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2B3" w:rsidRPr="002A0092" w:rsidRDefault="00AC12B3" w:rsidP="00AC12B3">
      <w:pPr>
        <w:spacing w:after="0" w:line="240" w:lineRule="auto"/>
        <w:rPr>
          <w:rFonts w:ascii="Times New Roman" w:eastAsia="Times New Roman" w:hAnsi="Times New Roman" w:cs="Times New Roman"/>
          <w:color w:val="000000" w:themeColor="text1"/>
          <w:sz w:val="24"/>
          <w:szCs w:val="24"/>
        </w:rPr>
      </w:pPr>
    </w:p>
    <w:p w:rsidR="00AC12B3" w:rsidRPr="002A0092" w:rsidRDefault="00AC12B3" w:rsidP="00AC12B3">
      <w:pPr>
        <w:shd w:val="clear" w:color="auto" w:fill="FFFFFF"/>
        <w:spacing w:after="0" w:line="240" w:lineRule="auto"/>
        <w:jc w:val="center"/>
        <w:rPr>
          <w:rFonts w:ascii="Times New Roman" w:hAnsi="Times New Roman" w:cs="Times New Roman"/>
          <w:b/>
          <w:bCs/>
          <w:snapToGrid w:val="0"/>
          <w:color w:val="000000" w:themeColor="text1"/>
          <w:lang w:val="kk-KZ"/>
        </w:rPr>
      </w:pPr>
      <w:r w:rsidRPr="002A0092">
        <w:rPr>
          <w:rFonts w:ascii="Times New Roman" w:hAnsi="Times New Roman" w:cs="Times New Roman"/>
          <w:b/>
          <w:bCs/>
          <w:snapToGrid w:val="0"/>
          <w:color w:val="000000" w:themeColor="text1"/>
          <w:lang w:val="kk-KZ"/>
        </w:rPr>
        <w:t xml:space="preserve">Атырауский инженерно </w:t>
      </w:r>
      <w:r>
        <w:rPr>
          <w:rFonts w:ascii="Times New Roman" w:hAnsi="Times New Roman" w:cs="Times New Roman"/>
          <w:b/>
          <w:bCs/>
          <w:snapToGrid w:val="0"/>
          <w:color w:val="000000" w:themeColor="text1"/>
          <w:lang w:val="kk-KZ"/>
        </w:rPr>
        <w:t>-</w:t>
      </w:r>
      <w:r w:rsidRPr="002A0092">
        <w:rPr>
          <w:rFonts w:ascii="Times New Roman" w:hAnsi="Times New Roman" w:cs="Times New Roman"/>
          <w:b/>
          <w:bCs/>
          <w:snapToGrid w:val="0"/>
          <w:color w:val="000000" w:themeColor="text1"/>
          <w:lang w:val="kk-KZ"/>
        </w:rPr>
        <w:t xml:space="preserve"> гуманитарный институт</w:t>
      </w:r>
    </w:p>
    <w:p w:rsidR="00AC12B3" w:rsidRDefault="00AC12B3" w:rsidP="00AC12B3">
      <w:pPr>
        <w:shd w:val="clear" w:color="auto" w:fill="FFFFFF"/>
        <w:spacing w:after="0" w:line="240" w:lineRule="auto"/>
        <w:jc w:val="center"/>
        <w:rPr>
          <w:rFonts w:ascii="Times New Roman" w:hAnsi="Times New Roman" w:cs="Times New Roman"/>
          <w:b/>
          <w:bCs/>
          <w:snapToGrid w:val="0"/>
          <w:color w:val="000000" w:themeColor="text1"/>
          <w:lang w:val="kk-KZ"/>
        </w:rPr>
      </w:pPr>
      <w:r w:rsidRPr="002A0092">
        <w:rPr>
          <w:rFonts w:ascii="Times New Roman" w:hAnsi="Times New Roman" w:cs="Times New Roman"/>
          <w:b/>
          <w:bCs/>
          <w:snapToGrid w:val="0"/>
          <w:color w:val="000000" w:themeColor="text1"/>
          <w:lang w:val="kk-KZ"/>
        </w:rPr>
        <w:t xml:space="preserve">Атырау инженерлік </w:t>
      </w:r>
      <w:r>
        <w:rPr>
          <w:rFonts w:ascii="Times New Roman" w:hAnsi="Times New Roman" w:cs="Times New Roman"/>
          <w:b/>
          <w:bCs/>
          <w:snapToGrid w:val="0"/>
          <w:color w:val="000000" w:themeColor="text1"/>
          <w:lang w:val="kk-KZ"/>
        </w:rPr>
        <w:t xml:space="preserve">- </w:t>
      </w:r>
      <w:r w:rsidRPr="002A0092">
        <w:rPr>
          <w:rFonts w:ascii="Times New Roman" w:hAnsi="Times New Roman" w:cs="Times New Roman"/>
          <w:b/>
          <w:bCs/>
          <w:snapToGrid w:val="0"/>
          <w:color w:val="000000" w:themeColor="text1"/>
          <w:lang w:val="kk-KZ"/>
        </w:rPr>
        <w:t>гуманитарлық институты</w:t>
      </w:r>
    </w:p>
    <w:p w:rsidR="00AC12B3" w:rsidRPr="002A0092" w:rsidRDefault="00AC12B3" w:rsidP="00AC12B3">
      <w:pPr>
        <w:shd w:val="clear" w:color="auto" w:fill="FFFFFF"/>
        <w:spacing w:after="0" w:line="240" w:lineRule="auto"/>
        <w:jc w:val="center"/>
        <w:rPr>
          <w:rFonts w:ascii="Times New Roman" w:hAnsi="Times New Roman" w:cs="Times New Roman"/>
          <w:b/>
          <w:bCs/>
          <w:snapToGrid w:val="0"/>
          <w:color w:val="000000" w:themeColor="text1"/>
          <w:lang w:val="kk-KZ"/>
        </w:rPr>
      </w:pPr>
    </w:p>
    <w:p w:rsidR="00AC12B3" w:rsidRPr="002A0092" w:rsidRDefault="00AC12B3" w:rsidP="00AC12B3">
      <w:pPr>
        <w:shd w:val="clear" w:color="auto" w:fill="FFFFFF"/>
        <w:spacing w:after="0" w:line="240" w:lineRule="auto"/>
        <w:jc w:val="center"/>
        <w:rPr>
          <w:rFonts w:ascii="Times New Roman" w:hAnsi="Times New Roman" w:cs="Times New Roman"/>
          <w:b/>
          <w:bCs/>
          <w:snapToGrid w:val="0"/>
          <w:color w:val="000000" w:themeColor="text1"/>
          <w:lang w:val="kk-KZ"/>
        </w:rPr>
      </w:pPr>
    </w:p>
    <w:p w:rsidR="00AC12B3" w:rsidRPr="002A0092" w:rsidRDefault="00AC12B3" w:rsidP="00AC12B3">
      <w:pPr>
        <w:shd w:val="clear" w:color="auto" w:fill="FFFFFF"/>
        <w:spacing w:after="0" w:line="240" w:lineRule="auto"/>
        <w:jc w:val="center"/>
        <w:rPr>
          <w:rFonts w:ascii="Times New Roman" w:hAnsi="Times New Roman" w:cs="Times New Roman"/>
          <w:b/>
          <w:bCs/>
          <w:snapToGrid w:val="0"/>
          <w:color w:val="000000" w:themeColor="text1"/>
          <w:lang w:val="kk-KZ"/>
        </w:rPr>
      </w:pPr>
    </w:p>
    <w:p w:rsidR="00AC12B3" w:rsidRDefault="00AC12B3" w:rsidP="00AC12B3">
      <w:pPr>
        <w:shd w:val="clear" w:color="auto" w:fill="FFFFFF"/>
        <w:spacing w:after="0" w:line="240" w:lineRule="auto"/>
        <w:ind w:left="44"/>
        <w:jc w:val="right"/>
        <w:rPr>
          <w:rFonts w:ascii="Times New Roman" w:eastAsia="Times New Roman" w:hAnsi="Times New Roman" w:cs="Times New Roman"/>
          <w:bCs/>
          <w:snapToGrid w:val="0"/>
          <w:sz w:val="24"/>
          <w:szCs w:val="24"/>
          <w:lang w:val="kk-KZ"/>
        </w:rPr>
      </w:pPr>
      <w:r>
        <w:rPr>
          <w:rFonts w:ascii="Times New Roman" w:eastAsia="Times New Roman" w:hAnsi="Times New Roman" w:cs="Times New Roman"/>
          <w:b/>
          <w:bCs/>
          <w:snapToGrid w:val="0"/>
          <w:sz w:val="24"/>
          <w:szCs w:val="24"/>
          <w:lang w:val="kk-KZ"/>
        </w:rPr>
        <w:t>БЕКІТІЛГЕН</w:t>
      </w:r>
    </w:p>
    <w:p w:rsidR="00AC12B3" w:rsidRDefault="00AC12B3" w:rsidP="00AC12B3">
      <w:pPr>
        <w:shd w:val="clear" w:color="auto" w:fill="FFFFFF"/>
        <w:tabs>
          <w:tab w:val="left" w:pos="284"/>
        </w:tabs>
        <w:spacing w:after="0" w:line="240" w:lineRule="auto"/>
        <w:ind w:firstLine="284"/>
        <w:jc w:val="center"/>
        <w:rPr>
          <w:rFonts w:ascii="Times New Roman" w:hAnsi="Times New Roman" w:cs="Times New Roman"/>
          <w:b/>
          <w:bCs/>
          <w:snapToGrid w:val="0"/>
          <w:sz w:val="24"/>
          <w:szCs w:val="24"/>
          <w:lang w:val="kk-KZ"/>
        </w:rPr>
      </w:pPr>
    </w:p>
    <w:p w:rsidR="00AC12B3" w:rsidRDefault="00AC12B3" w:rsidP="00AC12B3">
      <w:pPr>
        <w:shd w:val="clear" w:color="auto" w:fill="FFFFFF"/>
        <w:spacing w:after="0" w:line="240" w:lineRule="auto"/>
        <w:ind w:left="44"/>
        <w:jc w:val="right"/>
        <w:rPr>
          <w:rFonts w:ascii="Times New Roman" w:eastAsia="Times New Roman" w:hAnsi="Times New Roman" w:cs="Times New Roman"/>
          <w:bCs/>
          <w:snapToGrid w:val="0"/>
          <w:sz w:val="24"/>
          <w:szCs w:val="24"/>
          <w:lang w:val="kk-KZ"/>
        </w:rPr>
      </w:pPr>
      <w:r>
        <w:rPr>
          <w:rFonts w:ascii="Times New Roman" w:eastAsia="Times New Roman" w:hAnsi="Times New Roman" w:cs="Times New Roman"/>
          <w:bCs/>
          <w:snapToGrid w:val="0"/>
          <w:sz w:val="24"/>
          <w:szCs w:val="24"/>
          <w:lang w:val="kk-KZ"/>
        </w:rPr>
        <w:t xml:space="preserve">Ғылыми кеңестің шешімі бойынша </w:t>
      </w:r>
    </w:p>
    <w:p w:rsidR="00AC12B3" w:rsidRDefault="00AC12B3" w:rsidP="00AC12B3">
      <w:pPr>
        <w:shd w:val="clear" w:color="auto" w:fill="FFFFFF"/>
        <w:spacing w:after="0" w:line="240" w:lineRule="auto"/>
        <w:ind w:left="44"/>
        <w:jc w:val="right"/>
        <w:rPr>
          <w:rFonts w:ascii="Times New Roman" w:eastAsia="Times New Roman" w:hAnsi="Times New Roman" w:cs="Times New Roman"/>
          <w:bCs/>
          <w:snapToGrid w:val="0"/>
          <w:sz w:val="24"/>
          <w:szCs w:val="24"/>
          <w:lang w:val="kk-KZ"/>
        </w:rPr>
      </w:pPr>
      <w:r>
        <w:rPr>
          <w:rFonts w:ascii="Times New Roman" w:eastAsia="Times New Roman" w:hAnsi="Times New Roman" w:cs="Times New Roman"/>
          <w:bCs/>
          <w:snapToGrid w:val="0"/>
          <w:sz w:val="24"/>
          <w:szCs w:val="24"/>
          <w:lang w:val="kk-KZ"/>
        </w:rPr>
        <w:t>Ректор____________ А.Турдалиев</w:t>
      </w:r>
    </w:p>
    <w:p w:rsidR="00AC12B3" w:rsidRDefault="00AC12B3" w:rsidP="00AC12B3">
      <w:pPr>
        <w:shd w:val="clear" w:color="auto" w:fill="FFFFFF"/>
        <w:spacing w:after="0" w:line="240" w:lineRule="auto"/>
        <w:ind w:left="44"/>
        <w:jc w:val="right"/>
        <w:rPr>
          <w:rFonts w:ascii="Times New Roman" w:eastAsia="Times New Roman" w:hAnsi="Times New Roman" w:cs="Times New Roman"/>
          <w:bCs/>
          <w:snapToGrid w:val="0"/>
          <w:sz w:val="24"/>
          <w:szCs w:val="24"/>
          <w:lang w:val="kk-KZ"/>
        </w:rPr>
      </w:pPr>
      <w:r>
        <w:rPr>
          <w:rFonts w:ascii="Times New Roman" w:eastAsia="Times New Roman" w:hAnsi="Times New Roman" w:cs="Times New Roman"/>
          <w:bCs/>
          <w:snapToGrid w:val="0"/>
          <w:sz w:val="24"/>
          <w:szCs w:val="24"/>
          <w:lang w:val="kk-KZ"/>
        </w:rPr>
        <w:t>20____г «___»_____,  №___ хаттама</w:t>
      </w:r>
    </w:p>
    <w:p w:rsidR="00AC12B3" w:rsidRDefault="00AC12B3" w:rsidP="00AC12B3">
      <w:pPr>
        <w:shd w:val="clear" w:color="auto" w:fill="FFFFFF"/>
        <w:spacing w:after="0" w:line="240" w:lineRule="auto"/>
        <w:jc w:val="center"/>
        <w:rPr>
          <w:rFonts w:ascii="Times New Roman" w:hAnsi="Times New Roman" w:cs="Times New Roman"/>
          <w:b/>
          <w:bCs/>
          <w:snapToGrid w:val="0"/>
          <w:sz w:val="24"/>
          <w:szCs w:val="24"/>
          <w:lang w:val="kk-KZ"/>
        </w:rPr>
      </w:pPr>
    </w:p>
    <w:p w:rsidR="00AC12B3" w:rsidRPr="002A0092" w:rsidRDefault="00AC12B3" w:rsidP="00AC12B3">
      <w:pPr>
        <w:shd w:val="clear" w:color="auto" w:fill="FFFFFF"/>
        <w:spacing w:after="0" w:line="240" w:lineRule="auto"/>
        <w:jc w:val="center"/>
        <w:rPr>
          <w:rFonts w:ascii="Times New Roman" w:hAnsi="Times New Roman" w:cs="Times New Roman"/>
          <w:b/>
          <w:bCs/>
          <w:snapToGrid w:val="0"/>
          <w:color w:val="000000" w:themeColor="text1"/>
          <w:lang w:val="kk-KZ"/>
        </w:rPr>
      </w:pPr>
    </w:p>
    <w:p w:rsidR="00AC12B3" w:rsidRPr="002A0092" w:rsidRDefault="00AC12B3" w:rsidP="00AC12B3">
      <w:pPr>
        <w:shd w:val="clear" w:color="auto" w:fill="FFFFFF"/>
        <w:spacing w:after="0" w:line="240" w:lineRule="auto"/>
        <w:jc w:val="center"/>
        <w:rPr>
          <w:rFonts w:ascii="Times New Roman" w:hAnsi="Times New Roman" w:cs="Times New Roman"/>
          <w:b/>
          <w:bCs/>
          <w:snapToGrid w:val="0"/>
          <w:color w:val="000000" w:themeColor="text1"/>
          <w:lang w:val="kk-KZ"/>
        </w:rPr>
      </w:pPr>
    </w:p>
    <w:p w:rsidR="00AC12B3" w:rsidRPr="002A0092" w:rsidRDefault="00AC12B3" w:rsidP="00AC12B3">
      <w:pPr>
        <w:shd w:val="clear" w:color="auto" w:fill="FFFFFF"/>
        <w:spacing w:after="0" w:line="240" w:lineRule="auto"/>
        <w:jc w:val="center"/>
        <w:rPr>
          <w:rFonts w:ascii="Times New Roman" w:hAnsi="Times New Roman" w:cs="Times New Roman"/>
          <w:b/>
          <w:bCs/>
          <w:snapToGrid w:val="0"/>
          <w:color w:val="000000" w:themeColor="text1"/>
          <w:lang w:val="kk-KZ"/>
        </w:rPr>
      </w:pPr>
    </w:p>
    <w:p w:rsidR="00AC12B3" w:rsidRPr="002A0092" w:rsidRDefault="00AC12B3" w:rsidP="00AC12B3">
      <w:pPr>
        <w:shd w:val="clear" w:color="auto" w:fill="FFFFFF"/>
        <w:spacing w:after="0" w:line="240" w:lineRule="auto"/>
        <w:jc w:val="center"/>
        <w:rPr>
          <w:rFonts w:ascii="Times New Roman" w:hAnsi="Times New Roman" w:cs="Times New Roman"/>
          <w:b/>
          <w:bCs/>
          <w:snapToGrid w:val="0"/>
          <w:color w:val="000000" w:themeColor="text1"/>
          <w:lang w:val="kk-KZ"/>
        </w:rPr>
      </w:pPr>
    </w:p>
    <w:p w:rsidR="00AC12B3" w:rsidRPr="002A0092" w:rsidRDefault="00AC12B3" w:rsidP="00AC12B3">
      <w:pPr>
        <w:shd w:val="clear" w:color="auto" w:fill="FFFFFF"/>
        <w:spacing w:after="0" w:line="240" w:lineRule="auto"/>
        <w:jc w:val="center"/>
        <w:rPr>
          <w:rFonts w:ascii="Times New Roman" w:hAnsi="Times New Roman" w:cs="Times New Roman"/>
          <w:b/>
          <w:bCs/>
          <w:snapToGrid w:val="0"/>
          <w:color w:val="000000" w:themeColor="text1"/>
          <w:lang w:val="kk-KZ"/>
        </w:rPr>
      </w:pPr>
    </w:p>
    <w:p w:rsidR="00AC12B3" w:rsidRPr="002A0092" w:rsidRDefault="00AC12B3" w:rsidP="00AC12B3">
      <w:pPr>
        <w:shd w:val="clear" w:color="auto" w:fill="FFFFFF"/>
        <w:spacing w:after="0" w:line="240" w:lineRule="auto"/>
        <w:jc w:val="center"/>
        <w:rPr>
          <w:rFonts w:ascii="Times New Roman" w:hAnsi="Times New Roman" w:cs="Times New Roman"/>
          <w:b/>
          <w:bCs/>
          <w:snapToGrid w:val="0"/>
          <w:color w:val="000000" w:themeColor="text1"/>
          <w:lang w:val="kk-KZ"/>
        </w:rPr>
      </w:pPr>
    </w:p>
    <w:p w:rsidR="00AC12B3" w:rsidRPr="002A0092" w:rsidRDefault="00AC12B3" w:rsidP="00AC12B3">
      <w:pPr>
        <w:shd w:val="clear" w:color="auto" w:fill="FFFFFF"/>
        <w:spacing w:after="0" w:line="240" w:lineRule="auto"/>
        <w:jc w:val="center"/>
        <w:rPr>
          <w:rFonts w:ascii="Times New Roman" w:hAnsi="Times New Roman" w:cs="Times New Roman"/>
          <w:b/>
          <w:bCs/>
          <w:snapToGrid w:val="0"/>
          <w:color w:val="000000" w:themeColor="text1"/>
          <w:lang w:val="kk-KZ"/>
        </w:rPr>
      </w:pPr>
    </w:p>
    <w:p w:rsidR="00AC12B3" w:rsidRPr="002A0092" w:rsidRDefault="00AC12B3" w:rsidP="00AC12B3">
      <w:pPr>
        <w:shd w:val="clear" w:color="auto" w:fill="FFFFFF"/>
        <w:spacing w:after="0" w:line="240" w:lineRule="auto"/>
        <w:jc w:val="center"/>
        <w:rPr>
          <w:rFonts w:ascii="Times New Roman" w:hAnsi="Times New Roman" w:cs="Times New Roman"/>
          <w:b/>
          <w:bCs/>
          <w:snapToGrid w:val="0"/>
          <w:color w:val="000000" w:themeColor="text1"/>
          <w:lang w:val="kk-KZ"/>
        </w:rPr>
      </w:pPr>
    </w:p>
    <w:p w:rsidR="00AC12B3" w:rsidRPr="002A0092" w:rsidRDefault="00AC12B3" w:rsidP="00AC12B3">
      <w:pPr>
        <w:shd w:val="clear" w:color="auto" w:fill="FFFFFF"/>
        <w:spacing w:after="0" w:line="240" w:lineRule="auto"/>
        <w:jc w:val="center"/>
        <w:rPr>
          <w:rFonts w:ascii="Times New Roman" w:hAnsi="Times New Roman" w:cs="Times New Roman"/>
          <w:b/>
          <w:bCs/>
          <w:snapToGrid w:val="0"/>
          <w:color w:val="000000" w:themeColor="text1"/>
          <w:lang w:val="kk-KZ"/>
        </w:rPr>
      </w:pPr>
    </w:p>
    <w:p w:rsidR="00AC12B3" w:rsidRPr="002A0092" w:rsidRDefault="00AC12B3" w:rsidP="00AC12B3">
      <w:pPr>
        <w:shd w:val="clear" w:color="auto" w:fill="FFFFFF"/>
        <w:spacing w:after="0" w:line="240" w:lineRule="auto"/>
        <w:jc w:val="center"/>
        <w:rPr>
          <w:rFonts w:ascii="Times New Roman" w:hAnsi="Times New Roman" w:cs="Times New Roman"/>
          <w:b/>
          <w:bCs/>
          <w:snapToGrid w:val="0"/>
          <w:color w:val="000000" w:themeColor="text1"/>
          <w:lang w:val="kk-KZ"/>
        </w:rPr>
      </w:pPr>
    </w:p>
    <w:p w:rsidR="00AC12B3" w:rsidRPr="002A0092" w:rsidRDefault="00AC12B3" w:rsidP="00AC12B3">
      <w:pPr>
        <w:shd w:val="clear" w:color="auto" w:fill="FFFFFF"/>
        <w:spacing w:after="0" w:line="240" w:lineRule="auto"/>
        <w:jc w:val="center"/>
        <w:rPr>
          <w:rFonts w:ascii="Times New Roman" w:hAnsi="Times New Roman" w:cs="Times New Roman"/>
          <w:b/>
          <w:bCs/>
          <w:snapToGrid w:val="0"/>
          <w:color w:val="000000" w:themeColor="text1"/>
          <w:lang w:val="kk-KZ"/>
        </w:rPr>
      </w:pPr>
      <w:r w:rsidRPr="002A0092">
        <w:rPr>
          <w:rFonts w:ascii="Times New Roman" w:hAnsi="Times New Roman" w:cs="Times New Roman"/>
          <w:b/>
          <w:bCs/>
          <w:snapToGrid w:val="0"/>
          <w:color w:val="000000" w:themeColor="text1"/>
          <w:lang w:val="kk-KZ"/>
        </w:rPr>
        <w:t>БІЛІМ БЕРУ БАҒДАРЛАМАСЫ</w:t>
      </w:r>
    </w:p>
    <w:p w:rsidR="00AC12B3" w:rsidRPr="002A0092" w:rsidRDefault="00AC12B3" w:rsidP="00AC12B3">
      <w:pPr>
        <w:shd w:val="clear" w:color="auto" w:fill="FFFFFF"/>
        <w:spacing w:after="0" w:line="240" w:lineRule="auto"/>
        <w:jc w:val="center"/>
        <w:rPr>
          <w:rFonts w:ascii="Times New Roman" w:hAnsi="Times New Roman" w:cs="Times New Roman"/>
          <w:b/>
          <w:snapToGrid w:val="0"/>
          <w:color w:val="000000" w:themeColor="text1"/>
          <w:lang w:val="kk-KZ"/>
        </w:rPr>
      </w:pPr>
      <w:r w:rsidRPr="002A0092">
        <w:rPr>
          <w:rFonts w:ascii="Times New Roman" w:hAnsi="Times New Roman" w:cs="Times New Roman"/>
          <w:b/>
          <w:bCs/>
          <w:snapToGrid w:val="0"/>
          <w:color w:val="000000" w:themeColor="text1"/>
          <w:lang w:val="kk-KZ"/>
        </w:rPr>
        <w:t>ОБРАЗОВАТЕЛЬНАЯ ПРОГРАММА</w:t>
      </w:r>
    </w:p>
    <w:p w:rsidR="00AC12B3" w:rsidRPr="002A0092" w:rsidRDefault="00AC12B3" w:rsidP="00AC12B3">
      <w:pPr>
        <w:shd w:val="clear" w:color="auto" w:fill="FFFFFF"/>
        <w:spacing w:after="0" w:line="240" w:lineRule="auto"/>
        <w:jc w:val="center"/>
        <w:rPr>
          <w:rFonts w:ascii="Times New Roman" w:hAnsi="Times New Roman" w:cs="Times New Roman"/>
          <w:b/>
          <w:snapToGrid w:val="0"/>
          <w:color w:val="000000" w:themeColor="text1"/>
          <w:lang w:val="kk-KZ"/>
        </w:rPr>
      </w:pPr>
      <w:r w:rsidRPr="002A0092">
        <w:rPr>
          <w:rFonts w:ascii="Times New Roman" w:hAnsi="Times New Roman" w:cs="Times New Roman"/>
          <w:b/>
          <w:snapToGrid w:val="0"/>
          <w:color w:val="000000" w:themeColor="text1"/>
          <w:lang w:val="kk-KZ"/>
        </w:rPr>
        <w:t>EDUCATION PROGRAMME</w:t>
      </w:r>
    </w:p>
    <w:p w:rsidR="00AC12B3" w:rsidRPr="002A0092" w:rsidRDefault="00AC12B3" w:rsidP="00AC12B3">
      <w:pPr>
        <w:shd w:val="clear" w:color="auto" w:fill="FFFFFF"/>
        <w:jc w:val="center"/>
        <w:rPr>
          <w:rFonts w:ascii="Times New Roman" w:hAnsi="Times New Roman" w:cs="Times New Roman"/>
          <w:b/>
          <w:snapToGrid w:val="0"/>
          <w:color w:val="000000" w:themeColor="text1"/>
          <w:lang w:val="kk-KZ"/>
        </w:rPr>
      </w:pPr>
      <w:r w:rsidRPr="002A0092">
        <w:rPr>
          <w:rFonts w:ascii="Times New Roman" w:hAnsi="Times New Roman" w:cs="Times New Roman"/>
          <w:b/>
          <w:snapToGrid w:val="0"/>
          <w:color w:val="000000" w:themeColor="text1"/>
          <w:u w:val="single"/>
          <w:lang w:val="kk-KZ"/>
        </w:rPr>
        <w:t>«6B0420</w:t>
      </w:r>
      <w:r>
        <w:rPr>
          <w:rFonts w:ascii="Times New Roman" w:hAnsi="Times New Roman" w:cs="Times New Roman"/>
          <w:b/>
          <w:snapToGrid w:val="0"/>
          <w:color w:val="000000" w:themeColor="text1"/>
          <w:u w:val="single"/>
          <w:lang w:val="kk-KZ"/>
        </w:rPr>
        <w:t>5</w:t>
      </w:r>
      <w:r w:rsidRPr="002A0092">
        <w:rPr>
          <w:rFonts w:ascii="Times New Roman" w:hAnsi="Times New Roman" w:cs="Times New Roman"/>
          <w:b/>
          <w:snapToGrid w:val="0"/>
          <w:color w:val="000000" w:themeColor="text1"/>
          <w:u w:val="single"/>
          <w:lang w:val="kk-KZ"/>
        </w:rPr>
        <w:t xml:space="preserve"> - «Кеден ісі»»</w:t>
      </w:r>
    </w:p>
    <w:p w:rsidR="00AC12B3" w:rsidRPr="002A0092" w:rsidRDefault="00AC12B3" w:rsidP="00AC12B3">
      <w:pPr>
        <w:shd w:val="clear" w:color="auto" w:fill="FFFFFF"/>
        <w:spacing w:after="0" w:line="240" w:lineRule="auto"/>
        <w:jc w:val="center"/>
        <w:rPr>
          <w:rFonts w:ascii="Times New Roman" w:hAnsi="Times New Roman" w:cs="Times New Roman"/>
          <w:snapToGrid w:val="0"/>
          <w:color w:val="000000" w:themeColor="text1"/>
          <w:lang w:val="kk-KZ"/>
        </w:rPr>
      </w:pPr>
      <w:r w:rsidRPr="002A0092">
        <w:rPr>
          <w:rFonts w:ascii="Times New Roman" w:hAnsi="Times New Roman" w:cs="Times New Roman"/>
          <w:snapToGrid w:val="0"/>
          <w:color w:val="000000" w:themeColor="text1"/>
          <w:lang w:val="kk-KZ"/>
        </w:rPr>
        <w:t>Білім беру бағдарламасының атауы</w:t>
      </w:r>
    </w:p>
    <w:p w:rsidR="00AC12B3" w:rsidRPr="002A0092" w:rsidRDefault="00AC12B3" w:rsidP="00AC12B3">
      <w:pPr>
        <w:shd w:val="clear" w:color="auto" w:fill="FFFFFF"/>
        <w:spacing w:after="0" w:line="240" w:lineRule="auto"/>
        <w:jc w:val="center"/>
        <w:rPr>
          <w:rFonts w:ascii="Times New Roman" w:hAnsi="Times New Roman" w:cs="Times New Roman"/>
          <w:snapToGrid w:val="0"/>
          <w:color w:val="000000" w:themeColor="text1"/>
          <w:lang w:val="kk-KZ"/>
        </w:rPr>
      </w:pPr>
    </w:p>
    <w:p w:rsidR="00AC12B3" w:rsidRPr="002A0092" w:rsidRDefault="00AC12B3" w:rsidP="00AC12B3">
      <w:pPr>
        <w:shd w:val="clear" w:color="auto" w:fill="FFFFFF"/>
        <w:spacing w:after="0" w:line="240" w:lineRule="auto"/>
        <w:jc w:val="center"/>
        <w:rPr>
          <w:rFonts w:ascii="Times New Roman" w:hAnsi="Times New Roman" w:cs="Times New Roman"/>
          <w:snapToGrid w:val="0"/>
          <w:color w:val="000000" w:themeColor="text1"/>
          <w:lang w:val="kk-KZ"/>
        </w:rPr>
      </w:pPr>
    </w:p>
    <w:p w:rsidR="00AC12B3" w:rsidRPr="002A0092" w:rsidRDefault="00AC12B3" w:rsidP="00AC12B3">
      <w:pPr>
        <w:shd w:val="clear" w:color="auto" w:fill="FFFFFF"/>
        <w:spacing w:after="0" w:line="240" w:lineRule="auto"/>
        <w:jc w:val="center"/>
        <w:rPr>
          <w:rFonts w:ascii="Times New Roman" w:hAnsi="Times New Roman" w:cs="Times New Roman"/>
          <w:b/>
          <w:snapToGrid w:val="0"/>
          <w:color w:val="000000" w:themeColor="text1"/>
          <w:u w:val="single"/>
          <w:lang w:val="kk-KZ"/>
        </w:rPr>
      </w:pPr>
      <w:r w:rsidRPr="002A0092">
        <w:rPr>
          <w:rFonts w:ascii="Times New Roman" w:hAnsi="Times New Roman" w:cs="Times New Roman"/>
          <w:b/>
          <w:snapToGrid w:val="0"/>
          <w:color w:val="000000" w:themeColor="text1"/>
          <w:u w:val="single"/>
          <w:lang w:val="kk-KZ"/>
        </w:rPr>
        <w:t>«6B0420</w:t>
      </w:r>
      <w:r>
        <w:rPr>
          <w:rFonts w:ascii="Times New Roman" w:hAnsi="Times New Roman" w:cs="Times New Roman"/>
          <w:b/>
          <w:snapToGrid w:val="0"/>
          <w:color w:val="000000" w:themeColor="text1"/>
          <w:u w:val="single"/>
          <w:lang w:val="kk-KZ"/>
        </w:rPr>
        <w:t>5</w:t>
      </w:r>
      <w:r w:rsidRPr="002A0092">
        <w:rPr>
          <w:rFonts w:ascii="Times New Roman" w:hAnsi="Times New Roman" w:cs="Times New Roman"/>
          <w:b/>
          <w:snapToGrid w:val="0"/>
          <w:color w:val="000000" w:themeColor="text1"/>
          <w:u w:val="single"/>
          <w:lang w:val="kk-KZ"/>
        </w:rPr>
        <w:t xml:space="preserve"> Таможенное дело»</w:t>
      </w:r>
    </w:p>
    <w:p w:rsidR="00AC12B3" w:rsidRPr="002A0092" w:rsidRDefault="00AC12B3" w:rsidP="00AC12B3">
      <w:pPr>
        <w:shd w:val="clear" w:color="auto" w:fill="FFFFFF"/>
        <w:spacing w:after="0" w:line="240" w:lineRule="auto"/>
        <w:jc w:val="center"/>
        <w:rPr>
          <w:rFonts w:ascii="Times New Roman" w:hAnsi="Times New Roman" w:cs="Times New Roman"/>
          <w:snapToGrid w:val="0"/>
          <w:color w:val="000000" w:themeColor="text1"/>
          <w:lang w:val="kk-KZ"/>
        </w:rPr>
      </w:pPr>
      <w:r w:rsidRPr="002A0092">
        <w:rPr>
          <w:rFonts w:ascii="Times New Roman" w:hAnsi="Times New Roman" w:cs="Times New Roman"/>
          <w:snapToGrid w:val="0"/>
          <w:color w:val="000000" w:themeColor="text1"/>
          <w:lang w:val="kk-KZ"/>
        </w:rPr>
        <w:t>Название образовательной программы</w:t>
      </w:r>
    </w:p>
    <w:p w:rsidR="00AC12B3" w:rsidRPr="002A0092" w:rsidRDefault="00AC12B3" w:rsidP="00AC12B3">
      <w:pPr>
        <w:shd w:val="clear" w:color="auto" w:fill="FFFFFF"/>
        <w:spacing w:after="0" w:line="240" w:lineRule="auto"/>
        <w:jc w:val="center"/>
        <w:rPr>
          <w:rFonts w:ascii="Times New Roman" w:hAnsi="Times New Roman" w:cs="Times New Roman"/>
          <w:snapToGrid w:val="0"/>
          <w:color w:val="000000" w:themeColor="text1"/>
          <w:lang w:val="kk-KZ"/>
        </w:rPr>
      </w:pPr>
    </w:p>
    <w:p w:rsidR="00AC12B3" w:rsidRPr="002A0092" w:rsidRDefault="00AC12B3" w:rsidP="00AC12B3">
      <w:pPr>
        <w:shd w:val="clear" w:color="auto" w:fill="FFFFFF"/>
        <w:jc w:val="center"/>
        <w:rPr>
          <w:rFonts w:ascii="Times New Roman" w:hAnsi="Times New Roman" w:cs="Times New Roman"/>
          <w:b/>
          <w:snapToGrid w:val="0"/>
          <w:color w:val="000000" w:themeColor="text1"/>
          <w:u w:val="single"/>
          <w:lang w:val="kk-KZ"/>
        </w:rPr>
      </w:pPr>
      <w:r w:rsidRPr="002A0092">
        <w:rPr>
          <w:rFonts w:ascii="Times New Roman" w:hAnsi="Times New Roman" w:cs="Times New Roman"/>
          <w:b/>
          <w:snapToGrid w:val="0"/>
          <w:color w:val="000000" w:themeColor="text1"/>
          <w:u w:val="single"/>
          <w:lang w:val="kk-KZ"/>
        </w:rPr>
        <w:t>«6B0420</w:t>
      </w:r>
      <w:r>
        <w:rPr>
          <w:rFonts w:ascii="Times New Roman" w:hAnsi="Times New Roman" w:cs="Times New Roman"/>
          <w:b/>
          <w:snapToGrid w:val="0"/>
          <w:color w:val="000000" w:themeColor="text1"/>
          <w:u w:val="single"/>
          <w:lang w:val="kk-KZ"/>
        </w:rPr>
        <w:t>5</w:t>
      </w:r>
      <w:r w:rsidRPr="002A0092">
        <w:rPr>
          <w:rFonts w:ascii="Times New Roman" w:hAnsi="Times New Roman" w:cs="Times New Roman"/>
          <w:b/>
          <w:snapToGrid w:val="0"/>
          <w:color w:val="000000" w:themeColor="text1"/>
          <w:u w:val="single"/>
          <w:lang w:val="kk-KZ"/>
        </w:rPr>
        <w:t xml:space="preserve"> -«Customs matter»</w:t>
      </w:r>
    </w:p>
    <w:p w:rsidR="00AC12B3" w:rsidRPr="002A0092" w:rsidRDefault="00AC12B3" w:rsidP="00AC12B3">
      <w:pPr>
        <w:shd w:val="clear" w:color="auto" w:fill="FFFFFF"/>
        <w:spacing w:after="0" w:line="240" w:lineRule="auto"/>
        <w:jc w:val="center"/>
        <w:rPr>
          <w:rFonts w:ascii="Times New Roman" w:hAnsi="Times New Roman" w:cs="Times New Roman"/>
          <w:snapToGrid w:val="0"/>
          <w:color w:val="000000" w:themeColor="text1"/>
          <w:lang w:val="kk-KZ"/>
        </w:rPr>
      </w:pPr>
      <w:r w:rsidRPr="002A0092">
        <w:rPr>
          <w:rFonts w:ascii="Times New Roman" w:hAnsi="Times New Roman" w:cs="Times New Roman"/>
          <w:snapToGrid w:val="0"/>
          <w:color w:val="000000" w:themeColor="text1"/>
          <w:lang w:val="kk-KZ"/>
        </w:rPr>
        <w:t>Name</w:t>
      </w:r>
      <w:r w:rsidR="00F94837">
        <w:rPr>
          <w:rFonts w:ascii="Times New Roman" w:hAnsi="Times New Roman" w:cs="Times New Roman"/>
          <w:snapToGrid w:val="0"/>
          <w:color w:val="000000" w:themeColor="text1"/>
          <w:lang w:val="kk-KZ"/>
        </w:rPr>
        <w:t xml:space="preserve"> </w:t>
      </w:r>
      <w:r w:rsidRPr="002A0092">
        <w:rPr>
          <w:rFonts w:ascii="Times New Roman" w:hAnsi="Times New Roman" w:cs="Times New Roman"/>
          <w:snapToGrid w:val="0"/>
          <w:color w:val="000000" w:themeColor="text1"/>
          <w:lang w:val="kk-KZ"/>
        </w:rPr>
        <w:t>of</w:t>
      </w:r>
      <w:r w:rsidR="00F94837">
        <w:rPr>
          <w:rFonts w:ascii="Times New Roman" w:hAnsi="Times New Roman" w:cs="Times New Roman"/>
          <w:snapToGrid w:val="0"/>
          <w:color w:val="000000" w:themeColor="text1"/>
          <w:lang w:val="kk-KZ"/>
        </w:rPr>
        <w:t xml:space="preserve"> </w:t>
      </w:r>
      <w:r w:rsidRPr="002A0092">
        <w:rPr>
          <w:rFonts w:ascii="Times New Roman" w:hAnsi="Times New Roman" w:cs="Times New Roman"/>
          <w:snapToGrid w:val="0"/>
          <w:color w:val="000000" w:themeColor="text1"/>
          <w:lang w:val="kk-KZ"/>
        </w:rPr>
        <w:t>education</w:t>
      </w:r>
      <w:r w:rsidR="00F94837">
        <w:rPr>
          <w:rFonts w:ascii="Times New Roman" w:hAnsi="Times New Roman" w:cs="Times New Roman"/>
          <w:snapToGrid w:val="0"/>
          <w:color w:val="000000" w:themeColor="text1"/>
          <w:lang w:val="kk-KZ"/>
        </w:rPr>
        <w:t xml:space="preserve"> </w:t>
      </w:r>
      <w:r w:rsidRPr="002A0092">
        <w:rPr>
          <w:rFonts w:ascii="Times New Roman" w:hAnsi="Times New Roman" w:cs="Times New Roman"/>
          <w:snapToGrid w:val="0"/>
          <w:color w:val="000000" w:themeColor="text1"/>
          <w:lang w:val="kk-KZ"/>
        </w:rPr>
        <w:t>programme</w:t>
      </w:r>
    </w:p>
    <w:p w:rsidR="00AC12B3" w:rsidRPr="002A0092" w:rsidRDefault="00AC12B3" w:rsidP="00AC12B3">
      <w:pPr>
        <w:shd w:val="clear" w:color="auto" w:fill="FFFFFF"/>
        <w:spacing w:after="0" w:line="240" w:lineRule="auto"/>
        <w:jc w:val="center"/>
        <w:rPr>
          <w:rFonts w:ascii="Times New Roman" w:hAnsi="Times New Roman" w:cs="Times New Roman"/>
          <w:b/>
          <w:snapToGrid w:val="0"/>
          <w:color w:val="000000" w:themeColor="text1"/>
          <w:lang w:val="kk-KZ"/>
        </w:rPr>
      </w:pPr>
    </w:p>
    <w:p w:rsidR="00AC12B3" w:rsidRPr="002A0092" w:rsidRDefault="00AC12B3" w:rsidP="00AC12B3">
      <w:pPr>
        <w:shd w:val="clear" w:color="auto" w:fill="FFFFFF"/>
        <w:spacing w:after="0" w:line="240" w:lineRule="auto"/>
        <w:jc w:val="center"/>
        <w:rPr>
          <w:rFonts w:ascii="Times New Roman" w:hAnsi="Times New Roman" w:cs="Times New Roman"/>
          <w:b/>
          <w:bCs/>
          <w:snapToGrid w:val="0"/>
          <w:color w:val="000000" w:themeColor="text1"/>
          <w:lang w:val="kk-KZ"/>
        </w:rPr>
      </w:pPr>
    </w:p>
    <w:p w:rsidR="00AC12B3" w:rsidRPr="002A0092" w:rsidRDefault="00AC12B3" w:rsidP="00AC12B3">
      <w:pPr>
        <w:shd w:val="clear" w:color="auto" w:fill="FFFFFF"/>
        <w:spacing w:after="0" w:line="240" w:lineRule="auto"/>
        <w:jc w:val="center"/>
        <w:rPr>
          <w:rFonts w:ascii="Times New Roman" w:hAnsi="Times New Roman" w:cs="Times New Roman"/>
          <w:bCs/>
          <w:snapToGrid w:val="0"/>
          <w:color w:val="000000" w:themeColor="text1"/>
          <w:lang w:val="kk-KZ"/>
        </w:rPr>
      </w:pPr>
    </w:p>
    <w:p w:rsidR="00AC12B3" w:rsidRPr="002A0092" w:rsidRDefault="00AC12B3" w:rsidP="00AC12B3">
      <w:pPr>
        <w:shd w:val="clear" w:color="auto" w:fill="FFFFFF"/>
        <w:spacing w:after="0" w:line="240" w:lineRule="auto"/>
        <w:jc w:val="center"/>
        <w:rPr>
          <w:rFonts w:ascii="Times New Roman" w:hAnsi="Times New Roman" w:cs="Times New Roman"/>
          <w:bCs/>
          <w:snapToGrid w:val="0"/>
          <w:color w:val="000000" w:themeColor="text1"/>
          <w:lang w:val="kk-KZ"/>
        </w:rPr>
      </w:pPr>
    </w:p>
    <w:p w:rsidR="00AC12B3" w:rsidRPr="002A0092" w:rsidRDefault="00AC12B3" w:rsidP="00AC12B3">
      <w:pPr>
        <w:shd w:val="clear" w:color="auto" w:fill="FFFFFF"/>
        <w:spacing w:after="0" w:line="240" w:lineRule="auto"/>
        <w:jc w:val="center"/>
        <w:rPr>
          <w:rFonts w:ascii="Times New Roman" w:hAnsi="Times New Roman" w:cs="Times New Roman"/>
          <w:b/>
          <w:bCs/>
          <w:snapToGrid w:val="0"/>
          <w:color w:val="000000" w:themeColor="text1"/>
          <w:lang w:val="kk-KZ"/>
        </w:rPr>
      </w:pPr>
    </w:p>
    <w:p w:rsidR="00AC12B3" w:rsidRPr="002A0092" w:rsidRDefault="00AC12B3" w:rsidP="00AC12B3">
      <w:pPr>
        <w:shd w:val="clear" w:color="auto" w:fill="FFFFFF"/>
        <w:spacing w:after="0" w:line="240" w:lineRule="auto"/>
        <w:jc w:val="center"/>
        <w:rPr>
          <w:rFonts w:ascii="Times New Roman" w:hAnsi="Times New Roman" w:cs="Times New Roman"/>
          <w:b/>
          <w:bCs/>
          <w:snapToGrid w:val="0"/>
          <w:color w:val="000000" w:themeColor="text1"/>
          <w:lang w:val="kk-KZ"/>
        </w:rPr>
      </w:pPr>
    </w:p>
    <w:p w:rsidR="00AC12B3" w:rsidRPr="002A0092" w:rsidRDefault="00AC12B3" w:rsidP="00AC12B3">
      <w:pPr>
        <w:shd w:val="clear" w:color="auto" w:fill="FFFFFF"/>
        <w:spacing w:after="0" w:line="240" w:lineRule="auto"/>
        <w:jc w:val="center"/>
        <w:rPr>
          <w:rFonts w:ascii="Times New Roman" w:hAnsi="Times New Roman" w:cs="Times New Roman"/>
          <w:b/>
          <w:bCs/>
          <w:snapToGrid w:val="0"/>
          <w:color w:val="000000" w:themeColor="text1"/>
          <w:lang w:val="kk-KZ"/>
        </w:rPr>
      </w:pPr>
    </w:p>
    <w:p w:rsidR="00AC12B3" w:rsidRPr="002A0092" w:rsidRDefault="00AC12B3" w:rsidP="00AC12B3">
      <w:pPr>
        <w:shd w:val="clear" w:color="auto" w:fill="FFFFFF"/>
        <w:spacing w:after="0" w:line="240" w:lineRule="auto"/>
        <w:jc w:val="center"/>
        <w:rPr>
          <w:rFonts w:ascii="Times New Roman" w:hAnsi="Times New Roman" w:cs="Times New Roman"/>
          <w:b/>
          <w:bCs/>
          <w:snapToGrid w:val="0"/>
          <w:color w:val="000000" w:themeColor="text1"/>
          <w:lang w:val="kk-KZ"/>
        </w:rPr>
      </w:pPr>
    </w:p>
    <w:p w:rsidR="00AC12B3" w:rsidRPr="002A0092" w:rsidRDefault="00AC12B3" w:rsidP="00AC12B3">
      <w:pPr>
        <w:shd w:val="clear" w:color="auto" w:fill="FFFFFF"/>
        <w:spacing w:after="0" w:line="240" w:lineRule="auto"/>
        <w:jc w:val="center"/>
        <w:rPr>
          <w:rFonts w:ascii="Times New Roman" w:hAnsi="Times New Roman" w:cs="Times New Roman"/>
          <w:b/>
          <w:bCs/>
          <w:snapToGrid w:val="0"/>
          <w:color w:val="000000" w:themeColor="text1"/>
          <w:lang w:val="kk-KZ"/>
        </w:rPr>
      </w:pPr>
    </w:p>
    <w:p w:rsidR="00AC12B3" w:rsidRPr="002A0092" w:rsidRDefault="00AC12B3" w:rsidP="00AC12B3">
      <w:pPr>
        <w:shd w:val="clear" w:color="auto" w:fill="FFFFFF"/>
        <w:spacing w:after="0" w:line="240" w:lineRule="auto"/>
        <w:jc w:val="center"/>
        <w:rPr>
          <w:rFonts w:ascii="Times New Roman" w:hAnsi="Times New Roman" w:cs="Times New Roman"/>
          <w:b/>
          <w:bCs/>
          <w:snapToGrid w:val="0"/>
          <w:color w:val="000000" w:themeColor="text1"/>
          <w:lang w:val="kk-KZ"/>
        </w:rPr>
      </w:pPr>
    </w:p>
    <w:p w:rsidR="00AC12B3" w:rsidRPr="002A0092" w:rsidRDefault="00AC12B3" w:rsidP="00AC12B3">
      <w:pPr>
        <w:shd w:val="clear" w:color="auto" w:fill="FFFFFF"/>
        <w:spacing w:after="0" w:line="240" w:lineRule="auto"/>
        <w:jc w:val="center"/>
        <w:rPr>
          <w:rFonts w:ascii="Times New Roman" w:hAnsi="Times New Roman" w:cs="Times New Roman"/>
          <w:b/>
          <w:bCs/>
          <w:snapToGrid w:val="0"/>
          <w:color w:val="000000" w:themeColor="text1"/>
          <w:lang w:val="kk-KZ"/>
        </w:rPr>
      </w:pPr>
    </w:p>
    <w:p w:rsidR="00AC12B3" w:rsidRPr="002A0092" w:rsidRDefault="00AC12B3" w:rsidP="00AC12B3">
      <w:pPr>
        <w:shd w:val="clear" w:color="auto" w:fill="FFFFFF"/>
        <w:spacing w:after="0" w:line="240" w:lineRule="auto"/>
        <w:jc w:val="center"/>
        <w:rPr>
          <w:rFonts w:ascii="Times New Roman" w:hAnsi="Times New Roman" w:cs="Times New Roman"/>
          <w:b/>
          <w:bCs/>
          <w:snapToGrid w:val="0"/>
          <w:color w:val="000000" w:themeColor="text1"/>
          <w:lang w:val="kk-KZ"/>
        </w:rPr>
      </w:pPr>
    </w:p>
    <w:p w:rsidR="00AC12B3" w:rsidRPr="002A0092" w:rsidRDefault="00AC12B3" w:rsidP="00AC12B3">
      <w:pPr>
        <w:shd w:val="clear" w:color="auto" w:fill="FFFFFF"/>
        <w:spacing w:after="0" w:line="240" w:lineRule="auto"/>
        <w:jc w:val="center"/>
        <w:rPr>
          <w:rFonts w:ascii="Times New Roman" w:hAnsi="Times New Roman" w:cs="Times New Roman"/>
          <w:b/>
          <w:bCs/>
          <w:snapToGrid w:val="0"/>
          <w:color w:val="000000" w:themeColor="text1"/>
          <w:lang w:val="kk-KZ"/>
        </w:rPr>
      </w:pPr>
    </w:p>
    <w:p w:rsidR="00AC12B3" w:rsidRPr="002A0092" w:rsidRDefault="00AC12B3" w:rsidP="00AC12B3">
      <w:pPr>
        <w:shd w:val="clear" w:color="auto" w:fill="FFFFFF"/>
        <w:spacing w:after="0" w:line="240" w:lineRule="auto"/>
        <w:jc w:val="center"/>
        <w:rPr>
          <w:rFonts w:ascii="Times New Roman" w:hAnsi="Times New Roman" w:cs="Times New Roman"/>
          <w:b/>
          <w:bCs/>
          <w:snapToGrid w:val="0"/>
          <w:color w:val="000000" w:themeColor="text1"/>
          <w:lang w:val="kk-KZ"/>
        </w:rPr>
      </w:pPr>
    </w:p>
    <w:p w:rsidR="00AC12B3" w:rsidRPr="002A0092" w:rsidRDefault="00AC12B3" w:rsidP="00AC12B3">
      <w:pPr>
        <w:shd w:val="clear" w:color="auto" w:fill="FFFFFF"/>
        <w:spacing w:after="0" w:line="240" w:lineRule="auto"/>
        <w:jc w:val="center"/>
        <w:rPr>
          <w:rFonts w:ascii="Times New Roman" w:hAnsi="Times New Roman" w:cs="Times New Roman"/>
          <w:b/>
          <w:bCs/>
          <w:snapToGrid w:val="0"/>
          <w:color w:val="000000" w:themeColor="text1"/>
          <w:lang w:val="kk-KZ"/>
        </w:rPr>
      </w:pPr>
    </w:p>
    <w:p w:rsidR="00AC12B3" w:rsidRPr="002A0092" w:rsidRDefault="00AC12B3" w:rsidP="00AC12B3">
      <w:pPr>
        <w:shd w:val="clear" w:color="auto" w:fill="FFFFFF"/>
        <w:spacing w:after="0" w:line="240" w:lineRule="auto"/>
        <w:jc w:val="center"/>
        <w:rPr>
          <w:rFonts w:ascii="Times New Roman" w:hAnsi="Times New Roman" w:cs="Times New Roman"/>
          <w:b/>
          <w:bCs/>
          <w:snapToGrid w:val="0"/>
          <w:color w:val="000000" w:themeColor="text1"/>
          <w:lang w:val="kk-KZ"/>
        </w:rPr>
      </w:pPr>
    </w:p>
    <w:p w:rsidR="00AC12B3" w:rsidRPr="002A0092" w:rsidRDefault="00AC12B3" w:rsidP="00AC12B3">
      <w:pPr>
        <w:shd w:val="clear" w:color="auto" w:fill="FFFFFF"/>
        <w:spacing w:after="0" w:line="240" w:lineRule="auto"/>
        <w:jc w:val="center"/>
        <w:rPr>
          <w:rFonts w:ascii="Times New Roman" w:hAnsi="Times New Roman" w:cs="Times New Roman"/>
          <w:b/>
          <w:bCs/>
          <w:snapToGrid w:val="0"/>
          <w:color w:val="000000" w:themeColor="text1"/>
          <w:lang w:val="kk-KZ"/>
        </w:rPr>
      </w:pPr>
    </w:p>
    <w:p w:rsidR="00AC12B3" w:rsidRPr="002A0092" w:rsidRDefault="00AC12B3" w:rsidP="00AC12B3">
      <w:pPr>
        <w:shd w:val="clear" w:color="auto" w:fill="FFFFFF"/>
        <w:spacing w:after="0" w:line="240" w:lineRule="auto"/>
        <w:jc w:val="center"/>
        <w:rPr>
          <w:rFonts w:ascii="Times New Roman" w:hAnsi="Times New Roman" w:cs="Times New Roman"/>
          <w:b/>
          <w:bCs/>
          <w:snapToGrid w:val="0"/>
          <w:color w:val="000000" w:themeColor="text1"/>
          <w:lang w:val="kk-KZ"/>
        </w:rPr>
      </w:pPr>
    </w:p>
    <w:p w:rsidR="00AC12B3" w:rsidRPr="002A0092" w:rsidRDefault="00AC12B3" w:rsidP="00AC12B3">
      <w:pPr>
        <w:shd w:val="clear" w:color="auto" w:fill="FFFFFF"/>
        <w:spacing w:after="0" w:line="240" w:lineRule="auto"/>
        <w:jc w:val="center"/>
        <w:rPr>
          <w:rFonts w:ascii="Times New Roman" w:hAnsi="Times New Roman" w:cs="Times New Roman"/>
          <w:b/>
          <w:bCs/>
          <w:snapToGrid w:val="0"/>
          <w:color w:val="000000" w:themeColor="text1"/>
          <w:lang w:val="kk-KZ"/>
        </w:rPr>
      </w:pPr>
    </w:p>
    <w:p w:rsidR="00AC12B3" w:rsidRPr="002A0092" w:rsidRDefault="00AC12B3" w:rsidP="00AC12B3">
      <w:pPr>
        <w:shd w:val="clear" w:color="auto" w:fill="FFFFFF"/>
        <w:spacing w:after="0" w:line="240" w:lineRule="auto"/>
        <w:jc w:val="center"/>
        <w:rPr>
          <w:rFonts w:ascii="Times New Roman" w:hAnsi="Times New Roman" w:cs="Times New Roman"/>
          <w:b/>
          <w:bCs/>
          <w:snapToGrid w:val="0"/>
          <w:color w:val="000000" w:themeColor="text1"/>
          <w:lang w:val="kk-KZ"/>
        </w:rPr>
      </w:pPr>
    </w:p>
    <w:p w:rsidR="00AC12B3" w:rsidRPr="002A0092" w:rsidRDefault="00AC12B3" w:rsidP="00AC12B3">
      <w:pPr>
        <w:shd w:val="clear" w:color="auto" w:fill="FFFFFF"/>
        <w:spacing w:after="0" w:line="240" w:lineRule="auto"/>
        <w:jc w:val="center"/>
        <w:rPr>
          <w:rFonts w:ascii="Times New Roman" w:hAnsi="Times New Roman" w:cs="Times New Roman"/>
          <w:b/>
          <w:bCs/>
          <w:snapToGrid w:val="0"/>
          <w:color w:val="000000" w:themeColor="text1"/>
          <w:lang w:val="kk-KZ"/>
        </w:rPr>
      </w:pPr>
    </w:p>
    <w:p w:rsidR="00AC12B3" w:rsidRPr="002A0092" w:rsidRDefault="00AC12B3" w:rsidP="00AC12B3">
      <w:pPr>
        <w:shd w:val="clear" w:color="auto" w:fill="FFFFFF"/>
        <w:spacing w:after="0" w:line="240" w:lineRule="auto"/>
        <w:jc w:val="center"/>
        <w:rPr>
          <w:rFonts w:ascii="Times New Roman" w:hAnsi="Times New Roman" w:cs="Times New Roman"/>
          <w:b/>
          <w:bCs/>
          <w:snapToGrid w:val="0"/>
          <w:color w:val="000000" w:themeColor="text1"/>
          <w:lang w:val="kk-KZ"/>
        </w:rPr>
      </w:pPr>
    </w:p>
    <w:p w:rsidR="00AC12B3" w:rsidRPr="002A0092" w:rsidRDefault="00AC12B3" w:rsidP="00AC12B3">
      <w:pPr>
        <w:shd w:val="clear" w:color="auto" w:fill="FFFFFF"/>
        <w:spacing w:after="0" w:line="240" w:lineRule="auto"/>
        <w:jc w:val="center"/>
        <w:rPr>
          <w:rFonts w:ascii="Times New Roman" w:hAnsi="Times New Roman" w:cs="Times New Roman"/>
          <w:b/>
          <w:snapToGrid w:val="0"/>
          <w:color w:val="000000" w:themeColor="text1"/>
          <w:lang w:val="kk-KZ"/>
        </w:rPr>
      </w:pPr>
      <w:r>
        <w:rPr>
          <w:rFonts w:ascii="Times New Roman" w:hAnsi="Times New Roman" w:cs="Times New Roman"/>
          <w:b/>
          <w:bCs/>
          <w:snapToGrid w:val="0"/>
          <w:color w:val="000000" w:themeColor="text1"/>
          <w:lang w:val="kk-KZ"/>
        </w:rPr>
        <w:t>Атырау, 2023</w:t>
      </w:r>
      <w:r w:rsidRPr="00594E4C">
        <w:rPr>
          <w:rFonts w:ascii="Times New Roman" w:eastAsia="HiddenHorzOCR" w:hAnsi="Times New Roman" w:cs="Times New Roman"/>
          <w:b/>
          <w:color w:val="000000" w:themeColor="text1"/>
          <w:lang w:val="en-US"/>
        </w:rPr>
        <w:br w:type="page"/>
      </w:r>
    </w:p>
    <w:p w:rsidR="00AC12B3" w:rsidRPr="00E1355C" w:rsidRDefault="00AC12B3" w:rsidP="00AC12B3">
      <w:pPr>
        <w:tabs>
          <w:tab w:val="left" w:pos="1276"/>
          <w:tab w:val="left" w:pos="2540"/>
        </w:tabs>
        <w:autoSpaceDE w:val="0"/>
        <w:autoSpaceDN w:val="0"/>
        <w:adjustRightInd w:val="0"/>
        <w:spacing w:after="0" w:line="240" w:lineRule="auto"/>
        <w:jc w:val="both"/>
        <w:rPr>
          <w:rFonts w:ascii="Times New Roman" w:eastAsia="HiddenHorzOCR" w:hAnsi="Times New Roman" w:cs="Times New Roman"/>
          <w:b/>
          <w:color w:val="000000" w:themeColor="text1"/>
          <w:lang w:val="kk-KZ"/>
        </w:rPr>
      </w:pPr>
      <w:r w:rsidRPr="002A0092">
        <w:rPr>
          <w:rFonts w:ascii="Times New Roman" w:eastAsia="HiddenHorzOCR" w:hAnsi="Times New Roman" w:cs="Times New Roman"/>
          <w:b/>
          <w:color w:val="000000" w:themeColor="text1"/>
          <w:lang w:val="kk-KZ"/>
        </w:rPr>
        <w:lastRenderedPageBreak/>
        <w:t xml:space="preserve">Факультет </w:t>
      </w:r>
      <w:r>
        <w:rPr>
          <w:rFonts w:ascii="Times New Roman" w:eastAsia="HiddenHorzOCR" w:hAnsi="Times New Roman" w:cs="Times New Roman"/>
          <w:b/>
          <w:color w:val="000000" w:themeColor="text1"/>
          <w:lang w:val="kk-KZ"/>
        </w:rPr>
        <w:tab/>
      </w:r>
      <w:r>
        <w:rPr>
          <w:rFonts w:ascii="Times New Roman" w:eastAsia="HiddenHorzOCR" w:hAnsi="Times New Roman" w:cs="Times New Roman"/>
          <w:b/>
          <w:color w:val="000000" w:themeColor="text1"/>
          <w:lang w:val="kk-KZ"/>
        </w:rPr>
        <w:tab/>
      </w:r>
      <w:r>
        <w:rPr>
          <w:rFonts w:ascii="Times New Roman" w:eastAsia="HiddenHorzOCR" w:hAnsi="Times New Roman" w:cs="Times New Roman"/>
          <w:b/>
          <w:color w:val="000000" w:themeColor="text1"/>
          <w:lang w:val="kk-KZ"/>
        </w:rPr>
        <w:tab/>
      </w:r>
      <w:r w:rsidRPr="00E1355C">
        <w:rPr>
          <w:rFonts w:ascii="Times New Roman" w:eastAsia="HiddenHorzOCR" w:hAnsi="Times New Roman" w:cs="Times New Roman"/>
          <w:b/>
          <w:color w:val="000000" w:themeColor="text1"/>
          <w:lang w:val="kk-KZ"/>
        </w:rPr>
        <w:t>Экономико-гуманитарный</w:t>
      </w:r>
    </w:p>
    <w:p w:rsidR="00AC12B3" w:rsidRPr="00E1355C" w:rsidRDefault="00AC12B3" w:rsidP="00AC12B3">
      <w:pPr>
        <w:tabs>
          <w:tab w:val="left" w:pos="1276"/>
          <w:tab w:val="left" w:pos="2540"/>
        </w:tabs>
        <w:autoSpaceDE w:val="0"/>
        <w:autoSpaceDN w:val="0"/>
        <w:adjustRightInd w:val="0"/>
        <w:spacing w:after="0" w:line="240" w:lineRule="auto"/>
        <w:jc w:val="both"/>
        <w:rPr>
          <w:rFonts w:ascii="Times New Roman" w:eastAsia="HiddenHorzOCR" w:hAnsi="Times New Roman" w:cs="Times New Roman"/>
          <w:b/>
          <w:color w:val="000000" w:themeColor="text1"/>
          <w:lang w:val="kk-KZ"/>
        </w:rPr>
      </w:pPr>
    </w:p>
    <w:p w:rsidR="00AC12B3" w:rsidRPr="00E1355C" w:rsidRDefault="00AC12B3" w:rsidP="00AC12B3">
      <w:pPr>
        <w:tabs>
          <w:tab w:val="left" w:pos="1276"/>
          <w:tab w:val="left" w:pos="2540"/>
        </w:tabs>
        <w:autoSpaceDE w:val="0"/>
        <w:autoSpaceDN w:val="0"/>
        <w:adjustRightInd w:val="0"/>
        <w:spacing w:after="0" w:line="240" w:lineRule="auto"/>
        <w:jc w:val="both"/>
        <w:rPr>
          <w:rFonts w:ascii="Times New Roman" w:eastAsia="HiddenHorzOCR" w:hAnsi="Times New Roman" w:cs="Times New Roman"/>
          <w:b/>
          <w:color w:val="000000" w:themeColor="text1"/>
          <w:lang w:val="kk-KZ"/>
        </w:rPr>
      </w:pPr>
      <w:r w:rsidRPr="002A0092">
        <w:rPr>
          <w:rFonts w:ascii="Times New Roman" w:eastAsia="HiddenHorzOCR" w:hAnsi="Times New Roman" w:cs="Times New Roman"/>
          <w:b/>
          <w:color w:val="000000" w:themeColor="text1"/>
          <w:lang w:val="kk-KZ"/>
        </w:rPr>
        <w:t xml:space="preserve">Кафедра </w:t>
      </w:r>
      <w:r>
        <w:rPr>
          <w:rFonts w:ascii="Times New Roman" w:eastAsia="HiddenHorzOCR" w:hAnsi="Times New Roman" w:cs="Times New Roman"/>
          <w:b/>
          <w:color w:val="000000" w:themeColor="text1"/>
          <w:lang w:val="kk-KZ"/>
        </w:rPr>
        <w:tab/>
      </w:r>
      <w:r>
        <w:rPr>
          <w:rFonts w:ascii="Times New Roman" w:eastAsia="HiddenHorzOCR" w:hAnsi="Times New Roman" w:cs="Times New Roman"/>
          <w:b/>
          <w:color w:val="000000" w:themeColor="text1"/>
          <w:lang w:val="kk-KZ"/>
        </w:rPr>
        <w:tab/>
      </w:r>
      <w:r>
        <w:rPr>
          <w:rFonts w:ascii="Times New Roman" w:eastAsia="HiddenHorzOCR" w:hAnsi="Times New Roman" w:cs="Times New Roman"/>
          <w:b/>
          <w:color w:val="000000" w:themeColor="text1"/>
          <w:lang w:val="kk-KZ"/>
        </w:rPr>
        <w:tab/>
      </w:r>
      <w:r w:rsidRPr="00E1355C">
        <w:rPr>
          <w:rFonts w:ascii="Times New Roman" w:eastAsia="HiddenHorzOCR" w:hAnsi="Times New Roman" w:cs="Times New Roman"/>
          <w:b/>
          <w:color w:val="000000" w:themeColor="text1"/>
          <w:lang w:val="kk-KZ"/>
        </w:rPr>
        <w:t>Бизнес</w:t>
      </w:r>
      <w:r>
        <w:rPr>
          <w:rFonts w:ascii="Times New Roman" w:eastAsia="HiddenHorzOCR" w:hAnsi="Times New Roman" w:cs="Times New Roman"/>
          <w:b/>
          <w:color w:val="000000" w:themeColor="text1"/>
          <w:lang w:val="kk-KZ"/>
        </w:rPr>
        <w:t>,</w:t>
      </w:r>
      <w:r w:rsidRPr="00E1355C">
        <w:rPr>
          <w:rFonts w:ascii="Times New Roman" w:eastAsia="HiddenHorzOCR" w:hAnsi="Times New Roman" w:cs="Times New Roman"/>
          <w:b/>
          <w:color w:val="000000" w:themeColor="text1"/>
          <w:lang w:val="kk-KZ"/>
        </w:rPr>
        <w:t xml:space="preserve"> управление и право</w:t>
      </w:r>
    </w:p>
    <w:p w:rsidR="00AC12B3" w:rsidRPr="002A0092" w:rsidRDefault="00AC12B3" w:rsidP="00AC12B3">
      <w:pPr>
        <w:tabs>
          <w:tab w:val="left" w:pos="1276"/>
          <w:tab w:val="left" w:pos="2540"/>
        </w:tabs>
        <w:autoSpaceDE w:val="0"/>
        <w:autoSpaceDN w:val="0"/>
        <w:adjustRightInd w:val="0"/>
        <w:spacing w:after="0" w:line="240" w:lineRule="auto"/>
        <w:jc w:val="both"/>
        <w:rPr>
          <w:rFonts w:ascii="Times New Roman" w:eastAsia="HiddenHorzOCR" w:hAnsi="Times New Roman" w:cs="Times New Roman"/>
          <w:b/>
          <w:color w:val="000000" w:themeColor="text1"/>
          <w:lang w:val="kk-KZ"/>
        </w:rPr>
      </w:pPr>
    </w:p>
    <w:p w:rsidR="00AC12B3" w:rsidRPr="002A0092" w:rsidRDefault="00AC12B3" w:rsidP="00AC12B3">
      <w:pPr>
        <w:spacing w:after="0" w:line="240" w:lineRule="auto"/>
        <w:rPr>
          <w:rFonts w:ascii="Times New Roman" w:hAnsi="Times New Roman" w:cs="Times New Roman"/>
          <w:b/>
          <w:color w:val="000000" w:themeColor="text1"/>
          <w:lang w:val="kk-KZ"/>
        </w:rPr>
      </w:pPr>
    </w:p>
    <w:p w:rsidR="00AC12B3" w:rsidRPr="002A0092" w:rsidRDefault="00AC12B3" w:rsidP="00AC12B3">
      <w:pPr>
        <w:shd w:val="clear" w:color="auto" w:fill="FFFFFF"/>
        <w:spacing w:after="0" w:line="240" w:lineRule="auto"/>
        <w:rPr>
          <w:rFonts w:ascii="Times New Roman" w:hAnsi="Times New Roman" w:cs="Times New Roman"/>
          <w:b/>
          <w:snapToGrid w:val="0"/>
          <w:color w:val="000000" w:themeColor="text1"/>
          <w:u w:val="single"/>
          <w:lang w:val="kk-KZ"/>
        </w:rPr>
      </w:pPr>
      <w:r w:rsidRPr="002A0092">
        <w:rPr>
          <w:rFonts w:ascii="Times New Roman" w:hAnsi="Times New Roman" w:cs="Times New Roman"/>
          <w:b/>
          <w:color w:val="000000" w:themeColor="text1"/>
          <w:lang w:val="kk-KZ"/>
        </w:rPr>
        <w:t>Название программы</w:t>
      </w:r>
      <w:r w:rsidRPr="002A0092">
        <w:rPr>
          <w:rFonts w:ascii="Times New Roman" w:hAnsi="Times New Roman" w:cs="Times New Roman"/>
          <w:color w:val="000000" w:themeColor="text1"/>
          <w:lang w:val="kk-KZ"/>
        </w:rPr>
        <w:t xml:space="preserve">: </w:t>
      </w:r>
      <w:r>
        <w:rPr>
          <w:rFonts w:ascii="Times New Roman" w:hAnsi="Times New Roman" w:cs="Times New Roman"/>
          <w:color w:val="000000" w:themeColor="text1"/>
          <w:lang w:val="kk-KZ"/>
        </w:rPr>
        <w:tab/>
      </w:r>
      <w:r w:rsidRPr="00E1355C">
        <w:rPr>
          <w:rFonts w:ascii="Times New Roman" w:hAnsi="Times New Roman" w:cs="Times New Roman"/>
          <w:b/>
          <w:snapToGrid w:val="0"/>
          <w:color w:val="000000" w:themeColor="text1"/>
          <w:lang w:val="kk-KZ"/>
        </w:rPr>
        <w:t>«6B0420</w:t>
      </w:r>
      <w:r>
        <w:rPr>
          <w:rFonts w:ascii="Times New Roman" w:hAnsi="Times New Roman" w:cs="Times New Roman"/>
          <w:b/>
          <w:snapToGrid w:val="0"/>
          <w:color w:val="000000" w:themeColor="text1"/>
          <w:lang w:val="kk-KZ"/>
        </w:rPr>
        <w:t>5</w:t>
      </w:r>
      <w:r w:rsidRPr="00E1355C">
        <w:rPr>
          <w:rFonts w:ascii="Times New Roman" w:hAnsi="Times New Roman" w:cs="Times New Roman"/>
          <w:b/>
          <w:snapToGrid w:val="0"/>
          <w:color w:val="000000" w:themeColor="text1"/>
          <w:lang w:val="kk-KZ"/>
        </w:rPr>
        <w:t xml:space="preserve"> Таможенное дело»</w:t>
      </w:r>
    </w:p>
    <w:p w:rsidR="00AC12B3" w:rsidRPr="002A0092" w:rsidRDefault="00AC12B3" w:rsidP="00AC12B3">
      <w:pPr>
        <w:tabs>
          <w:tab w:val="left" w:pos="1276"/>
          <w:tab w:val="left" w:pos="2540"/>
        </w:tabs>
        <w:autoSpaceDE w:val="0"/>
        <w:autoSpaceDN w:val="0"/>
        <w:adjustRightInd w:val="0"/>
        <w:spacing w:after="0" w:line="240" w:lineRule="auto"/>
        <w:jc w:val="both"/>
        <w:rPr>
          <w:rFonts w:ascii="Times New Roman" w:eastAsia="HiddenHorzOCR" w:hAnsi="Times New Roman" w:cs="Times New Roman"/>
          <w:b/>
          <w:color w:val="000000" w:themeColor="text1"/>
          <w:lang w:val="kk-KZ"/>
        </w:rPr>
      </w:pPr>
    </w:p>
    <w:p w:rsidR="00AC12B3" w:rsidRPr="002A0092" w:rsidRDefault="00AC12B3" w:rsidP="00AC12B3">
      <w:pPr>
        <w:tabs>
          <w:tab w:val="left" w:pos="1276"/>
          <w:tab w:val="left" w:pos="2540"/>
        </w:tabs>
        <w:autoSpaceDE w:val="0"/>
        <w:autoSpaceDN w:val="0"/>
        <w:adjustRightInd w:val="0"/>
        <w:spacing w:after="0" w:line="240" w:lineRule="auto"/>
        <w:jc w:val="both"/>
        <w:rPr>
          <w:rFonts w:ascii="Times New Roman" w:eastAsia="HiddenHorzOCR" w:hAnsi="Times New Roman" w:cs="Times New Roman"/>
          <w:b/>
          <w:color w:val="000000" w:themeColor="text1"/>
          <w:lang w:val="kk-KZ"/>
        </w:rPr>
      </w:pPr>
    </w:p>
    <w:p w:rsidR="00AC12B3" w:rsidRPr="002A0092" w:rsidRDefault="00AC12B3" w:rsidP="00AC12B3">
      <w:pPr>
        <w:tabs>
          <w:tab w:val="left" w:pos="1276"/>
          <w:tab w:val="left" w:pos="2540"/>
        </w:tabs>
        <w:autoSpaceDE w:val="0"/>
        <w:autoSpaceDN w:val="0"/>
        <w:adjustRightInd w:val="0"/>
        <w:spacing w:after="0" w:line="240" w:lineRule="auto"/>
        <w:jc w:val="both"/>
        <w:rPr>
          <w:rFonts w:ascii="Times New Roman" w:eastAsia="HiddenHorzOCR" w:hAnsi="Times New Roman" w:cs="Times New Roman"/>
          <w:b/>
          <w:color w:val="000000" w:themeColor="text1"/>
          <w:lang w:val="kk-KZ"/>
        </w:rPr>
      </w:pPr>
    </w:p>
    <w:p w:rsidR="00AC12B3" w:rsidRPr="002A0092" w:rsidRDefault="00AC12B3" w:rsidP="00AC12B3">
      <w:pPr>
        <w:tabs>
          <w:tab w:val="left" w:pos="1276"/>
          <w:tab w:val="left" w:pos="2540"/>
        </w:tabs>
        <w:autoSpaceDE w:val="0"/>
        <w:autoSpaceDN w:val="0"/>
        <w:adjustRightInd w:val="0"/>
        <w:spacing w:after="0" w:line="240" w:lineRule="auto"/>
        <w:jc w:val="both"/>
        <w:rPr>
          <w:rFonts w:ascii="Times New Roman" w:eastAsia="HiddenHorzOCR" w:hAnsi="Times New Roman" w:cs="Times New Roman"/>
          <w:b/>
          <w:color w:val="000000" w:themeColor="text1"/>
          <w:lang w:val="kk-KZ"/>
        </w:rPr>
      </w:pPr>
    </w:p>
    <w:p w:rsidR="00AC12B3" w:rsidRPr="002A0092" w:rsidRDefault="00AC12B3" w:rsidP="00AC12B3">
      <w:pPr>
        <w:tabs>
          <w:tab w:val="left" w:pos="1276"/>
          <w:tab w:val="left" w:pos="2540"/>
        </w:tabs>
        <w:autoSpaceDE w:val="0"/>
        <w:autoSpaceDN w:val="0"/>
        <w:adjustRightInd w:val="0"/>
        <w:spacing w:after="0" w:line="240" w:lineRule="auto"/>
        <w:ind w:firstLine="5954"/>
        <w:jc w:val="both"/>
        <w:rPr>
          <w:rFonts w:ascii="Times New Roman" w:eastAsia="HiddenHorzOCR" w:hAnsi="Times New Roman" w:cs="Times New Roman"/>
          <w:b/>
          <w:color w:val="000000" w:themeColor="text1"/>
        </w:rPr>
      </w:pPr>
      <w:r w:rsidRPr="002A0092">
        <w:rPr>
          <w:rFonts w:ascii="Times New Roman" w:eastAsia="HiddenHorzOCR" w:hAnsi="Times New Roman" w:cs="Times New Roman"/>
          <w:b/>
          <w:color w:val="000000" w:themeColor="text1"/>
        </w:rPr>
        <w:t>Тип ОП:</w:t>
      </w:r>
    </w:p>
    <w:p w:rsidR="00AC12B3" w:rsidRPr="002A0092" w:rsidRDefault="00AC12B3" w:rsidP="00AC12B3">
      <w:pPr>
        <w:tabs>
          <w:tab w:val="left" w:pos="1276"/>
          <w:tab w:val="left" w:pos="2540"/>
        </w:tabs>
        <w:autoSpaceDE w:val="0"/>
        <w:autoSpaceDN w:val="0"/>
        <w:adjustRightInd w:val="0"/>
        <w:spacing w:after="0" w:line="240" w:lineRule="auto"/>
        <w:ind w:firstLine="5954"/>
        <w:jc w:val="both"/>
        <w:rPr>
          <w:rFonts w:ascii="Times New Roman" w:eastAsia="HiddenHorzOCR" w:hAnsi="Times New Roman" w:cs="Times New Roman"/>
          <w:b/>
          <w:color w:val="000000" w:themeColor="text1"/>
        </w:rPr>
      </w:pPr>
      <w:r>
        <w:rPr>
          <w:rFonts w:ascii="Times New Roman" w:eastAsia="HiddenHorzOCR" w:hAnsi="Times New Roman" w:cs="Times New Roman"/>
          <w:b/>
          <w:noProof/>
          <w:color w:val="000000" w:themeColor="text1"/>
        </w:rPr>
        <mc:AlternateContent>
          <mc:Choice Requires="wps">
            <w:drawing>
              <wp:anchor distT="0" distB="0" distL="114300" distR="114300" simplePos="0" relativeHeight="251656704" behindDoc="0" locked="0" layoutInCell="1" allowOverlap="1">
                <wp:simplePos x="0" y="0"/>
                <wp:positionH relativeFrom="column">
                  <wp:posOffset>4130040</wp:posOffset>
                </wp:positionH>
                <wp:positionV relativeFrom="paragraph">
                  <wp:posOffset>29845</wp:posOffset>
                </wp:positionV>
                <wp:extent cx="209550" cy="13335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3350"/>
                        </a:xfrm>
                        <a:prstGeom prst="rect">
                          <a:avLst/>
                        </a:prstGeom>
                        <a:solidFill>
                          <a:srgbClr val="4F81BD"/>
                        </a:solidFill>
                        <a:ln w="12700">
                          <a:solidFill>
                            <a:srgbClr val="243F6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CAF3F52" id="Прямоугольник 3" o:spid="_x0000_s1026" style="position:absolute;margin-left:325.2pt;margin-top:2.35pt;width:16.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" fillcolor="#4f81bd" strokecolor="#243f60" strokeweight="1pt"/>
            </w:pict>
          </mc:Fallback>
        </mc:AlternateContent>
      </w:r>
      <w:r w:rsidRPr="002A0092">
        <w:rPr>
          <w:rFonts w:ascii="Times New Roman" w:eastAsia="HiddenHorzOCR" w:hAnsi="Times New Roman" w:cs="Times New Roman"/>
          <w:b/>
          <w:color w:val="000000" w:themeColor="text1"/>
        </w:rPr>
        <w:tab/>
      </w:r>
      <w:r w:rsidRPr="002A0092">
        <w:rPr>
          <w:rFonts w:ascii="Times New Roman" w:eastAsia="HiddenHorzOCR" w:hAnsi="Times New Roman" w:cs="Times New Roman"/>
          <w:b/>
          <w:color w:val="000000" w:themeColor="text1"/>
        </w:rPr>
        <w:tab/>
        <w:t>Действующая</w:t>
      </w:r>
    </w:p>
    <w:p w:rsidR="00AC12B3" w:rsidRPr="002A0092" w:rsidRDefault="00AC12B3" w:rsidP="00AC12B3">
      <w:pPr>
        <w:tabs>
          <w:tab w:val="left" w:pos="1276"/>
          <w:tab w:val="left" w:pos="2540"/>
        </w:tabs>
        <w:autoSpaceDE w:val="0"/>
        <w:autoSpaceDN w:val="0"/>
        <w:adjustRightInd w:val="0"/>
        <w:spacing w:after="0" w:line="240" w:lineRule="auto"/>
        <w:ind w:firstLine="5954"/>
        <w:jc w:val="both"/>
        <w:rPr>
          <w:rFonts w:ascii="Times New Roman" w:eastAsia="HiddenHorzOCR" w:hAnsi="Times New Roman" w:cs="Times New Roman"/>
          <w:b/>
          <w:color w:val="000000" w:themeColor="text1"/>
        </w:rPr>
      </w:pPr>
      <w:r>
        <w:rPr>
          <w:rFonts w:ascii="Times New Roman" w:eastAsia="HiddenHorzOCR" w:hAnsi="Times New Roman" w:cs="Times New Roman"/>
          <w:b/>
          <w:noProof/>
          <w:color w:val="000000" w:themeColor="text1"/>
        </w:rPr>
        <mc:AlternateContent>
          <mc:Choice Requires="wps">
            <w:drawing>
              <wp:anchor distT="0" distB="0" distL="114300" distR="114300" simplePos="0" relativeHeight="251657728" behindDoc="0" locked="0" layoutInCell="1" allowOverlap="1">
                <wp:simplePos x="0" y="0"/>
                <wp:positionH relativeFrom="column">
                  <wp:posOffset>4139565</wp:posOffset>
                </wp:positionH>
                <wp:positionV relativeFrom="paragraph">
                  <wp:posOffset>14605</wp:posOffset>
                </wp:positionV>
                <wp:extent cx="209550" cy="13335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3350"/>
                        </a:xfrm>
                        <a:prstGeom prst="rect">
                          <a:avLst/>
                        </a:prstGeom>
                        <a:noFill/>
                        <a:ln w="127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8F77827" id="Прямоугольник 2" o:spid="_x0000_s1026" style="position:absolute;margin-left:325.95pt;margin-top:1.15pt;width:16.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" filled="f" strokecolor="#243f60" strokeweight="1pt"/>
            </w:pict>
          </mc:Fallback>
        </mc:AlternateContent>
      </w:r>
      <w:r w:rsidRPr="002A0092">
        <w:rPr>
          <w:rFonts w:ascii="Times New Roman" w:eastAsia="HiddenHorzOCR" w:hAnsi="Times New Roman" w:cs="Times New Roman"/>
          <w:b/>
          <w:color w:val="000000" w:themeColor="text1"/>
        </w:rPr>
        <w:tab/>
      </w:r>
      <w:r w:rsidRPr="002A0092">
        <w:rPr>
          <w:rFonts w:ascii="Times New Roman" w:eastAsia="HiddenHorzOCR" w:hAnsi="Times New Roman" w:cs="Times New Roman"/>
          <w:b/>
          <w:color w:val="000000" w:themeColor="text1"/>
        </w:rPr>
        <w:tab/>
        <w:t>Новая</w:t>
      </w:r>
    </w:p>
    <w:p w:rsidR="00AC12B3" w:rsidRPr="002A0092" w:rsidRDefault="00AC12B3" w:rsidP="00AC12B3">
      <w:pPr>
        <w:tabs>
          <w:tab w:val="left" w:pos="1276"/>
          <w:tab w:val="left" w:pos="2540"/>
        </w:tabs>
        <w:autoSpaceDE w:val="0"/>
        <w:autoSpaceDN w:val="0"/>
        <w:adjustRightInd w:val="0"/>
        <w:spacing w:after="0" w:line="240" w:lineRule="auto"/>
        <w:ind w:firstLine="5954"/>
        <w:jc w:val="both"/>
        <w:rPr>
          <w:rFonts w:ascii="Times New Roman" w:eastAsia="HiddenHorzOCR" w:hAnsi="Times New Roman" w:cs="Times New Roman"/>
          <w:b/>
          <w:color w:val="000000" w:themeColor="text1"/>
        </w:rPr>
      </w:pPr>
      <w:r>
        <w:rPr>
          <w:rFonts w:ascii="Times New Roman" w:eastAsia="HiddenHorzOCR" w:hAnsi="Times New Roman" w:cs="Times New Roman"/>
          <w:b/>
          <w:noProof/>
          <w:color w:val="000000" w:themeColor="text1"/>
        </w:rPr>
        <mc:AlternateContent>
          <mc:Choice Requires="wps">
            <w:drawing>
              <wp:anchor distT="0" distB="0" distL="114300" distR="114300" simplePos="0" relativeHeight="251658752" behindDoc="0" locked="0" layoutInCell="1" allowOverlap="1">
                <wp:simplePos x="0" y="0"/>
                <wp:positionH relativeFrom="column">
                  <wp:posOffset>4149090</wp:posOffset>
                </wp:positionH>
                <wp:positionV relativeFrom="paragraph">
                  <wp:posOffset>18415</wp:posOffset>
                </wp:positionV>
                <wp:extent cx="209550" cy="13335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3350"/>
                        </a:xfrm>
                        <a:prstGeom prst="rect">
                          <a:avLst/>
                        </a:prstGeom>
                        <a:noFill/>
                        <a:ln w="127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7CF98EE" id="Прямоугольник 1" o:spid="_x0000_s1026" style="position:absolute;margin-left:326.7pt;margin-top:1.45pt;width:16.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" filled="f" strokecolor="#243f60" strokeweight="1pt"/>
            </w:pict>
          </mc:Fallback>
        </mc:AlternateContent>
      </w:r>
      <w:r w:rsidRPr="002A0092">
        <w:rPr>
          <w:rFonts w:ascii="Times New Roman" w:eastAsia="HiddenHorzOCR" w:hAnsi="Times New Roman" w:cs="Times New Roman"/>
          <w:b/>
          <w:color w:val="000000" w:themeColor="text1"/>
        </w:rPr>
        <w:tab/>
      </w:r>
      <w:r w:rsidRPr="002A0092">
        <w:rPr>
          <w:rFonts w:ascii="Times New Roman" w:eastAsia="HiddenHorzOCR" w:hAnsi="Times New Roman" w:cs="Times New Roman"/>
          <w:b/>
          <w:color w:val="000000" w:themeColor="text1"/>
        </w:rPr>
        <w:tab/>
        <w:t>Инновационная</w:t>
      </w:r>
    </w:p>
    <w:p w:rsidR="00AC12B3" w:rsidRPr="002A0092" w:rsidRDefault="00AC12B3" w:rsidP="00AC12B3">
      <w:pPr>
        <w:tabs>
          <w:tab w:val="left" w:pos="1276"/>
          <w:tab w:val="left" w:pos="2540"/>
        </w:tabs>
        <w:autoSpaceDE w:val="0"/>
        <w:autoSpaceDN w:val="0"/>
        <w:adjustRightInd w:val="0"/>
        <w:spacing w:after="0" w:line="240" w:lineRule="auto"/>
        <w:jc w:val="both"/>
        <w:rPr>
          <w:rFonts w:ascii="Times New Roman" w:eastAsia="HiddenHorzOCR" w:hAnsi="Times New Roman" w:cs="Times New Roman"/>
          <w:b/>
          <w:color w:val="000000" w:themeColor="text1"/>
        </w:rPr>
      </w:pPr>
    </w:p>
    <w:p w:rsidR="00AC12B3" w:rsidRPr="002A0092" w:rsidRDefault="00AC12B3" w:rsidP="00AC12B3">
      <w:pPr>
        <w:tabs>
          <w:tab w:val="left" w:pos="1276"/>
          <w:tab w:val="left" w:pos="2540"/>
        </w:tabs>
        <w:autoSpaceDE w:val="0"/>
        <w:autoSpaceDN w:val="0"/>
        <w:adjustRightInd w:val="0"/>
        <w:spacing w:after="0" w:line="240" w:lineRule="auto"/>
        <w:jc w:val="both"/>
        <w:rPr>
          <w:rFonts w:ascii="Times New Roman" w:eastAsia="HiddenHorzOCR" w:hAnsi="Times New Roman" w:cs="Times New Roman"/>
          <w:b/>
          <w:color w:val="000000" w:themeColor="text1"/>
        </w:rPr>
      </w:pPr>
    </w:p>
    <w:p w:rsidR="00AC12B3" w:rsidRPr="002A0092" w:rsidRDefault="00AC12B3" w:rsidP="00AC12B3">
      <w:pPr>
        <w:tabs>
          <w:tab w:val="left" w:pos="1276"/>
          <w:tab w:val="left" w:pos="2540"/>
        </w:tabs>
        <w:autoSpaceDE w:val="0"/>
        <w:autoSpaceDN w:val="0"/>
        <w:adjustRightInd w:val="0"/>
        <w:spacing w:after="0" w:line="240" w:lineRule="auto"/>
        <w:jc w:val="both"/>
        <w:rPr>
          <w:rFonts w:ascii="Times New Roman" w:eastAsia="HiddenHorzOCR" w:hAnsi="Times New Roman" w:cs="Times New Roman"/>
          <w:b/>
          <w:color w:val="000000" w:themeColor="text1"/>
        </w:rPr>
      </w:pPr>
      <w:r w:rsidRPr="002A0092">
        <w:rPr>
          <w:rFonts w:ascii="Times New Roman" w:eastAsia="HiddenHorzOCR" w:hAnsi="Times New Roman" w:cs="Times New Roman"/>
          <w:b/>
          <w:color w:val="000000" w:themeColor="text1"/>
        </w:rPr>
        <w:t>РАЗРАБОТЧИКИ (Академический комитет):</w:t>
      </w:r>
    </w:p>
    <w:p w:rsidR="00AC12B3" w:rsidRPr="002A0092" w:rsidRDefault="00AC12B3" w:rsidP="00AC12B3">
      <w:pPr>
        <w:tabs>
          <w:tab w:val="left" w:pos="1276"/>
          <w:tab w:val="left" w:pos="2540"/>
        </w:tabs>
        <w:autoSpaceDE w:val="0"/>
        <w:autoSpaceDN w:val="0"/>
        <w:adjustRightInd w:val="0"/>
        <w:spacing w:after="0" w:line="240" w:lineRule="auto"/>
        <w:ind w:left="-284" w:firstLine="426"/>
        <w:jc w:val="both"/>
        <w:rPr>
          <w:rFonts w:ascii="Times New Roman" w:eastAsia="HiddenHorzOCR" w:hAnsi="Times New Roman" w:cs="Times New Roman"/>
          <w:b/>
          <w:color w:val="000000" w:themeColor="text1"/>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9"/>
        <w:gridCol w:w="3125"/>
        <w:gridCol w:w="1836"/>
        <w:gridCol w:w="1418"/>
      </w:tblGrid>
      <w:tr w:rsidR="00AC12B3" w:rsidRPr="002A0092" w:rsidTr="00BA65A1">
        <w:trPr>
          <w:jc w:val="center"/>
        </w:trPr>
        <w:tc>
          <w:tcPr>
            <w:tcW w:w="3539" w:type="dxa"/>
          </w:tcPr>
          <w:p w:rsidR="00AC12B3" w:rsidRPr="002A0092" w:rsidRDefault="00594E4C" w:rsidP="00BA65A1">
            <w:pPr>
              <w:tabs>
                <w:tab w:val="left" w:pos="1276"/>
                <w:tab w:val="left" w:pos="2540"/>
              </w:tabs>
              <w:autoSpaceDE w:val="0"/>
              <w:autoSpaceDN w:val="0"/>
              <w:adjustRightInd w:val="0"/>
              <w:spacing w:after="0" w:line="240" w:lineRule="auto"/>
              <w:jc w:val="center"/>
              <w:rPr>
                <w:rFonts w:ascii="Times New Roman" w:eastAsia="HiddenHorzOCR" w:hAnsi="Times New Roman" w:cs="Times New Roman"/>
                <w:b/>
                <w:color w:val="000000" w:themeColor="text1"/>
              </w:rPr>
            </w:pPr>
            <w:r w:rsidRPr="00594E4C">
              <w:rPr>
                <w:rFonts w:ascii="Times New Roman" w:eastAsia="HiddenHorzOCR" w:hAnsi="Times New Roman" w:cs="Times New Roman"/>
                <w:b/>
                <w:color w:val="000000" w:themeColor="text1"/>
              </w:rPr>
              <w:t>Тегі, аты, әкесінің аты</w:t>
            </w:r>
          </w:p>
        </w:tc>
        <w:tc>
          <w:tcPr>
            <w:tcW w:w="3125" w:type="dxa"/>
          </w:tcPr>
          <w:p w:rsidR="00AC12B3" w:rsidRPr="002A0092" w:rsidRDefault="00594E4C" w:rsidP="00BA65A1">
            <w:pPr>
              <w:tabs>
                <w:tab w:val="left" w:pos="1276"/>
                <w:tab w:val="left" w:pos="2540"/>
              </w:tabs>
              <w:autoSpaceDE w:val="0"/>
              <w:autoSpaceDN w:val="0"/>
              <w:adjustRightInd w:val="0"/>
              <w:spacing w:after="0" w:line="240" w:lineRule="auto"/>
              <w:jc w:val="center"/>
              <w:rPr>
                <w:rFonts w:ascii="Times New Roman" w:eastAsia="HiddenHorzOCR" w:hAnsi="Times New Roman" w:cs="Times New Roman"/>
                <w:b/>
                <w:color w:val="000000" w:themeColor="text1"/>
              </w:rPr>
            </w:pPr>
            <w:r w:rsidRPr="00594E4C">
              <w:rPr>
                <w:rFonts w:ascii="Times New Roman" w:eastAsia="HiddenHorzOCR" w:hAnsi="Times New Roman" w:cs="Times New Roman"/>
                <w:b/>
                <w:color w:val="000000" w:themeColor="text1"/>
              </w:rPr>
              <w:t>Лауазым</w:t>
            </w:r>
            <w:r>
              <w:rPr>
                <w:rFonts w:ascii="Times New Roman" w:eastAsia="HiddenHorzOCR" w:hAnsi="Times New Roman" w:cs="Times New Roman"/>
                <w:b/>
                <w:color w:val="000000" w:themeColor="text1"/>
              </w:rPr>
              <w:t xml:space="preserve"> </w:t>
            </w:r>
          </w:p>
        </w:tc>
        <w:tc>
          <w:tcPr>
            <w:tcW w:w="1836" w:type="dxa"/>
          </w:tcPr>
          <w:p w:rsidR="00AC12B3" w:rsidRPr="002A0092" w:rsidRDefault="00594E4C" w:rsidP="00BA65A1">
            <w:pPr>
              <w:tabs>
                <w:tab w:val="left" w:pos="1276"/>
                <w:tab w:val="left" w:pos="2540"/>
              </w:tabs>
              <w:autoSpaceDE w:val="0"/>
              <w:autoSpaceDN w:val="0"/>
              <w:adjustRightInd w:val="0"/>
              <w:spacing w:after="0" w:line="240" w:lineRule="auto"/>
              <w:jc w:val="center"/>
              <w:rPr>
                <w:rFonts w:ascii="Times New Roman" w:eastAsia="HiddenHorzOCR" w:hAnsi="Times New Roman" w:cs="Times New Roman"/>
                <w:b/>
                <w:color w:val="000000" w:themeColor="text1"/>
                <w:lang w:val="kk-KZ"/>
              </w:rPr>
            </w:pPr>
            <w:r w:rsidRPr="00594E4C">
              <w:rPr>
                <w:rFonts w:ascii="Times New Roman" w:eastAsia="HiddenHorzOCR" w:hAnsi="Times New Roman" w:cs="Times New Roman"/>
                <w:b/>
                <w:color w:val="000000" w:themeColor="text1"/>
              </w:rPr>
              <w:t>Байланыс мәліметтері</w:t>
            </w:r>
          </w:p>
        </w:tc>
        <w:tc>
          <w:tcPr>
            <w:tcW w:w="1418" w:type="dxa"/>
          </w:tcPr>
          <w:p w:rsidR="00AC12B3" w:rsidRPr="002A0092" w:rsidRDefault="00594E4C" w:rsidP="00BA65A1">
            <w:pPr>
              <w:tabs>
                <w:tab w:val="left" w:pos="1276"/>
                <w:tab w:val="left" w:pos="2540"/>
              </w:tabs>
              <w:autoSpaceDE w:val="0"/>
              <w:autoSpaceDN w:val="0"/>
              <w:adjustRightInd w:val="0"/>
              <w:spacing w:after="0" w:line="240" w:lineRule="auto"/>
              <w:jc w:val="center"/>
              <w:rPr>
                <w:rFonts w:ascii="Times New Roman" w:eastAsia="HiddenHorzOCR" w:hAnsi="Times New Roman" w:cs="Times New Roman"/>
                <w:b/>
                <w:color w:val="000000" w:themeColor="text1"/>
                <w:lang w:val="kk-KZ"/>
              </w:rPr>
            </w:pPr>
            <w:r>
              <w:rPr>
                <w:rFonts w:ascii="Times New Roman" w:eastAsia="HiddenHorzOCR" w:hAnsi="Times New Roman" w:cs="Times New Roman"/>
                <w:b/>
                <w:color w:val="000000" w:themeColor="text1"/>
                <w:lang w:val="kk-KZ"/>
              </w:rPr>
              <w:t>Қолы</w:t>
            </w:r>
          </w:p>
        </w:tc>
      </w:tr>
      <w:tr w:rsidR="00AC12B3" w:rsidRPr="002A0092" w:rsidTr="00BA65A1">
        <w:trPr>
          <w:jc w:val="center"/>
        </w:trPr>
        <w:tc>
          <w:tcPr>
            <w:tcW w:w="3539" w:type="dxa"/>
          </w:tcPr>
          <w:p w:rsidR="00AC12B3" w:rsidRPr="00D665F5" w:rsidRDefault="00594E4C" w:rsidP="00594E4C">
            <w:pPr>
              <w:tabs>
                <w:tab w:val="left" w:pos="1276"/>
                <w:tab w:val="left" w:pos="2540"/>
              </w:tabs>
              <w:autoSpaceDE w:val="0"/>
              <w:autoSpaceDN w:val="0"/>
              <w:adjustRightInd w:val="0"/>
              <w:spacing w:after="0" w:line="240" w:lineRule="auto"/>
              <w:jc w:val="both"/>
              <w:rPr>
                <w:rFonts w:ascii="Times New Roman" w:eastAsia="HiddenHorzOCR" w:hAnsi="Times New Roman" w:cs="Times New Roman"/>
                <w:lang w:val="kk-KZ"/>
              </w:rPr>
            </w:pPr>
            <w:r>
              <w:rPr>
                <w:rFonts w:ascii="Times New Roman" w:eastAsia="HiddenHorzOCR" w:hAnsi="Times New Roman" w:cs="Times New Roman"/>
                <w:lang w:val="kk-KZ"/>
              </w:rPr>
              <w:t>Б.С.</w:t>
            </w:r>
            <w:r w:rsidR="00AC12B3">
              <w:rPr>
                <w:rFonts w:ascii="Times New Roman" w:eastAsia="HiddenHorzOCR" w:hAnsi="Times New Roman" w:cs="Times New Roman"/>
                <w:lang w:val="kk-KZ"/>
              </w:rPr>
              <w:t xml:space="preserve">Кужиев </w:t>
            </w:r>
          </w:p>
        </w:tc>
        <w:tc>
          <w:tcPr>
            <w:tcW w:w="3125" w:type="dxa"/>
          </w:tcPr>
          <w:p w:rsidR="00594E4C" w:rsidRPr="00594E4C" w:rsidRDefault="00594E4C" w:rsidP="00594E4C">
            <w:pPr>
              <w:tabs>
                <w:tab w:val="left" w:pos="1276"/>
                <w:tab w:val="left" w:pos="2540"/>
              </w:tabs>
              <w:autoSpaceDE w:val="0"/>
              <w:autoSpaceDN w:val="0"/>
              <w:adjustRightInd w:val="0"/>
              <w:spacing w:after="0" w:line="240" w:lineRule="auto"/>
              <w:jc w:val="both"/>
              <w:rPr>
                <w:rFonts w:ascii="Times New Roman" w:hAnsi="Times New Roman" w:cs="Times New Roman"/>
              </w:rPr>
            </w:pPr>
            <w:r w:rsidRPr="00594E4C">
              <w:rPr>
                <w:rFonts w:ascii="Times New Roman" w:hAnsi="Times New Roman" w:cs="Times New Roman"/>
              </w:rPr>
              <w:t>Кафедра меңгерушісі,</w:t>
            </w:r>
          </w:p>
          <w:p w:rsidR="00AC12B3" w:rsidRPr="002713FE" w:rsidRDefault="00594E4C" w:rsidP="00594E4C">
            <w:pPr>
              <w:tabs>
                <w:tab w:val="left" w:pos="1276"/>
                <w:tab w:val="left" w:pos="2540"/>
              </w:tabs>
              <w:autoSpaceDE w:val="0"/>
              <w:autoSpaceDN w:val="0"/>
              <w:adjustRightInd w:val="0"/>
              <w:spacing w:after="0" w:line="240" w:lineRule="auto"/>
              <w:jc w:val="both"/>
              <w:rPr>
                <w:rFonts w:ascii="Times New Roman" w:eastAsia="HiddenHorzOCR" w:hAnsi="Times New Roman" w:cs="Times New Roman"/>
                <w:lang w:val="kk-KZ"/>
              </w:rPr>
            </w:pPr>
            <w:proofErr w:type="gramStart"/>
            <w:r w:rsidRPr="00594E4C">
              <w:rPr>
                <w:rFonts w:ascii="Times New Roman" w:hAnsi="Times New Roman" w:cs="Times New Roman"/>
              </w:rPr>
              <w:t>экономика</w:t>
            </w:r>
            <w:proofErr w:type="gramEnd"/>
            <w:r w:rsidRPr="00594E4C">
              <w:rPr>
                <w:rFonts w:ascii="Times New Roman" w:hAnsi="Times New Roman" w:cs="Times New Roman"/>
              </w:rPr>
              <w:t xml:space="preserve"> ғылымдарының кандидаты</w:t>
            </w:r>
            <w:r w:rsidRPr="00594E4C">
              <w:rPr>
                <w:rFonts w:ascii="Times New Roman" w:hAnsi="Times New Roman" w:cs="Times New Roman"/>
                <w:lang w:val="kk-KZ"/>
              </w:rPr>
              <w:t xml:space="preserve"> «Бизнес, басқару және құқық»</w:t>
            </w:r>
          </w:p>
        </w:tc>
        <w:tc>
          <w:tcPr>
            <w:tcW w:w="1836" w:type="dxa"/>
          </w:tcPr>
          <w:p w:rsidR="00AC12B3" w:rsidRPr="00D665F5" w:rsidRDefault="00AC12B3" w:rsidP="00BA65A1">
            <w:pPr>
              <w:tabs>
                <w:tab w:val="left" w:pos="1276"/>
                <w:tab w:val="left" w:pos="2540"/>
              </w:tabs>
              <w:autoSpaceDE w:val="0"/>
              <w:autoSpaceDN w:val="0"/>
              <w:adjustRightInd w:val="0"/>
              <w:spacing w:after="0" w:line="240" w:lineRule="auto"/>
              <w:jc w:val="both"/>
              <w:rPr>
                <w:rFonts w:ascii="Times New Roman" w:eastAsia="HiddenHorzOCR" w:hAnsi="Times New Roman" w:cs="Times New Roman"/>
              </w:rPr>
            </w:pPr>
            <w:r w:rsidRPr="00D665F5">
              <w:rPr>
                <w:rFonts w:ascii="Times New Roman" w:eastAsia="HiddenHorzOCR" w:hAnsi="Times New Roman" w:cs="Times New Roman"/>
                <w:lang w:val="kk-KZ"/>
              </w:rPr>
              <w:t>+77015147054</w:t>
            </w:r>
          </w:p>
        </w:tc>
        <w:tc>
          <w:tcPr>
            <w:tcW w:w="1418" w:type="dxa"/>
          </w:tcPr>
          <w:p w:rsidR="00AC12B3" w:rsidRPr="002A0092" w:rsidRDefault="00AC12B3" w:rsidP="00BA65A1">
            <w:pPr>
              <w:tabs>
                <w:tab w:val="left" w:pos="1276"/>
                <w:tab w:val="left" w:pos="2540"/>
              </w:tabs>
              <w:autoSpaceDE w:val="0"/>
              <w:autoSpaceDN w:val="0"/>
              <w:adjustRightInd w:val="0"/>
              <w:spacing w:after="0" w:line="240" w:lineRule="auto"/>
              <w:jc w:val="both"/>
              <w:rPr>
                <w:rFonts w:ascii="Times New Roman" w:eastAsia="HiddenHorzOCR" w:hAnsi="Times New Roman" w:cs="Times New Roman"/>
                <w:color w:val="000000" w:themeColor="text1"/>
              </w:rPr>
            </w:pPr>
          </w:p>
        </w:tc>
      </w:tr>
      <w:tr w:rsidR="00AC12B3" w:rsidRPr="002A0092" w:rsidTr="00BA65A1">
        <w:trPr>
          <w:jc w:val="center"/>
        </w:trPr>
        <w:tc>
          <w:tcPr>
            <w:tcW w:w="3539" w:type="dxa"/>
          </w:tcPr>
          <w:p w:rsidR="00AC12B3" w:rsidRPr="00D665F5" w:rsidRDefault="00594E4C" w:rsidP="00594E4C">
            <w:pPr>
              <w:tabs>
                <w:tab w:val="left" w:pos="1276"/>
                <w:tab w:val="left" w:pos="2540"/>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М.Г.</w:t>
            </w:r>
            <w:r w:rsidR="00AC12B3">
              <w:rPr>
                <w:rFonts w:ascii="Times New Roman" w:hAnsi="Times New Roman" w:cs="Times New Roman"/>
              </w:rPr>
              <w:t xml:space="preserve">Губайдуллин </w:t>
            </w:r>
          </w:p>
        </w:tc>
        <w:tc>
          <w:tcPr>
            <w:tcW w:w="3125" w:type="dxa"/>
          </w:tcPr>
          <w:p w:rsidR="00AC12B3" w:rsidRPr="002713FE" w:rsidRDefault="00594E4C" w:rsidP="00594E4C">
            <w:pPr>
              <w:tabs>
                <w:tab w:val="left" w:pos="1760"/>
              </w:tabs>
              <w:spacing w:after="0" w:line="240" w:lineRule="auto"/>
              <w:rPr>
                <w:rFonts w:ascii="Times New Roman" w:hAnsi="Times New Roman" w:cs="Times New Roman"/>
              </w:rPr>
            </w:pPr>
            <w:r w:rsidRPr="00594E4C">
              <w:rPr>
                <w:rFonts w:ascii="Times New Roman" w:hAnsi="Times New Roman" w:cs="Times New Roman"/>
              </w:rPr>
              <w:t xml:space="preserve">Заң ғылымдарының кандидаты, </w:t>
            </w:r>
            <w:r>
              <w:rPr>
                <w:rFonts w:ascii="Times New Roman" w:hAnsi="Times New Roman" w:cs="Times New Roman"/>
                <w:lang w:val="kk-KZ"/>
              </w:rPr>
              <w:t>аға</w:t>
            </w:r>
            <w:r w:rsidRPr="00594E4C">
              <w:rPr>
                <w:rFonts w:ascii="Times New Roman" w:hAnsi="Times New Roman" w:cs="Times New Roman"/>
              </w:rPr>
              <w:t xml:space="preserve"> </w:t>
            </w:r>
            <w:r>
              <w:rPr>
                <w:rFonts w:ascii="Times New Roman" w:hAnsi="Times New Roman" w:cs="Times New Roman"/>
                <w:lang w:val="kk-KZ"/>
              </w:rPr>
              <w:t>о</w:t>
            </w:r>
            <w:r w:rsidRPr="00594E4C">
              <w:rPr>
                <w:rFonts w:ascii="Times New Roman" w:hAnsi="Times New Roman" w:cs="Times New Roman"/>
              </w:rPr>
              <w:t>қытушы</w:t>
            </w:r>
            <w:r w:rsidR="00AC12B3" w:rsidRPr="002713FE">
              <w:rPr>
                <w:rFonts w:ascii="Times New Roman" w:hAnsi="Times New Roman" w:cs="Times New Roman"/>
              </w:rPr>
              <w:t xml:space="preserve"> </w:t>
            </w:r>
            <w:r w:rsidRPr="00594E4C">
              <w:rPr>
                <w:rFonts w:ascii="Times New Roman" w:hAnsi="Times New Roman" w:cs="Times New Roman"/>
                <w:lang w:val="kk-KZ"/>
              </w:rPr>
              <w:t>«Бизнес, басқару және құқық»</w:t>
            </w:r>
            <w:r>
              <w:rPr>
                <w:rFonts w:ascii="Times New Roman" w:hAnsi="Times New Roman" w:cs="Times New Roman"/>
                <w:lang w:val="kk-KZ"/>
              </w:rPr>
              <w:t xml:space="preserve"> </w:t>
            </w:r>
            <w:r>
              <w:rPr>
                <w:rFonts w:ascii="Times New Roman" w:hAnsi="Times New Roman" w:cs="Times New Roman"/>
              </w:rPr>
              <w:t>кафедрасы</w:t>
            </w:r>
          </w:p>
        </w:tc>
        <w:tc>
          <w:tcPr>
            <w:tcW w:w="1836" w:type="dxa"/>
          </w:tcPr>
          <w:p w:rsidR="00AC12B3" w:rsidRPr="00D665F5" w:rsidRDefault="00AC12B3" w:rsidP="00BA65A1">
            <w:pPr>
              <w:tabs>
                <w:tab w:val="left" w:pos="1276"/>
                <w:tab w:val="left" w:pos="2540"/>
              </w:tabs>
              <w:autoSpaceDE w:val="0"/>
              <w:autoSpaceDN w:val="0"/>
              <w:adjustRightInd w:val="0"/>
              <w:spacing w:after="0" w:line="240" w:lineRule="auto"/>
              <w:jc w:val="both"/>
              <w:rPr>
                <w:rFonts w:ascii="Times New Roman" w:eastAsia="HiddenHorzOCR" w:hAnsi="Times New Roman" w:cs="Times New Roman"/>
              </w:rPr>
            </w:pPr>
            <w:r w:rsidRPr="00D665F5">
              <w:rPr>
                <w:rFonts w:ascii="Times New Roman" w:eastAsia="HiddenHorzOCR" w:hAnsi="Times New Roman" w:cs="Times New Roman"/>
              </w:rPr>
              <w:t>+77</w:t>
            </w:r>
            <w:r>
              <w:rPr>
                <w:rFonts w:ascii="Times New Roman" w:eastAsia="HiddenHorzOCR" w:hAnsi="Times New Roman" w:cs="Times New Roman"/>
              </w:rPr>
              <w:t>751723872</w:t>
            </w:r>
          </w:p>
        </w:tc>
        <w:tc>
          <w:tcPr>
            <w:tcW w:w="1418" w:type="dxa"/>
          </w:tcPr>
          <w:p w:rsidR="00AC12B3" w:rsidRPr="002A0092" w:rsidRDefault="00AC12B3" w:rsidP="00BA65A1">
            <w:pPr>
              <w:tabs>
                <w:tab w:val="left" w:pos="1276"/>
                <w:tab w:val="left" w:pos="2540"/>
              </w:tabs>
              <w:autoSpaceDE w:val="0"/>
              <w:autoSpaceDN w:val="0"/>
              <w:adjustRightInd w:val="0"/>
              <w:spacing w:after="0" w:line="240" w:lineRule="auto"/>
              <w:jc w:val="both"/>
              <w:rPr>
                <w:rFonts w:ascii="Times New Roman" w:eastAsia="HiddenHorzOCR" w:hAnsi="Times New Roman" w:cs="Times New Roman"/>
                <w:color w:val="000000" w:themeColor="text1"/>
              </w:rPr>
            </w:pPr>
          </w:p>
        </w:tc>
      </w:tr>
      <w:tr w:rsidR="00AC12B3" w:rsidRPr="002A0092" w:rsidTr="00BA65A1">
        <w:trPr>
          <w:jc w:val="center"/>
        </w:trPr>
        <w:tc>
          <w:tcPr>
            <w:tcW w:w="3539" w:type="dxa"/>
          </w:tcPr>
          <w:p w:rsidR="00AC12B3" w:rsidRPr="00D665F5" w:rsidRDefault="00594E4C" w:rsidP="00594E4C">
            <w:pPr>
              <w:tabs>
                <w:tab w:val="left" w:pos="1276"/>
                <w:tab w:val="left" w:pos="2540"/>
              </w:tabs>
              <w:autoSpaceDE w:val="0"/>
              <w:autoSpaceDN w:val="0"/>
              <w:adjustRightInd w:val="0"/>
              <w:spacing w:after="0" w:line="240" w:lineRule="auto"/>
              <w:jc w:val="both"/>
              <w:rPr>
                <w:rFonts w:ascii="Times New Roman" w:eastAsia="HiddenHorzOCR" w:hAnsi="Times New Roman" w:cs="Times New Roman"/>
                <w:lang w:val="kk-KZ"/>
              </w:rPr>
            </w:pPr>
            <w:r>
              <w:rPr>
                <w:rFonts w:ascii="Times New Roman" w:hAnsi="Times New Roman" w:cs="Times New Roman"/>
              </w:rPr>
              <w:t>З.Ж.</w:t>
            </w:r>
            <w:r w:rsidR="00AC12B3">
              <w:rPr>
                <w:rFonts w:ascii="Times New Roman" w:hAnsi="Times New Roman" w:cs="Times New Roman"/>
              </w:rPr>
              <w:t xml:space="preserve">Садуахасова </w:t>
            </w:r>
          </w:p>
        </w:tc>
        <w:tc>
          <w:tcPr>
            <w:tcW w:w="3125" w:type="dxa"/>
          </w:tcPr>
          <w:p w:rsidR="00AC12B3" w:rsidRPr="00253F68" w:rsidRDefault="00AC12B3" w:rsidP="00BA65A1">
            <w:pPr>
              <w:tabs>
                <w:tab w:val="left" w:pos="1276"/>
                <w:tab w:val="left" w:pos="2540"/>
              </w:tabs>
              <w:autoSpaceDE w:val="0"/>
              <w:autoSpaceDN w:val="0"/>
              <w:adjustRightInd w:val="0"/>
              <w:spacing w:after="0" w:line="240" w:lineRule="auto"/>
              <w:jc w:val="both"/>
              <w:rPr>
                <w:rFonts w:ascii="Times New Roman" w:eastAsia="HiddenHorzOCR" w:hAnsi="Times New Roman" w:cs="Times New Roman"/>
                <w:lang w:val="kk-KZ"/>
              </w:rPr>
            </w:pPr>
            <w:r w:rsidRPr="00253F68">
              <w:rPr>
                <w:rFonts w:ascii="Times New Roman" w:hAnsi="Times New Roman" w:cs="Times New Roman"/>
                <w:lang w:val="kk-KZ"/>
              </w:rPr>
              <w:t xml:space="preserve">Магистр, </w:t>
            </w:r>
            <w:r w:rsidR="00253F68">
              <w:rPr>
                <w:rFonts w:ascii="Times New Roman" w:hAnsi="Times New Roman" w:cs="Times New Roman"/>
                <w:lang w:val="kk-KZ"/>
              </w:rPr>
              <w:t>аға</w:t>
            </w:r>
            <w:r w:rsidR="00253F68" w:rsidRPr="00253F68">
              <w:rPr>
                <w:rFonts w:ascii="Times New Roman" w:hAnsi="Times New Roman" w:cs="Times New Roman"/>
                <w:lang w:val="kk-KZ"/>
              </w:rPr>
              <w:t xml:space="preserve"> </w:t>
            </w:r>
            <w:r w:rsidR="00253F68">
              <w:rPr>
                <w:rFonts w:ascii="Times New Roman" w:hAnsi="Times New Roman" w:cs="Times New Roman"/>
                <w:lang w:val="kk-KZ"/>
              </w:rPr>
              <w:t>о</w:t>
            </w:r>
            <w:r w:rsidR="00253F68" w:rsidRPr="00253F68">
              <w:rPr>
                <w:rFonts w:ascii="Times New Roman" w:hAnsi="Times New Roman" w:cs="Times New Roman"/>
                <w:lang w:val="kk-KZ"/>
              </w:rPr>
              <w:t>қытушы</w:t>
            </w:r>
            <w:r w:rsidRPr="00253F68">
              <w:rPr>
                <w:rFonts w:ascii="Times New Roman" w:hAnsi="Times New Roman" w:cs="Times New Roman"/>
                <w:lang w:val="kk-KZ"/>
              </w:rPr>
              <w:t xml:space="preserve"> </w:t>
            </w:r>
            <w:r w:rsidR="00253F68" w:rsidRPr="00594E4C">
              <w:rPr>
                <w:rFonts w:ascii="Times New Roman" w:hAnsi="Times New Roman" w:cs="Times New Roman"/>
                <w:lang w:val="kk-KZ"/>
              </w:rPr>
              <w:t>«Бизнес, басқару және құқық»</w:t>
            </w:r>
            <w:r w:rsidR="00253F68">
              <w:rPr>
                <w:rFonts w:ascii="Times New Roman" w:hAnsi="Times New Roman" w:cs="Times New Roman"/>
                <w:lang w:val="kk-KZ"/>
              </w:rPr>
              <w:t xml:space="preserve"> </w:t>
            </w:r>
            <w:r w:rsidR="00253F68" w:rsidRPr="00253F68">
              <w:rPr>
                <w:rFonts w:ascii="Times New Roman" w:hAnsi="Times New Roman" w:cs="Times New Roman"/>
                <w:lang w:val="kk-KZ"/>
              </w:rPr>
              <w:t>кафедрасы</w:t>
            </w:r>
          </w:p>
        </w:tc>
        <w:tc>
          <w:tcPr>
            <w:tcW w:w="1836" w:type="dxa"/>
          </w:tcPr>
          <w:p w:rsidR="00AC12B3" w:rsidRPr="00D665F5" w:rsidRDefault="00AC12B3" w:rsidP="00BA65A1">
            <w:pPr>
              <w:tabs>
                <w:tab w:val="left" w:pos="1276"/>
                <w:tab w:val="left" w:pos="2540"/>
              </w:tabs>
              <w:autoSpaceDE w:val="0"/>
              <w:autoSpaceDN w:val="0"/>
              <w:adjustRightInd w:val="0"/>
              <w:spacing w:after="0" w:line="240" w:lineRule="auto"/>
              <w:jc w:val="both"/>
              <w:rPr>
                <w:rFonts w:ascii="Times New Roman" w:eastAsia="HiddenHorzOCR" w:hAnsi="Times New Roman" w:cs="Times New Roman"/>
                <w:lang w:val="kk-KZ"/>
              </w:rPr>
            </w:pPr>
            <w:r w:rsidRPr="00D665F5">
              <w:rPr>
                <w:rFonts w:ascii="Times New Roman" w:eastAsia="HiddenHorzOCR" w:hAnsi="Times New Roman" w:cs="Times New Roman"/>
                <w:lang w:val="kk-KZ"/>
              </w:rPr>
              <w:t>+7</w:t>
            </w:r>
            <w:r>
              <w:rPr>
                <w:rFonts w:ascii="Times New Roman" w:eastAsia="HiddenHorzOCR" w:hAnsi="Times New Roman" w:cs="Times New Roman"/>
                <w:lang w:val="kk-KZ"/>
              </w:rPr>
              <w:t>014348678</w:t>
            </w:r>
          </w:p>
        </w:tc>
        <w:tc>
          <w:tcPr>
            <w:tcW w:w="1418" w:type="dxa"/>
          </w:tcPr>
          <w:p w:rsidR="00AC12B3" w:rsidRPr="002A0092" w:rsidRDefault="00AC12B3" w:rsidP="00BA65A1">
            <w:pPr>
              <w:tabs>
                <w:tab w:val="left" w:pos="1276"/>
                <w:tab w:val="left" w:pos="2540"/>
              </w:tabs>
              <w:autoSpaceDE w:val="0"/>
              <w:autoSpaceDN w:val="0"/>
              <w:adjustRightInd w:val="0"/>
              <w:spacing w:after="0" w:line="240" w:lineRule="auto"/>
              <w:jc w:val="both"/>
              <w:rPr>
                <w:rFonts w:ascii="Times New Roman" w:eastAsia="HiddenHorzOCR" w:hAnsi="Times New Roman" w:cs="Times New Roman"/>
                <w:color w:val="000000" w:themeColor="text1"/>
                <w:lang w:val="kk-KZ"/>
              </w:rPr>
            </w:pPr>
          </w:p>
        </w:tc>
      </w:tr>
      <w:tr w:rsidR="00AC12B3" w:rsidRPr="002A0092" w:rsidTr="00BA65A1">
        <w:trPr>
          <w:jc w:val="center"/>
        </w:trPr>
        <w:tc>
          <w:tcPr>
            <w:tcW w:w="3539" w:type="dxa"/>
          </w:tcPr>
          <w:p w:rsidR="00AC12B3" w:rsidRPr="002B2E1B" w:rsidRDefault="00594E4C" w:rsidP="00594E4C">
            <w:pPr>
              <w:tabs>
                <w:tab w:val="left" w:pos="1276"/>
                <w:tab w:val="left" w:pos="2540"/>
              </w:tabs>
              <w:autoSpaceDE w:val="0"/>
              <w:autoSpaceDN w:val="0"/>
              <w:adjustRightInd w:val="0"/>
              <w:spacing w:after="0" w:line="240" w:lineRule="auto"/>
              <w:jc w:val="both"/>
              <w:rPr>
                <w:rFonts w:ascii="Times New Roman" w:eastAsia="HiddenHorzOCR" w:hAnsi="Times New Roman" w:cs="Times New Roman"/>
                <w:lang w:val="kk-KZ"/>
              </w:rPr>
            </w:pPr>
            <w:r>
              <w:rPr>
                <w:rFonts w:ascii="Times New Roman" w:hAnsi="Times New Roman" w:cs="Times New Roman"/>
                <w:lang w:val="kk-KZ"/>
              </w:rPr>
              <w:t>Р.К.</w:t>
            </w:r>
            <w:r w:rsidR="00AC12B3">
              <w:rPr>
                <w:rFonts w:ascii="Times New Roman" w:hAnsi="Times New Roman" w:cs="Times New Roman"/>
                <w:lang w:val="kk-KZ"/>
              </w:rPr>
              <w:t xml:space="preserve">Султангалиева </w:t>
            </w:r>
          </w:p>
        </w:tc>
        <w:tc>
          <w:tcPr>
            <w:tcW w:w="3125" w:type="dxa"/>
          </w:tcPr>
          <w:p w:rsidR="00AC12B3" w:rsidRPr="00253F68" w:rsidRDefault="00AC12B3" w:rsidP="00BA65A1">
            <w:pPr>
              <w:tabs>
                <w:tab w:val="left" w:pos="1276"/>
                <w:tab w:val="left" w:pos="2540"/>
              </w:tabs>
              <w:autoSpaceDE w:val="0"/>
              <w:autoSpaceDN w:val="0"/>
              <w:adjustRightInd w:val="0"/>
              <w:spacing w:after="0" w:line="240" w:lineRule="auto"/>
              <w:jc w:val="both"/>
              <w:rPr>
                <w:rFonts w:ascii="Times New Roman" w:eastAsia="HiddenHorzOCR" w:hAnsi="Times New Roman" w:cs="Times New Roman"/>
                <w:lang w:val="kk-KZ"/>
              </w:rPr>
            </w:pPr>
            <w:r w:rsidRPr="00253F68">
              <w:rPr>
                <w:rFonts w:ascii="Times New Roman" w:hAnsi="Times New Roman" w:cs="Times New Roman"/>
                <w:lang w:val="kk-KZ"/>
              </w:rPr>
              <w:t xml:space="preserve">Магистр, </w:t>
            </w:r>
            <w:r w:rsidR="00253F68">
              <w:rPr>
                <w:rFonts w:ascii="Times New Roman" w:hAnsi="Times New Roman" w:cs="Times New Roman"/>
                <w:lang w:val="kk-KZ"/>
              </w:rPr>
              <w:t>аға</w:t>
            </w:r>
            <w:r w:rsidR="00253F68" w:rsidRPr="00253F68">
              <w:rPr>
                <w:rFonts w:ascii="Times New Roman" w:hAnsi="Times New Roman" w:cs="Times New Roman"/>
                <w:lang w:val="kk-KZ"/>
              </w:rPr>
              <w:t xml:space="preserve"> </w:t>
            </w:r>
            <w:r w:rsidR="00253F68">
              <w:rPr>
                <w:rFonts w:ascii="Times New Roman" w:hAnsi="Times New Roman" w:cs="Times New Roman"/>
                <w:lang w:val="kk-KZ"/>
              </w:rPr>
              <w:t>о</w:t>
            </w:r>
            <w:r w:rsidR="00253F68" w:rsidRPr="00253F68">
              <w:rPr>
                <w:rFonts w:ascii="Times New Roman" w:hAnsi="Times New Roman" w:cs="Times New Roman"/>
                <w:lang w:val="kk-KZ"/>
              </w:rPr>
              <w:t xml:space="preserve">қытушы </w:t>
            </w:r>
            <w:r w:rsidR="00253F68" w:rsidRPr="00594E4C">
              <w:rPr>
                <w:rFonts w:ascii="Times New Roman" w:hAnsi="Times New Roman" w:cs="Times New Roman"/>
                <w:lang w:val="kk-KZ"/>
              </w:rPr>
              <w:t>«Бизнес, басқару және құқық»</w:t>
            </w:r>
            <w:r w:rsidR="00253F68">
              <w:rPr>
                <w:rFonts w:ascii="Times New Roman" w:hAnsi="Times New Roman" w:cs="Times New Roman"/>
                <w:lang w:val="kk-KZ"/>
              </w:rPr>
              <w:t xml:space="preserve"> </w:t>
            </w:r>
            <w:r w:rsidR="00253F68" w:rsidRPr="00253F68">
              <w:rPr>
                <w:rFonts w:ascii="Times New Roman" w:hAnsi="Times New Roman" w:cs="Times New Roman"/>
                <w:lang w:val="kk-KZ"/>
              </w:rPr>
              <w:t>кафедрасы</w:t>
            </w:r>
            <w:r w:rsidR="00253F68">
              <w:rPr>
                <w:rFonts w:ascii="Times New Roman" w:hAnsi="Times New Roman" w:cs="Times New Roman"/>
                <w:lang w:val="kk-KZ"/>
              </w:rPr>
              <w:t xml:space="preserve"> </w:t>
            </w:r>
          </w:p>
        </w:tc>
        <w:tc>
          <w:tcPr>
            <w:tcW w:w="1836" w:type="dxa"/>
          </w:tcPr>
          <w:p w:rsidR="00AC12B3" w:rsidRPr="00D665F5" w:rsidRDefault="00AC12B3" w:rsidP="00BA65A1">
            <w:pPr>
              <w:tabs>
                <w:tab w:val="left" w:pos="1276"/>
                <w:tab w:val="left" w:pos="2540"/>
              </w:tabs>
              <w:autoSpaceDE w:val="0"/>
              <w:autoSpaceDN w:val="0"/>
              <w:adjustRightInd w:val="0"/>
              <w:spacing w:after="0" w:line="240" w:lineRule="auto"/>
              <w:jc w:val="both"/>
              <w:rPr>
                <w:rFonts w:ascii="Times New Roman" w:eastAsia="HiddenHorzOCR" w:hAnsi="Times New Roman" w:cs="Times New Roman"/>
                <w:lang w:val="kk-KZ"/>
              </w:rPr>
            </w:pPr>
            <w:r w:rsidRPr="004538E3">
              <w:rPr>
                <w:rFonts w:ascii="Times New Roman" w:eastAsia="HiddenHorzOCR" w:hAnsi="Times New Roman" w:cs="Times New Roman"/>
                <w:lang w:val="kk-KZ"/>
              </w:rPr>
              <w:t>+77</w:t>
            </w:r>
            <w:r>
              <w:rPr>
                <w:rFonts w:ascii="Times New Roman" w:eastAsia="HiddenHorzOCR" w:hAnsi="Times New Roman" w:cs="Times New Roman"/>
                <w:lang w:val="kk-KZ"/>
              </w:rPr>
              <w:t>759615528</w:t>
            </w:r>
          </w:p>
        </w:tc>
        <w:tc>
          <w:tcPr>
            <w:tcW w:w="1418" w:type="dxa"/>
          </w:tcPr>
          <w:p w:rsidR="00AC12B3" w:rsidRPr="002A0092" w:rsidRDefault="00AC12B3" w:rsidP="00BA65A1">
            <w:pPr>
              <w:tabs>
                <w:tab w:val="left" w:pos="1276"/>
                <w:tab w:val="left" w:pos="2540"/>
              </w:tabs>
              <w:autoSpaceDE w:val="0"/>
              <w:autoSpaceDN w:val="0"/>
              <w:adjustRightInd w:val="0"/>
              <w:spacing w:after="0" w:line="240" w:lineRule="auto"/>
              <w:jc w:val="both"/>
              <w:rPr>
                <w:rFonts w:ascii="Times New Roman" w:eastAsia="HiddenHorzOCR" w:hAnsi="Times New Roman" w:cs="Times New Roman"/>
                <w:color w:val="000000" w:themeColor="text1"/>
                <w:lang w:val="kk-KZ"/>
              </w:rPr>
            </w:pPr>
          </w:p>
        </w:tc>
      </w:tr>
    </w:tbl>
    <w:p w:rsidR="00AC12B3" w:rsidRPr="00B57190" w:rsidRDefault="00AC12B3" w:rsidP="00AC12B3">
      <w:pPr>
        <w:tabs>
          <w:tab w:val="left" w:pos="1276"/>
          <w:tab w:val="left" w:pos="2540"/>
        </w:tabs>
        <w:autoSpaceDE w:val="0"/>
        <w:autoSpaceDN w:val="0"/>
        <w:adjustRightInd w:val="0"/>
        <w:spacing w:after="0" w:line="240" w:lineRule="auto"/>
        <w:jc w:val="both"/>
        <w:rPr>
          <w:rFonts w:ascii="Times New Roman" w:eastAsia="HiddenHorzOCR" w:hAnsi="Times New Roman" w:cs="Times New Roman"/>
          <w:b/>
          <w:color w:val="000000" w:themeColor="text1"/>
          <w:lang w:val="kk-KZ"/>
        </w:rPr>
      </w:pPr>
    </w:p>
    <w:p w:rsidR="00AC12B3" w:rsidRPr="002A0092" w:rsidRDefault="00AC12B3" w:rsidP="00AC12B3">
      <w:pPr>
        <w:widowControl w:val="0"/>
        <w:tabs>
          <w:tab w:val="left" w:pos="720"/>
        </w:tabs>
        <w:ind w:firstLine="540"/>
        <w:jc w:val="right"/>
        <w:rPr>
          <w:color w:val="000000" w:themeColor="text1"/>
          <w:lang w:val="kk-KZ"/>
        </w:rPr>
      </w:pPr>
    </w:p>
    <w:p w:rsidR="00AC12B3" w:rsidRPr="002A0092" w:rsidRDefault="00AC12B3" w:rsidP="00AC12B3">
      <w:pPr>
        <w:tabs>
          <w:tab w:val="left" w:pos="0"/>
        </w:tabs>
        <w:spacing w:after="0" w:line="240" w:lineRule="auto"/>
        <w:jc w:val="both"/>
        <w:rPr>
          <w:rFonts w:ascii="Times New Roman" w:hAnsi="Times New Roman" w:cs="Times New Roman"/>
          <w:color w:val="000000" w:themeColor="text1"/>
          <w:lang w:val="kk-KZ"/>
        </w:rPr>
      </w:pPr>
      <w:r w:rsidRPr="002A0092">
        <w:rPr>
          <w:rFonts w:ascii="Times New Roman" w:hAnsi="Times New Roman" w:cs="Times New Roman"/>
          <w:color w:val="000000" w:themeColor="text1"/>
          <w:lang w:val="kk-KZ"/>
        </w:rPr>
        <w:br w:type="page"/>
      </w:r>
    </w:p>
    <w:p w:rsidR="00AC12B3" w:rsidRPr="00F94837" w:rsidRDefault="00F94837" w:rsidP="00AC12B3">
      <w:pPr>
        <w:tabs>
          <w:tab w:val="left" w:pos="0"/>
        </w:tabs>
        <w:spacing w:after="0" w:line="240" w:lineRule="auto"/>
        <w:jc w:val="both"/>
        <w:rPr>
          <w:rFonts w:ascii="Times New Roman" w:hAnsi="Times New Roman" w:cs="Times New Roman"/>
          <w:color w:val="000000" w:themeColor="text1"/>
          <w:lang w:val="kk-KZ"/>
        </w:rPr>
      </w:pPr>
      <w:r w:rsidRPr="00F94837">
        <w:rPr>
          <w:rFonts w:ascii="Times New Roman" w:hAnsi="Times New Roman" w:cs="Times New Roman"/>
          <w:sz w:val="24"/>
          <w:szCs w:val="24"/>
          <w:lang w:val="kk-KZ"/>
        </w:rPr>
        <w:lastRenderedPageBreak/>
        <w:t>«Кеден ісі» бағыты бойынша «Құқық» тобының атауы бойынша «Бизнес, басқару және құқық»  білім беру саласы бойынша модульдік білім беру бағдарламасы Қазақстан Республикасы Білім және ғылым министрінің № 292 бұйрығымен бекітілген  сәйкес жасалған.</w:t>
      </w:r>
    </w:p>
    <w:p w:rsidR="00AC12B3" w:rsidRPr="002A0092" w:rsidRDefault="00AC12B3" w:rsidP="00AC12B3">
      <w:pPr>
        <w:tabs>
          <w:tab w:val="left" w:pos="0"/>
        </w:tabs>
        <w:spacing w:after="0" w:line="240" w:lineRule="auto"/>
        <w:jc w:val="both"/>
        <w:rPr>
          <w:rFonts w:ascii="Times New Roman" w:hAnsi="Times New Roman" w:cs="Times New Roman"/>
          <w:color w:val="000000" w:themeColor="text1"/>
        </w:rPr>
      </w:pPr>
      <w:r w:rsidRPr="002A0092">
        <w:rPr>
          <w:rFonts w:ascii="Times New Roman" w:hAnsi="Times New Roman" w:cs="Times New Roman"/>
          <w:color w:val="000000" w:themeColor="text1"/>
        </w:rPr>
        <w:t xml:space="preserve">Образовательная программа </w:t>
      </w:r>
      <w:r w:rsidRPr="00C50474">
        <w:rPr>
          <w:rFonts w:ascii="Times New Roman" w:hAnsi="Times New Roman" w:cs="Times New Roman"/>
          <w:color w:val="000000" w:themeColor="text1"/>
        </w:rPr>
        <w:t>рассмотрена и рекомендована к утверждению</w:t>
      </w:r>
      <w:r w:rsidRPr="002A0092">
        <w:rPr>
          <w:rFonts w:ascii="Times New Roman" w:hAnsi="Times New Roman" w:cs="Times New Roman"/>
          <w:color w:val="000000" w:themeColor="text1"/>
        </w:rPr>
        <w:t xml:space="preserve"> назаседаниях:</w:t>
      </w:r>
    </w:p>
    <w:p w:rsidR="00AC12B3" w:rsidRPr="002A0092" w:rsidRDefault="00AC12B3" w:rsidP="00AC12B3">
      <w:pPr>
        <w:spacing w:after="0" w:line="240" w:lineRule="auto"/>
        <w:rPr>
          <w:rFonts w:ascii="Times New Roman" w:hAnsi="Times New Roman" w:cs="Times New Roman"/>
          <w:b/>
          <w:color w:val="000000" w:themeColor="text1"/>
        </w:rPr>
      </w:pPr>
    </w:p>
    <w:p w:rsidR="00AC12B3" w:rsidRPr="002A0092" w:rsidRDefault="00F94837" w:rsidP="00AC12B3">
      <w:pPr>
        <w:spacing w:after="0" w:line="240" w:lineRule="auto"/>
        <w:rPr>
          <w:rFonts w:ascii="Times New Roman" w:hAnsi="Times New Roman" w:cs="Times New Roman"/>
          <w:b/>
          <w:color w:val="000000" w:themeColor="text1"/>
        </w:rPr>
      </w:pPr>
      <w:r w:rsidRPr="00F94837">
        <w:rPr>
          <w:rFonts w:ascii="Times New Roman" w:hAnsi="Times New Roman" w:cs="Times New Roman"/>
          <w:b/>
          <w:color w:val="000000" w:themeColor="text1"/>
        </w:rPr>
        <w:t>Институттың оқу-әдістемелік кеңесі</w:t>
      </w:r>
    </w:p>
    <w:p w:rsidR="00AC12B3" w:rsidRPr="002A0092" w:rsidRDefault="00F94837" w:rsidP="00AC12B3">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 xml:space="preserve">Хаттама </w:t>
      </w:r>
      <w:r w:rsidR="00AC12B3" w:rsidRPr="002A0092">
        <w:rPr>
          <w:rFonts w:ascii="Times New Roman" w:hAnsi="Times New Roman" w:cs="Times New Roman"/>
          <w:color w:val="000000" w:themeColor="text1"/>
        </w:rPr>
        <w:t>№  ________      "_____" ___________ 20__</w:t>
      </w:r>
      <w:r w:rsidR="00AC12B3">
        <w:rPr>
          <w:rFonts w:ascii="Times New Roman" w:hAnsi="Times New Roman" w:cs="Times New Roman"/>
          <w:color w:val="000000" w:themeColor="text1"/>
        </w:rPr>
        <w:t>__</w:t>
      </w:r>
      <w:r w:rsidR="00AC12B3" w:rsidRPr="002A0092">
        <w:rPr>
          <w:rFonts w:ascii="Times New Roman" w:hAnsi="Times New Roman" w:cs="Times New Roman"/>
          <w:color w:val="000000" w:themeColor="text1"/>
        </w:rPr>
        <w:t xml:space="preserve">г. </w:t>
      </w:r>
    </w:p>
    <w:p w:rsidR="00AC12B3" w:rsidRPr="002A0092" w:rsidRDefault="00AC12B3" w:rsidP="00AC12B3">
      <w:pPr>
        <w:spacing w:after="0" w:line="240" w:lineRule="auto"/>
        <w:ind w:left="1080"/>
        <w:rPr>
          <w:rFonts w:ascii="Times New Roman" w:hAnsi="Times New Roman" w:cs="Times New Roman"/>
          <w:color w:val="000000" w:themeColor="text1"/>
          <w:lang w:val="kk-KZ"/>
        </w:rPr>
      </w:pPr>
    </w:p>
    <w:p w:rsidR="00AC12B3" w:rsidRPr="00757379" w:rsidRDefault="00F94837" w:rsidP="00AC12B3">
      <w:pPr>
        <w:spacing w:after="0" w:line="240" w:lineRule="auto"/>
        <w:rPr>
          <w:rFonts w:ascii="Times New Roman" w:hAnsi="Times New Roman" w:cs="Times New Roman"/>
          <w:color w:val="000000" w:themeColor="text1"/>
          <w:u w:val="single"/>
          <w:lang w:val="kk-KZ"/>
        </w:rPr>
      </w:pPr>
      <w:r w:rsidRPr="00F94837">
        <w:rPr>
          <w:rFonts w:ascii="Times New Roman" w:hAnsi="Times New Roman" w:cs="Times New Roman"/>
          <w:b/>
          <w:color w:val="000000" w:themeColor="text1"/>
          <w:lang w:val="kk-KZ"/>
        </w:rPr>
        <w:t>Инститтутың ОӘК Төрағасы</w:t>
      </w:r>
      <w:r w:rsidR="00AC12B3" w:rsidRPr="002A0092">
        <w:rPr>
          <w:rFonts w:ascii="Times New Roman" w:hAnsi="Times New Roman" w:cs="Times New Roman"/>
          <w:color w:val="000000" w:themeColor="text1"/>
        </w:rPr>
        <w:t xml:space="preserve"> </w:t>
      </w:r>
      <w:r w:rsidR="00AC12B3" w:rsidRPr="002A0092">
        <w:rPr>
          <w:rFonts w:ascii="Times New Roman" w:hAnsi="Times New Roman" w:cs="Times New Roman"/>
          <w:color w:val="000000" w:themeColor="text1"/>
          <w:lang w:val="kk-KZ"/>
        </w:rPr>
        <w:t xml:space="preserve"> </w:t>
      </w:r>
      <w:r w:rsidR="00AC12B3" w:rsidRPr="002A0092">
        <w:rPr>
          <w:rFonts w:ascii="Times New Roman" w:hAnsi="Times New Roman" w:cs="Times New Roman"/>
          <w:color w:val="000000" w:themeColor="text1"/>
        </w:rPr>
        <w:t xml:space="preserve">_______________          </w:t>
      </w:r>
      <w:r w:rsidR="00AC12B3" w:rsidRPr="002A0092">
        <w:rPr>
          <w:rFonts w:ascii="Times New Roman" w:hAnsi="Times New Roman" w:cs="Times New Roman"/>
          <w:b/>
          <w:color w:val="000000" w:themeColor="text1"/>
          <w:lang w:val="kk-KZ"/>
        </w:rPr>
        <w:t>_</w:t>
      </w:r>
      <w:r w:rsidR="00AC12B3" w:rsidRPr="00757379">
        <w:rPr>
          <w:rFonts w:ascii="Times New Roman" w:hAnsi="Times New Roman" w:cs="Times New Roman"/>
          <w:color w:val="000000" w:themeColor="text1"/>
          <w:u w:val="single"/>
          <w:lang w:val="kk-KZ"/>
        </w:rPr>
        <w:t>Хасанова Ж.С.</w:t>
      </w:r>
    </w:p>
    <w:p w:rsidR="00AC12B3" w:rsidRPr="002A0092" w:rsidRDefault="00AC12B3" w:rsidP="00AC12B3">
      <w:pPr>
        <w:spacing w:after="0" w:line="240" w:lineRule="auto"/>
        <w:rPr>
          <w:rFonts w:ascii="Times New Roman" w:hAnsi="Times New Roman" w:cs="Times New Roman"/>
          <w:color w:val="000000" w:themeColor="text1"/>
          <w:lang w:val="kk-KZ"/>
        </w:rPr>
      </w:pPr>
      <w:r w:rsidRPr="002A0092">
        <w:rPr>
          <w:rFonts w:ascii="Times New Roman" w:hAnsi="Times New Roman" w:cs="Times New Roman"/>
          <w:color w:val="000000" w:themeColor="text1"/>
          <w:lang w:val="kk-KZ"/>
        </w:rPr>
        <w:t xml:space="preserve">                                                             (</w:t>
      </w:r>
      <w:r w:rsidRPr="00594E4C">
        <w:rPr>
          <w:rFonts w:ascii="Times New Roman" w:hAnsi="Times New Roman" w:cs="Times New Roman"/>
          <w:color w:val="000000" w:themeColor="text1"/>
          <w:lang w:val="kk-KZ"/>
        </w:rPr>
        <w:t>подпись)                                 (ФИО)</w:t>
      </w:r>
    </w:p>
    <w:p w:rsidR="00AC12B3" w:rsidRPr="002A0092" w:rsidRDefault="00AC12B3" w:rsidP="00AC12B3">
      <w:pPr>
        <w:spacing w:after="0" w:line="240" w:lineRule="auto"/>
        <w:rPr>
          <w:rFonts w:ascii="Times New Roman" w:hAnsi="Times New Roman" w:cs="Times New Roman"/>
          <w:color w:val="000000" w:themeColor="text1"/>
          <w:lang w:val="kk-KZ"/>
        </w:rPr>
      </w:pPr>
    </w:p>
    <w:p w:rsidR="00F94837" w:rsidRPr="00F94837" w:rsidRDefault="00F94837" w:rsidP="00AC12B3">
      <w:pPr>
        <w:spacing w:after="0" w:line="240" w:lineRule="auto"/>
        <w:rPr>
          <w:rFonts w:ascii="Times New Roman" w:hAnsi="Times New Roman" w:cs="Times New Roman"/>
          <w:b/>
          <w:color w:val="000000" w:themeColor="text1"/>
          <w:lang w:val="kk-KZ"/>
        </w:rPr>
      </w:pPr>
      <w:r w:rsidRPr="00F94837">
        <w:rPr>
          <w:rFonts w:ascii="Times New Roman" w:hAnsi="Times New Roman" w:cs="Times New Roman"/>
          <w:b/>
          <w:color w:val="000000" w:themeColor="text1"/>
          <w:lang w:val="kk-KZ"/>
        </w:rPr>
        <w:t>«Экономикалық гуманитарлық» факультетінің оқу-әдістемелік кеңесі</w:t>
      </w:r>
    </w:p>
    <w:p w:rsidR="00AC12B3" w:rsidRPr="002A0092" w:rsidRDefault="00F94837" w:rsidP="00AC12B3">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хаттама</w:t>
      </w:r>
      <w:r w:rsidR="00AC12B3" w:rsidRPr="00F94837">
        <w:rPr>
          <w:rFonts w:ascii="Times New Roman" w:hAnsi="Times New Roman" w:cs="Times New Roman"/>
          <w:color w:val="000000" w:themeColor="text1"/>
          <w:lang w:val="kk-KZ"/>
        </w:rPr>
        <w:t xml:space="preserve"> №  ________      "_____" ___________ 20____г. </w:t>
      </w:r>
    </w:p>
    <w:p w:rsidR="00AC12B3" w:rsidRPr="002A0092" w:rsidRDefault="00AC12B3" w:rsidP="00AC12B3">
      <w:pPr>
        <w:spacing w:after="0" w:line="240" w:lineRule="auto"/>
        <w:ind w:left="1080"/>
        <w:rPr>
          <w:rFonts w:ascii="Times New Roman" w:hAnsi="Times New Roman" w:cs="Times New Roman"/>
          <w:color w:val="000000" w:themeColor="text1"/>
          <w:lang w:val="kk-KZ"/>
        </w:rPr>
      </w:pPr>
    </w:p>
    <w:p w:rsidR="00AC12B3" w:rsidRPr="00F94837" w:rsidRDefault="00F94837" w:rsidP="00AC12B3">
      <w:pPr>
        <w:spacing w:after="0" w:line="240" w:lineRule="auto"/>
        <w:rPr>
          <w:rFonts w:ascii="Times New Roman" w:hAnsi="Times New Roman" w:cs="Times New Roman"/>
          <w:color w:val="000000" w:themeColor="text1"/>
          <w:lang w:val="kk-KZ"/>
        </w:rPr>
      </w:pPr>
      <w:r>
        <w:rPr>
          <w:rFonts w:ascii="Times New Roman" w:hAnsi="Times New Roman" w:cs="Times New Roman"/>
          <w:b/>
          <w:color w:val="000000" w:themeColor="text1"/>
          <w:lang w:val="kk-KZ"/>
        </w:rPr>
        <w:t>Ф</w:t>
      </w:r>
      <w:r w:rsidR="00AC12B3" w:rsidRPr="00F94837">
        <w:rPr>
          <w:rFonts w:ascii="Times New Roman" w:hAnsi="Times New Roman" w:cs="Times New Roman"/>
          <w:b/>
          <w:color w:val="000000" w:themeColor="text1"/>
          <w:lang w:val="kk-KZ"/>
        </w:rPr>
        <w:t>акульт</w:t>
      </w:r>
      <w:r w:rsidRPr="00F94837">
        <w:rPr>
          <w:rFonts w:ascii="Times New Roman" w:hAnsi="Times New Roman" w:cs="Times New Roman"/>
          <w:b/>
          <w:color w:val="000000" w:themeColor="text1"/>
          <w:lang w:val="kk-KZ"/>
        </w:rPr>
        <w:t>еттің ОӘК Төрағасы</w:t>
      </w:r>
    </w:p>
    <w:p w:rsidR="00AC12B3" w:rsidRPr="002A0092" w:rsidRDefault="00AC12B3" w:rsidP="00AC12B3">
      <w:pPr>
        <w:spacing w:after="0" w:line="240" w:lineRule="auto"/>
        <w:rPr>
          <w:rFonts w:ascii="Times New Roman" w:hAnsi="Times New Roman" w:cs="Times New Roman"/>
          <w:color w:val="000000" w:themeColor="text1"/>
          <w:u w:val="single"/>
          <w:lang w:val="kk-KZ"/>
        </w:rPr>
      </w:pPr>
      <w:r w:rsidRPr="00594E4C">
        <w:rPr>
          <w:rFonts w:ascii="Times New Roman" w:hAnsi="Times New Roman" w:cs="Times New Roman"/>
          <w:color w:val="000000" w:themeColor="text1"/>
          <w:lang w:val="kk-KZ"/>
        </w:rPr>
        <w:t xml:space="preserve">_____________________            </w:t>
      </w:r>
      <w:r w:rsidR="00F94837">
        <w:rPr>
          <w:rFonts w:ascii="Times New Roman" w:hAnsi="Times New Roman" w:cs="Times New Roman"/>
          <w:color w:val="000000" w:themeColor="text1"/>
          <w:lang w:val="kk-KZ"/>
        </w:rPr>
        <w:t xml:space="preserve"> </w:t>
      </w:r>
    </w:p>
    <w:p w:rsidR="00AC12B3" w:rsidRPr="002A0092" w:rsidRDefault="00AC12B3" w:rsidP="00AC12B3">
      <w:pPr>
        <w:spacing w:after="0" w:line="240" w:lineRule="auto"/>
        <w:rPr>
          <w:rFonts w:ascii="Times New Roman" w:hAnsi="Times New Roman" w:cs="Times New Roman"/>
          <w:color w:val="000000" w:themeColor="text1"/>
          <w:lang w:val="kk-KZ"/>
        </w:rPr>
      </w:pPr>
      <w:r w:rsidRPr="002A0092">
        <w:rPr>
          <w:rFonts w:ascii="Times New Roman" w:hAnsi="Times New Roman" w:cs="Times New Roman"/>
          <w:color w:val="000000" w:themeColor="text1"/>
          <w:lang w:val="kk-KZ"/>
        </w:rPr>
        <w:t xml:space="preserve">                 (</w:t>
      </w:r>
      <w:r w:rsidRPr="00594E4C">
        <w:rPr>
          <w:rFonts w:ascii="Times New Roman" w:hAnsi="Times New Roman" w:cs="Times New Roman"/>
          <w:color w:val="000000" w:themeColor="text1"/>
          <w:lang w:val="kk-KZ"/>
        </w:rPr>
        <w:t>подпись)                                   (ФИО)</w:t>
      </w:r>
    </w:p>
    <w:p w:rsidR="00AC12B3" w:rsidRPr="002A0092" w:rsidRDefault="00AC12B3" w:rsidP="00AC12B3">
      <w:pPr>
        <w:tabs>
          <w:tab w:val="left" w:pos="0"/>
        </w:tabs>
        <w:spacing w:after="0" w:line="240" w:lineRule="auto"/>
        <w:rPr>
          <w:rFonts w:ascii="Times New Roman" w:hAnsi="Times New Roman" w:cs="Times New Roman"/>
          <w:b/>
          <w:color w:val="000000" w:themeColor="text1"/>
          <w:lang w:val="kk-KZ"/>
        </w:rPr>
      </w:pPr>
    </w:p>
    <w:p w:rsidR="00AC12B3" w:rsidRPr="002A0092" w:rsidRDefault="00F94837" w:rsidP="00AC12B3">
      <w:pPr>
        <w:tabs>
          <w:tab w:val="left" w:pos="0"/>
        </w:tabs>
        <w:spacing w:after="0" w:line="240" w:lineRule="auto"/>
        <w:rPr>
          <w:rFonts w:ascii="Times New Roman" w:hAnsi="Times New Roman" w:cs="Times New Roman"/>
          <w:b/>
          <w:color w:val="000000" w:themeColor="text1"/>
          <w:lang w:val="kk-KZ"/>
        </w:rPr>
      </w:pPr>
      <w:r w:rsidRPr="00F94837">
        <w:rPr>
          <w:rFonts w:ascii="Times New Roman" w:hAnsi="Times New Roman" w:cs="Times New Roman"/>
          <w:b/>
          <w:color w:val="000000" w:themeColor="text1"/>
          <w:lang w:val="kk-KZ"/>
        </w:rPr>
        <w:t>«Бизнес</w:t>
      </w:r>
      <w:r>
        <w:rPr>
          <w:rFonts w:ascii="Times New Roman" w:hAnsi="Times New Roman" w:cs="Times New Roman"/>
          <w:b/>
          <w:color w:val="000000" w:themeColor="text1"/>
          <w:lang w:val="kk-KZ"/>
        </w:rPr>
        <w:t>,</w:t>
      </w:r>
      <w:r w:rsidRPr="00F94837">
        <w:rPr>
          <w:rFonts w:ascii="Times New Roman" w:hAnsi="Times New Roman" w:cs="Times New Roman"/>
          <w:b/>
          <w:color w:val="000000" w:themeColor="text1"/>
          <w:lang w:val="kk-KZ"/>
        </w:rPr>
        <w:t xml:space="preserve"> басқару және құқық кафедрасының оқу-әдістемелік семинары</w:t>
      </w:r>
      <w:r>
        <w:rPr>
          <w:rFonts w:ascii="Times New Roman" w:hAnsi="Times New Roman" w:cs="Times New Roman"/>
          <w:b/>
          <w:color w:val="000000" w:themeColor="text1"/>
          <w:lang w:val="kk-KZ"/>
        </w:rPr>
        <w:t>»</w:t>
      </w:r>
    </w:p>
    <w:p w:rsidR="00AC12B3" w:rsidRPr="002A0092" w:rsidRDefault="00AC12B3" w:rsidP="00AC12B3">
      <w:pPr>
        <w:spacing w:after="0" w:line="240" w:lineRule="auto"/>
        <w:rPr>
          <w:rFonts w:ascii="Times New Roman" w:hAnsi="Times New Roman" w:cs="Times New Roman"/>
          <w:color w:val="000000" w:themeColor="text1"/>
          <w:lang w:val="kk-KZ"/>
        </w:rPr>
      </w:pPr>
      <w:proofErr w:type="gramStart"/>
      <w:r w:rsidRPr="002A0092">
        <w:rPr>
          <w:rFonts w:ascii="Times New Roman" w:hAnsi="Times New Roman" w:cs="Times New Roman"/>
          <w:color w:val="000000" w:themeColor="text1"/>
        </w:rPr>
        <w:t>протокол</w:t>
      </w:r>
      <w:proofErr w:type="gramEnd"/>
      <w:r w:rsidRPr="002A0092">
        <w:rPr>
          <w:rFonts w:ascii="Times New Roman" w:hAnsi="Times New Roman" w:cs="Times New Roman"/>
          <w:color w:val="000000" w:themeColor="text1"/>
        </w:rPr>
        <w:t xml:space="preserve"> №  ________      "_____" ___________ 20___г. </w:t>
      </w:r>
    </w:p>
    <w:p w:rsidR="00AC12B3" w:rsidRPr="002A0092" w:rsidRDefault="00AC12B3" w:rsidP="00AC12B3">
      <w:pPr>
        <w:spacing w:after="0" w:line="240" w:lineRule="auto"/>
        <w:rPr>
          <w:rFonts w:ascii="Times New Roman" w:hAnsi="Times New Roman" w:cs="Times New Roman"/>
          <w:color w:val="000000" w:themeColor="text1"/>
          <w:lang w:val="kk-KZ"/>
        </w:rPr>
      </w:pPr>
    </w:p>
    <w:p w:rsidR="00AC12B3" w:rsidRDefault="00F94837" w:rsidP="00AC12B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kk-KZ"/>
        </w:rPr>
        <w:t>Кафедра менгерүшісі</w:t>
      </w:r>
      <w:r w:rsidR="00AC12B3" w:rsidRPr="002A0092">
        <w:rPr>
          <w:rFonts w:ascii="Times New Roman" w:hAnsi="Times New Roman" w:cs="Times New Roman"/>
          <w:color w:val="000000" w:themeColor="text1"/>
        </w:rPr>
        <w:t xml:space="preserve">  _______________</w:t>
      </w:r>
      <w:r w:rsidR="00AC12B3">
        <w:rPr>
          <w:rFonts w:ascii="Times New Roman" w:hAnsi="Times New Roman" w:cs="Times New Roman"/>
          <w:color w:val="000000" w:themeColor="text1"/>
        </w:rPr>
        <w:t xml:space="preserve">   ____________</w:t>
      </w:r>
    </w:p>
    <w:p w:rsidR="00AC12B3" w:rsidRPr="002A0092" w:rsidRDefault="00AC12B3" w:rsidP="00AC12B3">
      <w:pPr>
        <w:spacing w:after="0" w:line="240" w:lineRule="auto"/>
        <w:rPr>
          <w:rFonts w:ascii="Times New Roman" w:hAnsi="Times New Roman" w:cs="Times New Roman"/>
          <w:b/>
          <w:color w:val="000000" w:themeColor="text1"/>
        </w:rPr>
      </w:pPr>
      <w:r w:rsidRPr="002A0092">
        <w:rPr>
          <w:rFonts w:ascii="Times New Roman" w:hAnsi="Times New Roman" w:cs="Times New Roman"/>
          <w:color w:val="000000" w:themeColor="text1"/>
          <w:lang w:val="kk-KZ"/>
        </w:rPr>
        <w:t xml:space="preserve">                                               (</w:t>
      </w:r>
      <w:r w:rsidRPr="002A0092">
        <w:rPr>
          <w:rFonts w:ascii="Times New Roman" w:hAnsi="Times New Roman" w:cs="Times New Roman"/>
          <w:color w:val="000000" w:themeColor="text1"/>
        </w:rPr>
        <w:t xml:space="preserve">подпись)                </w:t>
      </w:r>
      <w:r w:rsidRPr="002A0092">
        <w:rPr>
          <w:rFonts w:ascii="Times New Roman" w:hAnsi="Times New Roman" w:cs="Times New Roman"/>
          <w:color w:val="000000" w:themeColor="text1"/>
          <w:lang w:val="kk-KZ"/>
        </w:rPr>
        <w:t>(</w:t>
      </w:r>
      <w:r w:rsidRPr="002A0092">
        <w:rPr>
          <w:rFonts w:ascii="Times New Roman" w:hAnsi="Times New Roman" w:cs="Times New Roman"/>
          <w:color w:val="000000" w:themeColor="text1"/>
        </w:rPr>
        <w:t xml:space="preserve">ФИО)                           </w:t>
      </w:r>
    </w:p>
    <w:p w:rsidR="00AC12B3" w:rsidRPr="002A0092" w:rsidRDefault="00AC12B3" w:rsidP="00AC12B3">
      <w:pPr>
        <w:tabs>
          <w:tab w:val="left" w:pos="1276"/>
          <w:tab w:val="left" w:pos="2540"/>
        </w:tabs>
        <w:autoSpaceDE w:val="0"/>
        <w:autoSpaceDN w:val="0"/>
        <w:adjustRightInd w:val="0"/>
        <w:spacing w:after="0" w:line="240" w:lineRule="auto"/>
        <w:jc w:val="both"/>
        <w:rPr>
          <w:rFonts w:ascii="Times New Roman" w:eastAsia="HiddenHorzOCR" w:hAnsi="Times New Roman" w:cs="Times New Roman"/>
          <w:b/>
          <w:color w:val="000000" w:themeColor="text1"/>
        </w:rPr>
      </w:pPr>
    </w:p>
    <w:p w:rsidR="00AC12B3" w:rsidRPr="002A0092" w:rsidRDefault="00AC12B3" w:rsidP="00AC12B3">
      <w:pPr>
        <w:spacing w:after="0" w:line="240" w:lineRule="auto"/>
        <w:rPr>
          <w:rFonts w:ascii="Times New Roman" w:hAnsi="Times New Roman" w:cs="Times New Roman"/>
          <w:color w:val="000000" w:themeColor="text1"/>
        </w:rPr>
      </w:pPr>
    </w:p>
    <w:p w:rsidR="00AC12B3" w:rsidRPr="002A0092" w:rsidRDefault="00AC12B3" w:rsidP="00AC12B3">
      <w:pPr>
        <w:spacing w:after="0" w:line="240" w:lineRule="auto"/>
        <w:rPr>
          <w:rFonts w:ascii="Times New Roman" w:hAnsi="Times New Roman" w:cs="Times New Roman"/>
          <w:color w:val="000000" w:themeColor="text1"/>
        </w:rPr>
      </w:pPr>
    </w:p>
    <w:p w:rsidR="00AC12B3" w:rsidRPr="002A0092" w:rsidRDefault="00F94837" w:rsidP="00AC12B3">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Келсілген</w:t>
      </w:r>
      <w:r w:rsidR="00AC12B3" w:rsidRPr="002A0092">
        <w:rPr>
          <w:rFonts w:ascii="Times New Roman" w:hAnsi="Times New Roman" w:cs="Times New Roman"/>
          <w:color w:val="000000" w:themeColor="text1"/>
        </w:rPr>
        <w:t xml:space="preserve">:  </w:t>
      </w:r>
    </w:p>
    <w:p w:rsidR="00AC12B3" w:rsidRPr="002A0092" w:rsidRDefault="00AC12B3" w:rsidP="00AC12B3">
      <w:pPr>
        <w:spacing w:after="0" w:line="240" w:lineRule="auto"/>
        <w:rPr>
          <w:rFonts w:ascii="Times New Roman" w:hAnsi="Times New Roman" w:cs="Times New Roman"/>
          <w:color w:val="000000" w:themeColor="text1"/>
          <w:lang w:val="kk-KZ"/>
        </w:rPr>
      </w:pPr>
    </w:p>
    <w:p w:rsidR="00AC12B3" w:rsidRPr="002A0092" w:rsidRDefault="00AC12B3" w:rsidP="00AC12B3">
      <w:pPr>
        <w:spacing w:after="0" w:line="240" w:lineRule="auto"/>
        <w:rPr>
          <w:rFonts w:ascii="Times New Roman" w:hAnsi="Times New Roman" w:cs="Times New Roman"/>
          <w:color w:val="000000" w:themeColor="text1"/>
          <w:lang w:val="kk-KZ"/>
        </w:rPr>
      </w:pPr>
    </w:p>
    <w:p w:rsidR="00AC12B3" w:rsidRPr="002A0092" w:rsidRDefault="00AC12B3" w:rsidP="00AC12B3">
      <w:pPr>
        <w:spacing w:after="0" w:line="240" w:lineRule="auto"/>
        <w:rPr>
          <w:rFonts w:ascii="Times New Roman" w:hAnsi="Times New Roman" w:cs="Times New Roman"/>
          <w:color w:val="000000" w:themeColor="text1"/>
          <w:lang w:val="kk-KZ"/>
        </w:rPr>
      </w:pPr>
    </w:p>
    <w:p w:rsidR="00AC12B3" w:rsidRPr="002A0092" w:rsidRDefault="00AC12B3" w:rsidP="00AC12B3">
      <w:pPr>
        <w:spacing w:after="0" w:line="240" w:lineRule="auto"/>
        <w:rPr>
          <w:rFonts w:ascii="Times New Roman" w:hAnsi="Times New Roman" w:cs="Times New Roman"/>
          <w:color w:val="000000" w:themeColor="text1"/>
          <w:lang w:val="kk-KZ"/>
        </w:rPr>
      </w:pPr>
    </w:p>
    <w:p w:rsidR="00AC12B3" w:rsidRPr="002A0092" w:rsidRDefault="00AC12B3" w:rsidP="00AC12B3">
      <w:pPr>
        <w:spacing w:after="0" w:line="240" w:lineRule="auto"/>
        <w:rPr>
          <w:rFonts w:ascii="Times New Roman" w:hAnsi="Times New Roman" w:cs="Times New Roman"/>
          <w:color w:val="000000" w:themeColor="text1"/>
          <w:lang w:val="kk-KZ"/>
        </w:rPr>
      </w:pPr>
    </w:p>
    <w:p w:rsidR="00AC12B3" w:rsidRPr="002A0092" w:rsidRDefault="00AC12B3" w:rsidP="00AC12B3">
      <w:pPr>
        <w:spacing w:after="0"/>
        <w:rPr>
          <w:rFonts w:ascii="Times New Roman" w:hAnsi="Times New Roman" w:cs="Times New Roman"/>
          <w:color w:val="000000" w:themeColor="text1"/>
          <w:lang w:val="kk-KZ"/>
        </w:rPr>
      </w:pPr>
    </w:p>
    <w:p w:rsidR="00AC12B3" w:rsidRPr="002A0092" w:rsidRDefault="00AC12B3" w:rsidP="00AC12B3">
      <w:pPr>
        <w:rPr>
          <w:rFonts w:ascii="Times New Roman" w:hAnsi="Times New Roman" w:cs="Times New Roman"/>
          <w:color w:val="000000" w:themeColor="text1"/>
          <w:lang w:val="kk-KZ"/>
        </w:rPr>
      </w:pPr>
    </w:p>
    <w:p w:rsidR="00AC12B3" w:rsidRPr="002A0092" w:rsidRDefault="00AC12B3" w:rsidP="00AC12B3">
      <w:pPr>
        <w:rPr>
          <w:rFonts w:ascii="Times New Roman" w:hAnsi="Times New Roman" w:cs="Times New Roman"/>
          <w:color w:val="000000" w:themeColor="text1"/>
          <w:lang w:val="kk-KZ"/>
        </w:rPr>
      </w:pPr>
    </w:p>
    <w:p w:rsidR="00AC12B3" w:rsidRPr="002A0092" w:rsidRDefault="00AC12B3" w:rsidP="00AC12B3">
      <w:pPr>
        <w:rPr>
          <w:rFonts w:ascii="Times New Roman" w:hAnsi="Times New Roman" w:cs="Times New Roman"/>
          <w:color w:val="000000" w:themeColor="text1"/>
          <w:lang w:val="kk-KZ"/>
        </w:rPr>
      </w:pPr>
    </w:p>
    <w:p w:rsidR="00AC12B3" w:rsidRPr="002A0092" w:rsidRDefault="00AC12B3" w:rsidP="00AC12B3">
      <w:pPr>
        <w:rPr>
          <w:rFonts w:ascii="Times New Roman" w:hAnsi="Times New Roman" w:cs="Times New Roman"/>
          <w:color w:val="000000" w:themeColor="text1"/>
          <w:lang w:val="kk-KZ"/>
        </w:rPr>
      </w:pPr>
    </w:p>
    <w:p w:rsidR="00AC12B3" w:rsidRPr="002A0092" w:rsidRDefault="00AC12B3" w:rsidP="00AC12B3">
      <w:pPr>
        <w:rPr>
          <w:rFonts w:ascii="Times New Roman" w:hAnsi="Times New Roman" w:cs="Times New Roman"/>
          <w:color w:val="000000" w:themeColor="text1"/>
          <w:lang w:val="kk-KZ"/>
        </w:rPr>
      </w:pPr>
    </w:p>
    <w:p w:rsidR="00AC12B3" w:rsidRPr="002A0092" w:rsidRDefault="00AC12B3" w:rsidP="00AC12B3">
      <w:pPr>
        <w:rPr>
          <w:rFonts w:ascii="Times New Roman" w:hAnsi="Times New Roman" w:cs="Times New Roman"/>
          <w:color w:val="000000" w:themeColor="text1"/>
          <w:lang w:val="kk-KZ"/>
        </w:rPr>
      </w:pPr>
    </w:p>
    <w:p w:rsidR="00AC12B3" w:rsidRPr="002A0092" w:rsidRDefault="00AC12B3" w:rsidP="00AC12B3">
      <w:pPr>
        <w:rPr>
          <w:rFonts w:ascii="Times New Roman" w:hAnsi="Times New Roman" w:cs="Times New Roman"/>
          <w:color w:val="000000" w:themeColor="text1"/>
          <w:lang w:val="kk-KZ"/>
        </w:rPr>
      </w:pPr>
    </w:p>
    <w:p w:rsidR="00AC12B3" w:rsidRPr="002A0092" w:rsidRDefault="00AC12B3" w:rsidP="00AC12B3">
      <w:pPr>
        <w:rPr>
          <w:rFonts w:ascii="Times New Roman" w:hAnsi="Times New Roman" w:cs="Times New Roman"/>
          <w:color w:val="000000" w:themeColor="text1"/>
          <w:lang w:val="kk-KZ"/>
        </w:rPr>
      </w:pPr>
    </w:p>
    <w:p w:rsidR="00AC12B3" w:rsidRPr="002A0092" w:rsidRDefault="00AC12B3" w:rsidP="00AC12B3">
      <w:pPr>
        <w:rPr>
          <w:rFonts w:ascii="Times New Roman" w:hAnsi="Times New Roman" w:cs="Times New Roman"/>
          <w:color w:val="000000" w:themeColor="text1"/>
          <w:lang w:val="kk-KZ"/>
        </w:rPr>
      </w:pPr>
    </w:p>
    <w:p w:rsidR="00AC12B3" w:rsidRPr="002A0092" w:rsidRDefault="00AC12B3" w:rsidP="00AC12B3">
      <w:pPr>
        <w:rPr>
          <w:rFonts w:ascii="Times New Roman" w:hAnsi="Times New Roman" w:cs="Times New Roman"/>
          <w:color w:val="000000" w:themeColor="text1"/>
          <w:lang w:val="kk-KZ"/>
        </w:rPr>
      </w:pPr>
    </w:p>
    <w:p w:rsidR="00AC12B3" w:rsidRPr="002A0092" w:rsidRDefault="00AC12B3" w:rsidP="00AC12B3">
      <w:pPr>
        <w:rPr>
          <w:rFonts w:ascii="Times New Roman" w:hAnsi="Times New Roman" w:cs="Times New Roman"/>
          <w:color w:val="000000" w:themeColor="text1"/>
          <w:lang w:val="kk-KZ"/>
        </w:rPr>
      </w:pPr>
    </w:p>
    <w:p w:rsidR="00AC12B3" w:rsidRPr="002A0092" w:rsidRDefault="00AC12B3" w:rsidP="00AC12B3">
      <w:pPr>
        <w:rPr>
          <w:rFonts w:ascii="Times New Roman" w:hAnsi="Times New Roman" w:cs="Times New Roman"/>
          <w:color w:val="000000" w:themeColor="text1"/>
          <w:lang w:val="kk-KZ"/>
        </w:rPr>
      </w:pPr>
    </w:p>
    <w:p w:rsidR="00AC12B3" w:rsidRDefault="00AC12B3" w:rsidP="00AC12B3">
      <w:pPr>
        <w:rPr>
          <w:rFonts w:ascii="Times New Roman" w:hAnsi="Times New Roman" w:cs="Times New Roman"/>
          <w:color w:val="000000" w:themeColor="text1"/>
          <w:lang w:val="kk-KZ"/>
        </w:rPr>
      </w:pPr>
    </w:p>
    <w:p w:rsidR="00F94837" w:rsidRPr="002A0092" w:rsidRDefault="00F94837" w:rsidP="00AC12B3">
      <w:pPr>
        <w:rPr>
          <w:rFonts w:ascii="Times New Roman" w:hAnsi="Times New Roman" w:cs="Times New Roman"/>
          <w:color w:val="000000" w:themeColor="text1"/>
          <w:lang w:val="kk-KZ"/>
        </w:rPr>
      </w:pPr>
    </w:p>
    <w:p w:rsidR="00AC12B3" w:rsidRPr="00F94837" w:rsidRDefault="00F94837" w:rsidP="00AC12B3">
      <w:pPr>
        <w:widowControl w:val="0"/>
        <w:spacing w:after="0" w:line="240" w:lineRule="auto"/>
        <w:ind w:right="-20"/>
        <w:jc w:val="center"/>
        <w:rPr>
          <w:rFonts w:ascii="Times New Roman" w:eastAsia="Times New Roman" w:hAnsi="Times New Roman" w:cs="Times New Roman"/>
          <w:b/>
          <w:bCs/>
          <w:color w:val="000000" w:themeColor="text1"/>
          <w:sz w:val="24"/>
          <w:szCs w:val="24"/>
          <w:lang w:val="kk-KZ"/>
        </w:rPr>
      </w:pPr>
      <w:r>
        <w:rPr>
          <w:rFonts w:ascii="Times New Roman" w:eastAsia="Times New Roman" w:hAnsi="Times New Roman" w:cs="Times New Roman"/>
          <w:b/>
          <w:bCs/>
          <w:color w:val="000000" w:themeColor="text1"/>
          <w:sz w:val="24"/>
          <w:szCs w:val="24"/>
          <w:lang w:val="kk-KZ"/>
        </w:rPr>
        <w:lastRenderedPageBreak/>
        <w:t>МАЗМҮНЫ</w:t>
      </w:r>
    </w:p>
    <w:p w:rsidR="00AC12B3" w:rsidRPr="002A0092" w:rsidRDefault="00AC12B3" w:rsidP="00AC12B3">
      <w:pPr>
        <w:widowControl w:val="0"/>
        <w:spacing w:after="0" w:line="240" w:lineRule="auto"/>
        <w:ind w:right="-20"/>
        <w:jc w:val="center"/>
        <w:rPr>
          <w:rFonts w:ascii="Times New Roman" w:eastAsia="Times New Roman" w:hAnsi="Times New Roman" w:cs="Times New Roman"/>
          <w:b/>
          <w:bCs/>
          <w:color w:val="000000" w:themeColor="text1"/>
          <w:sz w:val="24"/>
          <w:szCs w:val="24"/>
          <w:lang w:val="kk-KZ"/>
        </w:rPr>
      </w:pPr>
    </w:p>
    <w:p w:rsidR="00AC12B3" w:rsidRPr="005E57B8" w:rsidRDefault="00AC12B3" w:rsidP="00AC12B3">
      <w:pPr>
        <w:pStyle w:val="a3"/>
        <w:keepNext/>
        <w:keepLines/>
        <w:spacing w:line="240" w:lineRule="auto"/>
        <w:ind w:left="0"/>
        <w:jc w:val="center"/>
        <w:rPr>
          <w:rFonts w:ascii="Times New Roman" w:hAnsi="Times New Roman" w:cs="Times New Roman"/>
          <w:b/>
          <w:color w:val="000000"/>
          <w:sz w:val="24"/>
          <w:szCs w:val="24"/>
          <w:lang w:val="kk-KZ"/>
        </w:rPr>
      </w:pPr>
    </w:p>
    <w:p w:rsidR="00AC12B3" w:rsidRPr="003C4CE7" w:rsidRDefault="00AC12B3" w:rsidP="00AC12B3">
      <w:pPr>
        <w:spacing w:after="0" w:line="240" w:lineRule="auto"/>
        <w:jc w:val="both"/>
        <w:rPr>
          <w:rFonts w:ascii="Times New Roman" w:hAnsi="Times New Roman" w:cs="Times New Roman"/>
          <w:sz w:val="24"/>
          <w:szCs w:val="24"/>
          <w:lang w:val="kk-KZ"/>
        </w:rPr>
      </w:pPr>
    </w:p>
    <w:p w:rsidR="00AC12B3" w:rsidRPr="003C4CE7" w:rsidRDefault="00AC12B3" w:rsidP="00AC12B3">
      <w:pPr>
        <w:shd w:val="clear" w:color="auto" w:fill="FFFFFF"/>
        <w:tabs>
          <w:tab w:val="left" w:pos="814"/>
        </w:tabs>
        <w:spacing w:after="0" w:line="240" w:lineRule="auto"/>
        <w:rPr>
          <w:rFonts w:ascii="Times New Roman" w:hAnsi="Times New Roman" w:cs="Times New Roman"/>
          <w:sz w:val="24"/>
          <w:szCs w:val="24"/>
          <w:lang w:val="kk-KZ"/>
        </w:rPr>
      </w:pPr>
    </w:p>
    <w:p w:rsidR="00AC12B3" w:rsidRPr="003C4CE7" w:rsidRDefault="00AC12B3" w:rsidP="00AC12B3">
      <w:pPr>
        <w:pStyle w:val="a3"/>
        <w:spacing w:line="240" w:lineRule="auto"/>
        <w:ind w:left="0"/>
        <w:jc w:val="both"/>
        <w:rPr>
          <w:rFonts w:ascii="Times New Roman" w:hAnsi="Times New Roman"/>
          <w:sz w:val="24"/>
          <w:szCs w:val="24"/>
          <w:lang w:val="kk-KZ"/>
        </w:rPr>
      </w:pPr>
      <w:r>
        <w:rPr>
          <w:rFonts w:ascii="Times New Roman" w:hAnsi="Times New Roman"/>
          <w:sz w:val="24"/>
          <w:szCs w:val="24"/>
          <w:lang w:val="kk-KZ"/>
        </w:rPr>
        <w:t xml:space="preserve">1. </w:t>
      </w:r>
      <w:r w:rsidR="00F94837" w:rsidRPr="003C4CE7">
        <w:rPr>
          <w:rFonts w:ascii="Times New Roman" w:hAnsi="Times New Roman"/>
          <w:sz w:val="24"/>
          <w:szCs w:val="24"/>
          <w:lang w:val="kk-KZ"/>
        </w:rPr>
        <w:t xml:space="preserve">Білім беру бағдарламасының сипаттамасы </w:t>
      </w:r>
      <w:r w:rsidRPr="003C4CE7">
        <w:rPr>
          <w:rFonts w:ascii="Times New Roman" w:hAnsi="Times New Roman"/>
          <w:sz w:val="24"/>
          <w:szCs w:val="24"/>
          <w:lang w:val="kk-KZ"/>
        </w:rPr>
        <w:t>……………………………..………………….</w:t>
      </w:r>
      <w:r>
        <w:rPr>
          <w:rFonts w:ascii="Times New Roman" w:hAnsi="Times New Roman"/>
          <w:sz w:val="24"/>
          <w:szCs w:val="24"/>
          <w:lang w:val="kk-KZ"/>
        </w:rPr>
        <w:t>........</w:t>
      </w:r>
      <w:r w:rsidRPr="003C4CE7">
        <w:rPr>
          <w:rFonts w:ascii="Times New Roman" w:hAnsi="Times New Roman"/>
          <w:sz w:val="24"/>
          <w:szCs w:val="24"/>
          <w:lang w:val="kk-KZ"/>
        </w:rPr>
        <w:t>6</w:t>
      </w:r>
    </w:p>
    <w:p w:rsidR="00AC12B3" w:rsidRPr="003C4CE7" w:rsidRDefault="00AC12B3" w:rsidP="00AC12B3">
      <w:pPr>
        <w:pStyle w:val="a3"/>
        <w:spacing w:line="240" w:lineRule="auto"/>
        <w:ind w:left="0"/>
        <w:jc w:val="both"/>
        <w:rPr>
          <w:rFonts w:ascii="Times New Roman" w:hAnsi="Times New Roman"/>
          <w:sz w:val="24"/>
          <w:szCs w:val="24"/>
          <w:lang w:val="kk-KZ"/>
        </w:rPr>
      </w:pPr>
      <w:r>
        <w:rPr>
          <w:rFonts w:ascii="Times New Roman" w:hAnsi="Times New Roman"/>
          <w:sz w:val="24"/>
          <w:szCs w:val="24"/>
          <w:lang w:val="kk-KZ"/>
        </w:rPr>
        <w:t xml:space="preserve">2. </w:t>
      </w:r>
      <w:r w:rsidR="003C4CE7" w:rsidRPr="003C4CE7">
        <w:rPr>
          <w:rFonts w:ascii="Times New Roman" w:hAnsi="Times New Roman"/>
          <w:sz w:val="24"/>
          <w:szCs w:val="24"/>
          <w:lang w:val="kk-KZ"/>
        </w:rPr>
        <w:t xml:space="preserve">Білім беру бағдарламасының мақсаттары мен міндеттері </w:t>
      </w:r>
      <w:r w:rsidRPr="003C4CE7">
        <w:rPr>
          <w:rFonts w:ascii="Times New Roman" w:hAnsi="Times New Roman"/>
          <w:sz w:val="24"/>
          <w:szCs w:val="24"/>
          <w:lang w:val="kk-KZ"/>
        </w:rPr>
        <w:t>…………………..</w:t>
      </w:r>
      <w:r w:rsidR="003C4CE7">
        <w:rPr>
          <w:rFonts w:ascii="Times New Roman" w:hAnsi="Times New Roman"/>
          <w:sz w:val="24"/>
          <w:szCs w:val="24"/>
          <w:lang w:val="kk-KZ"/>
        </w:rPr>
        <w:t>………………….</w:t>
      </w:r>
      <w:r w:rsidRPr="003C4CE7">
        <w:rPr>
          <w:rFonts w:ascii="Times New Roman" w:hAnsi="Times New Roman"/>
          <w:sz w:val="24"/>
          <w:szCs w:val="24"/>
          <w:lang w:val="kk-KZ"/>
        </w:rPr>
        <w:t>7</w:t>
      </w:r>
    </w:p>
    <w:p w:rsidR="00AC12B3" w:rsidRPr="00FF4A7C" w:rsidRDefault="00AC12B3" w:rsidP="00AC12B3">
      <w:pPr>
        <w:pStyle w:val="a3"/>
        <w:spacing w:line="240" w:lineRule="auto"/>
        <w:ind w:left="0"/>
        <w:jc w:val="both"/>
        <w:rPr>
          <w:rFonts w:ascii="Times New Roman" w:hAnsi="Times New Roman"/>
          <w:sz w:val="24"/>
          <w:szCs w:val="24"/>
          <w:lang w:val="kk-KZ"/>
        </w:rPr>
      </w:pPr>
      <w:r>
        <w:rPr>
          <w:rFonts w:ascii="Times New Roman" w:hAnsi="Times New Roman"/>
          <w:sz w:val="24"/>
          <w:szCs w:val="24"/>
          <w:lang w:val="kk-KZ"/>
        </w:rPr>
        <w:t xml:space="preserve">3. </w:t>
      </w:r>
      <w:r w:rsidR="003C4CE7" w:rsidRPr="00FF4A7C">
        <w:rPr>
          <w:rFonts w:ascii="Times New Roman" w:hAnsi="Times New Roman"/>
          <w:sz w:val="24"/>
          <w:szCs w:val="24"/>
          <w:lang w:val="kk-KZ"/>
        </w:rPr>
        <w:t xml:space="preserve">Білім беру бағдарламасының паспорты </w:t>
      </w:r>
      <w:r w:rsidRPr="00FF4A7C">
        <w:rPr>
          <w:rFonts w:ascii="Times New Roman" w:hAnsi="Times New Roman"/>
          <w:sz w:val="24"/>
          <w:szCs w:val="24"/>
          <w:lang w:val="kk-KZ"/>
        </w:rPr>
        <w:t>…………………….……………………………</w:t>
      </w:r>
      <w:r>
        <w:rPr>
          <w:rFonts w:ascii="Times New Roman" w:hAnsi="Times New Roman"/>
          <w:sz w:val="24"/>
          <w:szCs w:val="24"/>
          <w:lang w:val="kk-KZ"/>
        </w:rPr>
        <w:t>.........</w:t>
      </w:r>
      <w:r w:rsidRPr="00FF4A7C">
        <w:rPr>
          <w:rFonts w:ascii="Times New Roman" w:hAnsi="Times New Roman"/>
          <w:sz w:val="24"/>
          <w:szCs w:val="24"/>
          <w:lang w:val="kk-KZ"/>
        </w:rPr>
        <w:t>7</w:t>
      </w:r>
    </w:p>
    <w:p w:rsidR="00AC12B3" w:rsidRPr="00FF4A7C" w:rsidRDefault="00AC12B3" w:rsidP="00AC12B3">
      <w:pPr>
        <w:pStyle w:val="a3"/>
        <w:widowControl w:val="0"/>
        <w:spacing w:line="240" w:lineRule="auto"/>
        <w:ind w:left="0" w:right="-2"/>
        <w:rPr>
          <w:rFonts w:ascii="Times New Roman" w:eastAsia="Times New Roman" w:hAnsi="Times New Roman"/>
          <w:bCs/>
          <w:color w:val="000000"/>
          <w:sz w:val="24"/>
          <w:szCs w:val="24"/>
          <w:lang w:val="kk-KZ"/>
        </w:rPr>
      </w:pPr>
      <w:r>
        <w:rPr>
          <w:rFonts w:ascii="Times New Roman" w:eastAsia="Times New Roman" w:hAnsi="Times New Roman"/>
          <w:bCs/>
          <w:color w:val="000000"/>
          <w:sz w:val="24"/>
          <w:szCs w:val="24"/>
          <w:lang w:val="kk-KZ"/>
        </w:rPr>
        <w:t xml:space="preserve">4. </w:t>
      </w:r>
      <w:r w:rsidR="00FF4A7C" w:rsidRPr="00FF4A7C">
        <w:rPr>
          <w:rFonts w:ascii="Times New Roman" w:eastAsia="Times New Roman" w:hAnsi="Times New Roman"/>
          <w:bCs/>
          <w:color w:val="000000"/>
          <w:sz w:val="24"/>
          <w:szCs w:val="24"/>
          <w:lang w:val="kk-KZ"/>
        </w:rPr>
        <w:t>Білім беру бағдарламасын оқыту нәтижелерінің қалыптастырылатын құзыреттермен арақатынасы</w:t>
      </w:r>
      <w:r w:rsidR="00FF4A7C">
        <w:rPr>
          <w:rFonts w:ascii="Times New Roman" w:eastAsia="Times New Roman" w:hAnsi="Times New Roman"/>
          <w:bCs/>
          <w:color w:val="000000"/>
          <w:sz w:val="24"/>
          <w:szCs w:val="24"/>
          <w:lang w:val="kk-KZ"/>
        </w:rPr>
        <w:t>ның</w:t>
      </w:r>
      <w:r w:rsidR="00FF4A7C" w:rsidRPr="00FF4A7C">
        <w:rPr>
          <w:rFonts w:ascii="Times New Roman" w:eastAsia="Times New Roman" w:hAnsi="Times New Roman"/>
          <w:bCs/>
          <w:color w:val="000000"/>
          <w:sz w:val="24"/>
          <w:szCs w:val="24"/>
          <w:lang w:val="kk-KZ"/>
        </w:rPr>
        <w:t xml:space="preserve"> </w:t>
      </w:r>
      <w:r w:rsidR="00FF4A7C">
        <w:rPr>
          <w:rFonts w:ascii="Times New Roman" w:eastAsia="Times New Roman" w:hAnsi="Times New Roman"/>
          <w:bCs/>
          <w:color w:val="000000"/>
          <w:sz w:val="24"/>
          <w:szCs w:val="24"/>
          <w:lang w:val="kk-KZ"/>
        </w:rPr>
        <w:t>М</w:t>
      </w:r>
      <w:r w:rsidR="00FF4A7C" w:rsidRPr="00FF4A7C">
        <w:rPr>
          <w:rFonts w:ascii="Times New Roman" w:eastAsia="Times New Roman" w:hAnsi="Times New Roman"/>
          <w:bCs/>
          <w:color w:val="000000"/>
          <w:sz w:val="24"/>
          <w:szCs w:val="24"/>
          <w:lang w:val="kk-KZ"/>
        </w:rPr>
        <w:t>атрицасы</w:t>
      </w:r>
      <w:r w:rsidRPr="00FF4A7C">
        <w:rPr>
          <w:rFonts w:ascii="Times New Roman" w:eastAsia="Times New Roman" w:hAnsi="Times New Roman"/>
          <w:bCs/>
          <w:color w:val="000000"/>
          <w:sz w:val="24"/>
          <w:szCs w:val="24"/>
          <w:lang w:val="kk-KZ"/>
        </w:rPr>
        <w:t>……………………………………….……</w:t>
      </w:r>
      <w:r w:rsidR="003434F0" w:rsidRPr="00FF4A7C">
        <w:rPr>
          <w:rFonts w:ascii="Times New Roman" w:eastAsia="Times New Roman" w:hAnsi="Times New Roman"/>
          <w:bCs/>
          <w:color w:val="000000"/>
          <w:sz w:val="24"/>
          <w:szCs w:val="24"/>
          <w:lang w:val="kk-KZ"/>
        </w:rPr>
        <w:t>……………………</w:t>
      </w:r>
      <w:r w:rsidR="003434F0" w:rsidRPr="00FF4A7C">
        <w:rPr>
          <w:rFonts w:ascii="Times New Roman" w:eastAsia="Times New Roman" w:hAnsi="Times New Roman"/>
          <w:bCs/>
          <w:color w:val="000000"/>
          <w:sz w:val="24"/>
          <w:szCs w:val="24"/>
          <w:lang w:val="kk-KZ"/>
        </w:rPr>
        <w:tab/>
      </w:r>
      <w:r w:rsidRPr="00FF4A7C">
        <w:rPr>
          <w:rFonts w:ascii="Times New Roman" w:eastAsia="Times New Roman" w:hAnsi="Times New Roman"/>
          <w:bCs/>
          <w:color w:val="000000"/>
          <w:sz w:val="24"/>
          <w:szCs w:val="24"/>
          <w:lang w:val="kk-KZ"/>
        </w:rPr>
        <w:t>11</w:t>
      </w:r>
    </w:p>
    <w:p w:rsidR="00AC12B3" w:rsidRPr="00FF4A7C" w:rsidRDefault="00AC12B3" w:rsidP="00AC12B3">
      <w:pPr>
        <w:pStyle w:val="a3"/>
        <w:widowControl w:val="0"/>
        <w:spacing w:line="240" w:lineRule="auto"/>
        <w:ind w:left="0" w:right="-2"/>
        <w:rPr>
          <w:rFonts w:ascii="Times New Roman" w:eastAsia="Times New Roman" w:hAnsi="Times New Roman"/>
          <w:bCs/>
          <w:color w:val="000000"/>
          <w:sz w:val="24"/>
          <w:szCs w:val="24"/>
          <w:lang w:val="kk-KZ"/>
        </w:rPr>
      </w:pPr>
      <w:r>
        <w:rPr>
          <w:rFonts w:ascii="Times New Roman" w:eastAsia="Times New Roman" w:hAnsi="Times New Roman"/>
          <w:bCs/>
          <w:color w:val="000000"/>
          <w:sz w:val="24"/>
          <w:szCs w:val="24"/>
          <w:lang w:val="kk-KZ"/>
        </w:rPr>
        <w:t xml:space="preserve">5. </w:t>
      </w:r>
      <w:r w:rsidR="00FF4A7C">
        <w:rPr>
          <w:rFonts w:ascii="Times New Roman" w:eastAsia="Times New Roman" w:hAnsi="Times New Roman"/>
          <w:bCs/>
          <w:color w:val="000000"/>
          <w:sz w:val="24"/>
          <w:szCs w:val="24"/>
          <w:lang w:val="kk-KZ"/>
        </w:rPr>
        <w:t>Ж</w:t>
      </w:r>
      <w:r w:rsidR="00FF4A7C" w:rsidRPr="00FF4A7C">
        <w:rPr>
          <w:rFonts w:ascii="Times New Roman" w:eastAsia="Times New Roman" w:hAnsi="Times New Roman"/>
          <w:bCs/>
          <w:color w:val="000000"/>
          <w:sz w:val="24"/>
          <w:szCs w:val="24"/>
          <w:lang w:val="kk-KZ"/>
        </w:rPr>
        <w:t>иынтық кесте</w:t>
      </w:r>
      <w:r w:rsidR="00FF4A7C">
        <w:rPr>
          <w:rFonts w:ascii="Times New Roman" w:eastAsia="Times New Roman" w:hAnsi="Times New Roman"/>
          <w:bCs/>
          <w:color w:val="000000"/>
          <w:sz w:val="24"/>
          <w:szCs w:val="24"/>
          <w:lang w:val="kk-KZ"/>
        </w:rPr>
        <w:t>сі</w:t>
      </w:r>
      <w:r w:rsidRPr="00FF4A7C">
        <w:rPr>
          <w:rFonts w:ascii="Times New Roman" w:eastAsia="Times New Roman" w:hAnsi="Times New Roman"/>
          <w:bCs/>
          <w:color w:val="000000"/>
          <w:sz w:val="24"/>
          <w:szCs w:val="24"/>
          <w:lang w:val="kk-KZ"/>
        </w:rPr>
        <w:t>…………………………………………………………….……….….</w:t>
      </w:r>
      <w:r>
        <w:rPr>
          <w:rFonts w:ascii="Times New Roman" w:eastAsia="Times New Roman" w:hAnsi="Times New Roman"/>
          <w:bCs/>
          <w:color w:val="000000"/>
          <w:sz w:val="24"/>
          <w:szCs w:val="24"/>
          <w:lang w:val="kk-KZ"/>
        </w:rPr>
        <w:t>.......</w:t>
      </w:r>
      <w:r w:rsidR="00620FEC">
        <w:rPr>
          <w:rFonts w:ascii="Times New Roman" w:eastAsia="Times New Roman" w:hAnsi="Times New Roman"/>
          <w:bCs/>
          <w:color w:val="000000"/>
          <w:sz w:val="24"/>
          <w:szCs w:val="24"/>
          <w:lang w:val="kk-KZ"/>
        </w:rPr>
        <w:tab/>
      </w:r>
      <w:r w:rsidRPr="00FF4A7C">
        <w:rPr>
          <w:rFonts w:ascii="Times New Roman" w:eastAsia="Times New Roman" w:hAnsi="Times New Roman"/>
          <w:bCs/>
          <w:color w:val="000000"/>
          <w:sz w:val="24"/>
          <w:szCs w:val="24"/>
          <w:lang w:val="kk-KZ"/>
        </w:rPr>
        <w:t>13</w:t>
      </w:r>
    </w:p>
    <w:p w:rsidR="00AC12B3" w:rsidRPr="00594E4C" w:rsidRDefault="00AC12B3" w:rsidP="00AC12B3">
      <w:pPr>
        <w:pStyle w:val="a3"/>
        <w:widowControl w:val="0"/>
        <w:spacing w:line="240" w:lineRule="auto"/>
        <w:ind w:left="0" w:right="-2"/>
        <w:rPr>
          <w:rFonts w:ascii="Times New Roman" w:eastAsia="Times New Roman" w:hAnsi="Times New Roman"/>
          <w:bCs/>
          <w:color w:val="000000"/>
          <w:sz w:val="24"/>
          <w:szCs w:val="24"/>
          <w:lang w:val="kk-KZ"/>
        </w:rPr>
      </w:pPr>
      <w:r>
        <w:rPr>
          <w:rFonts w:ascii="Times New Roman" w:eastAsia="Times New Roman" w:hAnsi="Times New Roman"/>
          <w:bCs/>
          <w:color w:val="000000"/>
          <w:sz w:val="24"/>
          <w:szCs w:val="24"/>
          <w:lang w:val="kk-KZ"/>
        </w:rPr>
        <w:t xml:space="preserve">6. </w:t>
      </w:r>
      <w:r w:rsidR="00FF4A7C" w:rsidRPr="00FF4A7C">
        <w:rPr>
          <w:rFonts w:ascii="Times New Roman" w:eastAsia="Times New Roman" w:hAnsi="Times New Roman"/>
          <w:bCs/>
          <w:color w:val="000000"/>
          <w:sz w:val="24"/>
          <w:szCs w:val="24"/>
          <w:lang w:val="kk-KZ"/>
        </w:rPr>
        <w:t>Пәндер туралы мәліметтер (модульдер болған жағдайда оларды бөлу қажет)</w:t>
      </w:r>
      <w:r>
        <w:rPr>
          <w:rFonts w:ascii="Times New Roman" w:eastAsia="Times New Roman" w:hAnsi="Times New Roman"/>
          <w:bCs/>
          <w:color w:val="000000"/>
          <w:sz w:val="24"/>
          <w:szCs w:val="24"/>
          <w:lang w:val="kk-KZ"/>
        </w:rPr>
        <w:t>....</w:t>
      </w:r>
      <w:r w:rsidRPr="00FF4A7C">
        <w:rPr>
          <w:rFonts w:ascii="Times New Roman" w:eastAsia="Times New Roman" w:hAnsi="Times New Roman"/>
          <w:bCs/>
          <w:color w:val="000000"/>
          <w:sz w:val="24"/>
          <w:szCs w:val="24"/>
          <w:lang w:val="kk-KZ"/>
        </w:rPr>
        <w:t>…..</w:t>
      </w:r>
      <w:r>
        <w:rPr>
          <w:rFonts w:ascii="Times New Roman" w:eastAsia="Times New Roman" w:hAnsi="Times New Roman"/>
          <w:bCs/>
          <w:color w:val="000000"/>
          <w:sz w:val="24"/>
          <w:szCs w:val="24"/>
          <w:lang w:val="kk-KZ"/>
        </w:rPr>
        <w:t>........</w:t>
      </w:r>
      <w:r w:rsidR="00620FEC">
        <w:rPr>
          <w:rFonts w:ascii="Times New Roman" w:eastAsia="Times New Roman" w:hAnsi="Times New Roman"/>
          <w:bCs/>
          <w:color w:val="000000"/>
          <w:sz w:val="24"/>
          <w:szCs w:val="24"/>
          <w:lang w:val="kk-KZ"/>
        </w:rPr>
        <w:tab/>
      </w:r>
      <w:r w:rsidRPr="00594E4C">
        <w:rPr>
          <w:rFonts w:ascii="Times New Roman" w:eastAsia="Times New Roman" w:hAnsi="Times New Roman"/>
          <w:bCs/>
          <w:color w:val="000000"/>
          <w:sz w:val="24"/>
          <w:szCs w:val="24"/>
          <w:lang w:val="kk-KZ"/>
        </w:rPr>
        <w:t>14</w:t>
      </w:r>
    </w:p>
    <w:p w:rsidR="00AC12B3" w:rsidRPr="00594E4C" w:rsidRDefault="00AC12B3" w:rsidP="00AC12B3">
      <w:pPr>
        <w:pStyle w:val="a3"/>
        <w:widowControl w:val="0"/>
        <w:spacing w:line="240" w:lineRule="auto"/>
        <w:ind w:left="0" w:right="-2"/>
        <w:rPr>
          <w:rFonts w:ascii="Times New Roman" w:eastAsia="Times New Roman" w:hAnsi="Times New Roman"/>
          <w:sz w:val="24"/>
          <w:szCs w:val="24"/>
          <w:lang w:val="kk-KZ"/>
        </w:rPr>
      </w:pPr>
      <w:r>
        <w:rPr>
          <w:rFonts w:ascii="Times New Roman" w:eastAsia="Times New Roman" w:hAnsi="Times New Roman"/>
          <w:bCs/>
          <w:color w:val="000000"/>
          <w:sz w:val="24"/>
          <w:szCs w:val="24"/>
          <w:lang w:val="kk-KZ"/>
        </w:rPr>
        <w:t xml:space="preserve">7. </w:t>
      </w:r>
      <w:r w:rsidR="00FF4A7C" w:rsidRPr="00594E4C">
        <w:rPr>
          <w:rFonts w:ascii="Times New Roman" w:eastAsia="Times New Roman" w:hAnsi="Times New Roman"/>
          <w:bCs/>
          <w:color w:val="000000"/>
          <w:sz w:val="24"/>
          <w:szCs w:val="24"/>
          <w:lang w:val="kk-KZ"/>
        </w:rPr>
        <w:t xml:space="preserve">Оқыту нәтижелері модульдерінің тізбесі </w:t>
      </w:r>
      <w:r w:rsidRPr="00594E4C">
        <w:rPr>
          <w:rFonts w:ascii="Times New Roman" w:eastAsia="Times New Roman" w:hAnsi="Times New Roman"/>
          <w:bCs/>
          <w:color w:val="000000"/>
          <w:sz w:val="24"/>
          <w:szCs w:val="24"/>
          <w:lang w:val="kk-KZ"/>
        </w:rPr>
        <w:t>……………………………………........…..</w:t>
      </w:r>
      <w:r>
        <w:rPr>
          <w:rFonts w:ascii="Times New Roman" w:eastAsia="Times New Roman" w:hAnsi="Times New Roman"/>
          <w:bCs/>
          <w:color w:val="000000"/>
          <w:sz w:val="24"/>
          <w:szCs w:val="24"/>
          <w:lang w:val="kk-KZ"/>
        </w:rPr>
        <w:t>.......</w:t>
      </w:r>
      <w:r w:rsidR="00620FEC">
        <w:rPr>
          <w:rFonts w:ascii="Times New Roman" w:eastAsia="Times New Roman" w:hAnsi="Times New Roman"/>
          <w:bCs/>
          <w:color w:val="000000"/>
          <w:sz w:val="24"/>
          <w:szCs w:val="24"/>
          <w:lang w:val="kk-KZ"/>
        </w:rPr>
        <w:tab/>
      </w:r>
      <w:r w:rsidRPr="00594E4C">
        <w:rPr>
          <w:rFonts w:ascii="Times New Roman" w:eastAsia="Times New Roman" w:hAnsi="Times New Roman"/>
          <w:bCs/>
          <w:color w:val="000000"/>
          <w:sz w:val="24"/>
          <w:szCs w:val="24"/>
          <w:lang w:val="kk-KZ"/>
        </w:rPr>
        <w:t>24</w:t>
      </w:r>
    </w:p>
    <w:p w:rsidR="00AC12B3" w:rsidRPr="00594E4C" w:rsidRDefault="00AC12B3" w:rsidP="00AC12B3">
      <w:pPr>
        <w:pStyle w:val="a3"/>
        <w:spacing w:line="240" w:lineRule="auto"/>
        <w:ind w:left="0"/>
        <w:jc w:val="both"/>
        <w:rPr>
          <w:rFonts w:ascii="Times New Roman" w:hAnsi="Times New Roman"/>
          <w:sz w:val="24"/>
          <w:szCs w:val="24"/>
          <w:lang w:val="kk-KZ"/>
        </w:rPr>
      </w:pPr>
      <w:r>
        <w:rPr>
          <w:rFonts w:ascii="Times New Roman" w:hAnsi="Times New Roman"/>
          <w:sz w:val="24"/>
          <w:szCs w:val="24"/>
          <w:lang w:val="kk-KZ"/>
        </w:rPr>
        <w:t xml:space="preserve">8. </w:t>
      </w:r>
      <w:r w:rsidR="00FF4A7C" w:rsidRPr="00594E4C">
        <w:rPr>
          <w:rFonts w:ascii="Times New Roman" w:hAnsi="Times New Roman"/>
          <w:sz w:val="24"/>
          <w:szCs w:val="24"/>
          <w:lang w:val="kk-KZ"/>
        </w:rPr>
        <w:t>Білім беру бағдарламасының оқу жоспары - «Кеден ісі»</w:t>
      </w:r>
      <w:r w:rsidRPr="00594E4C">
        <w:rPr>
          <w:rFonts w:ascii="Times New Roman" w:hAnsi="Times New Roman"/>
          <w:sz w:val="24"/>
          <w:szCs w:val="24"/>
          <w:lang w:val="kk-KZ"/>
        </w:rPr>
        <w:t xml:space="preserve"> </w:t>
      </w:r>
      <w:r w:rsidRPr="00594E4C">
        <w:rPr>
          <w:rFonts w:ascii="Times New Roman" w:eastAsia="Times New Roman" w:hAnsi="Times New Roman"/>
          <w:bCs/>
          <w:color w:val="000000"/>
          <w:sz w:val="24"/>
          <w:szCs w:val="24"/>
          <w:lang w:val="kk-KZ"/>
        </w:rPr>
        <w:t>6В04205</w:t>
      </w:r>
      <w:r>
        <w:rPr>
          <w:rFonts w:ascii="Times New Roman" w:eastAsia="Times New Roman" w:hAnsi="Times New Roman"/>
          <w:bCs/>
          <w:color w:val="000000"/>
          <w:sz w:val="24"/>
          <w:szCs w:val="24"/>
          <w:lang w:val="kk-KZ"/>
        </w:rPr>
        <w:t>.............</w:t>
      </w:r>
      <w:r w:rsidRPr="00594E4C">
        <w:rPr>
          <w:rFonts w:ascii="Times New Roman" w:hAnsi="Times New Roman"/>
          <w:sz w:val="24"/>
          <w:szCs w:val="24"/>
          <w:lang w:val="kk-KZ"/>
        </w:rPr>
        <w:t>.……28</w:t>
      </w:r>
    </w:p>
    <w:p w:rsidR="00AC12B3" w:rsidRPr="00594E4C" w:rsidRDefault="00AC12B3" w:rsidP="00AC12B3">
      <w:pPr>
        <w:pStyle w:val="a3"/>
        <w:spacing w:line="240" w:lineRule="auto"/>
        <w:ind w:left="0"/>
        <w:jc w:val="both"/>
        <w:rPr>
          <w:rFonts w:ascii="Times New Roman" w:hAnsi="Times New Roman"/>
          <w:sz w:val="24"/>
          <w:szCs w:val="24"/>
          <w:lang w:val="kk-KZ"/>
        </w:rPr>
      </w:pPr>
      <w:r>
        <w:rPr>
          <w:rFonts w:ascii="Times New Roman" w:hAnsi="Times New Roman"/>
          <w:sz w:val="24"/>
          <w:szCs w:val="24"/>
          <w:lang w:val="kk-KZ"/>
        </w:rPr>
        <w:t xml:space="preserve">9. </w:t>
      </w:r>
      <w:r w:rsidR="003D032A" w:rsidRPr="00740208">
        <w:rPr>
          <w:rFonts w:ascii="Times New Roman" w:hAnsi="Times New Roman"/>
          <w:sz w:val="24"/>
          <w:szCs w:val="24"/>
          <w:lang w:val="kk-KZ"/>
        </w:rPr>
        <w:t>Білім беру бағдарламасын оқыту нәтижелерін бағалауға қойылатын талаптар</w:t>
      </w:r>
      <w:r w:rsidRPr="00740208">
        <w:rPr>
          <w:rFonts w:ascii="Times New Roman" w:hAnsi="Times New Roman"/>
          <w:sz w:val="24"/>
          <w:szCs w:val="24"/>
          <w:lang w:val="kk-KZ"/>
        </w:rPr>
        <w:t>..….</w:t>
      </w:r>
      <w:r>
        <w:rPr>
          <w:rFonts w:ascii="Times New Roman" w:hAnsi="Times New Roman"/>
          <w:sz w:val="24"/>
          <w:szCs w:val="24"/>
          <w:lang w:val="kk-KZ"/>
        </w:rPr>
        <w:t>........</w:t>
      </w:r>
      <w:r w:rsidR="00620FEC">
        <w:rPr>
          <w:rFonts w:ascii="Times New Roman" w:hAnsi="Times New Roman"/>
          <w:sz w:val="24"/>
          <w:szCs w:val="24"/>
          <w:lang w:val="kk-KZ"/>
        </w:rPr>
        <w:tab/>
      </w:r>
      <w:r w:rsidRPr="00594E4C">
        <w:rPr>
          <w:rFonts w:ascii="Times New Roman" w:hAnsi="Times New Roman"/>
          <w:sz w:val="24"/>
          <w:szCs w:val="24"/>
          <w:lang w:val="kk-KZ"/>
        </w:rPr>
        <w:t>32</w:t>
      </w:r>
    </w:p>
    <w:p w:rsidR="00AC12B3" w:rsidRPr="00594E4C" w:rsidRDefault="00AC12B3" w:rsidP="00AC12B3">
      <w:pPr>
        <w:pStyle w:val="a3"/>
        <w:shd w:val="clear" w:color="auto" w:fill="FFFFFF"/>
        <w:tabs>
          <w:tab w:val="left" w:pos="814"/>
        </w:tabs>
        <w:spacing w:line="240" w:lineRule="auto"/>
        <w:ind w:left="0"/>
        <w:rPr>
          <w:rFonts w:ascii="Times New Roman" w:hAnsi="Times New Roman"/>
          <w:sz w:val="24"/>
          <w:szCs w:val="24"/>
          <w:lang w:val="kk-KZ"/>
        </w:rPr>
      </w:pPr>
      <w:r>
        <w:rPr>
          <w:rFonts w:ascii="Times New Roman" w:hAnsi="Times New Roman"/>
          <w:sz w:val="24"/>
          <w:szCs w:val="24"/>
          <w:lang w:val="kk-KZ"/>
        </w:rPr>
        <w:t xml:space="preserve">10. </w:t>
      </w:r>
      <w:r w:rsidR="003D032A" w:rsidRPr="00594E4C">
        <w:rPr>
          <w:rFonts w:ascii="Times New Roman" w:hAnsi="Times New Roman"/>
          <w:sz w:val="24"/>
          <w:szCs w:val="24"/>
          <w:lang w:val="kk-KZ"/>
        </w:rPr>
        <w:t xml:space="preserve">Академиялық адалдық </w:t>
      </w:r>
      <w:r w:rsidRPr="00594E4C">
        <w:rPr>
          <w:rFonts w:ascii="Times New Roman" w:hAnsi="Times New Roman"/>
          <w:sz w:val="24"/>
          <w:szCs w:val="24"/>
          <w:lang w:val="kk-KZ"/>
        </w:rPr>
        <w:t>…………………………………………………….……….</w:t>
      </w:r>
      <w:r>
        <w:rPr>
          <w:rFonts w:ascii="Times New Roman" w:hAnsi="Times New Roman"/>
          <w:sz w:val="24"/>
          <w:szCs w:val="24"/>
          <w:lang w:val="kk-KZ"/>
        </w:rPr>
        <w:t>.......</w:t>
      </w:r>
      <w:r w:rsidR="00620FEC">
        <w:rPr>
          <w:rFonts w:ascii="Times New Roman" w:hAnsi="Times New Roman"/>
          <w:sz w:val="24"/>
          <w:szCs w:val="24"/>
          <w:lang w:val="kk-KZ"/>
        </w:rPr>
        <w:tab/>
      </w:r>
      <w:r w:rsidRPr="00594E4C">
        <w:rPr>
          <w:rFonts w:ascii="Times New Roman" w:hAnsi="Times New Roman"/>
          <w:sz w:val="24"/>
          <w:szCs w:val="24"/>
          <w:lang w:val="kk-KZ"/>
        </w:rPr>
        <w:t>34</w:t>
      </w:r>
    </w:p>
    <w:p w:rsidR="00AC12B3" w:rsidRPr="00594E4C" w:rsidRDefault="00AC12B3" w:rsidP="00AC12B3">
      <w:pPr>
        <w:shd w:val="clear" w:color="auto" w:fill="FFFFFF"/>
        <w:tabs>
          <w:tab w:val="left" w:pos="814"/>
        </w:tabs>
        <w:spacing w:after="0" w:line="240" w:lineRule="auto"/>
        <w:rPr>
          <w:rFonts w:ascii="Times New Roman" w:hAnsi="Times New Roman" w:cs="Times New Roman"/>
          <w:sz w:val="24"/>
          <w:szCs w:val="24"/>
          <w:lang w:val="kk-KZ"/>
        </w:rPr>
      </w:pPr>
    </w:p>
    <w:p w:rsidR="00AC12B3" w:rsidRPr="00594E4C" w:rsidRDefault="00AC12B3" w:rsidP="00AC12B3">
      <w:pPr>
        <w:shd w:val="clear" w:color="auto" w:fill="FFFFFF"/>
        <w:tabs>
          <w:tab w:val="left" w:pos="814"/>
        </w:tabs>
        <w:rPr>
          <w:lang w:val="kk-KZ"/>
        </w:rPr>
      </w:pPr>
    </w:p>
    <w:p w:rsidR="00AC12B3" w:rsidRPr="00594E4C" w:rsidRDefault="00AC12B3" w:rsidP="00AC12B3">
      <w:pPr>
        <w:spacing w:after="0" w:line="240" w:lineRule="auto"/>
        <w:rPr>
          <w:rFonts w:ascii="Times New Roman" w:eastAsia="Times New Roman" w:hAnsi="Times New Roman" w:cs="Times New Roman"/>
          <w:color w:val="000000" w:themeColor="text1"/>
          <w:sz w:val="24"/>
          <w:szCs w:val="24"/>
          <w:lang w:val="kk-KZ"/>
        </w:rPr>
      </w:pPr>
    </w:p>
    <w:p w:rsidR="00AC12B3" w:rsidRPr="00594E4C" w:rsidRDefault="00AC12B3" w:rsidP="00AC12B3">
      <w:pPr>
        <w:spacing w:after="0" w:line="240" w:lineRule="auto"/>
        <w:rPr>
          <w:rFonts w:ascii="Times New Roman" w:eastAsia="Times New Roman" w:hAnsi="Times New Roman" w:cs="Times New Roman"/>
          <w:color w:val="000000" w:themeColor="text1"/>
          <w:sz w:val="24"/>
          <w:szCs w:val="24"/>
          <w:lang w:val="kk-KZ"/>
        </w:rPr>
      </w:pPr>
    </w:p>
    <w:p w:rsidR="00AC12B3" w:rsidRPr="00594E4C" w:rsidRDefault="00AC12B3" w:rsidP="00AC12B3">
      <w:pPr>
        <w:spacing w:after="0" w:line="240" w:lineRule="auto"/>
        <w:rPr>
          <w:rFonts w:ascii="Times New Roman" w:eastAsia="Times New Roman" w:hAnsi="Times New Roman" w:cs="Times New Roman"/>
          <w:color w:val="000000" w:themeColor="text1"/>
          <w:sz w:val="24"/>
          <w:szCs w:val="24"/>
          <w:lang w:val="kk-KZ"/>
        </w:rPr>
      </w:pPr>
    </w:p>
    <w:p w:rsidR="00AC12B3" w:rsidRPr="00594E4C" w:rsidRDefault="00AC12B3" w:rsidP="00AC12B3">
      <w:pPr>
        <w:spacing w:after="0" w:line="240" w:lineRule="auto"/>
        <w:rPr>
          <w:rFonts w:ascii="Times New Roman" w:eastAsia="Times New Roman" w:hAnsi="Times New Roman" w:cs="Times New Roman"/>
          <w:color w:val="000000" w:themeColor="text1"/>
          <w:sz w:val="24"/>
          <w:szCs w:val="24"/>
          <w:lang w:val="kk-KZ"/>
        </w:rPr>
      </w:pPr>
    </w:p>
    <w:p w:rsidR="00AC12B3" w:rsidRPr="00594E4C" w:rsidRDefault="00AC12B3" w:rsidP="00AC12B3">
      <w:pPr>
        <w:spacing w:after="0" w:line="240" w:lineRule="auto"/>
        <w:rPr>
          <w:rFonts w:ascii="Times New Roman" w:eastAsia="Times New Roman" w:hAnsi="Times New Roman" w:cs="Times New Roman"/>
          <w:color w:val="000000" w:themeColor="text1"/>
          <w:sz w:val="24"/>
          <w:szCs w:val="24"/>
          <w:lang w:val="kk-KZ"/>
        </w:rPr>
      </w:pPr>
    </w:p>
    <w:p w:rsidR="00AC12B3" w:rsidRPr="00594E4C" w:rsidRDefault="00AC12B3" w:rsidP="00AC12B3">
      <w:pPr>
        <w:spacing w:after="0" w:line="240" w:lineRule="auto"/>
        <w:rPr>
          <w:rFonts w:ascii="Times New Roman" w:eastAsia="Times New Roman" w:hAnsi="Times New Roman" w:cs="Times New Roman"/>
          <w:color w:val="000000" w:themeColor="text1"/>
          <w:sz w:val="24"/>
          <w:szCs w:val="24"/>
          <w:lang w:val="kk-KZ"/>
        </w:rPr>
      </w:pPr>
    </w:p>
    <w:p w:rsidR="00AC12B3" w:rsidRPr="00594E4C" w:rsidRDefault="00AC12B3" w:rsidP="00AC12B3">
      <w:pPr>
        <w:spacing w:after="0" w:line="240" w:lineRule="auto"/>
        <w:rPr>
          <w:rFonts w:ascii="Times New Roman" w:eastAsia="Times New Roman" w:hAnsi="Times New Roman" w:cs="Times New Roman"/>
          <w:color w:val="000000" w:themeColor="text1"/>
          <w:sz w:val="24"/>
          <w:szCs w:val="24"/>
          <w:lang w:val="kk-KZ"/>
        </w:rPr>
      </w:pPr>
    </w:p>
    <w:p w:rsidR="00AC12B3" w:rsidRPr="00594E4C" w:rsidRDefault="00AC12B3" w:rsidP="00AC12B3">
      <w:pPr>
        <w:spacing w:after="0" w:line="240" w:lineRule="auto"/>
        <w:rPr>
          <w:rFonts w:ascii="Times New Roman" w:eastAsia="Times New Roman" w:hAnsi="Times New Roman" w:cs="Times New Roman"/>
          <w:color w:val="000000" w:themeColor="text1"/>
          <w:sz w:val="24"/>
          <w:szCs w:val="24"/>
          <w:lang w:val="kk-KZ"/>
        </w:rPr>
      </w:pPr>
    </w:p>
    <w:p w:rsidR="00AC12B3" w:rsidRPr="00594E4C" w:rsidRDefault="00AC12B3" w:rsidP="00AC12B3">
      <w:pPr>
        <w:spacing w:after="0" w:line="240" w:lineRule="auto"/>
        <w:rPr>
          <w:rFonts w:ascii="Times New Roman" w:eastAsia="Times New Roman" w:hAnsi="Times New Roman" w:cs="Times New Roman"/>
          <w:color w:val="000000" w:themeColor="text1"/>
          <w:sz w:val="24"/>
          <w:szCs w:val="24"/>
          <w:lang w:val="kk-KZ"/>
        </w:rPr>
      </w:pPr>
    </w:p>
    <w:p w:rsidR="00AC12B3" w:rsidRPr="00594E4C" w:rsidRDefault="00AC12B3" w:rsidP="00AC12B3">
      <w:pPr>
        <w:spacing w:after="0" w:line="240" w:lineRule="auto"/>
        <w:rPr>
          <w:rFonts w:ascii="Times New Roman" w:eastAsia="Times New Roman" w:hAnsi="Times New Roman" w:cs="Times New Roman"/>
          <w:color w:val="000000" w:themeColor="text1"/>
          <w:sz w:val="24"/>
          <w:szCs w:val="24"/>
          <w:lang w:val="kk-KZ"/>
        </w:rPr>
      </w:pPr>
    </w:p>
    <w:p w:rsidR="00AC12B3" w:rsidRPr="00594E4C" w:rsidRDefault="00AC12B3" w:rsidP="00AC12B3">
      <w:pPr>
        <w:spacing w:after="0" w:line="240" w:lineRule="auto"/>
        <w:rPr>
          <w:rFonts w:ascii="Times New Roman" w:eastAsia="Times New Roman" w:hAnsi="Times New Roman" w:cs="Times New Roman"/>
          <w:color w:val="000000" w:themeColor="text1"/>
          <w:sz w:val="24"/>
          <w:szCs w:val="24"/>
          <w:lang w:val="kk-KZ"/>
        </w:rPr>
      </w:pPr>
    </w:p>
    <w:p w:rsidR="00AC12B3" w:rsidRPr="00594E4C" w:rsidRDefault="00AC12B3" w:rsidP="00AC12B3">
      <w:pPr>
        <w:spacing w:after="0" w:line="240" w:lineRule="auto"/>
        <w:rPr>
          <w:rFonts w:ascii="Times New Roman" w:eastAsia="Times New Roman" w:hAnsi="Times New Roman" w:cs="Times New Roman"/>
          <w:color w:val="000000" w:themeColor="text1"/>
          <w:sz w:val="24"/>
          <w:szCs w:val="24"/>
          <w:lang w:val="kk-KZ"/>
        </w:rPr>
      </w:pPr>
    </w:p>
    <w:p w:rsidR="00AC12B3" w:rsidRPr="002A0092" w:rsidRDefault="00AC12B3" w:rsidP="00AC12B3">
      <w:pPr>
        <w:spacing w:after="0" w:line="240" w:lineRule="auto"/>
        <w:rPr>
          <w:rFonts w:ascii="Times New Roman" w:eastAsia="Times New Roman" w:hAnsi="Times New Roman" w:cs="Times New Roman"/>
          <w:color w:val="000000" w:themeColor="text1"/>
          <w:sz w:val="24"/>
          <w:szCs w:val="24"/>
          <w:lang w:val="kk-KZ"/>
        </w:rPr>
      </w:pPr>
    </w:p>
    <w:p w:rsidR="00AC12B3" w:rsidRPr="002A0092" w:rsidRDefault="00AC12B3" w:rsidP="00AC12B3">
      <w:pPr>
        <w:spacing w:after="0" w:line="240" w:lineRule="auto"/>
        <w:rPr>
          <w:rFonts w:ascii="Times New Roman" w:eastAsia="Times New Roman" w:hAnsi="Times New Roman" w:cs="Times New Roman"/>
          <w:color w:val="000000" w:themeColor="text1"/>
          <w:sz w:val="24"/>
          <w:szCs w:val="24"/>
          <w:lang w:val="kk-KZ"/>
        </w:rPr>
      </w:pPr>
    </w:p>
    <w:p w:rsidR="00AC12B3" w:rsidRPr="002A0092" w:rsidRDefault="00AC12B3" w:rsidP="00AC12B3">
      <w:pPr>
        <w:spacing w:after="0" w:line="240" w:lineRule="auto"/>
        <w:rPr>
          <w:rFonts w:ascii="Times New Roman" w:eastAsia="Times New Roman" w:hAnsi="Times New Roman" w:cs="Times New Roman"/>
          <w:color w:val="000000" w:themeColor="text1"/>
          <w:sz w:val="24"/>
          <w:szCs w:val="24"/>
          <w:lang w:val="kk-KZ"/>
        </w:rPr>
      </w:pPr>
    </w:p>
    <w:p w:rsidR="00AC12B3" w:rsidRPr="002A0092" w:rsidRDefault="00AC12B3" w:rsidP="00AC12B3">
      <w:pPr>
        <w:spacing w:after="0" w:line="240" w:lineRule="auto"/>
        <w:rPr>
          <w:rFonts w:ascii="Times New Roman" w:eastAsia="Times New Roman" w:hAnsi="Times New Roman" w:cs="Times New Roman"/>
          <w:color w:val="000000" w:themeColor="text1"/>
          <w:sz w:val="24"/>
          <w:szCs w:val="24"/>
          <w:lang w:val="kk-KZ"/>
        </w:rPr>
      </w:pPr>
    </w:p>
    <w:p w:rsidR="00AC12B3" w:rsidRPr="002A0092" w:rsidRDefault="00AC12B3" w:rsidP="00AC12B3">
      <w:pPr>
        <w:spacing w:after="0" w:line="240" w:lineRule="auto"/>
        <w:rPr>
          <w:rFonts w:ascii="Times New Roman" w:eastAsia="Times New Roman" w:hAnsi="Times New Roman" w:cs="Times New Roman"/>
          <w:color w:val="000000" w:themeColor="text1"/>
          <w:sz w:val="24"/>
          <w:szCs w:val="24"/>
          <w:lang w:val="kk-KZ"/>
        </w:rPr>
      </w:pPr>
    </w:p>
    <w:p w:rsidR="00AC12B3" w:rsidRPr="002A0092" w:rsidRDefault="00AC12B3" w:rsidP="00AC12B3">
      <w:pPr>
        <w:spacing w:after="0" w:line="240" w:lineRule="auto"/>
        <w:rPr>
          <w:rFonts w:ascii="Times New Roman" w:eastAsia="Times New Roman" w:hAnsi="Times New Roman" w:cs="Times New Roman"/>
          <w:color w:val="000000" w:themeColor="text1"/>
          <w:sz w:val="24"/>
          <w:szCs w:val="24"/>
          <w:lang w:val="kk-KZ"/>
        </w:rPr>
      </w:pPr>
    </w:p>
    <w:p w:rsidR="00AC12B3" w:rsidRPr="002A0092" w:rsidRDefault="00AC12B3" w:rsidP="00AC12B3">
      <w:pPr>
        <w:spacing w:after="0" w:line="240" w:lineRule="auto"/>
        <w:rPr>
          <w:rFonts w:ascii="Times New Roman" w:eastAsia="Times New Roman" w:hAnsi="Times New Roman" w:cs="Times New Roman"/>
          <w:color w:val="000000" w:themeColor="text1"/>
          <w:sz w:val="24"/>
          <w:szCs w:val="24"/>
          <w:lang w:val="kk-KZ"/>
        </w:rPr>
      </w:pPr>
    </w:p>
    <w:p w:rsidR="00AC12B3" w:rsidRPr="002A0092" w:rsidRDefault="00AC12B3" w:rsidP="00AC12B3">
      <w:pPr>
        <w:spacing w:after="0" w:line="240" w:lineRule="auto"/>
        <w:rPr>
          <w:rFonts w:ascii="Times New Roman" w:eastAsia="Times New Roman" w:hAnsi="Times New Roman" w:cs="Times New Roman"/>
          <w:color w:val="000000" w:themeColor="text1"/>
          <w:sz w:val="24"/>
          <w:szCs w:val="24"/>
          <w:lang w:val="kk-KZ"/>
        </w:rPr>
      </w:pPr>
    </w:p>
    <w:p w:rsidR="00AC12B3" w:rsidRPr="002A0092" w:rsidRDefault="00AC12B3" w:rsidP="00AC12B3">
      <w:pPr>
        <w:spacing w:after="0" w:line="240" w:lineRule="auto"/>
        <w:rPr>
          <w:rFonts w:ascii="Times New Roman" w:eastAsia="Times New Roman" w:hAnsi="Times New Roman" w:cs="Times New Roman"/>
          <w:color w:val="000000" w:themeColor="text1"/>
          <w:sz w:val="24"/>
          <w:szCs w:val="24"/>
          <w:lang w:val="kk-KZ"/>
        </w:rPr>
      </w:pPr>
    </w:p>
    <w:p w:rsidR="00AC12B3" w:rsidRPr="002A0092" w:rsidRDefault="00AC12B3" w:rsidP="00AC12B3">
      <w:pPr>
        <w:spacing w:after="0" w:line="240" w:lineRule="auto"/>
        <w:rPr>
          <w:rFonts w:ascii="Times New Roman" w:eastAsia="Times New Roman" w:hAnsi="Times New Roman" w:cs="Times New Roman"/>
          <w:color w:val="000000" w:themeColor="text1"/>
          <w:sz w:val="24"/>
          <w:szCs w:val="24"/>
          <w:lang w:val="kk-KZ"/>
        </w:rPr>
      </w:pPr>
    </w:p>
    <w:p w:rsidR="00AC12B3" w:rsidRPr="00594E4C" w:rsidRDefault="00AC12B3" w:rsidP="00AC12B3">
      <w:pPr>
        <w:spacing w:after="0" w:line="240" w:lineRule="auto"/>
        <w:rPr>
          <w:rFonts w:ascii="Times New Roman" w:eastAsia="Times New Roman" w:hAnsi="Times New Roman" w:cs="Times New Roman"/>
          <w:color w:val="000000" w:themeColor="text1"/>
          <w:sz w:val="24"/>
          <w:szCs w:val="24"/>
          <w:lang w:val="kk-KZ"/>
        </w:rPr>
      </w:pPr>
    </w:p>
    <w:p w:rsidR="00AC12B3" w:rsidRPr="00594E4C" w:rsidRDefault="00AC12B3" w:rsidP="00AC12B3">
      <w:pPr>
        <w:spacing w:after="0" w:line="240" w:lineRule="auto"/>
        <w:rPr>
          <w:rFonts w:ascii="Times New Roman" w:eastAsia="Times New Roman" w:hAnsi="Times New Roman" w:cs="Times New Roman"/>
          <w:color w:val="000000" w:themeColor="text1"/>
          <w:sz w:val="24"/>
          <w:szCs w:val="24"/>
          <w:lang w:val="kk-KZ"/>
        </w:rPr>
      </w:pPr>
    </w:p>
    <w:p w:rsidR="00AC12B3" w:rsidRPr="00594E4C" w:rsidRDefault="00AC12B3" w:rsidP="00AC12B3">
      <w:pPr>
        <w:spacing w:after="0" w:line="240" w:lineRule="auto"/>
        <w:rPr>
          <w:rFonts w:ascii="Times New Roman" w:eastAsia="Times New Roman" w:hAnsi="Times New Roman" w:cs="Times New Roman"/>
          <w:color w:val="000000" w:themeColor="text1"/>
          <w:sz w:val="24"/>
          <w:szCs w:val="24"/>
          <w:lang w:val="kk-KZ"/>
        </w:rPr>
      </w:pPr>
    </w:p>
    <w:p w:rsidR="00AC12B3" w:rsidRPr="00594E4C" w:rsidRDefault="00AC12B3" w:rsidP="00AC12B3">
      <w:pPr>
        <w:spacing w:after="0" w:line="240" w:lineRule="auto"/>
        <w:rPr>
          <w:rFonts w:ascii="Times New Roman" w:eastAsia="Times New Roman" w:hAnsi="Times New Roman" w:cs="Times New Roman"/>
          <w:color w:val="000000" w:themeColor="text1"/>
          <w:sz w:val="24"/>
          <w:szCs w:val="24"/>
          <w:lang w:val="kk-KZ"/>
        </w:rPr>
      </w:pPr>
    </w:p>
    <w:p w:rsidR="00AC12B3" w:rsidRPr="00594E4C" w:rsidRDefault="00AC12B3" w:rsidP="00AC12B3">
      <w:pPr>
        <w:spacing w:after="0" w:line="240" w:lineRule="auto"/>
        <w:rPr>
          <w:rFonts w:ascii="Times New Roman" w:eastAsia="Times New Roman" w:hAnsi="Times New Roman" w:cs="Times New Roman"/>
          <w:color w:val="000000" w:themeColor="text1"/>
          <w:sz w:val="24"/>
          <w:szCs w:val="24"/>
          <w:lang w:val="kk-KZ"/>
        </w:rPr>
      </w:pPr>
    </w:p>
    <w:p w:rsidR="00AC12B3" w:rsidRPr="00594E4C" w:rsidRDefault="00AC12B3" w:rsidP="00AC12B3">
      <w:pPr>
        <w:spacing w:after="0" w:line="240" w:lineRule="auto"/>
        <w:rPr>
          <w:rFonts w:ascii="Times New Roman" w:eastAsia="Times New Roman" w:hAnsi="Times New Roman" w:cs="Times New Roman"/>
          <w:color w:val="000000" w:themeColor="text1"/>
          <w:sz w:val="24"/>
          <w:szCs w:val="24"/>
          <w:lang w:val="kk-KZ"/>
        </w:rPr>
      </w:pPr>
    </w:p>
    <w:p w:rsidR="00AC12B3" w:rsidRPr="00594E4C" w:rsidRDefault="00AC12B3" w:rsidP="00AC12B3">
      <w:pPr>
        <w:spacing w:after="0" w:line="240" w:lineRule="auto"/>
        <w:rPr>
          <w:rFonts w:ascii="Times New Roman" w:eastAsia="Times New Roman" w:hAnsi="Times New Roman" w:cs="Times New Roman"/>
          <w:color w:val="000000" w:themeColor="text1"/>
          <w:sz w:val="24"/>
          <w:szCs w:val="24"/>
          <w:lang w:val="kk-KZ"/>
        </w:rPr>
      </w:pPr>
    </w:p>
    <w:p w:rsidR="00AC12B3" w:rsidRPr="00594E4C" w:rsidRDefault="00AC12B3" w:rsidP="00AC12B3">
      <w:pPr>
        <w:spacing w:after="0" w:line="240" w:lineRule="auto"/>
        <w:rPr>
          <w:rFonts w:ascii="Times New Roman" w:eastAsia="Times New Roman" w:hAnsi="Times New Roman" w:cs="Times New Roman"/>
          <w:color w:val="000000" w:themeColor="text1"/>
          <w:sz w:val="24"/>
          <w:szCs w:val="24"/>
          <w:lang w:val="kk-KZ"/>
        </w:rPr>
      </w:pPr>
    </w:p>
    <w:p w:rsidR="00AC12B3" w:rsidRPr="00594E4C" w:rsidRDefault="00AC12B3" w:rsidP="00AC12B3">
      <w:pPr>
        <w:spacing w:after="0" w:line="240" w:lineRule="auto"/>
        <w:rPr>
          <w:rFonts w:ascii="Times New Roman" w:eastAsia="Times New Roman" w:hAnsi="Times New Roman" w:cs="Times New Roman"/>
          <w:color w:val="000000" w:themeColor="text1"/>
          <w:sz w:val="24"/>
          <w:szCs w:val="24"/>
          <w:lang w:val="kk-KZ"/>
        </w:rPr>
      </w:pPr>
    </w:p>
    <w:p w:rsidR="00AC12B3" w:rsidRPr="00594E4C" w:rsidRDefault="00AC12B3" w:rsidP="00AC12B3">
      <w:pPr>
        <w:spacing w:after="0" w:line="240" w:lineRule="auto"/>
        <w:rPr>
          <w:rFonts w:ascii="Times New Roman" w:eastAsia="Times New Roman" w:hAnsi="Times New Roman" w:cs="Times New Roman"/>
          <w:color w:val="000000" w:themeColor="text1"/>
          <w:sz w:val="24"/>
          <w:szCs w:val="24"/>
          <w:lang w:val="kk-KZ"/>
        </w:rPr>
      </w:pPr>
    </w:p>
    <w:p w:rsidR="00AC12B3" w:rsidRPr="00594E4C" w:rsidRDefault="00AC12B3" w:rsidP="00AC12B3">
      <w:pPr>
        <w:spacing w:after="0" w:line="240" w:lineRule="auto"/>
        <w:rPr>
          <w:rFonts w:ascii="Times New Roman" w:eastAsia="Times New Roman" w:hAnsi="Times New Roman" w:cs="Times New Roman"/>
          <w:color w:val="000000" w:themeColor="text1"/>
          <w:sz w:val="24"/>
          <w:szCs w:val="24"/>
          <w:lang w:val="kk-KZ"/>
        </w:rPr>
      </w:pPr>
    </w:p>
    <w:p w:rsidR="00AC12B3" w:rsidRPr="00594E4C" w:rsidRDefault="00AC12B3" w:rsidP="00AC12B3">
      <w:pPr>
        <w:spacing w:after="0" w:line="240" w:lineRule="auto"/>
        <w:rPr>
          <w:rFonts w:ascii="Times New Roman" w:eastAsia="Times New Roman" w:hAnsi="Times New Roman" w:cs="Times New Roman"/>
          <w:color w:val="000000" w:themeColor="text1"/>
          <w:sz w:val="24"/>
          <w:szCs w:val="24"/>
          <w:lang w:val="kk-KZ"/>
        </w:rPr>
      </w:pPr>
    </w:p>
    <w:p w:rsidR="00AC12B3" w:rsidRPr="002A0092" w:rsidRDefault="00AC12B3" w:rsidP="00AC12B3">
      <w:pPr>
        <w:spacing w:after="0" w:line="240" w:lineRule="auto"/>
        <w:rPr>
          <w:rFonts w:ascii="Times New Roman" w:eastAsia="Times New Roman" w:hAnsi="Times New Roman" w:cs="Times New Roman"/>
          <w:color w:val="000000" w:themeColor="text1"/>
          <w:sz w:val="24"/>
          <w:szCs w:val="24"/>
          <w:lang w:val="kk-KZ"/>
        </w:rPr>
      </w:pPr>
    </w:p>
    <w:p w:rsidR="00AC12B3" w:rsidRPr="002A0092" w:rsidRDefault="00AC12B3" w:rsidP="00AC12B3">
      <w:pPr>
        <w:spacing w:after="0" w:line="240" w:lineRule="auto"/>
        <w:rPr>
          <w:rFonts w:ascii="Times New Roman" w:eastAsia="Times New Roman" w:hAnsi="Times New Roman" w:cs="Times New Roman"/>
          <w:color w:val="000000" w:themeColor="text1"/>
          <w:sz w:val="24"/>
          <w:szCs w:val="24"/>
          <w:lang w:val="kk-KZ"/>
        </w:rPr>
      </w:pPr>
    </w:p>
    <w:p w:rsidR="00AC12B3" w:rsidRPr="002A0092" w:rsidRDefault="00AC12B3" w:rsidP="00AC12B3">
      <w:pPr>
        <w:spacing w:after="0" w:line="240" w:lineRule="auto"/>
        <w:rPr>
          <w:rFonts w:ascii="Times New Roman" w:eastAsia="Times New Roman" w:hAnsi="Times New Roman" w:cs="Times New Roman"/>
          <w:color w:val="000000" w:themeColor="text1"/>
          <w:sz w:val="24"/>
          <w:szCs w:val="24"/>
          <w:lang w:val="kk-KZ"/>
        </w:rPr>
      </w:pPr>
    </w:p>
    <w:p w:rsidR="00AC12B3" w:rsidRPr="003D032A" w:rsidRDefault="00AC12B3" w:rsidP="00EC0E01">
      <w:pPr>
        <w:widowControl w:val="0"/>
        <w:tabs>
          <w:tab w:val="left" w:pos="0"/>
          <w:tab w:val="left" w:pos="709"/>
        </w:tabs>
        <w:spacing w:after="0" w:line="240" w:lineRule="auto"/>
        <w:jc w:val="center"/>
        <w:rPr>
          <w:rFonts w:ascii="Times New Roman" w:eastAsia="Times New Roman" w:hAnsi="Times New Roman" w:cs="Times New Roman"/>
          <w:b/>
          <w:bCs/>
          <w:color w:val="000000" w:themeColor="text1"/>
          <w:sz w:val="24"/>
          <w:szCs w:val="24"/>
          <w:lang w:val="kk-KZ"/>
        </w:rPr>
      </w:pPr>
      <w:r w:rsidRPr="003D032A">
        <w:rPr>
          <w:rFonts w:ascii="Times New Roman" w:eastAsia="Times New Roman" w:hAnsi="Times New Roman" w:cs="Times New Roman"/>
          <w:b/>
          <w:bCs/>
          <w:color w:val="000000" w:themeColor="text1"/>
          <w:sz w:val="24"/>
          <w:szCs w:val="24"/>
          <w:lang w:val="kk-KZ"/>
        </w:rPr>
        <w:lastRenderedPageBreak/>
        <w:t xml:space="preserve">1. </w:t>
      </w:r>
      <w:r w:rsidR="003D032A" w:rsidRPr="003D032A">
        <w:rPr>
          <w:rFonts w:ascii="Times New Roman" w:eastAsia="Times New Roman" w:hAnsi="Times New Roman" w:cs="Times New Roman"/>
          <w:b/>
          <w:bCs/>
          <w:color w:val="000000" w:themeColor="text1"/>
          <w:sz w:val="24"/>
          <w:szCs w:val="24"/>
          <w:lang w:val="kk-KZ"/>
        </w:rPr>
        <w:t>БІЛІМ БЕРУ БАҒДАРЛАМАСЫНЫҢ СИПАТТАМАСЫ</w:t>
      </w:r>
    </w:p>
    <w:p w:rsidR="00AC12B3" w:rsidRPr="003D032A" w:rsidRDefault="00AC12B3" w:rsidP="00EC0E01">
      <w:pPr>
        <w:tabs>
          <w:tab w:val="left" w:pos="0"/>
          <w:tab w:val="left" w:pos="709"/>
        </w:tabs>
        <w:spacing w:after="0" w:line="240" w:lineRule="auto"/>
        <w:rPr>
          <w:rFonts w:ascii="Times New Roman" w:eastAsia="Times New Roman" w:hAnsi="Times New Roman" w:cs="Times New Roman"/>
          <w:color w:val="000000" w:themeColor="text1"/>
          <w:sz w:val="24"/>
          <w:szCs w:val="24"/>
          <w:lang w:val="kk-KZ"/>
        </w:rPr>
      </w:pPr>
    </w:p>
    <w:p w:rsidR="009E790A" w:rsidRDefault="00AC12B3" w:rsidP="003D032A">
      <w:pPr>
        <w:shd w:val="clear" w:color="auto" w:fill="FFFFFF"/>
        <w:tabs>
          <w:tab w:val="left" w:pos="0"/>
        </w:tabs>
        <w:spacing w:after="0" w:line="240" w:lineRule="auto"/>
        <w:ind w:firstLine="284"/>
        <w:jc w:val="both"/>
        <w:rPr>
          <w:rFonts w:ascii="Times New Roman" w:hAnsi="Times New Roman" w:cs="Times New Roman"/>
          <w:color w:val="000000" w:themeColor="text1"/>
          <w:sz w:val="24"/>
          <w:szCs w:val="24"/>
          <w:lang w:val="kk-KZ"/>
        </w:rPr>
      </w:pPr>
      <w:r w:rsidRPr="003D032A">
        <w:rPr>
          <w:rFonts w:ascii="Times New Roman" w:hAnsi="Times New Roman" w:cs="Times New Roman"/>
          <w:color w:val="000000" w:themeColor="text1"/>
          <w:sz w:val="24"/>
          <w:szCs w:val="24"/>
          <w:lang w:val="kk-KZ"/>
        </w:rPr>
        <w:tab/>
      </w:r>
      <w:r w:rsidR="003D032A" w:rsidRPr="003D032A">
        <w:rPr>
          <w:rFonts w:ascii="Times New Roman" w:hAnsi="Times New Roman" w:cs="Times New Roman"/>
          <w:color w:val="000000" w:themeColor="text1"/>
          <w:sz w:val="24"/>
          <w:szCs w:val="24"/>
          <w:lang w:val="kk-KZ"/>
        </w:rPr>
        <w:t>Білім беру бағдарламасы талдау, ұйымдастыру-технологиялық, өндірістік-басқару, жобалау, ғылыми-зерттеу қызметтерін орындауға дайындауға бағытталған. Білім беру бағдарламасы ұлттық білім беру бағдарламаларын халықаралық тануды, білім алушылардың және білім беру ұйымдарының профессорлық-оқытушылық құрамының академиялық ұтқырлығы үшін жағдай жасауды, сондай-ақ білім беру сапасын арттыруды қамтамасыз етуге мүмкіндік береді.</w:t>
      </w:r>
    </w:p>
    <w:p w:rsidR="009E790A" w:rsidRDefault="009E790A" w:rsidP="009E790A">
      <w:pPr>
        <w:shd w:val="clear" w:color="auto" w:fill="FFFFFF"/>
        <w:tabs>
          <w:tab w:val="left" w:pos="0"/>
        </w:tabs>
        <w:spacing w:after="0" w:line="240" w:lineRule="auto"/>
        <w:ind w:firstLine="284"/>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ab/>
      </w:r>
      <w:r w:rsidRPr="009E790A">
        <w:rPr>
          <w:rFonts w:ascii="Times New Roman" w:hAnsi="Times New Roman" w:cs="Times New Roman"/>
          <w:color w:val="000000" w:themeColor="text1"/>
          <w:sz w:val="24"/>
          <w:szCs w:val="24"/>
          <w:lang w:val="kk-KZ"/>
        </w:rPr>
        <w:t>«Кеден ісі» 6B04205 бағыты бойынша білім беру бағдарламасы біліктіліктің 6-деңгейі (бакалавр, практикалық тәжірибе) үшін экономика саласындағы кәсіби стандарттардың еңбек функцияларын талдау негізінде әзірленді. Әзірленген білім беру бағдарламасы 6B04205 Кеден ісі мүдделі тараптардың (студенттердің, жұмыс берушілердің, мемлекеттің) сұрау салуларына және сыртқы біліктілік талаптарына сәйкес келеді.</w:t>
      </w:r>
    </w:p>
    <w:p w:rsidR="009E790A" w:rsidRPr="009E790A" w:rsidRDefault="009E790A" w:rsidP="009E790A">
      <w:pPr>
        <w:shd w:val="clear" w:color="auto" w:fill="FFFFFF"/>
        <w:tabs>
          <w:tab w:val="left" w:pos="0"/>
        </w:tabs>
        <w:spacing w:after="0" w:line="240" w:lineRule="auto"/>
        <w:ind w:firstLine="284"/>
        <w:jc w:val="both"/>
        <w:rPr>
          <w:rFonts w:ascii="Times New Roman" w:eastAsia="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ab/>
      </w:r>
      <w:r w:rsidRPr="009E790A">
        <w:rPr>
          <w:rFonts w:ascii="Times New Roman" w:eastAsia="Times New Roman" w:hAnsi="Times New Roman" w:cs="Times New Roman"/>
          <w:color w:val="000000" w:themeColor="text1"/>
          <w:sz w:val="24"/>
          <w:szCs w:val="24"/>
          <w:lang w:val="kk-KZ"/>
        </w:rPr>
        <w:t>Осы білім беру бағдарламасы 6B04205 Кеден ісі оқыту мазмұнын айқындайтын негізгі нормативтік құжаттар базасында әзірленді:</w:t>
      </w:r>
    </w:p>
    <w:p w:rsidR="009E790A" w:rsidRPr="009E790A" w:rsidRDefault="009E790A" w:rsidP="009E790A">
      <w:pPr>
        <w:shd w:val="clear" w:color="auto" w:fill="FFFFFF"/>
        <w:tabs>
          <w:tab w:val="left" w:pos="0"/>
        </w:tabs>
        <w:spacing w:after="0" w:line="240" w:lineRule="auto"/>
        <w:ind w:firstLine="284"/>
        <w:jc w:val="both"/>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tab/>
      </w:r>
      <w:r w:rsidRPr="009E790A">
        <w:rPr>
          <w:rFonts w:ascii="Times New Roman" w:eastAsia="Times New Roman" w:hAnsi="Times New Roman" w:cs="Times New Roman"/>
          <w:color w:val="000000" w:themeColor="text1"/>
          <w:sz w:val="24"/>
          <w:szCs w:val="24"/>
          <w:lang w:val="kk-KZ"/>
        </w:rPr>
        <w:t>1. Қазақстан Республикасы Президентінің 15.02.2018 жылғы № 636 Жарлығымен бекітілген ҚР 2025 жылға дейінгі Стратегиялық даму жоспары;</w:t>
      </w:r>
    </w:p>
    <w:p w:rsidR="009E790A" w:rsidRDefault="009E790A" w:rsidP="009E790A">
      <w:pPr>
        <w:shd w:val="clear" w:color="auto" w:fill="FFFFFF"/>
        <w:tabs>
          <w:tab w:val="left" w:pos="0"/>
        </w:tabs>
        <w:spacing w:after="0" w:line="240" w:lineRule="auto"/>
        <w:ind w:firstLine="284"/>
        <w:jc w:val="both"/>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tab/>
      </w:r>
      <w:r w:rsidRPr="009E790A">
        <w:rPr>
          <w:rFonts w:ascii="Times New Roman" w:eastAsia="Times New Roman" w:hAnsi="Times New Roman" w:cs="Times New Roman"/>
          <w:color w:val="000000" w:themeColor="text1"/>
          <w:sz w:val="24"/>
          <w:szCs w:val="24"/>
          <w:lang w:val="kk-KZ"/>
        </w:rPr>
        <w:t>2. Жоғары білім берудің мемлекеттік жалпыға міндетті стандарты Қазақстан Республикасы Үкіметінің 2012 жылғы 23 тамыздағы № 1080 қаулысымен бекітілген (15.08.2017 жылғы жағдай бойынша өзгерістермен). Мемлекеттік жалпыға міндетті стандарт жаңа редакцияда - ҚР Үкіметінің 13.05.2016 № 292 қаулысымен;</w:t>
      </w:r>
    </w:p>
    <w:p w:rsidR="009E790A" w:rsidRPr="009E790A" w:rsidRDefault="009E790A" w:rsidP="009E790A">
      <w:pPr>
        <w:shd w:val="clear" w:color="auto" w:fill="FFFFFF"/>
        <w:tabs>
          <w:tab w:val="left" w:pos="0"/>
        </w:tabs>
        <w:spacing w:after="0" w:line="240" w:lineRule="auto"/>
        <w:ind w:firstLine="284"/>
        <w:jc w:val="both"/>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tab/>
      </w:r>
      <w:r w:rsidRPr="009E790A">
        <w:rPr>
          <w:rFonts w:ascii="Times New Roman" w:eastAsia="Times New Roman" w:hAnsi="Times New Roman" w:cs="Times New Roman"/>
          <w:color w:val="000000" w:themeColor="text1"/>
          <w:sz w:val="24"/>
          <w:szCs w:val="24"/>
          <w:lang w:val="kk-KZ"/>
        </w:rPr>
        <w:t>Ұлттық біліктілік шеңбері. Әлеуметтік әріптестік және әлеуметтік және еңбек қатынастарын реттеу жөніндегі республикалық үшжақты комиссия 2016 жылғы 16 наурыздағы хаттамамен бекіткен;</w:t>
      </w:r>
    </w:p>
    <w:p w:rsidR="009E790A" w:rsidRPr="009E790A" w:rsidRDefault="009E790A" w:rsidP="009E790A">
      <w:pPr>
        <w:shd w:val="clear" w:color="auto" w:fill="FFFFFF"/>
        <w:tabs>
          <w:tab w:val="left" w:pos="0"/>
        </w:tabs>
        <w:spacing w:after="0" w:line="240" w:lineRule="auto"/>
        <w:ind w:firstLine="284"/>
        <w:jc w:val="both"/>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tab/>
      </w:r>
      <w:r w:rsidRPr="009E790A">
        <w:rPr>
          <w:rFonts w:ascii="Times New Roman" w:eastAsia="Times New Roman" w:hAnsi="Times New Roman" w:cs="Times New Roman"/>
          <w:color w:val="000000" w:themeColor="text1"/>
          <w:sz w:val="24"/>
          <w:szCs w:val="24"/>
          <w:lang w:val="kk-KZ"/>
        </w:rPr>
        <w:t>1. Басшылар, мамандар және басқа да қызметшілер лауазымдарының біліктілік анықтамалығы (КЖ). Қазақстан Республикасы Еңбек және халықты әлеуметтік қорғау министрінің 2012 жылғы 21 мамырдағы № 201с бұйрығымен бекітілген Өзгерістер мен толықтыруларды;</w:t>
      </w:r>
    </w:p>
    <w:p w:rsidR="009E790A" w:rsidRPr="009E790A" w:rsidRDefault="009E790A" w:rsidP="009E790A">
      <w:pPr>
        <w:shd w:val="clear" w:color="auto" w:fill="FFFFFF"/>
        <w:tabs>
          <w:tab w:val="left" w:pos="0"/>
        </w:tabs>
        <w:spacing w:after="0" w:line="240" w:lineRule="auto"/>
        <w:ind w:firstLine="284"/>
        <w:jc w:val="both"/>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tab/>
      </w:r>
      <w:r w:rsidRPr="009E790A">
        <w:rPr>
          <w:rFonts w:ascii="Times New Roman" w:eastAsia="Times New Roman" w:hAnsi="Times New Roman" w:cs="Times New Roman"/>
          <w:color w:val="000000" w:themeColor="text1"/>
          <w:sz w:val="24"/>
          <w:szCs w:val="24"/>
          <w:lang w:val="kk-KZ"/>
        </w:rPr>
        <w:t>2. «Білім туралы» Қазақстан Республикасының 2007 жылғы 27 шілдедегі № 319-ІІЗ Заңы;</w:t>
      </w:r>
    </w:p>
    <w:p w:rsidR="009E790A" w:rsidRDefault="009E790A" w:rsidP="009E790A">
      <w:pPr>
        <w:shd w:val="clear" w:color="auto" w:fill="FFFFFF"/>
        <w:tabs>
          <w:tab w:val="left" w:pos="0"/>
        </w:tabs>
        <w:spacing w:after="0" w:line="240" w:lineRule="auto"/>
        <w:ind w:firstLine="284"/>
        <w:jc w:val="both"/>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tab/>
      </w:r>
      <w:r w:rsidRPr="009E790A">
        <w:rPr>
          <w:rFonts w:ascii="Times New Roman" w:eastAsia="Times New Roman" w:hAnsi="Times New Roman" w:cs="Times New Roman"/>
          <w:color w:val="000000" w:themeColor="text1"/>
          <w:sz w:val="24"/>
          <w:szCs w:val="24"/>
          <w:lang w:val="kk-KZ"/>
        </w:rPr>
        <w:t>3. ҚР БҒМ-нің 20.04.2011 жылғы бұйрығымен бекітілген Кредиттік оқыту технологиясы бойынша оқу процесін ұйымдастыру ережесі. №152;</w:t>
      </w:r>
    </w:p>
    <w:p w:rsidR="009E790A" w:rsidRPr="009E790A" w:rsidRDefault="009E790A" w:rsidP="009E790A">
      <w:pPr>
        <w:shd w:val="clear" w:color="auto" w:fill="FFFFFF"/>
        <w:tabs>
          <w:tab w:val="left" w:pos="0"/>
        </w:tabs>
        <w:spacing w:after="0" w:line="240" w:lineRule="auto"/>
        <w:ind w:firstLine="284"/>
        <w:jc w:val="both"/>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tab/>
      </w:r>
      <w:r w:rsidRPr="009E790A">
        <w:rPr>
          <w:rFonts w:ascii="Times New Roman" w:eastAsia="Times New Roman" w:hAnsi="Times New Roman" w:cs="Times New Roman"/>
          <w:color w:val="000000" w:themeColor="text1"/>
          <w:sz w:val="24"/>
          <w:szCs w:val="24"/>
          <w:lang w:val="kk-KZ"/>
        </w:rPr>
        <w:t>2018 жылғы 30 наурыздағы «6B04205 Кеден ісі» мамандығы бойынша еңбек функцияларын бекіту хаттамасы.</w:t>
      </w:r>
    </w:p>
    <w:p w:rsidR="00AC12B3" w:rsidRPr="00594E4C" w:rsidRDefault="009E790A" w:rsidP="009E790A">
      <w:pPr>
        <w:shd w:val="clear" w:color="auto" w:fill="FFFFFF"/>
        <w:tabs>
          <w:tab w:val="left" w:pos="0"/>
        </w:tabs>
        <w:spacing w:after="0" w:line="240" w:lineRule="auto"/>
        <w:ind w:firstLine="284"/>
        <w:jc w:val="both"/>
        <w:rPr>
          <w:rFonts w:ascii="Times New Roman" w:eastAsia="Times New Roman" w:hAnsi="Times New Roman" w:cs="Times New Roman"/>
          <w:color w:val="000000" w:themeColor="text1"/>
          <w:sz w:val="24"/>
          <w:szCs w:val="24"/>
          <w:lang w:val="kk-KZ"/>
        </w:rPr>
      </w:pPr>
      <w:r w:rsidRPr="00594E4C">
        <w:rPr>
          <w:rFonts w:ascii="Times New Roman" w:eastAsia="Times New Roman" w:hAnsi="Times New Roman" w:cs="Times New Roman"/>
          <w:color w:val="000000" w:themeColor="text1"/>
          <w:sz w:val="24"/>
          <w:szCs w:val="24"/>
          <w:lang w:val="kk-KZ"/>
        </w:rPr>
        <w:tab/>
        <w:t>1. «Өңірлік даму ғылыми-зерттеу институты» ТМ әзірлеген «Электрондық сауда саласында қызметтер көрсету» кәсіби стандарты. № 266 бұйрық 27.12.2019 ж.</w:t>
      </w:r>
    </w:p>
    <w:p w:rsidR="009E790A" w:rsidRPr="00594E4C" w:rsidRDefault="009E790A" w:rsidP="009E790A">
      <w:pPr>
        <w:shd w:val="clear" w:color="auto" w:fill="FFFFFF"/>
        <w:tabs>
          <w:tab w:val="left" w:pos="0"/>
        </w:tabs>
        <w:spacing w:after="0" w:line="240" w:lineRule="auto"/>
        <w:ind w:firstLine="284"/>
        <w:jc w:val="both"/>
        <w:rPr>
          <w:rFonts w:ascii="Times New Roman" w:eastAsia="Times New Roman" w:hAnsi="Times New Roman" w:cs="Times New Roman"/>
          <w:color w:val="000000" w:themeColor="text1"/>
          <w:sz w:val="28"/>
          <w:szCs w:val="28"/>
          <w:lang w:val="kk-KZ"/>
        </w:rPr>
      </w:pPr>
    </w:p>
    <w:p w:rsidR="00AC12B3" w:rsidRPr="00594E4C" w:rsidRDefault="00AC12B3" w:rsidP="009E790A">
      <w:pPr>
        <w:widowControl w:val="0"/>
        <w:tabs>
          <w:tab w:val="left" w:pos="0"/>
        </w:tabs>
        <w:spacing w:after="0" w:line="240" w:lineRule="auto"/>
        <w:ind w:firstLine="284"/>
        <w:jc w:val="center"/>
        <w:rPr>
          <w:rFonts w:ascii="Times New Roman" w:eastAsia="Times New Roman" w:hAnsi="Times New Roman" w:cs="Times New Roman"/>
          <w:b/>
          <w:bCs/>
          <w:color w:val="000000" w:themeColor="text1"/>
          <w:sz w:val="24"/>
          <w:szCs w:val="24"/>
          <w:lang w:val="kk-KZ"/>
        </w:rPr>
      </w:pPr>
      <w:r w:rsidRPr="00594E4C">
        <w:rPr>
          <w:rFonts w:ascii="Times New Roman" w:eastAsia="Times New Roman" w:hAnsi="Times New Roman" w:cs="Times New Roman"/>
          <w:b/>
          <w:bCs/>
          <w:color w:val="000000" w:themeColor="text1"/>
          <w:sz w:val="24"/>
          <w:szCs w:val="24"/>
          <w:lang w:val="kk-KZ"/>
        </w:rPr>
        <w:t>2.</w:t>
      </w:r>
      <w:r w:rsidRPr="00594E4C">
        <w:rPr>
          <w:rFonts w:ascii="Times New Roman" w:eastAsia="Times New Roman" w:hAnsi="Times New Roman" w:cs="Times New Roman"/>
          <w:color w:val="000000" w:themeColor="text1"/>
          <w:sz w:val="24"/>
          <w:szCs w:val="24"/>
          <w:lang w:val="kk-KZ"/>
        </w:rPr>
        <w:tab/>
      </w:r>
      <w:r w:rsidR="009E790A" w:rsidRPr="00594E4C">
        <w:rPr>
          <w:rFonts w:ascii="Times New Roman" w:eastAsia="Times New Roman" w:hAnsi="Times New Roman" w:cs="Times New Roman"/>
          <w:b/>
          <w:bCs/>
          <w:color w:val="000000" w:themeColor="text1"/>
          <w:sz w:val="24"/>
          <w:szCs w:val="24"/>
          <w:lang w:val="kk-KZ"/>
        </w:rPr>
        <w:t>БІЛІМ БЕРУ БАҒДАРЛАМАСЫНЫҢ МАҚСАТТАРЫ МЕН МІНДЕТТЕРІ</w:t>
      </w:r>
    </w:p>
    <w:p w:rsidR="00AC12B3" w:rsidRPr="00594E4C" w:rsidRDefault="00AC12B3" w:rsidP="009E790A">
      <w:pPr>
        <w:tabs>
          <w:tab w:val="left" w:pos="0"/>
        </w:tabs>
        <w:spacing w:after="0" w:line="240" w:lineRule="auto"/>
        <w:ind w:firstLine="284"/>
        <w:jc w:val="center"/>
        <w:rPr>
          <w:rFonts w:ascii="Times New Roman" w:eastAsia="Times New Roman" w:hAnsi="Times New Roman" w:cs="Times New Roman"/>
          <w:color w:val="000000" w:themeColor="text1"/>
          <w:sz w:val="24"/>
          <w:szCs w:val="24"/>
          <w:lang w:val="kk-KZ"/>
        </w:rPr>
      </w:pPr>
    </w:p>
    <w:p w:rsidR="00AC12B3" w:rsidRPr="00F42A30" w:rsidRDefault="00AC12B3" w:rsidP="00AC12B3">
      <w:pPr>
        <w:tabs>
          <w:tab w:val="left" w:pos="0"/>
          <w:tab w:val="left" w:pos="567"/>
        </w:tabs>
        <w:spacing w:after="0" w:line="240" w:lineRule="auto"/>
        <w:ind w:firstLine="709"/>
        <w:rPr>
          <w:rFonts w:ascii="Times New Roman" w:hAnsi="Times New Roman" w:cs="Times New Roman"/>
          <w:color w:val="000000" w:themeColor="text1"/>
          <w:sz w:val="24"/>
          <w:szCs w:val="24"/>
          <w:lang w:val="kk-KZ"/>
        </w:rPr>
      </w:pPr>
      <w:r w:rsidRPr="004B4CBD">
        <w:rPr>
          <w:rFonts w:ascii="Times New Roman" w:hAnsi="Times New Roman" w:cs="Times New Roman"/>
          <w:b/>
          <w:color w:val="000000" w:themeColor="text1"/>
          <w:sz w:val="24"/>
          <w:szCs w:val="24"/>
          <w:lang w:val="kk-KZ"/>
        </w:rPr>
        <w:t xml:space="preserve">2.1 </w:t>
      </w:r>
      <w:r w:rsidR="00F42A30" w:rsidRPr="00594E4C">
        <w:rPr>
          <w:rFonts w:ascii="Times New Roman" w:eastAsia="Times New Roman" w:hAnsi="Times New Roman" w:cs="Times New Roman"/>
          <w:b/>
          <w:bCs/>
          <w:color w:val="000000" w:themeColor="text1"/>
          <w:sz w:val="24"/>
          <w:szCs w:val="24"/>
          <w:lang w:val="kk-KZ"/>
        </w:rPr>
        <w:t>БІЛІМ БЕРУ БАҒДАРЛАМАСЫНЫҢ МАҚСАТ</w:t>
      </w:r>
      <w:r w:rsidR="00F42A30">
        <w:rPr>
          <w:rFonts w:ascii="Times New Roman" w:eastAsia="Times New Roman" w:hAnsi="Times New Roman" w:cs="Times New Roman"/>
          <w:b/>
          <w:bCs/>
          <w:color w:val="000000" w:themeColor="text1"/>
          <w:sz w:val="24"/>
          <w:szCs w:val="24"/>
          <w:lang w:val="kk-KZ"/>
        </w:rPr>
        <w:t>Ы</w:t>
      </w:r>
    </w:p>
    <w:p w:rsidR="00F42A30" w:rsidRPr="00594E4C" w:rsidRDefault="00F42A30" w:rsidP="00AC12B3">
      <w:pPr>
        <w:spacing w:after="0" w:line="240" w:lineRule="auto"/>
        <w:ind w:firstLine="708"/>
        <w:jc w:val="both"/>
        <w:rPr>
          <w:rFonts w:ascii="Times New Roman" w:eastAsia="Calibri" w:hAnsi="Times New Roman" w:cs="Times New Roman"/>
          <w:color w:val="000000" w:themeColor="text1"/>
          <w:sz w:val="24"/>
          <w:szCs w:val="24"/>
          <w:lang w:val="kk-KZ"/>
        </w:rPr>
      </w:pPr>
      <w:r w:rsidRPr="00594E4C">
        <w:rPr>
          <w:rFonts w:ascii="Times New Roman" w:eastAsia="Calibri" w:hAnsi="Times New Roman" w:cs="Times New Roman"/>
          <w:color w:val="000000" w:themeColor="text1"/>
          <w:sz w:val="24"/>
          <w:szCs w:val="24"/>
          <w:lang w:val="kk-KZ"/>
        </w:rPr>
        <w:t>Басты мақсаты: дамыған тұлғаны тәрбиелеуге, практикалық дағдылары мен көшбасшылық қасиеттері бар, жоғары білімді мамандардың сапасына қойылатын заманауи талаптарға жауап беретін бәсекеге қабілетті мамандарды даярлауға бағытталған білім беруді оқу процесіне оқытудың инновациялық технологияларын енгізу және құқықтық мамандарды даярлау жолымен іске асыру.</w:t>
      </w:r>
    </w:p>
    <w:p w:rsidR="00AC12B3" w:rsidRPr="00594E4C" w:rsidRDefault="00AC12B3" w:rsidP="00AC12B3">
      <w:pPr>
        <w:spacing w:after="0" w:line="240" w:lineRule="auto"/>
        <w:ind w:firstLine="708"/>
        <w:jc w:val="both"/>
        <w:rPr>
          <w:rFonts w:ascii="Times New Roman" w:hAnsi="Times New Roman" w:cs="Times New Roman"/>
          <w:color w:val="000000" w:themeColor="text1"/>
          <w:sz w:val="24"/>
          <w:szCs w:val="24"/>
          <w:lang w:val="kk-KZ"/>
        </w:rPr>
      </w:pPr>
      <w:r w:rsidRPr="004B4CBD">
        <w:rPr>
          <w:rFonts w:ascii="Times New Roman" w:hAnsi="Times New Roman" w:cs="Times New Roman"/>
          <w:b/>
          <w:color w:val="000000" w:themeColor="text1"/>
          <w:sz w:val="24"/>
          <w:szCs w:val="24"/>
          <w:lang w:val="kk-KZ"/>
        </w:rPr>
        <w:t xml:space="preserve">2.2 </w:t>
      </w:r>
      <w:r w:rsidR="00F42A30">
        <w:rPr>
          <w:rFonts w:ascii="Times New Roman" w:hAnsi="Times New Roman" w:cs="Times New Roman"/>
          <w:b/>
          <w:color w:val="000000" w:themeColor="text1"/>
          <w:sz w:val="24"/>
          <w:szCs w:val="24"/>
          <w:lang w:val="kk-KZ"/>
        </w:rPr>
        <w:t xml:space="preserve">СТУДЕНТТЕРГЕ АРНАЛҒАН </w:t>
      </w:r>
      <w:r w:rsidR="00F42A30" w:rsidRPr="00594E4C">
        <w:rPr>
          <w:rFonts w:ascii="Times New Roman" w:eastAsia="Times New Roman" w:hAnsi="Times New Roman" w:cs="Times New Roman"/>
          <w:b/>
          <w:bCs/>
          <w:color w:val="000000" w:themeColor="text1"/>
          <w:sz w:val="24"/>
          <w:szCs w:val="24"/>
          <w:lang w:val="kk-KZ"/>
        </w:rPr>
        <w:t>БІЛІМ БЕРУ БАҒДАРЛАМАСЫНЫҢ</w:t>
      </w:r>
      <w:r w:rsidR="00F42A30" w:rsidRPr="00F42A30">
        <w:rPr>
          <w:rFonts w:ascii="Times New Roman" w:hAnsi="Times New Roman" w:cs="Times New Roman"/>
          <w:b/>
          <w:caps/>
          <w:color w:val="000000" w:themeColor="text1"/>
          <w:sz w:val="24"/>
          <w:szCs w:val="24"/>
          <w:lang w:val="kk-KZ"/>
        </w:rPr>
        <w:t xml:space="preserve"> негіздеме</w:t>
      </w:r>
      <w:r w:rsidR="00F42A30">
        <w:rPr>
          <w:rFonts w:ascii="Times New Roman" w:hAnsi="Times New Roman" w:cs="Times New Roman"/>
          <w:b/>
          <w:caps/>
          <w:color w:val="000000" w:themeColor="text1"/>
          <w:sz w:val="24"/>
          <w:szCs w:val="24"/>
          <w:lang w:val="kk-KZ"/>
        </w:rPr>
        <w:t>СІ</w:t>
      </w:r>
      <w:r w:rsidRPr="004B4CBD">
        <w:rPr>
          <w:rFonts w:ascii="Times New Roman" w:hAnsi="Times New Roman" w:cs="Times New Roman"/>
          <w:b/>
          <w:color w:val="000000" w:themeColor="text1"/>
          <w:sz w:val="24"/>
          <w:szCs w:val="24"/>
          <w:lang w:val="kk-KZ"/>
        </w:rPr>
        <w:t xml:space="preserve"> </w:t>
      </w:r>
    </w:p>
    <w:p w:rsidR="00F42A30" w:rsidRPr="00594E4C" w:rsidRDefault="00F42A30" w:rsidP="00F42A30">
      <w:pPr>
        <w:spacing w:after="0" w:line="240" w:lineRule="auto"/>
        <w:ind w:firstLine="708"/>
        <w:jc w:val="both"/>
        <w:rPr>
          <w:rFonts w:ascii="Times New Roman" w:hAnsi="Times New Roman" w:cs="Times New Roman"/>
          <w:color w:val="000000" w:themeColor="text1"/>
          <w:sz w:val="24"/>
          <w:szCs w:val="24"/>
          <w:lang w:val="kk-KZ"/>
        </w:rPr>
      </w:pPr>
      <w:r w:rsidRPr="00594E4C">
        <w:rPr>
          <w:rFonts w:ascii="Times New Roman" w:hAnsi="Times New Roman" w:cs="Times New Roman"/>
          <w:color w:val="000000" w:themeColor="text1"/>
          <w:sz w:val="24"/>
          <w:szCs w:val="24"/>
          <w:lang w:val="kk-KZ"/>
        </w:rPr>
        <w:t xml:space="preserve">«Кеден ісі» </w:t>
      </w:r>
      <w:r w:rsidRPr="009E790A">
        <w:rPr>
          <w:rFonts w:ascii="Times New Roman" w:eastAsia="Times New Roman" w:hAnsi="Times New Roman" w:cs="Times New Roman"/>
          <w:color w:val="000000" w:themeColor="text1"/>
          <w:sz w:val="24"/>
          <w:szCs w:val="24"/>
          <w:lang w:val="kk-KZ"/>
        </w:rPr>
        <w:t>6B04205</w:t>
      </w:r>
      <w:r>
        <w:rPr>
          <w:rFonts w:ascii="Times New Roman" w:eastAsia="Times New Roman" w:hAnsi="Times New Roman" w:cs="Times New Roman"/>
          <w:color w:val="000000" w:themeColor="text1"/>
          <w:sz w:val="24"/>
          <w:szCs w:val="24"/>
          <w:lang w:val="kk-KZ"/>
        </w:rPr>
        <w:t xml:space="preserve"> </w:t>
      </w:r>
      <w:r w:rsidRPr="00594E4C">
        <w:rPr>
          <w:rFonts w:ascii="Times New Roman" w:hAnsi="Times New Roman" w:cs="Times New Roman"/>
          <w:color w:val="000000" w:themeColor="text1"/>
          <w:sz w:val="24"/>
          <w:szCs w:val="24"/>
          <w:lang w:val="kk-KZ"/>
        </w:rPr>
        <w:t>мамандығының білім беру бағдарламасы</w:t>
      </w:r>
    </w:p>
    <w:p w:rsidR="00F42A30" w:rsidRPr="00594E4C" w:rsidRDefault="00F42A30" w:rsidP="00F42A30">
      <w:pPr>
        <w:spacing w:after="0" w:line="240" w:lineRule="auto"/>
        <w:ind w:firstLine="708"/>
        <w:jc w:val="both"/>
        <w:rPr>
          <w:rFonts w:ascii="Times New Roman" w:hAnsi="Times New Roman" w:cs="Times New Roman"/>
          <w:color w:val="000000" w:themeColor="text1"/>
          <w:sz w:val="24"/>
          <w:szCs w:val="24"/>
          <w:lang w:val="kk-KZ"/>
        </w:rPr>
      </w:pPr>
      <w:r w:rsidRPr="00594E4C">
        <w:rPr>
          <w:rFonts w:ascii="Times New Roman" w:hAnsi="Times New Roman" w:cs="Times New Roman"/>
          <w:color w:val="000000" w:themeColor="text1"/>
          <w:sz w:val="24"/>
          <w:szCs w:val="24"/>
          <w:lang w:val="kk-KZ"/>
        </w:rPr>
        <w:t>Білім беру бағдарламасы талдамалық, талдамалық,</w:t>
      </w:r>
      <w:r>
        <w:rPr>
          <w:rFonts w:ascii="Times New Roman" w:hAnsi="Times New Roman" w:cs="Times New Roman"/>
          <w:color w:val="000000" w:themeColor="text1"/>
          <w:sz w:val="24"/>
          <w:szCs w:val="24"/>
          <w:lang w:val="kk-KZ"/>
        </w:rPr>
        <w:t xml:space="preserve"> </w:t>
      </w:r>
      <w:r w:rsidRPr="00594E4C">
        <w:rPr>
          <w:rFonts w:ascii="Times New Roman" w:hAnsi="Times New Roman" w:cs="Times New Roman"/>
          <w:color w:val="000000" w:themeColor="text1"/>
          <w:sz w:val="24"/>
          <w:szCs w:val="24"/>
          <w:lang w:val="kk-KZ"/>
        </w:rPr>
        <w:t>ұйымдастыру-технологиялық, өндірістік-басқару, жобалау, ғылыми-зерттеу қызметі.</w:t>
      </w:r>
    </w:p>
    <w:p w:rsidR="00AC12B3" w:rsidRPr="00F42A30" w:rsidRDefault="00F42A30" w:rsidP="00F42A30">
      <w:pPr>
        <w:spacing w:after="0" w:line="240" w:lineRule="auto"/>
        <w:ind w:firstLine="708"/>
        <w:jc w:val="both"/>
        <w:rPr>
          <w:rFonts w:ascii="Times New Roman" w:hAnsi="Times New Roman" w:cs="Times New Roman"/>
          <w:color w:val="000000" w:themeColor="text1"/>
          <w:sz w:val="24"/>
          <w:szCs w:val="24"/>
          <w:lang w:val="kk-KZ"/>
        </w:rPr>
      </w:pPr>
      <w:r w:rsidRPr="00594E4C">
        <w:rPr>
          <w:rFonts w:ascii="Times New Roman" w:hAnsi="Times New Roman" w:cs="Times New Roman"/>
          <w:color w:val="000000" w:themeColor="text1"/>
          <w:sz w:val="24"/>
          <w:szCs w:val="24"/>
          <w:lang w:val="kk-KZ"/>
        </w:rPr>
        <w:t>Білім беру бағдарламасы Болон процесіне жоғары білім берудің ұлттық жүйесін қосу бойынша жағдайлар мен мүмкіндіктер жасауға бағытталған, бұл оны еуропалық және халықаралық білім беру кеңістігімен үйлестіруге мүмкіндік береді.</w:t>
      </w:r>
      <w:r>
        <w:rPr>
          <w:rFonts w:ascii="Times New Roman" w:hAnsi="Times New Roman" w:cs="Times New Roman"/>
          <w:color w:val="000000" w:themeColor="text1"/>
          <w:sz w:val="24"/>
          <w:szCs w:val="24"/>
          <w:lang w:val="kk-KZ"/>
        </w:rPr>
        <w:t xml:space="preserve"> </w:t>
      </w:r>
    </w:p>
    <w:p w:rsidR="00AC12B3" w:rsidRPr="00594E4C" w:rsidRDefault="00F42A30" w:rsidP="00F42A30">
      <w:pPr>
        <w:spacing w:after="0" w:line="240" w:lineRule="auto"/>
        <w:ind w:firstLine="708"/>
        <w:jc w:val="both"/>
        <w:rPr>
          <w:rFonts w:ascii="Times New Roman" w:hAnsi="Times New Roman" w:cs="Times New Roman"/>
          <w:b/>
          <w:color w:val="000000" w:themeColor="text1"/>
          <w:sz w:val="24"/>
          <w:szCs w:val="24"/>
          <w:lang w:val="kk-KZ"/>
        </w:rPr>
      </w:pPr>
      <w:r w:rsidRPr="00594E4C">
        <w:rPr>
          <w:rFonts w:ascii="Times New Roman" w:hAnsi="Times New Roman" w:cs="Times New Roman"/>
          <w:color w:val="000000" w:themeColor="text1"/>
          <w:sz w:val="24"/>
          <w:szCs w:val="24"/>
          <w:lang w:val="kk-KZ"/>
        </w:rPr>
        <w:t>Білім беру бағдарламасы ұлттық білім беру бағдарламаларын халықаралық тануды, білім алушылардың және білім беру ұйымдарының профессорлық-оқытушылық құрамының академиялық ұтқырлығы үшін жағдай жасауды, сондай-ақ білім беру сапасын арттыруды қамтамасыз етуге мүмкіндік береді.</w:t>
      </w:r>
    </w:p>
    <w:p w:rsidR="00AC12B3" w:rsidRPr="004B4CBD" w:rsidRDefault="00AC12B3" w:rsidP="00AC12B3">
      <w:pPr>
        <w:spacing w:after="0" w:line="240" w:lineRule="auto"/>
        <w:ind w:firstLine="708"/>
        <w:jc w:val="both"/>
        <w:rPr>
          <w:rFonts w:ascii="Times New Roman" w:hAnsi="Times New Roman" w:cs="Times New Roman"/>
          <w:b/>
          <w:color w:val="000000" w:themeColor="text1"/>
          <w:sz w:val="24"/>
          <w:szCs w:val="24"/>
          <w:lang w:val="kk-KZ"/>
        </w:rPr>
      </w:pPr>
      <w:r w:rsidRPr="004B4CBD">
        <w:rPr>
          <w:rFonts w:ascii="Times New Roman" w:hAnsi="Times New Roman" w:cs="Times New Roman"/>
          <w:b/>
          <w:color w:val="000000" w:themeColor="text1"/>
          <w:sz w:val="24"/>
          <w:szCs w:val="24"/>
          <w:lang w:val="kk-KZ"/>
        </w:rPr>
        <w:lastRenderedPageBreak/>
        <w:t xml:space="preserve">2.3 </w:t>
      </w:r>
      <w:r w:rsidR="00F42A30" w:rsidRPr="00F42A30">
        <w:rPr>
          <w:rFonts w:ascii="Times New Roman" w:hAnsi="Times New Roman" w:cs="Times New Roman"/>
          <w:b/>
          <w:color w:val="000000" w:themeColor="text1"/>
          <w:sz w:val="24"/>
          <w:szCs w:val="24"/>
          <w:lang w:val="kk-KZ"/>
        </w:rPr>
        <w:t>Еңбек нарығындағы қажеттілік</w:t>
      </w:r>
    </w:p>
    <w:p w:rsidR="00AC12B3" w:rsidRPr="00594E4C" w:rsidRDefault="00F42A30" w:rsidP="00AC12B3">
      <w:pPr>
        <w:spacing w:after="0" w:line="240" w:lineRule="auto"/>
        <w:ind w:firstLine="708"/>
        <w:jc w:val="both"/>
        <w:rPr>
          <w:rFonts w:ascii="Times New Roman" w:hAnsi="Times New Roman" w:cs="Times New Roman"/>
          <w:color w:val="000000" w:themeColor="text1"/>
          <w:sz w:val="24"/>
          <w:szCs w:val="24"/>
          <w:lang w:val="kk-KZ"/>
        </w:rPr>
      </w:pPr>
      <w:r w:rsidRPr="00594E4C">
        <w:rPr>
          <w:rFonts w:ascii="Times New Roman" w:hAnsi="Times New Roman" w:cs="Times New Roman"/>
          <w:color w:val="000000" w:themeColor="text1"/>
          <w:sz w:val="24"/>
          <w:szCs w:val="24"/>
          <w:lang w:val="kk-KZ"/>
        </w:rPr>
        <w:t>Экономика және бизнес бакалаврлары 6B04205 Кеден ісі мамандығы бойынша еңбек нарығының талаптарын ескере отырып, кәсіптік қызметтің мынадай түрлерін орындай алады:</w:t>
      </w:r>
    </w:p>
    <w:p w:rsidR="00903CE2" w:rsidRPr="00740208" w:rsidRDefault="00903CE2" w:rsidP="00903CE2">
      <w:pPr>
        <w:spacing w:after="0" w:line="240" w:lineRule="auto"/>
        <w:ind w:firstLine="708"/>
        <w:jc w:val="both"/>
        <w:rPr>
          <w:rFonts w:ascii="Times New Roman" w:hAnsi="Times New Roman" w:cs="Times New Roman"/>
          <w:color w:val="000000" w:themeColor="text1"/>
          <w:sz w:val="24"/>
          <w:szCs w:val="24"/>
          <w:lang w:val="kk-KZ"/>
        </w:rPr>
      </w:pPr>
      <w:r w:rsidRPr="00740208">
        <w:rPr>
          <w:rFonts w:ascii="Times New Roman" w:hAnsi="Times New Roman" w:cs="Times New Roman"/>
          <w:color w:val="000000" w:themeColor="text1"/>
          <w:sz w:val="24"/>
          <w:szCs w:val="24"/>
          <w:lang w:val="kk-KZ"/>
        </w:rPr>
        <w:t>талдамалық;</w:t>
      </w:r>
    </w:p>
    <w:p w:rsidR="00903CE2" w:rsidRPr="00740208" w:rsidRDefault="00903CE2" w:rsidP="00903CE2">
      <w:pPr>
        <w:spacing w:after="0" w:line="240" w:lineRule="auto"/>
        <w:ind w:firstLine="708"/>
        <w:jc w:val="both"/>
        <w:rPr>
          <w:rFonts w:ascii="Times New Roman" w:hAnsi="Times New Roman" w:cs="Times New Roman"/>
          <w:color w:val="000000" w:themeColor="text1"/>
          <w:sz w:val="24"/>
          <w:szCs w:val="24"/>
          <w:lang w:val="kk-KZ"/>
        </w:rPr>
      </w:pPr>
      <w:r w:rsidRPr="00740208">
        <w:rPr>
          <w:rFonts w:ascii="Times New Roman" w:hAnsi="Times New Roman" w:cs="Times New Roman"/>
          <w:color w:val="000000" w:themeColor="text1"/>
          <w:sz w:val="24"/>
          <w:szCs w:val="24"/>
          <w:lang w:val="kk-KZ"/>
        </w:rPr>
        <w:t>ұйымдастыру-технологиялық;</w:t>
      </w:r>
    </w:p>
    <w:p w:rsidR="00903CE2" w:rsidRPr="00740208" w:rsidRDefault="00903CE2" w:rsidP="00903CE2">
      <w:pPr>
        <w:spacing w:after="0" w:line="240" w:lineRule="auto"/>
        <w:ind w:firstLine="708"/>
        <w:jc w:val="both"/>
        <w:rPr>
          <w:rFonts w:ascii="Times New Roman" w:hAnsi="Times New Roman" w:cs="Times New Roman"/>
          <w:color w:val="000000" w:themeColor="text1"/>
          <w:sz w:val="24"/>
          <w:szCs w:val="24"/>
          <w:lang w:val="kk-KZ"/>
        </w:rPr>
      </w:pPr>
      <w:r w:rsidRPr="00740208">
        <w:rPr>
          <w:rFonts w:ascii="Times New Roman" w:hAnsi="Times New Roman" w:cs="Times New Roman"/>
          <w:color w:val="000000" w:themeColor="text1"/>
          <w:sz w:val="24"/>
          <w:szCs w:val="24"/>
          <w:lang w:val="kk-KZ"/>
        </w:rPr>
        <w:t>өндірістік-басқару;</w:t>
      </w:r>
    </w:p>
    <w:p w:rsidR="00903CE2" w:rsidRPr="00740208" w:rsidRDefault="00903CE2" w:rsidP="00903CE2">
      <w:pPr>
        <w:spacing w:after="0" w:line="240" w:lineRule="auto"/>
        <w:ind w:firstLine="708"/>
        <w:jc w:val="both"/>
        <w:rPr>
          <w:rFonts w:ascii="Times New Roman" w:hAnsi="Times New Roman" w:cs="Times New Roman"/>
          <w:color w:val="000000" w:themeColor="text1"/>
          <w:sz w:val="24"/>
          <w:szCs w:val="24"/>
          <w:lang w:val="kk-KZ"/>
        </w:rPr>
      </w:pPr>
      <w:r w:rsidRPr="00740208">
        <w:rPr>
          <w:rFonts w:ascii="Times New Roman" w:hAnsi="Times New Roman" w:cs="Times New Roman"/>
          <w:color w:val="000000" w:themeColor="text1"/>
          <w:sz w:val="24"/>
          <w:szCs w:val="24"/>
          <w:lang w:val="kk-KZ"/>
        </w:rPr>
        <w:t>жобалық;</w:t>
      </w:r>
    </w:p>
    <w:p w:rsidR="00AC12B3" w:rsidRPr="00740208" w:rsidRDefault="00903CE2" w:rsidP="00903CE2">
      <w:pPr>
        <w:spacing w:after="0" w:line="240" w:lineRule="auto"/>
        <w:ind w:firstLine="708"/>
        <w:jc w:val="both"/>
        <w:rPr>
          <w:rFonts w:ascii="Times New Roman" w:hAnsi="Times New Roman" w:cs="Times New Roman"/>
          <w:color w:val="000000" w:themeColor="text1"/>
          <w:sz w:val="24"/>
          <w:szCs w:val="24"/>
          <w:lang w:val="kk-KZ"/>
        </w:rPr>
      </w:pPr>
      <w:r w:rsidRPr="00740208">
        <w:rPr>
          <w:rFonts w:ascii="Times New Roman" w:hAnsi="Times New Roman" w:cs="Times New Roman"/>
          <w:color w:val="000000" w:themeColor="text1"/>
          <w:sz w:val="24"/>
          <w:szCs w:val="24"/>
          <w:lang w:val="kk-KZ"/>
        </w:rPr>
        <w:t>ғылыми-зерттеу.</w:t>
      </w:r>
    </w:p>
    <w:p w:rsidR="00AC12B3" w:rsidRPr="00740208" w:rsidRDefault="00AC12B3" w:rsidP="00AC12B3">
      <w:pPr>
        <w:spacing w:after="0" w:line="240" w:lineRule="auto"/>
        <w:jc w:val="both"/>
        <w:rPr>
          <w:rFonts w:ascii="Times New Roman" w:hAnsi="Times New Roman" w:cs="Times New Roman"/>
          <w:color w:val="000000" w:themeColor="text1"/>
          <w:sz w:val="24"/>
          <w:szCs w:val="24"/>
          <w:lang w:val="kk-KZ"/>
        </w:rPr>
      </w:pPr>
    </w:p>
    <w:p w:rsidR="00AC12B3" w:rsidRPr="004B4CBD" w:rsidRDefault="00AC12B3" w:rsidP="00AC12B3">
      <w:pPr>
        <w:spacing w:after="0" w:line="240" w:lineRule="auto"/>
        <w:ind w:firstLine="708"/>
        <w:jc w:val="both"/>
        <w:rPr>
          <w:rFonts w:ascii="Times New Roman" w:hAnsi="Times New Roman" w:cs="Times New Roman"/>
          <w:b/>
          <w:color w:val="000000" w:themeColor="text1"/>
          <w:sz w:val="24"/>
          <w:szCs w:val="24"/>
          <w:lang w:val="kk-KZ"/>
        </w:rPr>
      </w:pPr>
      <w:r w:rsidRPr="004B4CBD">
        <w:rPr>
          <w:rFonts w:ascii="Times New Roman" w:hAnsi="Times New Roman" w:cs="Times New Roman"/>
          <w:b/>
          <w:color w:val="000000" w:themeColor="text1"/>
          <w:sz w:val="24"/>
          <w:szCs w:val="24"/>
          <w:lang w:val="kk-KZ"/>
        </w:rPr>
        <w:t xml:space="preserve">2.4 </w:t>
      </w:r>
      <w:r w:rsidR="00903CE2" w:rsidRPr="00903CE2">
        <w:rPr>
          <w:rFonts w:ascii="Times New Roman" w:hAnsi="Times New Roman" w:cs="Times New Roman"/>
          <w:b/>
          <w:color w:val="000000" w:themeColor="text1"/>
          <w:sz w:val="24"/>
          <w:szCs w:val="24"/>
          <w:lang w:val="kk-KZ"/>
        </w:rPr>
        <w:t>Кәсіби қызмет саласы</w:t>
      </w:r>
      <w:r w:rsidR="00903CE2">
        <w:rPr>
          <w:rFonts w:ascii="Times New Roman" w:hAnsi="Times New Roman" w:cs="Times New Roman"/>
          <w:b/>
          <w:color w:val="000000" w:themeColor="text1"/>
          <w:sz w:val="24"/>
          <w:szCs w:val="24"/>
          <w:lang w:val="kk-KZ"/>
        </w:rPr>
        <w:t xml:space="preserve"> </w:t>
      </w:r>
    </w:p>
    <w:p w:rsidR="00903CE2" w:rsidRDefault="00903CE2" w:rsidP="00AC12B3">
      <w:pPr>
        <w:spacing w:after="0" w:line="240" w:lineRule="auto"/>
        <w:ind w:firstLine="708"/>
        <w:jc w:val="both"/>
        <w:rPr>
          <w:rFonts w:ascii="Times New Roman" w:eastAsia="Calibri" w:hAnsi="Times New Roman" w:cs="Times New Roman"/>
          <w:color w:val="000000" w:themeColor="text1"/>
          <w:sz w:val="24"/>
          <w:szCs w:val="24"/>
          <w:lang w:val="kk-KZ"/>
        </w:rPr>
      </w:pPr>
      <w:r w:rsidRPr="00903CE2">
        <w:rPr>
          <w:rFonts w:ascii="Times New Roman" w:hAnsi="Times New Roman" w:cs="Times New Roman"/>
          <w:color w:val="000000" w:themeColor="text1"/>
          <w:sz w:val="24"/>
          <w:szCs w:val="24"/>
          <w:lang w:val="kk-KZ"/>
        </w:rPr>
        <w:t>6B04205</w:t>
      </w:r>
      <w:r w:rsidRPr="00903CE2">
        <w:rPr>
          <w:rFonts w:ascii="Times New Roman" w:eastAsia="Calibri" w:hAnsi="Times New Roman" w:cs="Times New Roman"/>
          <w:color w:val="000000" w:themeColor="text1"/>
          <w:sz w:val="24"/>
          <w:szCs w:val="24"/>
          <w:lang w:val="kk-KZ"/>
        </w:rPr>
        <w:t xml:space="preserve"> - «Кеден ісі» мамандығы бойынша құқық бакалавры кәсіби қызметінің саласы мемлекеттік кірістер комитеті жанындағы кеден органдары, салық қызметі, қаржылық бақылау, мемлекеттік сатып алу, мемлекеттік мүлікті басқару және жекешелендіру, қазынашылық, дәрменсіз қаржы полициясы, ішкі істер, прокуратура, ҰҚК борышкерлерімен жұмыс істеу органдары, орталық және жергілікті мемлекеттік органдар, білім беру жүйесі болып табылады.</w:t>
      </w:r>
    </w:p>
    <w:p w:rsidR="00903CE2" w:rsidRDefault="00903CE2" w:rsidP="00AC12B3">
      <w:pPr>
        <w:spacing w:after="0" w:line="240" w:lineRule="auto"/>
        <w:ind w:firstLine="708"/>
        <w:jc w:val="both"/>
        <w:rPr>
          <w:rFonts w:ascii="Times New Roman" w:eastAsia="Calibri" w:hAnsi="Times New Roman" w:cs="Times New Roman"/>
          <w:color w:val="000000" w:themeColor="text1"/>
          <w:sz w:val="24"/>
          <w:szCs w:val="24"/>
          <w:lang w:val="kk-KZ"/>
        </w:rPr>
      </w:pPr>
    </w:p>
    <w:p w:rsidR="00AC12B3" w:rsidRPr="004B4CBD" w:rsidRDefault="00AC12B3" w:rsidP="00AC12B3">
      <w:pPr>
        <w:spacing w:after="0" w:line="240" w:lineRule="auto"/>
        <w:ind w:firstLine="708"/>
        <w:jc w:val="both"/>
        <w:rPr>
          <w:rFonts w:ascii="Times New Roman" w:hAnsi="Times New Roman" w:cs="Times New Roman"/>
          <w:b/>
          <w:color w:val="000000" w:themeColor="text1"/>
          <w:sz w:val="24"/>
          <w:szCs w:val="24"/>
          <w:lang w:val="kk-KZ"/>
        </w:rPr>
      </w:pPr>
      <w:r w:rsidRPr="004B4CBD">
        <w:rPr>
          <w:rFonts w:ascii="Times New Roman" w:hAnsi="Times New Roman" w:cs="Times New Roman"/>
          <w:b/>
          <w:color w:val="000000" w:themeColor="text1"/>
          <w:sz w:val="24"/>
          <w:szCs w:val="24"/>
          <w:lang w:val="kk-KZ"/>
        </w:rPr>
        <w:t xml:space="preserve">2.5 </w:t>
      </w:r>
      <w:r w:rsidR="00903CE2" w:rsidRPr="00903CE2">
        <w:rPr>
          <w:rFonts w:ascii="Times New Roman" w:hAnsi="Times New Roman" w:cs="Times New Roman"/>
          <w:b/>
          <w:color w:val="000000" w:themeColor="text1"/>
          <w:sz w:val="24"/>
          <w:szCs w:val="24"/>
          <w:lang w:val="kk-KZ"/>
        </w:rPr>
        <w:t>Кәсіби қызмет объектілері</w:t>
      </w:r>
      <w:r w:rsidR="00903CE2">
        <w:rPr>
          <w:rFonts w:ascii="Times New Roman" w:hAnsi="Times New Roman" w:cs="Times New Roman"/>
          <w:b/>
          <w:color w:val="000000" w:themeColor="text1"/>
          <w:sz w:val="24"/>
          <w:szCs w:val="24"/>
          <w:lang w:val="kk-KZ"/>
        </w:rPr>
        <w:t xml:space="preserve"> </w:t>
      </w:r>
    </w:p>
    <w:p w:rsidR="00AC12B3" w:rsidRPr="00903CE2" w:rsidRDefault="00903CE2" w:rsidP="00903CE2">
      <w:pPr>
        <w:ind w:firstLine="708"/>
        <w:jc w:val="both"/>
        <w:rPr>
          <w:color w:val="000000" w:themeColor="text1"/>
          <w:lang w:val="kk-KZ"/>
        </w:rPr>
      </w:pPr>
      <w:r w:rsidRPr="00903CE2">
        <w:rPr>
          <w:rFonts w:ascii="Times New Roman" w:eastAsia="Calibri" w:hAnsi="Times New Roman" w:cs="Times New Roman"/>
          <w:color w:val="000000" w:themeColor="text1"/>
          <w:sz w:val="24"/>
          <w:szCs w:val="24"/>
          <w:lang w:val="kk-KZ"/>
        </w:rPr>
        <w:t>Кедендік бақылаудағы тауарлар мен халықаралық тасымалдаудың көлік құралдары, оларды Кеден одағының кедендік шекарасы арқылы өткізуге қатысатын тұлғалар, кеден органдарының жүйесі құқық бакалавры кәсіби қызметінің объектілері болып табылады.</w:t>
      </w:r>
    </w:p>
    <w:p w:rsidR="00AC12B3" w:rsidRPr="00903CE2" w:rsidRDefault="00AC12B3" w:rsidP="00AC12B3">
      <w:pPr>
        <w:tabs>
          <w:tab w:val="left" w:pos="0"/>
        </w:tabs>
        <w:spacing w:after="0" w:line="240" w:lineRule="auto"/>
        <w:ind w:firstLine="284"/>
        <w:jc w:val="both"/>
        <w:rPr>
          <w:rFonts w:ascii="Times New Roman" w:eastAsia="Times New Roman" w:hAnsi="Times New Roman" w:cs="Times New Roman"/>
          <w:color w:val="000000" w:themeColor="text1"/>
          <w:sz w:val="24"/>
          <w:szCs w:val="24"/>
          <w:lang w:val="kk-KZ"/>
        </w:rPr>
      </w:pPr>
    </w:p>
    <w:p w:rsidR="00AC12B3" w:rsidRPr="00903CE2" w:rsidRDefault="00AC12B3" w:rsidP="00AC12B3">
      <w:pPr>
        <w:tabs>
          <w:tab w:val="left" w:pos="0"/>
        </w:tabs>
        <w:spacing w:line="240" w:lineRule="auto"/>
        <w:ind w:firstLine="284"/>
        <w:jc w:val="both"/>
        <w:rPr>
          <w:rFonts w:ascii="Times New Roman" w:eastAsia="Times New Roman" w:hAnsi="Times New Roman" w:cs="Times New Roman"/>
          <w:color w:val="000000" w:themeColor="text1"/>
          <w:sz w:val="24"/>
          <w:szCs w:val="24"/>
          <w:lang w:val="kk-KZ"/>
        </w:rPr>
      </w:pPr>
    </w:p>
    <w:p w:rsidR="00AC12B3" w:rsidRPr="00903CE2" w:rsidRDefault="00AC12B3" w:rsidP="00AC12B3">
      <w:pPr>
        <w:tabs>
          <w:tab w:val="left" w:pos="0"/>
        </w:tabs>
        <w:spacing w:line="240" w:lineRule="auto"/>
        <w:ind w:firstLine="284"/>
        <w:jc w:val="both"/>
        <w:rPr>
          <w:rFonts w:ascii="Times New Roman" w:eastAsia="Times New Roman" w:hAnsi="Times New Roman" w:cs="Times New Roman"/>
          <w:color w:val="000000" w:themeColor="text1"/>
          <w:sz w:val="24"/>
          <w:szCs w:val="24"/>
          <w:lang w:val="kk-KZ"/>
        </w:rPr>
      </w:pPr>
    </w:p>
    <w:p w:rsidR="00AC12B3" w:rsidRPr="00903CE2" w:rsidRDefault="00AC12B3" w:rsidP="00AC12B3">
      <w:pPr>
        <w:tabs>
          <w:tab w:val="left" w:pos="0"/>
        </w:tabs>
        <w:spacing w:line="240" w:lineRule="auto"/>
        <w:ind w:firstLine="284"/>
        <w:jc w:val="both"/>
        <w:rPr>
          <w:rFonts w:ascii="Times New Roman" w:eastAsia="Times New Roman" w:hAnsi="Times New Roman" w:cs="Times New Roman"/>
          <w:color w:val="000000" w:themeColor="text1"/>
          <w:sz w:val="24"/>
          <w:szCs w:val="24"/>
          <w:lang w:val="kk-KZ"/>
        </w:rPr>
      </w:pPr>
    </w:p>
    <w:p w:rsidR="00AC12B3" w:rsidRPr="00903CE2" w:rsidRDefault="00AC12B3" w:rsidP="00AC12B3">
      <w:pPr>
        <w:tabs>
          <w:tab w:val="left" w:pos="0"/>
        </w:tabs>
        <w:spacing w:line="240" w:lineRule="auto"/>
        <w:ind w:firstLine="284"/>
        <w:jc w:val="both"/>
        <w:rPr>
          <w:rFonts w:ascii="Times New Roman" w:eastAsia="Times New Roman" w:hAnsi="Times New Roman" w:cs="Times New Roman"/>
          <w:color w:val="000000" w:themeColor="text1"/>
          <w:sz w:val="24"/>
          <w:szCs w:val="24"/>
          <w:lang w:val="kk-KZ"/>
        </w:rPr>
      </w:pPr>
    </w:p>
    <w:p w:rsidR="00AC12B3" w:rsidRPr="00903CE2" w:rsidRDefault="00AC12B3" w:rsidP="00AC12B3">
      <w:pPr>
        <w:tabs>
          <w:tab w:val="left" w:pos="0"/>
        </w:tabs>
        <w:spacing w:line="240" w:lineRule="auto"/>
        <w:ind w:firstLine="284"/>
        <w:jc w:val="both"/>
        <w:rPr>
          <w:rFonts w:ascii="Times New Roman" w:eastAsia="Times New Roman" w:hAnsi="Times New Roman" w:cs="Times New Roman"/>
          <w:color w:val="000000" w:themeColor="text1"/>
          <w:sz w:val="24"/>
          <w:szCs w:val="24"/>
          <w:lang w:val="kk-KZ"/>
        </w:rPr>
      </w:pPr>
    </w:p>
    <w:p w:rsidR="00AC12B3" w:rsidRPr="00903CE2" w:rsidRDefault="00AC12B3" w:rsidP="00AC12B3">
      <w:pPr>
        <w:tabs>
          <w:tab w:val="left" w:pos="0"/>
        </w:tabs>
        <w:spacing w:line="240" w:lineRule="auto"/>
        <w:ind w:firstLine="284"/>
        <w:jc w:val="both"/>
        <w:rPr>
          <w:rFonts w:ascii="Times New Roman" w:eastAsia="Times New Roman" w:hAnsi="Times New Roman" w:cs="Times New Roman"/>
          <w:color w:val="000000" w:themeColor="text1"/>
          <w:sz w:val="24"/>
          <w:szCs w:val="24"/>
          <w:lang w:val="kk-KZ"/>
        </w:rPr>
      </w:pPr>
    </w:p>
    <w:p w:rsidR="00AC12B3" w:rsidRPr="00903CE2" w:rsidRDefault="00AC12B3" w:rsidP="00AC12B3">
      <w:pPr>
        <w:tabs>
          <w:tab w:val="left" w:pos="0"/>
        </w:tabs>
        <w:spacing w:line="240" w:lineRule="auto"/>
        <w:ind w:firstLine="284"/>
        <w:jc w:val="both"/>
        <w:rPr>
          <w:rFonts w:ascii="Times New Roman" w:eastAsia="Times New Roman" w:hAnsi="Times New Roman" w:cs="Times New Roman"/>
          <w:color w:val="000000" w:themeColor="text1"/>
          <w:sz w:val="24"/>
          <w:szCs w:val="24"/>
          <w:lang w:val="kk-KZ"/>
        </w:rPr>
      </w:pPr>
    </w:p>
    <w:p w:rsidR="00AC12B3" w:rsidRPr="00903CE2" w:rsidRDefault="00AC12B3" w:rsidP="00AC12B3">
      <w:pPr>
        <w:tabs>
          <w:tab w:val="left" w:pos="0"/>
        </w:tabs>
        <w:spacing w:line="240" w:lineRule="auto"/>
        <w:ind w:firstLine="284"/>
        <w:jc w:val="both"/>
        <w:rPr>
          <w:rFonts w:ascii="Times New Roman" w:eastAsia="Times New Roman" w:hAnsi="Times New Roman" w:cs="Times New Roman"/>
          <w:color w:val="000000" w:themeColor="text1"/>
          <w:sz w:val="24"/>
          <w:szCs w:val="24"/>
          <w:lang w:val="kk-KZ"/>
        </w:rPr>
      </w:pPr>
    </w:p>
    <w:p w:rsidR="00AC12B3" w:rsidRPr="00903CE2" w:rsidRDefault="00AC12B3" w:rsidP="00AC12B3">
      <w:pPr>
        <w:tabs>
          <w:tab w:val="left" w:pos="0"/>
        </w:tabs>
        <w:spacing w:line="240" w:lineRule="auto"/>
        <w:ind w:firstLine="284"/>
        <w:jc w:val="both"/>
        <w:rPr>
          <w:rFonts w:ascii="Times New Roman" w:eastAsia="Times New Roman" w:hAnsi="Times New Roman" w:cs="Times New Roman"/>
          <w:color w:val="000000" w:themeColor="text1"/>
          <w:sz w:val="24"/>
          <w:szCs w:val="24"/>
          <w:lang w:val="kk-KZ"/>
        </w:rPr>
      </w:pPr>
    </w:p>
    <w:p w:rsidR="00AC12B3" w:rsidRPr="00903CE2" w:rsidRDefault="00AC12B3" w:rsidP="00AC12B3">
      <w:pPr>
        <w:tabs>
          <w:tab w:val="left" w:pos="0"/>
        </w:tabs>
        <w:spacing w:line="240" w:lineRule="auto"/>
        <w:ind w:firstLine="284"/>
        <w:jc w:val="both"/>
        <w:rPr>
          <w:rFonts w:ascii="Times New Roman" w:eastAsia="Times New Roman" w:hAnsi="Times New Roman" w:cs="Times New Roman"/>
          <w:color w:val="000000" w:themeColor="text1"/>
          <w:sz w:val="24"/>
          <w:szCs w:val="24"/>
          <w:lang w:val="kk-KZ"/>
        </w:rPr>
      </w:pPr>
    </w:p>
    <w:p w:rsidR="00AC12B3" w:rsidRPr="00903CE2" w:rsidRDefault="00AC12B3" w:rsidP="00AC12B3">
      <w:pPr>
        <w:tabs>
          <w:tab w:val="left" w:pos="0"/>
        </w:tabs>
        <w:spacing w:line="240" w:lineRule="auto"/>
        <w:ind w:firstLine="284"/>
        <w:jc w:val="both"/>
        <w:rPr>
          <w:rFonts w:ascii="Times New Roman" w:eastAsia="Times New Roman" w:hAnsi="Times New Roman" w:cs="Times New Roman"/>
          <w:color w:val="000000" w:themeColor="text1"/>
          <w:sz w:val="24"/>
          <w:szCs w:val="24"/>
          <w:lang w:val="kk-KZ"/>
        </w:rPr>
      </w:pPr>
    </w:p>
    <w:p w:rsidR="00AC12B3" w:rsidRPr="00903CE2" w:rsidRDefault="00AC12B3" w:rsidP="00AC12B3">
      <w:pPr>
        <w:tabs>
          <w:tab w:val="left" w:pos="0"/>
        </w:tabs>
        <w:spacing w:line="240" w:lineRule="auto"/>
        <w:ind w:firstLine="284"/>
        <w:jc w:val="both"/>
        <w:rPr>
          <w:rFonts w:ascii="Times New Roman" w:eastAsia="Times New Roman" w:hAnsi="Times New Roman" w:cs="Times New Roman"/>
          <w:color w:val="000000" w:themeColor="text1"/>
          <w:sz w:val="24"/>
          <w:szCs w:val="24"/>
          <w:lang w:val="kk-KZ"/>
        </w:rPr>
      </w:pPr>
    </w:p>
    <w:p w:rsidR="00AC12B3" w:rsidRPr="00903CE2" w:rsidRDefault="00AC12B3" w:rsidP="00AC12B3">
      <w:pPr>
        <w:tabs>
          <w:tab w:val="left" w:pos="0"/>
        </w:tabs>
        <w:spacing w:line="240" w:lineRule="auto"/>
        <w:ind w:firstLine="284"/>
        <w:jc w:val="both"/>
        <w:rPr>
          <w:rFonts w:ascii="Times New Roman" w:eastAsia="Times New Roman" w:hAnsi="Times New Roman" w:cs="Times New Roman"/>
          <w:color w:val="000000" w:themeColor="text1"/>
          <w:sz w:val="24"/>
          <w:szCs w:val="24"/>
          <w:lang w:val="kk-KZ"/>
        </w:rPr>
      </w:pPr>
    </w:p>
    <w:p w:rsidR="00AC12B3" w:rsidRPr="00903CE2" w:rsidRDefault="00AC12B3" w:rsidP="00AC12B3">
      <w:pPr>
        <w:tabs>
          <w:tab w:val="left" w:pos="0"/>
        </w:tabs>
        <w:spacing w:line="240" w:lineRule="auto"/>
        <w:ind w:firstLine="284"/>
        <w:jc w:val="both"/>
        <w:rPr>
          <w:rFonts w:ascii="Times New Roman" w:eastAsia="Times New Roman" w:hAnsi="Times New Roman" w:cs="Times New Roman"/>
          <w:color w:val="000000" w:themeColor="text1"/>
          <w:sz w:val="24"/>
          <w:szCs w:val="24"/>
          <w:lang w:val="kk-KZ"/>
        </w:rPr>
      </w:pPr>
    </w:p>
    <w:p w:rsidR="00AC12B3" w:rsidRPr="00903CE2" w:rsidRDefault="00AC12B3" w:rsidP="00AC12B3">
      <w:pPr>
        <w:tabs>
          <w:tab w:val="left" w:pos="0"/>
        </w:tabs>
        <w:spacing w:line="240" w:lineRule="auto"/>
        <w:ind w:firstLine="284"/>
        <w:jc w:val="both"/>
        <w:rPr>
          <w:rFonts w:ascii="Times New Roman" w:eastAsia="Times New Roman" w:hAnsi="Times New Roman" w:cs="Times New Roman"/>
          <w:color w:val="000000" w:themeColor="text1"/>
          <w:sz w:val="24"/>
          <w:szCs w:val="24"/>
          <w:lang w:val="kk-KZ"/>
        </w:rPr>
      </w:pPr>
    </w:p>
    <w:p w:rsidR="00AC12B3" w:rsidRPr="00903CE2" w:rsidRDefault="00AC12B3" w:rsidP="00AC12B3">
      <w:pPr>
        <w:tabs>
          <w:tab w:val="left" w:pos="0"/>
        </w:tabs>
        <w:spacing w:line="240" w:lineRule="auto"/>
        <w:ind w:firstLine="284"/>
        <w:jc w:val="both"/>
        <w:rPr>
          <w:rFonts w:ascii="Times New Roman" w:eastAsia="Times New Roman" w:hAnsi="Times New Roman" w:cs="Times New Roman"/>
          <w:color w:val="000000" w:themeColor="text1"/>
          <w:sz w:val="24"/>
          <w:szCs w:val="24"/>
          <w:lang w:val="kk-KZ"/>
        </w:rPr>
      </w:pPr>
    </w:p>
    <w:p w:rsidR="00BA65A1" w:rsidRDefault="00BA65A1" w:rsidP="00AC12B3">
      <w:pPr>
        <w:tabs>
          <w:tab w:val="left" w:pos="0"/>
        </w:tabs>
        <w:spacing w:line="240" w:lineRule="auto"/>
        <w:ind w:firstLine="284"/>
        <w:jc w:val="both"/>
        <w:rPr>
          <w:rFonts w:ascii="Times New Roman" w:eastAsia="Times New Roman" w:hAnsi="Times New Roman" w:cs="Times New Roman"/>
          <w:color w:val="000000" w:themeColor="text1"/>
          <w:sz w:val="24"/>
          <w:szCs w:val="24"/>
          <w:lang w:val="kk-KZ"/>
        </w:rPr>
      </w:pPr>
    </w:p>
    <w:p w:rsidR="00903CE2" w:rsidRDefault="00903CE2" w:rsidP="00AC12B3">
      <w:pPr>
        <w:tabs>
          <w:tab w:val="left" w:pos="0"/>
        </w:tabs>
        <w:spacing w:line="240" w:lineRule="auto"/>
        <w:ind w:firstLine="284"/>
        <w:jc w:val="both"/>
        <w:rPr>
          <w:rFonts w:ascii="Times New Roman" w:eastAsia="Times New Roman" w:hAnsi="Times New Roman" w:cs="Times New Roman"/>
          <w:color w:val="000000" w:themeColor="text1"/>
          <w:sz w:val="24"/>
          <w:szCs w:val="24"/>
          <w:lang w:val="kk-KZ"/>
        </w:rPr>
      </w:pPr>
    </w:p>
    <w:p w:rsidR="00903CE2" w:rsidRDefault="00903CE2" w:rsidP="00AC12B3">
      <w:pPr>
        <w:tabs>
          <w:tab w:val="left" w:pos="0"/>
        </w:tabs>
        <w:spacing w:line="240" w:lineRule="auto"/>
        <w:ind w:firstLine="284"/>
        <w:jc w:val="both"/>
        <w:rPr>
          <w:rFonts w:ascii="Times New Roman" w:eastAsia="Times New Roman" w:hAnsi="Times New Roman" w:cs="Times New Roman"/>
          <w:color w:val="000000" w:themeColor="text1"/>
          <w:sz w:val="24"/>
          <w:szCs w:val="24"/>
          <w:lang w:val="kk-KZ"/>
        </w:rPr>
      </w:pPr>
    </w:p>
    <w:p w:rsidR="00903CE2" w:rsidRPr="00903CE2" w:rsidRDefault="00903CE2" w:rsidP="00AC12B3">
      <w:pPr>
        <w:tabs>
          <w:tab w:val="left" w:pos="0"/>
        </w:tabs>
        <w:spacing w:line="240" w:lineRule="auto"/>
        <w:ind w:firstLine="284"/>
        <w:jc w:val="both"/>
        <w:rPr>
          <w:rFonts w:ascii="Times New Roman" w:eastAsia="Times New Roman" w:hAnsi="Times New Roman" w:cs="Times New Roman"/>
          <w:color w:val="000000" w:themeColor="text1"/>
          <w:sz w:val="24"/>
          <w:szCs w:val="24"/>
          <w:lang w:val="kk-KZ"/>
        </w:rPr>
      </w:pPr>
    </w:p>
    <w:p w:rsidR="00AC12B3" w:rsidRPr="00AA52DC" w:rsidRDefault="00AC12B3" w:rsidP="00AC12B3">
      <w:pPr>
        <w:jc w:val="center"/>
        <w:rPr>
          <w:rFonts w:ascii="Times New Roman" w:hAnsi="Times New Roman" w:cs="Times New Roman"/>
          <w:b/>
          <w:sz w:val="24"/>
          <w:szCs w:val="24"/>
          <w:lang w:val="kk-KZ"/>
        </w:rPr>
      </w:pPr>
      <w:r w:rsidRPr="00AA52DC">
        <w:rPr>
          <w:rFonts w:ascii="Times New Roman" w:hAnsi="Times New Roman" w:cs="Times New Roman"/>
          <w:b/>
          <w:bCs/>
          <w:color w:val="000000" w:themeColor="text1"/>
          <w:sz w:val="24"/>
          <w:szCs w:val="24"/>
        </w:rPr>
        <w:lastRenderedPageBreak/>
        <w:t>3.</w:t>
      </w:r>
      <w:r>
        <w:rPr>
          <w:rFonts w:ascii="Times New Roman" w:hAnsi="Times New Roman" w:cs="Times New Roman"/>
          <w:b/>
          <w:bCs/>
          <w:color w:val="000000" w:themeColor="text1"/>
          <w:sz w:val="24"/>
          <w:szCs w:val="24"/>
        </w:rPr>
        <w:t xml:space="preserve"> </w:t>
      </w:r>
      <w:r w:rsidR="005F52ED" w:rsidRPr="005F52ED">
        <w:rPr>
          <w:rFonts w:ascii="Times New Roman" w:hAnsi="Times New Roman" w:cs="Times New Roman"/>
          <w:b/>
          <w:bCs/>
          <w:color w:val="000000" w:themeColor="text1"/>
          <w:sz w:val="24"/>
          <w:szCs w:val="24"/>
        </w:rPr>
        <w:t xml:space="preserve">6В04205 </w:t>
      </w:r>
      <w:r w:rsidR="0084024E">
        <w:rPr>
          <w:rFonts w:ascii="Times New Roman" w:hAnsi="Times New Roman" w:cs="Times New Roman"/>
          <w:b/>
          <w:bCs/>
          <w:color w:val="000000" w:themeColor="text1"/>
          <w:sz w:val="24"/>
          <w:szCs w:val="24"/>
          <w:lang w:val="kk-KZ"/>
        </w:rPr>
        <w:t>-</w:t>
      </w:r>
      <w:r w:rsidR="005F52ED" w:rsidRPr="005F52ED">
        <w:rPr>
          <w:rFonts w:ascii="Times New Roman" w:hAnsi="Times New Roman" w:cs="Times New Roman"/>
          <w:b/>
          <w:bCs/>
          <w:color w:val="000000" w:themeColor="text1"/>
          <w:sz w:val="24"/>
          <w:szCs w:val="24"/>
        </w:rPr>
        <w:t xml:space="preserve"> «Кеден і</w:t>
      </w:r>
      <w:r w:rsidR="0084024E">
        <w:rPr>
          <w:rFonts w:ascii="Times New Roman" w:hAnsi="Times New Roman" w:cs="Times New Roman"/>
          <w:b/>
          <w:bCs/>
          <w:color w:val="000000" w:themeColor="text1"/>
          <w:sz w:val="24"/>
          <w:szCs w:val="24"/>
        </w:rPr>
        <w:t xml:space="preserve">сі» БІЛІМ БЕРУ БАҒДАРЛАМАСЫ </w:t>
      </w:r>
      <w:r w:rsidRPr="00AA52DC">
        <w:rPr>
          <w:rFonts w:ascii="Times New Roman" w:hAnsi="Times New Roman" w:cs="Times New Roman"/>
          <w:b/>
          <w:bCs/>
          <w:color w:val="000000" w:themeColor="text1"/>
          <w:sz w:val="24"/>
          <w:szCs w:val="24"/>
        </w:rPr>
        <w:t>ПАСПО</w:t>
      </w:r>
      <w:r w:rsidRPr="00AA52DC">
        <w:rPr>
          <w:rFonts w:ascii="Times New Roman" w:hAnsi="Times New Roman" w:cs="Times New Roman"/>
          <w:b/>
          <w:bCs/>
          <w:color w:val="000000" w:themeColor="text1"/>
          <w:spacing w:val="-1"/>
          <w:sz w:val="24"/>
          <w:szCs w:val="24"/>
        </w:rPr>
        <w:t>Р</w:t>
      </w:r>
      <w:r w:rsidRPr="00AA52DC">
        <w:rPr>
          <w:rFonts w:ascii="Times New Roman" w:hAnsi="Times New Roman" w:cs="Times New Roman"/>
          <w:b/>
          <w:bCs/>
          <w:color w:val="000000" w:themeColor="text1"/>
          <w:sz w:val="24"/>
          <w:szCs w:val="24"/>
        </w:rPr>
        <w:t>Т</w:t>
      </w:r>
      <w:r w:rsidR="0084024E">
        <w:rPr>
          <w:rFonts w:ascii="Times New Roman" w:hAnsi="Times New Roman" w:cs="Times New Roman"/>
          <w:b/>
          <w:bCs/>
          <w:color w:val="000000" w:themeColor="text1"/>
          <w:sz w:val="24"/>
          <w:szCs w:val="24"/>
          <w:lang w:val="kk-KZ"/>
        </w:rPr>
        <w:t>Ы</w:t>
      </w:r>
      <w:r w:rsidRPr="00AA52DC">
        <w:rPr>
          <w:rFonts w:ascii="Times New Roman" w:hAnsi="Times New Roman" w:cs="Times New Roman"/>
          <w:b/>
          <w:bCs/>
          <w:color w:val="000000" w:themeColor="text1"/>
          <w:sz w:val="24"/>
          <w:szCs w:val="24"/>
        </w:rPr>
        <w:t xml:space="preserve"> </w:t>
      </w:r>
    </w:p>
    <w:p w:rsidR="00AC12B3" w:rsidRPr="002A0092" w:rsidRDefault="00AC12B3" w:rsidP="00AC12B3">
      <w:pPr>
        <w:widowControl w:val="0"/>
        <w:tabs>
          <w:tab w:val="left" w:pos="567"/>
        </w:tabs>
        <w:spacing w:line="240" w:lineRule="auto"/>
        <w:ind w:right="-20"/>
        <w:jc w:val="center"/>
        <w:rPr>
          <w:rFonts w:ascii="Times New Roman" w:eastAsia="Times New Roman" w:hAnsi="Times New Roman" w:cs="Times New Roman"/>
          <w:b/>
          <w:bCs/>
          <w:color w:val="000000" w:themeColor="text1"/>
          <w:sz w:val="24"/>
          <w:szCs w:val="24"/>
        </w:rPr>
      </w:pPr>
      <w:r w:rsidRPr="002A0092">
        <w:rPr>
          <w:rFonts w:ascii="Times New Roman" w:eastAsia="Times New Roman" w:hAnsi="Times New Roman" w:cs="Times New Roman"/>
          <w:b/>
          <w:bCs/>
          <w:color w:val="000000" w:themeColor="text1"/>
          <w:sz w:val="24"/>
          <w:szCs w:val="24"/>
        </w:rPr>
        <w:t>3.1. О</w:t>
      </w:r>
      <w:r w:rsidRPr="002A0092">
        <w:rPr>
          <w:rFonts w:ascii="Times New Roman" w:eastAsia="Times New Roman" w:hAnsi="Times New Roman" w:cs="Times New Roman"/>
          <w:b/>
          <w:bCs/>
          <w:color w:val="000000" w:themeColor="text1"/>
          <w:spacing w:val="2"/>
          <w:sz w:val="24"/>
          <w:szCs w:val="24"/>
        </w:rPr>
        <w:t>б</w:t>
      </w:r>
      <w:r w:rsidRPr="002A0092">
        <w:rPr>
          <w:rFonts w:ascii="Times New Roman" w:eastAsia="Times New Roman" w:hAnsi="Times New Roman" w:cs="Times New Roman"/>
          <w:b/>
          <w:bCs/>
          <w:color w:val="000000" w:themeColor="text1"/>
          <w:spacing w:val="-4"/>
          <w:sz w:val="24"/>
          <w:szCs w:val="24"/>
        </w:rPr>
        <w:t>щ</w:t>
      </w:r>
      <w:r w:rsidRPr="002A0092">
        <w:rPr>
          <w:rFonts w:ascii="Times New Roman" w:eastAsia="Times New Roman" w:hAnsi="Times New Roman" w:cs="Times New Roman"/>
          <w:b/>
          <w:bCs/>
          <w:color w:val="000000" w:themeColor="text1"/>
          <w:sz w:val="24"/>
          <w:szCs w:val="24"/>
        </w:rPr>
        <w:t>ие св</w:t>
      </w:r>
      <w:r w:rsidRPr="002A0092">
        <w:rPr>
          <w:rFonts w:ascii="Times New Roman" w:eastAsia="Times New Roman" w:hAnsi="Times New Roman" w:cs="Times New Roman"/>
          <w:b/>
          <w:bCs/>
          <w:color w:val="000000" w:themeColor="text1"/>
          <w:spacing w:val="-1"/>
          <w:sz w:val="24"/>
          <w:szCs w:val="24"/>
        </w:rPr>
        <w:t>е</w:t>
      </w:r>
      <w:r w:rsidRPr="002A0092">
        <w:rPr>
          <w:rFonts w:ascii="Times New Roman" w:eastAsia="Times New Roman" w:hAnsi="Times New Roman" w:cs="Times New Roman"/>
          <w:b/>
          <w:bCs/>
          <w:color w:val="000000" w:themeColor="text1"/>
          <w:sz w:val="24"/>
          <w:szCs w:val="24"/>
        </w:rPr>
        <w:t>ден</w:t>
      </w:r>
      <w:r w:rsidRPr="002A0092">
        <w:rPr>
          <w:rFonts w:ascii="Times New Roman" w:eastAsia="Times New Roman" w:hAnsi="Times New Roman" w:cs="Times New Roman"/>
          <w:b/>
          <w:bCs/>
          <w:color w:val="000000" w:themeColor="text1"/>
          <w:spacing w:val="1"/>
          <w:sz w:val="24"/>
          <w:szCs w:val="24"/>
        </w:rPr>
        <w:t>и</w:t>
      </w:r>
      <w:r w:rsidRPr="002A0092">
        <w:rPr>
          <w:rFonts w:ascii="Times New Roman" w:eastAsia="Times New Roman" w:hAnsi="Times New Roman" w:cs="Times New Roman"/>
          <w:b/>
          <w:bCs/>
          <w:color w:val="000000" w:themeColor="text1"/>
          <w:sz w:val="24"/>
          <w:szCs w:val="24"/>
        </w:rPr>
        <w:t>я</w:t>
      </w:r>
    </w:p>
    <w:tbl>
      <w:tblPr>
        <w:tblStyle w:val="a6"/>
        <w:tblW w:w="0" w:type="auto"/>
        <w:tblLayout w:type="fixed"/>
        <w:tblLook w:val="04A0" w:firstRow="1" w:lastRow="0" w:firstColumn="1" w:lastColumn="0" w:noHBand="0" w:noVBand="1"/>
      </w:tblPr>
      <w:tblGrid>
        <w:gridCol w:w="715"/>
        <w:gridCol w:w="3286"/>
        <w:gridCol w:w="724"/>
        <w:gridCol w:w="5051"/>
      </w:tblGrid>
      <w:tr w:rsidR="00AC12B3" w:rsidRPr="002A0092" w:rsidTr="00BA65A1">
        <w:tc>
          <w:tcPr>
            <w:tcW w:w="715" w:type="dxa"/>
          </w:tcPr>
          <w:p w:rsidR="00AC12B3" w:rsidRPr="002A0092" w:rsidRDefault="00AC12B3" w:rsidP="00BA65A1">
            <w:pPr>
              <w:widowControl w:val="0"/>
              <w:ind w:right="-20"/>
              <w:jc w:val="center"/>
              <w:rPr>
                <w:rFonts w:ascii="Times New Roman" w:eastAsia="Times New Roman" w:hAnsi="Times New Roman" w:cs="Times New Roman"/>
                <w:b/>
                <w:bCs/>
                <w:color w:val="000000" w:themeColor="text1"/>
                <w:sz w:val="20"/>
                <w:szCs w:val="20"/>
                <w:lang w:val="kk-KZ"/>
              </w:rPr>
            </w:pPr>
            <w:r w:rsidRPr="002A0092">
              <w:rPr>
                <w:rFonts w:ascii="Times New Roman" w:eastAsia="Times New Roman" w:hAnsi="Times New Roman" w:cs="Times New Roman"/>
                <w:b/>
                <w:bCs/>
                <w:color w:val="000000" w:themeColor="text1"/>
                <w:sz w:val="20"/>
                <w:szCs w:val="20"/>
                <w:lang w:val="kk-KZ"/>
              </w:rPr>
              <w:t>№</w:t>
            </w:r>
          </w:p>
        </w:tc>
        <w:tc>
          <w:tcPr>
            <w:tcW w:w="3286" w:type="dxa"/>
          </w:tcPr>
          <w:p w:rsidR="00AC12B3" w:rsidRPr="002A0092" w:rsidRDefault="0084024E" w:rsidP="00BA65A1">
            <w:pPr>
              <w:widowControl w:val="0"/>
              <w:ind w:right="-20"/>
              <w:jc w:val="center"/>
              <w:rPr>
                <w:rFonts w:ascii="Times New Roman" w:eastAsia="Times New Roman" w:hAnsi="Times New Roman" w:cs="Times New Roman"/>
                <w:b/>
                <w:bCs/>
                <w:color w:val="000000" w:themeColor="text1"/>
                <w:sz w:val="20"/>
                <w:szCs w:val="20"/>
              </w:rPr>
            </w:pPr>
            <w:r w:rsidRPr="0084024E">
              <w:rPr>
                <w:rFonts w:ascii="Times New Roman" w:eastAsia="Times New Roman" w:hAnsi="Times New Roman" w:cs="Times New Roman"/>
                <w:b/>
                <w:bCs/>
                <w:color w:val="000000" w:themeColor="text1"/>
                <w:sz w:val="20"/>
                <w:szCs w:val="20"/>
              </w:rPr>
              <w:t>Өріс атауы</w:t>
            </w:r>
          </w:p>
        </w:tc>
        <w:tc>
          <w:tcPr>
            <w:tcW w:w="5775" w:type="dxa"/>
            <w:gridSpan w:val="2"/>
          </w:tcPr>
          <w:p w:rsidR="00AC12B3" w:rsidRPr="0084024E" w:rsidRDefault="0084024E" w:rsidP="00BA65A1">
            <w:pPr>
              <w:widowControl w:val="0"/>
              <w:ind w:right="-20"/>
              <w:jc w:val="center"/>
              <w:rPr>
                <w:rFonts w:ascii="Times New Roman" w:eastAsia="Times New Roman" w:hAnsi="Times New Roman" w:cs="Times New Roman"/>
                <w:b/>
                <w:bCs/>
                <w:color w:val="000000" w:themeColor="text1"/>
                <w:sz w:val="20"/>
                <w:szCs w:val="20"/>
                <w:lang w:val="kk-KZ"/>
              </w:rPr>
            </w:pPr>
            <w:r w:rsidRPr="0084024E">
              <w:rPr>
                <w:rFonts w:ascii="Times New Roman" w:eastAsia="Times New Roman" w:hAnsi="Times New Roman" w:cs="Times New Roman"/>
                <w:b/>
                <w:bCs/>
                <w:color w:val="000000" w:themeColor="text1"/>
                <w:sz w:val="20"/>
                <w:szCs w:val="20"/>
              </w:rPr>
              <w:t>Ескерту</w:t>
            </w:r>
            <w:r>
              <w:rPr>
                <w:rFonts w:ascii="Times New Roman" w:eastAsia="Times New Roman" w:hAnsi="Times New Roman" w:cs="Times New Roman"/>
                <w:b/>
                <w:bCs/>
                <w:color w:val="000000" w:themeColor="text1"/>
                <w:sz w:val="20"/>
                <w:szCs w:val="20"/>
                <w:lang w:val="kk-KZ"/>
              </w:rPr>
              <w:t xml:space="preserve"> </w:t>
            </w:r>
          </w:p>
        </w:tc>
      </w:tr>
      <w:tr w:rsidR="00AC12B3" w:rsidRPr="002A0092" w:rsidTr="00BA65A1">
        <w:tc>
          <w:tcPr>
            <w:tcW w:w="715" w:type="dxa"/>
          </w:tcPr>
          <w:p w:rsidR="00AC12B3" w:rsidRPr="002A0092" w:rsidRDefault="00AC12B3" w:rsidP="00BA65A1">
            <w:pPr>
              <w:widowControl w:val="0"/>
              <w:ind w:right="-20"/>
              <w:rPr>
                <w:rFonts w:ascii="Times New Roman" w:eastAsia="Times New Roman" w:hAnsi="Times New Roman" w:cs="Times New Roman"/>
                <w:b/>
                <w:bCs/>
                <w:color w:val="000000" w:themeColor="text1"/>
                <w:sz w:val="20"/>
                <w:szCs w:val="20"/>
                <w:lang w:val="kk-KZ"/>
              </w:rPr>
            </w:pPr>
            <w:r w:rsidRPr="002A0092">
              <w:rPr>
                <w:rFonts w:ascii="Times New Roman" w:eastAsia="Times New Roman" w:hAnsi="Times New Roman" w:cs="Times New Roman"/>
                <w:b/>
                <w:bCs/>
                <w:color w:val="000000" w:themeColor="text1"/>
                <w:sz w:val="20"/>
                <w:szCs w:val="20"/>
                <w:lang w:val="kk-KZ"/>
              </w:rPr>
              <w:t>1</w:t>
            </w:r>
          </w:p>
        </w:tc>
        <w:tc>
          <w:tcPr>
            <w:tcW w:w="3286" w:type="dxa"/>
          </w:tcPr>
          <w:p w:rsidR="00AC12B3" w:rsidRPr="002A0092" w:rsidRDefault="0084024E" w:rsidP="00BA65A1">
            <w:pPr>
              <w:widowControl w:val="0"/>
              <w:spacing w:before="1"/>
              <w:ind w:right="193"/>
              <w:rPr>
                <w:rFonts w:ascii="Times New Roman" w:eastAsia="Times New Roman" w:hAnsi="Times New Roman" w:cs="Times New Roman"/>
                <w:color w:val="000000" w:themeColor="text1"/>
                <w:sz w:val="20"/>
                <w:szCs w:val="20"/>
              </w:rPr>
            </w:pPr>
            <w:r w:rsidRPr="0084024E">
              <w:rPr>
                <w:rFonts w:ascii="Times New Roman" w:eastAsia="Times New Roman" w:hAnsi="Times New Roman" w:cs="Times New Roman"/>
                <w:color w:val="000000" w:themeColor="text1"/>
                <w:sz w:val="20"/>
                <w:szCs w:val="20"/>
              </w:rPr>
              <w:t>Білім беру саласының коды және классификациясы</w:t>
            </w:r>
          </w:p>
        </w:tc>
        <w:tc>
          <w:tcPr>
            <w:tcW w:w="5775" w:type="dxa"/>
            <w:gridSpan w:val="2"/>
          </w:tcPr>
          <w:p w:rsidR="00AC12B3" w:rsidRPr="002A0092" w:rsidRDefault="00AC12B3" w:rsidP="00BA65A1">
            <w:pPr>
              <w:widowControl w:val="0"/>
              <w:spacing w:before="1"/>
              <w:ind w:left="108" w:right="-20"/>
              <w:rPr>
                <w:rFonts w:ascii="Times New Roman" w:eastAsia="Times New Roman" w:hAnsi="Times New Roman" w:cs="Times New Roman"/>
                <w:color w:val="000000" w:themeColor="text1"/>
                <w:sz w:val="20"/>
                <w:szCs w:val="20"/>
              </w:rPr>
            </w:pPr>
            <w:r w:rsidRPr="002A0092">
              <w:rPr>
                <w:rFonts w:ascii="Times New Roman" w:eastAsia="Times New Roman" w:hAnsi="Times New Roman" w:cs="Times New Roman"/>
                <w:color w:val="000000" w:themeColor="text1"/>
                <w:sz w:val="20"/>
                <w:szCs w:val="20"/>
              </w:rPr>
              <w:t>6</w:t>
            </w:r>
            <w:r w:rsidRPr="002A0092">
              <w:rPr>
                <w:rFonts w:ascii="Times New Roman" w:eastAsia="Times New Roman" w:hAnsi="Times New Roman" w:cs="Times New Roman"/>
                <w:color w:val="000000" w:themeColor="text1"/>
                <w:spacing w:val="-1"/>
                <w:sz w:val="20"/>
                <w:szCs w:val="20"/>
              </w:rPr>
              <w:t>В</w:t>
            </w:r>
            <w:r w:rsidRPr="002A0092">
              <w:rPr>
                <w:rFonts w:ascii="Times New Roman" w:eastAsia="Times New Roman" w:hAnsi="Times New Roman" w:cs="Times New Roman"/>
                <w:color w:val="000000" w:themeColor="text1"/>
                <w:sz w:val="20"/>
                <w:szCs w:val="20"/>
              </w:rPr>
              <w:t xml:space="preserve">04 </w:t>
            </w:r>
            <w:r w:rsidR="0084024E" w:rsidRPr="0084024E">
              <w:rPr>
                <w:rFonts w:ascii="Times New Roman" w:eastAsia="Times New Roman" w:hAnsi="Times New Roman" w:cs="Times New Roman"/>
                <w:color w:val="000000" w:themeColor="text1"/>
                <w:spacing w:val="-1"/>
                <w:sz w:val="20"/>
                <w:szCs w:val="20"/>
              </w:rPr>
              <w:t>Бизнес, басқару және құқық</w:t>
            </w:r>
          </w:p>
        </w:tc>
      </w:tr>
      <w:tr w:rsidR="00AC12B3" w:rsidRPr="002A0092" w:rsidTr="00BA65A1">
        <w:tc>
          <w:tcPr>
            <w:tcW w:w="715" w:type="dxa"/>
          </w:tcPr>
          <w:p w:rsidR="00AC12B3" w:rsidRPr="002A0092" w:rsidRDefault="00AC12B3" w:rsidP="00BA65A1">
            <w:pPr>
              <w:widowControl w:val="0"/>
              <w:ind w:right="-20"/>
              <w:rPr>
                <w:rFonts w:ascii="Times New Roman" w:eastAsia="Times New Roman" w:hAnsi="Times New Roman" w:cs="Times New Roman"/>
                <w:b/>
                <w:bCs/>
                <w:color w:val="000000" w:themeColor="text1"/>
                <w:sz w:val="20"/>
                <w:szCs w:val="20"/>
                <w:lang w:val="kk-KZ"/>
              </w:rPr>
            </w:pPr>
            <w:r w:rsidRPr="002A0092">
              <w:rPr>
                <w:rFonts w:ascii="Times New Roman" w:eastAsia="Times New Roman" w:hAnsi="Times New Roman" w:cs="Times New Roman"/>
                <w:b/>
                <w:bCs/>
                <w:color w:val="000000" w:themeColor="text1"/>
                <w:sz w:val="20"/>
                <w:szCs w:val="20"/>
                <w:lang w:val="kk-KZ"/>
              </w:rPr>
              <w:t>2</w:t>
            </w:r>
          </w:p>
        </w:tc>
        <w:tc>
          <w:tcPr>
            <w:tcW w:w="3286" w:type="dxa"/>
          </w:tcPr>
          <w:p w:rsidR="00AC12B3" w:rsidRPr="0084024E" w:rsidRDefault="0084024E" w:rsidP="00BA65A1">
            <w:pPr>
              <w:widowControl w:val="0"/>
              <w:spacing w:before="1"/>
              <w:ind w:right="73"/>
              <w:rPr>
                <w:rFonts w:ascii="Times New Roman" w:eastAsia="Times New Roman" w:hAnsi="Times New Roman" w:cs="Times New Roman"/>
                <w:color w:val="000000" w:themeColor="text1"/>
                <w:sz w:val="20"/>
                <w:szCs w:val="20"/>
                <w:lang w:val="kk-KZ"/>
              </w:rPr>
            </w:pPr>
            <w:r w:rsidRPr="0084024E">
              <w:rPr>
                <w:rFonts w:ascii="Times New Roman" w:eastAsia="Times New Roman" w:hAnsi="Times New Roman" w:cs="Times New Roman"/>
                <w:color w:val="000000" w:themeColor="text1"/>
                <w:sz w:val="20"/>
                <w:szCs w:val="20"/>
                <w:lang w:val="kk-KZ"/>
              </w:rPr>
              <w:t>Дайындық бағыттарының коды және сыныптамасы</w:t>
            </w:r>
          </w:p>
        </w:tc>
        <w:tc>
          <w:tcPr>
            <w:tcW w:w="5775" w:type="dxa"/>
            <w:gridSpan w:val="2"/>
          </w:tcPr>
          <w:p w:rsidR="00AC12B3" w:rsidRPr="0084024E" w:rsidRDefault="00AC12B3" w:rsidP="0084024E">
            <w:pPr>
              <w:widowControl w:val="0"/>
              <w:spacing w:before="1"/>
              <w:ind w:left="108" w:right="-20"/>
              <w:rPr>
                <w:rFonts w:ascii="Times New Roman" w:eastAsia="Times New Roman" w:hAnsi="Times New Roman" w:cs="Times New Roman"/>
                <w:color w:val="000000" w:themeColor="text1"/>
                <w:sz w:val="20"/>
                <w:szCs w:val="20"/>
                <w:lang w:val="kk-KZ"/>
              </w:rPr>
            </w:pPr>
            <w:r w:rsidRPr="002A0092">
              <w:rPr>
                <w:rFonts w:ascii="Times New Roman" w:eastAsia="Times New Roman" w:hAnsi="Times New Roman" w:cs="Times New Roman"/>
                <w:color w:val="000000" w:themeColor="text1"/>
                <w:sz w:val="20"/>
                <w:szCs w:val="20"/>
              </w:rPr>
              <w:t>6</w:t>
            </w:r>
            <w:r w:rsidRPr="002A0092">
              <w:rPr>
                <w:rFonts w:ascii="Times New Roman" w:eastAsia="Times New Roman" w:hAnsi="Times New Roman" w:cs="Times New Roman"/>
                <w:color w:val="000000" w:themeColor="text1"/>
                <w:spacing w:val="-1"/>
                <w:sz w:val="20"/>
                <w:szCs w:val="20"/>
              </w:rPr>
              <w:t>В</w:t>
            </w:r>
            <w:r w:rsidRPr="002A0092">
              <w:rPr>
                <w:rFonts w:ascii="Times New Roman" w:eastAsia="Times New Roman" w:hAnsi="Times New Roman" w:cs="Times New Roman"/>
                <w:color w:val="000000" w:themeColor="text1"/>
                <w:sz w:val="20"/>
                <w:szCs w:val="20"/>
              </w:rPr>
              <w:t xml:space="preserve">042 </w:t>
            </w:r>
            <w:r w:rsidR="0084024E">
              <w:rPr>
                <w:rFonts w:ascii="Times New Roman" w:eastAsia="Times New Roman" w:hAnsi="Times New Roman" w:cs="Times New Roman"/>
                <w:color w:val="000000" w:themeColor="text1"/>
                <w:spacing w:val="-1"/>
                <w:sz w:val="20"/>
                <w:szCs w:val="20"/>
                <w:lang w:val="kk-KZ"/>
              </w:rPr>
              <w:t>Құқық</w:t>
            </w:r>
          </w:p>
        </w:tc>
      </w:tr>
      <w:tr w:rsidR="00AC12B3" w:rsidRPr="002A0092" w:rsidTr="00BA65A1">
        <w:tc>
          <w:tcPr>
            <w:tcW w:w="715" w:type="dxa"/>
          </w:tcPr>
          <w:p w:rsidR="00AC12B3" w:rsidRPr="002A0092" w:rsidRDefault="00AC12B3" w:rsidP="00BA65A1">
            <w:pPr>
              <w:widowControl w:val="0"/>
              <w:ind w:right="-20"/>
              <w:rPr>
                <w:rFonts w:ascii="Times New Roman" w:eastAsia="Times New Roman" w:hAnsi="Times New Roman" w:cs="Times New Roman"/>
                <w:b/>
                <w:bCs/>
                <w:color w:val="000000" w:themeColor="text1"/>
                <w:sz w:val="20"/>
                <w:szCs w:val="20"/>
                <w:lang w:val="kk-KZ"/>
              </w:rPr>
            </w:pPr>
            <w:r w:rsidRPr="002A0092">
              <w:rPr>
                <w:rFonts w:ascii="Times New Roman" w:eastAsia="Times New Roman" w:hAnsi="Times New Roman" w:cs="Times New Roman"/>
                <w:b/>
                <w:bCs/>
                <w:color w:val="000000" w:themeColor="text1"/>
                <w:sz w:val="20"/>
                <w:szCs w:val="20"/>
                <w:lang w:val="kk-KZ"/>
              </w:rPr>
              <w:t>3</w:t>
            </w:r>
          </w:p>
        </w:tc>
        <w:tc>
          <w:tcPr>
            <w:tcW w:w="3286" w:type="dxa"/>
          </w:tcPr>
          <w:p w:rsidR="00AC12B3" w:rsidRPr="002A0092" w:rsidRDefault="0084024E" w:rsidP="00BA65A1">
            <w:pPr>
              <w:widowControl w:val="0"/>
              <w:spacing w:before="3"/>
              <w:ind w:right="1100"/>
              <w:rPr>
                <w:rFonts w:ascii="Times New Roman" w:eastAsia="Times New Roman" w:hAnsi="Times New Roman" w:cs="Times New Roman"/>
                <w:color w:val="000000" w:themeColor="text1"/>
                <w:sz w:val="20"/>
                <w:szCs w:val="20"/>
              </w:rPr>
            </w:pPr>
            <w:r w:rsidRPr="0084024E">
              <w:rPr>
                <w:rFonts w:ascii="Times New Roman" w:eastAsia="Times New Roman" w:hAnsi="Times New Roman" w:cs="Times New Roman"/>
                <w:color w:val="000000" w:themeColor="text1"/>
                <w:sz w:val="20"/>
                <w:szCs w:val="20"/>
              </w:rPr>
              <w:t>Білім беру бағдарламаларының тобы</w:t>
            </w:r>
          </w:p>
        </w:tc>
        <w:tc>
          <w:tcPr>
            <w:tcW w:w="5775" w:type="dxa"/>
            <w:gridSpan w:val="2"/>
          </w:tcPr>
          <w:p w:rsidR="00AC12B3" w:rsidRPr="0084024E" w:rsidRDefault="00AC12B3" w:rsidP="0084024E">
            <w:pPr>
              <w:widowControl w:val="0"/>
              <w:spacing w:before="3"/>
              <w:ind w:left="108" w:right="-20"/>
              <w:rPr>
                <w:rFonts w:ascii="Times New Roman" w:eastAsia="Times New Roman" w:hAnsi="Times New Roman" w:cs="Times New Roman"/>
                <w:color w:val="000000" w:themeColor="text1"/>
                <w:sz w:val="20"/>
                <w:szCs w:val="20"/>
                <w:lang w:val="kk-KZ"/>
              </w:rPr>
            </w:pPr>
            <w:r w:rsidRPr="002A0092">
              <w:rPr>
                <w:rFonts w:ascii="Times New Roman" w:eastAsia="Times New Roman" w:hAnsi="Times New Roman" w:cs="Times New Roman"/>
                <w:color w:val="000000" w:themeColor="text1"/>
                <w:spacing w:val="-1"/>
                <w:sz w:val="20"/>
                <w:szCs w:val="20"/>
              </w:rPr>
              <w:t>B</w:t>
            </w:r>
            <w:r w:rsidRPr="002A0092">
              <w:rPr>
                <w:rFonts w:ascii="Times New Roman" w:eastAsia="Times New Roman" w:hAnsi="Times New Roman" w:cs="Times New Roman"/>
                <w:color w:val="000000" w:themeColor="text1"/>
                <w:sz w:val="20"/>
                <w:szCs w:val="20"/>
              </w:rPr>
              <w:t>049</w:t>
            </w:r>
            <w:r w:rsidR="00EC0E01">
              <w:rPr>
                <w:rFonts w:ascii="Times New Roman" w:eastAsia="Times New Roman" w:hAnsi="Times New Roman" w:cs="Times New Roman"/>
                <w:color w:val="000000" w:themeColor="text1"/>
                <w:sz w:val="20"/>
                <w:szCs w:val="20"/>
              </w:rPr>
              <w:t xml:space="preserve"> </w:t>
            </w:r>
            <w:r w:rsidR="0084024E">
              <w:rPr>
                <w:rFonts w:ascii="Times New Roman" w:eastAsia="Times New Roman" w:hAnsi="Times New Roman" w:cs="Times New Roman"/>
                <w:color w:val="000000" w:themeColor="text1"/>
                <w:sz w:val="20"/>
                <w:szCs w:val="20"/>
                <w:lang w:val="kk-KZ"/>
              </w:rPr>
              <w:t>Құқық</w:t>
            </w:r>
          </w:p>
        </w:tc>
      </w:tr>
      <w:tr w:rsidR="00AC12B3" w:rsidRPr="002A0092" w:rsidTr="00BA65A1">
        <w:tc>
          <w:tcPr>
            <w:tcW w:w="715" w:type="dxa"/>
          </w:tcPr>
          <w:p w:rsidR="00AC12B3" w:rsidRPr="002A0092" w:rsidRDefault="00AC12B3" w:rsidP="00BA65A1">
            <w:pPr>
              <w:widowControl w:val="0"/>
              <w:ind w:right="-20"/>
              <w:rPr>
                <w:rFonts w:ascii="Times New Roman" w:eastAsia="Times New Roman" w:hAnsi="Times New Roman" w:cs="Times New Roman"/>
                <w:b/>
                <w:bCs/>
                <w:color w:val="000000" w:themeColor="text1"/>
                <w:sz w:val="20"/>
                <w:szCs w:val="20"/>
                <w:lang w:val="kk-KZ"/>
              </w:rPr>
            </w:pPr>
            <w:r w:rsidRPr="002A0092">
              <w:rPr>
                <w:rFonts w:ascii="Times New Roman" w:eastAsia="Times New Roman" w:hAnsi="Times New Roman" w:cs="Times New Roman"/>
                <w:b/>
                <w:bCs/>
                <w:color w:val="000000" w:themeColor="text1"/>
                <w:sz w:val="20"/>
                <w:szCs w:val="20"/>
                <w:lang w:val="kk-KZ"/>
              </w:rPr>
              <w:t>4</w:t>
            </w:r>
          </w:p>
        </w:tc>
        <w:tc>
          <w:tcPr>
            <w:tcW w:w="3286" w:type="dxa"/>
          </w:tcPr>
          <w:p w:rsidR="00AC12B3" w:rsidRPr="002A0092" w:rsidRDefault="008520A3" w:rsidP="00BA65A1">
            <w:pPr>
              <w:widowControl w:val="0"/>
              <w:tabs>
                <w:tab w:val="left" w:pos="1990"/>
              </w:tabs>
              <w:spacing w:before="1"/>
              <w:ind w:right="51"/>
              <w:rPr>
                <w:rFonts w:ascii="Times New Roman" w:eastAsia="Times New Roman" w:hAnsi="Times New Roman" w:cs="Times New Roman"/>
                <w:color w:val="000000" w:themeColor="text1"/>
                <w:sz w:val="20"/>
                <w:szCs w:val="20"/>
              </w:rPr>
            </w:pPr>
            <w:r w:rsidRPr="008520A3">
              <w:rPr>
                <w:rFonts w:ascii="Times New Roman" w:eastAsia="Times New Roman" w:hAnsi="Times New Roman" w:cs="Times New Roman"/>
                <w:color w:val="000000" w:themeColor="text1"/>
                <w:sz w:val="20"/>
                <w:szCs w:val="20"/>
              </w:rPr>
              <w:t>Білім беру бағдарламасының атауы</w:t>
            </w:r>
          </w:p>
        </w:tc>
        <w:tc>
          <w:tcPr>
            <w:tcW w:w="5775" w:type="dxa"/>
            <w:gridSpan w:val="2"/>
          </w:tcPr>
          <w:p w:rsidR="00AC12B3" w:rsidRPr="0084024E" w:rsidRDefault="00AC12B3" w:rsidP="0084024E">
            <w:pPr>
              <w:widowControl w:val="0"/>
              <w:spacing w:before="1"/>
              <w:ind w:right="-20"/>
              <w:rPr>
                <w:rFonts w:ascii="Times New Roman" w:eastAsia="Times New Roman" w:hAnsi="Times New Roman" w:cs="Times New Roman"/>
                <w:color w:val="000000" w:themeColor="text1"/>
                <w:sz w:val="20"/>
                <w:szCs w:val="20"/>
                <w:lang w:val="kk-KZ"/>
              </w:rPr>
            </w:pPr>
            <w:r w:rsidRPr="002A0092">
              <w:rPr>
                <w:rFonts w:ascii="Times New Roman" w:eastAsia="Times New Roman" w:hAnsi="Times New Roman" w:cs="Times New Roman"/>
                <w:color w:val="000000" w:themeColor="text1"/>
                <w:sz w:val="20"/>
                <w:szCs w:val="20"/>
              </w:rPr>
              <w:t xml:space="preserve"> </w:t>
            </w:r>
            <w:r w:rsidR="0084024E">
              <w:rPr>
                <w:rFonts w:ascii="Times New Roman" w:eastAsia="Times New Roman" w:hAnsi="Times New Roman" w:cs="Times New Roman"/>
                <w:color w:val="000000" w:themeColor="text1"/>
                <w:sz w:val="20"/>
                <w:szCs w:val="20"/>
                <w:lang w:val="kk-KZ"/>
              </w:rPr>
              <w:t>Кеден ісі</w:t>
            </w:r>
          </w:p>
        </w:tc>
      </w:tr>
      <w:tr w:rsidR="00AC12B3" w:rsidRPr="00740208" w:rsidTr="00BA65A1">
        <w:tc>
          <w:tcPr>
            <w:tcW w:w="715" w:type="dxa"/>
          </w:tcPr>
          <w:p w:rsidR="00AC12B3" w:rsidRPr="002A0092" w:rsidRDefault="00AC12B3" w:rsidP="00BA65A1">
            <w:pPr>
              <w:widowControl w:val="0"/>
              <w:ind w:right="-20"/>
              <w:rPr>
                <w:rFonts w:ascii="Times New Roman" w:eastAsia="Times New Roman" w:hAnsi="Times New Roman" w:cs="Times New Roman"/>
                <w:b/>
                <w:bCs/>
                <w:color w:val="000000" w:themeColor="text1"/>
                <w:sz w:val="20"/>
                <w:szCs w:val="20"/>
                <w:lang w:val="kk-KZ"/>
              </w:rPr>
            </w:pPr>
            <w:r w:rsidRPr="002A0092">
              <w:rPr>
                <w:rFonts w:ascii="Times New Roman" w:eastAsia="Times New Roman" w:hAnsi="Times New Roman" w:cs="Times New Roman"/>
                <w:b/>
                <w:bCs/>
                <w:color w:val="000000" w:themeColor="text1"/>
                <w:sz w:val="20"/>
                <w:szCs w:val="20"/>
                <w:lang w:val="kk-KZ"/>
              </w:rPr>
              <w:t>5</w:t>
            </w:r>
          </w:p>
        </w:tc>
        <w:tc>
          <w:tcPr>
            <w:tcW w:w="3286" w:type="dxa"/>
          </w:tcPr>
          <w:p w:rsidR="0084024E" w:rsidRPr="00594E4C" w:rsidRDefault="0084024E" w:rsidP="0084024E">
            <w:pPr>
              <w:widowControl w:val="0"/>
              <w:spacing w:before="1" w:after="0"/>
              <w:ind w:right="51"/>
              <w:rPr>
                <w:rFonts w:ascii="Times New Roman" w:eastAsia="Times New Roman" w:hAnsi="Times New Roman" w:cs="Times New Roman"/>
                <w:color w:val="000000" w:themeColor="text1"/>
                <w:sz w:val="20"/>
                <w:szCs w:val="20"/>
                <w:lang w:val="kk-KZ"/>
              </w:rPr>
            </w:pPr>
            <w:r w:rsidRPr="00594E4C">
              <w:rPr>
                <w:rFonts w:ascii="Times New Roman" w:eastAsia="Times New Roman" w:hAnsi="Times New Roman" w:cs="Times New Roman"/>
                <w:color w:val="000000" w:themeColor="text1"/>
                <w:sz w:val="20"/>
                <w:szCs w:val="20"/>
                <w:lang w:val="kk-KZ"/>
              </w:rPr>
              <w:t>Қысқаша сипаттау</w:t>
            </w:r>
          </w:p>
          <w:p w:rsidR="00AC12B3" w:rsidRPr="00594E4C" w:rsidRDefault="0084024E" w:rsidP="0084024E">
            <w:pPr>
              <w:widowControl w:val="0"/>
              <w:spacing w:before="1" w:after="0"/>
              <w:ind w:right="51"/>
              <w:rPr>
                <w:rFonts w:ascii="Times New Roman" w:eastAsia="Times New Roman" w:hAnsi="Times New Roman" w:cs="Times New Roman"/>
                <w:color w:val="000000" w:themeColor="text1"/>
                <w:sz w:val="20"/>
                <w:szCs w:val="20"/>
                <w:lang w:val="kk-KZ"/>
              </w:rPr>
            </w:pPr>
            <w:r w:rsidRPr="00594E4C">
              <w:rPr>
                <w:rFonts w:ascii="Times New Roman" w:eastAsia="Times New Roman" w:hAnsi="Times New Roman" w:cs="Times New Roman"/>
                <w:color w:val="000000" w:themeColor="text1"/>
                <w:sz w:val="20"/>
                <w:szCs w:val="20"/>
                <w:lang w:val="kk-KZ"/>
              </w:rPr>
              <w:t>Білім беру бағдарламасы</w:t>
            </w:r>
          </w:p>
        </w:tc>
        <w:tc>
          <w:tcPr>
            <w:tcW w:w="5775" w:type="dxa"/>
            <w:gridSpan w:val="2"/>
          </w:tcPr>
          <w:p w:rsidR="00AC12B3" w:rsidRPr="00594E4C" w:rsidRDefault="0084024E" w:rsidP="00BA65A1">
            <w:pPr>
              <w:rPr>
                <w:rFonts w:ascii="Times New Roman" w:hAnsi="Times New Roman" w:cs="Times New Roman"/>
                <w:color w:val="000000" w:themeColor="text1"/>
                <w:sz w:val="20"/>
                <w:szCs w:val="20"/>
                <w:lang w:val="kk-KZ"/>
              </w:rPr>
            </w:pPr>
            <w:r w:rsidRPr="00594E4C">
              <w:rPr>
                <w:rFonts w:ascii="Times New Roman" w:hAnsi="Times New Roman" w:cs="Times New Roman"/>
                <w:color w:val="000000" w:themeColor="text1"/>
                <w:sz w:val="20"/>
                <w:szCs w:val="20"/>
                <w:lang w:val="kk-KZ"/>
              </w:rPr>
              <w:t>Білім беру бағдарламасы талдау, ұйымдастыру-технологиялық, өндірістік-басқару, жобалау, ғылыми-зерттеу қызметтерін орындауға дайындауға бағытталған.</w:t>
            </w:r>
          </w:p>
        </w:tc>
      </w:tr>
      <w:tr w:rsidR="00AC12B3" w:rsidRPr="00740208" w:rsidTr="00BA65A1">
        <w:tc>
          <w:tcPr>
            <w:tcW w:w="715" w:type="dxa"/>
          </w:tcPr>
          <w:p w:rsidR="00AC12B3" w:rsidRPr="002A0092" w:rsidRDefault="00AC12B3" w:rsidP="00BA65A1">
            <w:pPr>
              <w:widowControl w:val="0"/>
              <w:ind w:right="-20"/>
              <w:rPr>
                <w:rFonts w:ascii="Times New Roman" w:eastAsia="Times New Roman" w:hAnsi="Times New Roman" w:cs="Times New Roman"/>
                <w:b/>
                <w:bCs/>
                <w:color w:val="000000" w:themeColor="text1"/>
                <w:sz w:val="20"/>
                <w:szCs w:val="20"/>
                <w:lang w:val="kk-KZ"/>
              </w:rPr>
            </w:pPr>
            <w:r w:rsidRPr="002A0092">
              <w:rPr>
                <w:rFonts w:ascii="Times New Roman" w:eastAsia="Times New Roman" w:hAnsi="Times New Roman" w:cs="Times New Roman"/>
                <w:b/>
                <w:bCs/>
                <w:color w:val="000000" w:themeColor="text1"/>
                <w:sz w:val="20"/>
                <w:szCs w:val="20"/>
                <w:lang w:val="kk-KZ"/>
              </w:rPr>
              <w:t>6</w:t>
            </w:r>
          </w:p>
        </w:tc>
        <w:tc>
          <w:tcPr>
            <w:tcW w:w="3286" w:type="dxa"/>
          </w:tcPr>
          <w:p w:rsidR="00AC12B3" w:rsidRPr="0084024E" w:rsidRDefault="0084024E" w:rsidP="00BA65A1">
            <w:pPr>
              <w:widowControl w:val="0"/>
              <w:spacing w:before="1"/>
              <w:ind w:right="-20"/>
              <w:rPr>
                <w:rFonts w:ascii="Times New Roman" w:eastAsia="Times New Roman" w:hAnsi="Times New Roman" w:cs="Times New Roman"/>
                <w:color w:val="000000" w:themeColor="text1"/>
                <w:sz w:val="20"/>
                <w:szCs w:val="20"/>
                <w:lang w:val="kk-KZ"/>
              </w:rPr>
            </w:pPr>
            <w:r w:rsidRPr="0084024E">
              <w:rPr>
                <w:rFonts w:ascii="Times New Roman" w:eastAsia="Times New Roman" w:hAnsi="Times New Roman" w:cs="Times New Roman"/>
                <w:color w:val="000000" w:themeColor="text1"/>
                <w:sz w:val="20"/>
                <w:szCs w:val="20"/>
              </w:rPr>
              <w:t>Білім беру бағдарламасы</w:t>
            </w:r>
            <w:r>
              <w:rPr>
                <w:rFonts w:ascii="Times New Roman" w:eastAsia="Times New Roman" w:hAnsi="Times New Roman" w:cs="Times New Roman"/>
                <w:color w:val="000000" w:themeColor="text1"/>
                <w:sz w:val="20"/>
                <w:szCs w:val="20"/>
                <w:lang w:val="kk-KZ"/>
              </w:rPr>
              <w:t>ның мақсаты</w:t>
            </w:r>
          </w:p>
        </w:tc>
        <w:tc>
          <w:tcPr>
            <w:tcW w:w="5775" w:type="dxa"/>
            <w:gridSpan w:val="2"/>
          </w:tcPr>
          <w:p w:rsidR="00AC12B3" w:rsidRPr="0084024E" w:rsidRDefault="0084024E" w:rsidP="00BA65A1">
            <w:pPr>
              <w:widowControl w:val="0"/>
              <w:spacing w:before="1"/>
              <w:ind w:right="56"/>
              <w:jc w:val="both"/>
              <w:rPr>
                <w:rFonts w:ascii="Times New Roman" w:eastAsia="Times New Roman" w:hAnsi="Times New Roman" w:cs="Times New Roman"/>
                <w:color w:val="000000" w:themeColor="text1"/>
                <w:sz w:val="20"/>
                <w:szCs w:val="20"/>
                <w:lang w:val="kk-KZ"/>
              </w:rPr>
            </w:pPr>
            <w:r w:rsidRPr="0084024E">
              <w:rPr>
                <w:rFonts w:ascii="Times New Roman" w:eastAsia="Times New Roman" w:hAnsi="Times New Roman" w:cs="Times New Roman"/>
                <w:color w:val="000000" w:themeColor="text1"/>
                <w:sz w:val="20"/>
                <w:szCs w:val="20"/>
                <w:lang w:val="kk-KZ"/>
              </w:rPr>
              <w:t>Басты мақсаты: дамыған тұлғаны тәрбиелеуге, практикалық дағдылары мен көшбасшылық қасиеттері бар, жоғары білімді мамандардың сапасына қойылатын заманауи талаптарға жауап беретін бәсекеге қабілетті мамандарды даярлауға бағытталған білім беруді оқу процесіне оқытудың инновациялық технологияларын енгізу және құқықтық мамандарды даярлау жолымен іске асыру.</w:t>
            </w:r>
          </w:p>
        </w:tc>
      </w:tr>
      <w:tr w:rsidR="00AC12B3" w:rsidRPr="002A0092" w:rsidTr="00BA65A1">
        <w:tc>
          <w:tcPr>
            <w:tcW w:w="715" w:type="dxa"/>
          </w:tcPr>
          <w:p w:rsidR="00AC12B3" w:rsidRPr="002A0092" w:rsidRDefault="00AC12B3" w:rsidP="00BA65A1">
            <w:pPr>
              <w:widowControl w:val="0"/>
              <w:ind w:right="-20"/>
              <w:rPr>
                <w:rFonts w:ascii="Times New Roman" w:eastAsia="Times New Roman" w:hAnsi="Times New Roman" w:cs="Times New Roman"/>
                <w:b/>
                <w:bCs/>
                <w:color w:val="000000" w:themeColor="text1"/>
                <w:sz w:val="20"/>
                <w:szCs w:val="20"/>
                <w:lang w:val="kk-KZ"/>
              </w:rPr>
            </w:pPr>
            <w:r w:rsidRPr="002A0092">
              <w:rPr>
                <w:rFonts w:ascii="Times New Roman" w:eastAsia="Times New Roman" w:hAnsi="Times New Roman" w:cs="Times New Roman"/>
                <w:b/>
                <w:bCs/>
                <w:color w:val="000000" w:themeColor="text1"/>
                <w:sz w:val="20"/>
                <w:szCs w:val="20"/>
                <w:lang w:val="kk-KZ"/>
              </w:rPr>
              <w:t>7</w:t>
            </w:r>
          </w:p>
        </w:tc>
        <w:tc>
          <w:tcPr>
            <w:tcW w:w="3286" w:type="dxa"/>
          </w:tcPr>
          <w:p w:rsidR="00AC12B3" w:rsidRPr="00740208" w:rsidRDefault="00740208" w:rsidP="00740208">
            <w:pPr>
              <w:widowControl w:val="0"/>
              <w:spacing w:before="1"/>
              <w:ind w:right="-20"/>
              <w:rPr>
                <w:rFonts w:ascii="Times New Roman" w:eastAsia="Times New Roman" w:hAnsi="Times New Roman" w:cs="Times New Roman"/>
                <w:color w:val="000000" w:themeColor="text1"/>
                <w:sz w:val="20"/>
                <w:szCs w:val="20"/>
                <w:lang w:val="kk-KZ"/>
              </w:rPr>
            </w:pPr>
            <w:r w:rsidRPr="00740208">
              <w:rPr>
                <w:rFonts w:ascii="Times New Roman" w:eastAsia="Times New Roman" w:hAnsi="Times New Roman" w:cs="Times New Roman"/>
                <w:color w:val="000000" w:themeColor="text1"/>
                <w:sz w:val="20"/>
                <w:szCs w:val="20"/>
                <w:lang w:val="kk-KZ"/>
              </w:rPr>
              <w:t xml:space="preserve">Деңгей </w:t>
            </w:r>
            <w:r w:rsidRPr="00740208">
              <w:rPr>
                <w:rFonts w:ascii="Times New Roman" w:eastAsia="Times New Roman" w:hAnsi="Times New Roman" w:cs="Times New Roman"/>
                <w:color w:val="000000" w:themeColor="text1"/>
                <w:spacing w:val="1"/>
                <w:sz w:val="20"/>
                <w:szCs w:val="20"/>
                <w:lang w:val="kk-KZ"/>
              </w:rPr>
              <w:t>бойынша</w:t>
            </w:r>
            <w:r w:rsidR="00AC12B3" w:rsidRPr="00740208">
              <w:rPr>
                <w:rFonts w:ascii="Times New Roman" w:eastAsia="Times New Roman" w:hAnsi="Times New Roman" w:cs="Times New Roman"/>
                <w:color w:val="000000" w:themeColor="text1"/>
                <w:sz w:val="20"/>
                <w:szCs w:val="20"/>
                <w:lang w:val="kk-KZ"/>
              </w:rPr>
              <w:t xml:space="preserve"> </w:t>
            </w:r>
            <w:r w:rsidRPr="00740208">
              <w:rPr>
                <w:rFonts w:ascii="Times New Roman" w:eastAsia="Times New Roman" w:hAnsi="Times New Roman" w:cs="Times New Roman"/>
                <w:color w:val="000000" w:themeColor="text1"/>
                <w:sz w:val="20"/>
                <w:szCs w:val="20"/>
                <w:lang w:val="kk-KZ"/>
              </w:rPr>
              <w:t>Білім беру сыныптамаларының халықаралық стандарты (</w:t>
            </w:r>
            <w:r w:rsidR="00AC12B3" w:rsidRPr="00740208">
              <w:rPr>
                <w:rFonts w:ascii="Times New Roman" w:eastAsia="Times New Roman" w:hAnsi="Times New Roman" w:cs="Times New Roman"/>
                <w:color w:val="000000" w:themeColor="text1"/>
                <w:sz w:val="20"/>
                <w:szCs w:val="20"/>
                <w:lang w:val="kk-KZ"/>
              </w:rPr>
              <w:t>МСКО</w:t>
            </w:r>
            <w:r w:rsidRPr="00740208">
              <w:rPr>
                <w:rFonts w:ascii="Times New Roman" w:eastAsia="Times New Roman" w:hAnsi="Times New Roman" w:cs="Times New Roman"/>
                <w:color w:val="000000" w:themeColor="text1"/>
                <w:sz w:val="20"/>
                <w:szCs w:val="20"/>
                <w:lang w:val="kk-KZ"/>
              </w:rPr>
              <w:t>)</w:t>
            </w:r>
          </w:p>
        </w:tc>
        <w:tc>
          <w:tcPr>
            <w:tcW w:w="5775" w:type="dxa"/>
            <w:gridSpan w:val="2"/>
          </w:tcPr>
          <w:p w:rsidR="00AC12B3" w:rsidRPr="002A0092" w:rsidRDefault="00AC12B3" w:rsidP="00BA65A1">
            <w:pPr>
              <w:widowControl w:val="0"/>
              <w:spacing w:before="1"/>
              <w:ind w:left="108" w:right="-20"/>
              <w:rPr>
                <w:rFonts w:ascii="Times New Roman" w:eastAsia="Times New Roman" w:hAnsi="Times New Roman" w:cs="Times New Roman"/>
                <w:color w:val="000000" w:themeColor="text1"/>
                <w:sz w:val="20"/>
                <w:szCs w:val="20"/>
              </w:rPr>
            </w:pPr>
            <w:r w:rsidRPr="002A0092">
              <w:rPr>
                <w:rFonts w:ascii="Times New Roman" w:eastAsia="Times New Roman" w:hAnsi="Times New Roman" w:cs="Times New Roman"/>
                <w:color w:val="000000" w:themeColor="text1"/>
                <w:sz w:val="20"/>
                <w:szCs w:val="20"/>
              </w:rPr>
              <w:t>6</w:t>
            </w:r>
          </w:p>
        </w:tc>
      </w:tr>
      <w:tr w:rsidR="00AC12B3" w:rsidRPr="002A0092" w:rsidTr="00BA65A1">
        <w:tc>
          <w:tcPr>
            <w:tcW w:w="715" w:type="dxa"/>
          </w:tcPr>
          <w:p w:rsidR="00AC12B3" w:rsidRPr="002A0092" w:rsidRDefault="00AC12B3" w:rsidP="00BA65A1">
            <w:pPr>
              <w:widowControl w:val="0"/>
              <w:ind w:right="-20"/>
              <w:rPr>
                <w:rFonts w:ascii="Times New Roman" w:eastAsia="Times New Roman" w:hAnsi="Times New Roman" w:cs="Times New Roman"/>
                <w:b/>
                <w:bCs/>
                <w:color w:val="000000" w:themeColor="text1"/>
                <w:sz w:val="20"/>
                <w:szCs w:val="20"/>
                <w:lang w:val="kk-KZ"/>
              </w:rPr>
            </w:pPr>
            <w:r w:rsidRPr="002A0092">
              <w:rPr>
                <w:rFonts w:ascii="Times New Roman" w:eastAsia="Times New Roman" w:hAnsi="Times New Roman" w:cs="Times New Roman"/>
                <w:b/>
                <w:bCs/>
                <w:color w:val="000000" w:themeColor="text1"/>
                <w:sz w:val="20"/>
                <w:szCs w:val="20"/>
                <w:lang w:val="kk-KZ"/>
              </w:rPr>
              <w:t>8</w:t>
            </w:r>
          </w:p>
        </w:tc>
        <w:tc>
          <w:tcPr>
            <w:tcW w:w="3286" w:type="dxa"/>
          </w:tcPr>
          <w:p w:rsidR="00AC12B3" w:rsidRPr="00740208" w:rsidRDefault="00740208" w:rsidP="00BA65A1">
            <w:pPr>
              <w:widowControl w:val="0"/>
              <w:spacing w:before="1"/>
              <w:ind w:right="-20"/>
              <w:rPr>
                <w:rFonts w:ascii="Times New Roman" w:eastAsia="Times New Roman" w:hAnsi="Times New Roman" w:cs="Times New Roman"/>
                <w:color w:val="000000" w:themeColor="text1"/>
                <w:sz w:val="20"/>
                <w:szCs w:val="20"/>
                <w:lang w:val="kk-KZ"/>
              </w:rPr>
            </w:pPr>
            <w:r w:rsidRPr="00740208">
              <w:rPr>
                <w:rFonts w:ascii="Times New Roman" w:eastAsia="Times New Roman" w:hAnsi="Times New Roman" w:cs="Times New Roman"/>
                <w:color w:val="000000" w:themeColor="text1"/>
                <w:sz w:val="20"/>
                <w:szCs w:val="20"/>
                <w:lang w:val="kk-KZ"/>
              </w:rPr>
              <w:t>Деңгей</w:t>
            </w:r>
            <w:r w:rsidR="00AC12B3" w:rsidRPr="00740208">
              <w:rPr>
                <w:rFonts w:ascii="Times New Roman" w:eastAsia="Times New Roman" w:hAnsi="Times New Roman" w:cs="Times New Roman"/>
                <w:color w:val="000000" w:themeColor="text1"/>
                <w:sz w:val="20"/>
                <w:szCs w:val="20"/>
                <w:lang w:val="kk-KZ"/>
              </w:rPr>
              <w:t xml:space="preserve"> </w:t>
            </w:r>
            <w:r w:rsidRPr="00740208">
              <w:rPr>
                <w:rFonts w:ascii="Times New Roman" w:eastAsia="Times New Roman" w:hAnsi="Times New Roman" w:cs="Times New Roman"/>
                <w:color w:val="000000" w:themeColor="text1"/>
                <w:spacing w:val="1"/>
                <w:sz w:val="20"/>
                <w:szCs w:val="20"/>
                <w:lang w:val="kk-KZ"/>
              </w:rPr>
              <w:t>бойынша</w:t>
            </w:r>
            <w:r w:rsidRPr="00740208">
              <w:rPr>
                <w:lang w:val="kk-KZ"/>
              </w:rPr>
              <w:t xml:space="preserve"> </w:t>
            </w:r>
            <w:r w:rsidRPr="00740208">
              <w:rPr>
                <w:rFonts w:ascii="Times New Roman" w:eastAsia="Times New Roman" w:hAnsi="Times New Roman" w:cs="Times New Roman"/>
                <w:color w:val="000000" w:themeColor="text1"/>
                <w:sz w:val="20"/>
                <w:szCs w:val="20"/>
                <w:lang w:val="kk-KZ"/>
              </w:rPr>
              <w:t>Ұлттық біліктілік шеңбері</w:t>
            </w:r>
            <w:r w:rsidR="00AC12B3" w:rsidRPr="00740208">
              <w:rPr>
                <w:rFonts w:ascii="Times New Roman" w:eastAsia="Times New Roman" w:hAnsi="Times New Roman" w:cs="Times New Roman"/>
                <w:color w:val="000000" w:themeColor="text1"/>
                <w:sz w:val="20"/>
                <w:szCs w:val="20"/>
                <w:lang w:val="kk-KZ"/>
              </w:rPr>
              <w:t xml:space="preserve"> </w:t>
            </w:r>
            <w:r w:rsidRPr="00740208">
              <w:rPr>
                <w:rFonts w:ascii="Times New Roman" w:eastAsia="Times New Roman" w:hAnsi="Times New Roman" w:cs="Times New Roman"/>
                <w:color w:val="000000" w:themeColor="text1"/>
                <w:sz w:val="20"/>
                <w:szCs w:val="20"/>
                <w:lang w:val="kk-KZ"/>
              </w:rPr>
              <w:t>(</w:t>
            </w:r>
            <w:r w:rsidR="00AC12B3" w:rsidRPr="00740208">
              <w:rPr>
                <w:rFonts w:ascii="Times New Roman" w:eastAsia="Times New Roman" w:hAnsi="Times New Roman" w:cs="Times New Roman"/>
                <w:color w:val="000000" w:themeColor="text1"/>
                <w:sz w:val="20"/>
                <w:szCs w:val="20"/>
                <w:lang w:val="kk-KZ"/>
              </w:rPr>
              <w:t>НРК</w:t>
            </w:r>
            <w:r w:rsidRPr="00740208">
              <w:rPr>
                <w:rFonts w:ascii="Times New Roman" w:eastAsia="Times New Roman" w:hAnsi="Times New Roman" w:cs="Times New Roman"/>
                <w:color w:val="000000" w:themeColor="text1"/>
                <w:sz w:val="20"/>
                <w:szCs w:val="20"/>
                <w:lang w:val="kk-KZ"/>
              </w:rPr>
              <w:t>)</w:t>
            </w:r>
            <w:r>
              <w:rPr>
                <w:rFonts w:ascii="Times New Roman" w:eastAsia="Times New Roman" w:hAnsi="Times New Roman" w:cs="Times New Roman"/>
                <w:color w:val="000000" w:themeColor="text1"/>
                <w:sz w:val="20"/>
                <w:szCs w:val="20"/>
                <w:lang w:val="kk-KZ"/>
              </w:rPr>
              <w:t xml:space="preserve"> </w:t>
            </w:r>
          </w:p>
        </w:tc>
        <w:tc>
          <w:tcPr>
            <w:tcW w:w="5775" w:type="dxa"/>
            <w:gridSpan w:val="2"/>
          </w:tcPr>
          <w:p w:rsidR="00AC12B3" w:rsidRPr="002A0092" w:rsidRDefault="00AC12B3" w:rsidP="00BA65A1">
            <w:pPr>
              <w:widowControl w:val="0"/>
              <w:spacing w:before="1"/>
              <w:ind w:left="108" w:right="-20"/>
              <w:rPr>
                <w:rFonts w:ascii="Times New Roman" w:eastAsia="Times New Roman" w:hAnsi="Times New Roman" w:cs="Times New Roman"/>
                <w:color w:val="000000" w:themeColor="text1"/>
                <w:sz w:val="20"/>
                <w:szCs w:val="20"/>
              </w:rPr>
            </w:pPr>
            <w:r w:rsidRPr="002A0092">
              <w:rPr>
                <w:rFonts w:ascii="Times New Roman" w:eastAsia="Times New Roman" w:hAnsi="Times New Roman" w:cs="Times New Roman"/>
                <w:color w:val="000000" w:themeColor="text1"/>
                <w:sz w:val="20"/>
                <w:szCs w:val="20"/>
              </w:rPr>
              <w:t>6</w:t>
            </w:r>
          </w:p>
        </w:tc>
      </w:tr>
      <w:tr w:rsidR="00AC12B3" w:rsidRPr="002A0092" w:rsidTr="00BA65A1">
        <w:tc>
          <w:tcPr>
            <w:tcW w:w="715" w:type="dxa"/>
          </w:tcPr>
          <w:p w:rsidR="00AC12B3" w:rsidRPr="002A0092" w:rsidRDefault="00AC12B3" w:rsidP="00BA65A1">
            <w:pPr>
              <w:widowControl w:val="0"/>
              <w:ind w:right="-20"/>
              <w:rPr>
                <w:rFonts w:ascii="Times New Roman" w:eastAsia="Times New Roman" w:hAnsi="Times New Roman" w:cs="Times New Roman"/>
                <w:b/>
                <w:bCs/>
                <w:color w:val="000000" w:themeColor="text1"/>
                <w:sz w:val="20"/>
                <w:szCs w:val="20"/>
                <w:lang w:val="kk-KZ"/>
              </w:rPr>
            </w:pPr>
            <w:r w:rsidRPr="002A0092">
              <w:rPr>
                <w:rFonts w:ascii="Times New Roman" w:eastAsia="Times New Roman" w:hAnsi="Times New Roman" w:cs="Times New Roman"/>
                <w:b/>
                <w:bCs/>
                <w:color w:val="000000" w:themeColor="text1"/>
                <w:sz w:val="20"/>
                <w:szCs w:val="20"/>
                <w:lang w:val="kk-KZ"/>
              </w:rPr>
              <w:t>9</w:t>
            </w:r>
          </w:p>
        </w:tc>
        <w:tc>
          <w:tcPr>
            <w:tcW w:w="3286" w:type="dxa"/>
          </w:tcPr>
          <w:p w:rsidR="00AC12B3" w:rsidRPr="00DE4377" w:rsidRDefault="00740208" w:rsidP="00BA65A1">
            <w:pPr>
              <w:widowControl w:val="0"/>
              <w:spacing w:before="1"/>
              <w:ind w:right="-20"/>
              <w:rPr>
                <w:rFonts w:ascii="Times New Roman" w:eastAsia="Times New Roman" w:hAnsi="Times New Roman" w:cs="Times New Roman"/>
                <w:color w:val="000000" w:themeColor="text1"/>
                <w:sz w:val="20"/>
                <w:szCs w:val="20"/>
                <w:lang w:val="kk-KZ"/>
              </w:rPr>
            </w:pPr>
            <w:r w:rsidRPr="00740208">
              <w:rPr>
                <w:rFonts w:ascii="Times New Roman" w:eastAsia="Times New Roman" w:hAnsi="Times New Roman" w:cs="Times New Roman"/>
                <w:color w:val="000000" w:themeColor="text1"/>
                <w:sz w:val="20"/>
                <w:szCs w:val="20"/>
                <w:lang w:val="kk-KZ"/>
              </w:rPr>
              <w:t xml:space="preserve">Деңгей </w:t>
            </w:r>
            <w:r w:rsidRPr="00740208">
              <w:rPr>
                <w:rFonts w:ascii="Times New Roman" w:eastAsia="Times New Roman" w:hAnsi="Times New Roman" w:cs="Times New Roman"/>
                <w:color w:val="000000" w:themeColor="text1"/>
                <w:spacing w:val="1"/>
                <w:sz w:val="20"/>
                <w:szCs w:val="20"/>
                <w:lang w:val="kk-KZ"/>
              </w:rPr>
              <w:t>бойынша</w:t>
            </w:r>
            <w:r w:rsidRPr="00DE4377">
              <w:rPr>
                <w:rFonts w:ascii="Times New Roman" w:eastAsia="Times New Roman" w:hAnsi="Times New Roman" w:cs="Times New Roman"/>
                <w:color w:val="000000" w:themeColor="text1"/>
                <w:sz w:val="20"/>
                <w:szCs w:val="20"/>
                <w:lang w:val="kk-KZ"/>
              </w:rPr>
              <w:t xml:space="preserve"> Салалық  біліктілік шеңбері (</w:t>
            </w:r>
            <w:r w:rsidR="00AC12B3" w:rsidRPr="00DE4377">
              <w:rPr>
                <w:rFonts w:ascii="Times New Roman" w:eastAsia="Times New Roman" w:hAnsi="Times New Roman" w:cs="Times New Roman"/>
                <w:color w:val="000000" w:themeColor="text1"/>
                <w:sz w:val="20"/>
                <w:szCs w:val="20"/>
                <w:lang w:val="kk-KZ"/>
              </w:rPr>
              <w:t>ОРК</w:t>
            </w:r>
            <w:r w:rsidRPr="00DE4377">
              <w:rPr>
                <w:rFonts w:ascii="Times New Roman" w:eastAsia="Times New Roman" w:hAnsi="Times New Roman" w:cs="Times New Roman"/>
                <w:color w:val="000000" w:themeColor="text1"/>
                <w:sz w:val="20"/>
                <w:szCs w:val="20"/>
                <w:lang w:val="kk-KZ"/>
              </w:rPr>
              <w:t>)</w:t>
            </w:r>
          </w:p>
        </w:tc>
        <w:tc>
          <w:tcPr>
            <w:tcW w:w="5775" w:type="dxa"/>
            <w:gridSpan w:val="2"/>
          </w:tcPr>
          <w:p w:rsidR="00AC12B3" w:rsidRPr="002A0092" w:rsidRDefault="00AC12B3" w:rsidP="00BA65A1">
            <w:pPr>
              <w:widowControl w:val="0"/>
              <w:spacing w:before="1"/>
              <w:ind w:left="108" w:right="-20"/>
              <w:rPr>
                <w:rFonts w:ascii="Times New Roman" w:eastAsia="Times New Roman" w:hAnsi="Times New Roman" w:cs="Times New Roman"/>
                <w:color w:val="000000" w:themeColor="text1"/>
                <w:sz w:val="20"/>
                <w:szCs w:val="20"/>
              </w:rPr>
            </w:pPr>
            <w:r w:rsidRPr="002A0092">
              <w:rPr>
                <w:rFonts w:ascii="Times New Roman" w:eastAsia="Times New Roman" w:hAnsi="Times New Roman" w:cs="Times New Roman"/>
                <w:color w:val="000000" w:themeColor="text1"/>
                <w:sz w:val="20"/>
                <w:szCs w:val="20"/>
              </w:rPr>
              <w:t>6</w:t>
            </w:r>
          </w:p>
        </w:tc>
      </w:tr>
      <w:tr w:rsidR="00AC12B3" w:rsidRPr="00740208" w:rsidTr="00BA65A1">
        <w:tc>
          <w:tcPr>
            <w:tcW w:w="715" w:type="dxa"/>
          </w:tcPr>
          <w:p w:rsidR="00AC12B3" w:rsidRPr="002A0092" w:rsidRDefault="00AC12B3" w:rsidP="00BA65A1">
            <w:pPr>
              <w:widowControl w:val="0"/>
              <w:ind w:right="-20"/>
              <w:rPr>
                <w:rFonts w:ascii="Times New Roman" w:eastAsia="Times New Roman" w:hAnsi="Times New Roman" w:cs="Times New Roman"/>
                <w:b/>
                <w:bCs/>
                <w:color w:val="000000" w:themeColor="text1"/>
                <w:sz w:val="20"/>
                <w:szCs w:val="20"/>
                <w:lang w:val="kk-KZ"/>
              </w:rPr>
            </w:pPr>
            <w:r w:rsidRPr="002A0092">
              <w:rPr>
                <w:rFonts w:ascii="Times New Roman" w:eastAsia="Times New Roman" w:hAnsi="Times New Roman" w:cs="Times New Roman"/>
                <w:b/>
                <w:bCs/>
                <w:color w:val="000000" w:themeColor="text1"/>
                <w:sz w:val="20"/>
                <w:szCs w:val="20"/>
                <w:lang w:val="kk-KZ"/>
              </w:rPr>
              <w:t>10</w:t>
            </w:r>
          </w:p>
        </w:tc>
        <w:tc>
          <w:tcPr>
            <w:tcW w:w="9061" w:type="dxa"/>
            <w:gridSpan w:val="3"/>
          </w:tcPr>
          <w:p w:rsidR="00195EEA" w:rsidRPr="00195EEA" w:rsidRDefault="00195EEA" w:rsidP="00BA65A1">
            <w:pPr>
              <w:widowControl w:val="0"/>
              <w:spacing w:before="1" w:after="0"/>
              <w:ind w:right="-20"/>
              <w:jc w:val="both"/>
              <w:rPr>
                <w:rFonts w:ascii="Times New Roman" w:eastAsia="Times New Roman" w:hAnsi="Times New Roman" w:cs="Times New Roman"/>
                <w:b/>
                <w:color w:val="000000" w:themeColor="text1"/>
                <w:sz w:val="20"/>
                <w:szCs w:val="20"/>
                <w:lang w:val="kk-KZ"/>
              </w:rPr>
            </w:pPr>
            <w:r w:rsidRPr="00195EEA">
              <w:rPr>
                <w:rFonts w:ascii="Times New Roman" w:eastAsia="Times New Roman" w:hAnsi="Times New Roman" w:cs="Times New Roman"/>
                <w:b/>
                <w:color w:val="000000" w:themeColor="text1"/>
                <w:sz w:val="20"/>
                <w:szCs w:val="20"/>
                <w:lang w:val="kk-KZ"/>
              </w:rPr>
              <w:t>Білім беру бағдарламасының құзыреттіліктерінің тізімі:</w:t>
            </w:r>
          </w:p>
          <w:p w:rsidR="00955897" w:rsidRPr="00955897" w:rsidRDefault="00955897" w:rsidP="00955897">
            <w:pPr>
              <w:widowControl w:val="0"/>
              <w:spacing w:before="1" w:after="0"/>
              <w:ind w:right="-20"/>
              <w:jc w:val="both"/>
              <w:rPr>
                <w:rFonts w:ascii="Times New Roman" w:hAnsi="Times New Roman" w:cs="Times New Roman"/>
                <w:color w:val="000000" w:themeColor="text1"/>
                <w:sz w:val="20"/>
                <w:szCs w:val="20"/>
                <w:lang w:val="kk-KZ"/>
              </w:rPr>
            </w:pPr>
            <w:r w:rsidRPr="00955897">
              <w:rPr>
                <w:rFonts w:ascii="Times New Roman" w:hAnsi="Times New Roman" w:cs="Times New Roman"/>
                <w:color w:val="000000" w:themeColor="text1"/>
                <w:sz w:val="20"/>
                <w:szCs w:val="20"/>
                <w:lang w:val="kk-KZ"/>
              </w:rPr>
              <w:t>OK 1: Кәсіби қызметінде әлеуметтік және этикалық құндылықтарға назар аудару мүмкіндігі; Қазақстанның құқықтық жүйесі мен заңнамасының негіздері.</w:t>
            </w:r>
          </w:p>
          <w:p w:rsidR="00955897" w:rsidRPr="00955897" w:rsidRDefault="00955897" w:rsidP="00955897">
            <w:pPr>
              <w:widowControl w:val="0"/>
              <w:spacing w:before="1" w:after="0"/>
              <w:ind w:right="-20"/>
              <w:jc w:val="both"/>
              <w:rPr>
                <w:rFonts w:ascii="Times New Roman" w:hAnsi="Times New Roman" w:cs="Times New Roman"/>
                <w:color w:val="000000" w:themeColor="text1"/>
                <w:sz w:val="20"/>
                <w:szCs w:val="20"/>
                <w:lang w:val="kk-KZ"/>
              </w:rPr>
            </w:pPr>
            <w:r w:rsidRPr="00955897">
              <w:rPr>
                <w:rFonts w:ascii="Times New Roman" w:hAnsi="Times New Roman" w:cs="Times New Roman"/>
                <w:color w:val="000000" w:themeColor="text1"/>
                <w:sz w:val="20"/>
                <w:szCs w:val="20"/>
                <w:lang w:val="kk-KZ"/>
              </w:rPr>
              <w:t>ОК 2: Этикалық және рухани құндылықтар туралы түсінігі болуы; тұлғаға социологиялық көзқарастар, әлеуметтік мінез-құлықты реттеудің негізгі заңдылықтары мен формалары туралы; билік пен саяси өмірдің мәні, саяси қатынастар мен процестер, қоғам мен әртүрлі әлеуметтік топтардың өміріндегі саяси жүйелердің рөлі туралы; адамдардың мінез-құлқындағы, қарым-қатынасындағы және іс-әрекетіндегі, тұлғаның қалыптасуы мен дамуындағы сана мен өзіндік сананың рөлі туралы.</w:t>
            </w:r>
          </w:p>
          <w:p w:rsidR="00955897" w:rsidRPr="00955897" w:rsidRDefault="00955897" w:rsidP="00955897">
            <w:pPr>
              <w:widowControl w:val="0"/>
              <w:spacing w:before="1" w:after="0"/>
              <w:ind w:right="-20"/>
              <w:jc w:val="both"/>
              <w:rPr>
                <w:rFonts w:ascii="Times New Roman" w:hAnsi="Times New Roman" w:cs="Times New Roman"/>
                <w:color w:val="000000" w:themeColor="text1"/>
                <w:sz w:val="20"/>
                <w:szCs w:val="20"/>
                <w:lang w:val="kk-KZ"/>
              </w:rPr>
            </w:pPr>
            <w:r w:rsidRPr="00955897">
              <w:rPr>
                <w:rFonts w:ascii="Times New Roman" w:hAnsi="Times New Roman" w:cs="Times New Roman"/>
                <w:color w:val="000000" w:themeColor="text1"/>
                <w:sz w:val="20"/>
                <w:szCs w:val="20"/>
                <w:lang w:val="kk-KZ"/>
              </w:rPr>
              <w:t>OK 3: Этикалық және құқықтық мінез-құлық стандарттарын білу; психофизикалық қабілеттер мен қасиеттерді меңгеруді, дамытуды, жетілдіруді және белсендіруді, денсаулықты алуды, сақтауды және нығайтуды, ұжымда жұмыс істей білуді, өз көзқарасын дұрыс қорғай білуді, жаңа пікірді ұсынуды қамтамасыз ететін практикалық білім мен дағдылар жүйесі шешімдер.</w:t>
            </w:r>
          </w:p>
          <w:p w:rsidR="00955897" w:rsidRPr="00594E4C" w:rsidRDefault="00955897" w:rsidP="00955897">
            <w:pPr>
              <w:widowControl w:val="0"/>
              <w:spacing w:after="0"/>
              <w:ind w:right="-20"/>
              <w:jc w:val="both"/>
              <w:rPr>
                <w:rFonts w:ascii="Times New Roman" w:hAnsi="Times New Roman" w:cs="Times New Roman"/>
                <w:color w:val="000000" w:themeColor="text1"/>
                <w:sz w:val="20"/>
                <w:szCs w:val="20"/>
                <w:lang w:val="kk-KZ"/>
              </w:rPr>
            </w:pPr>
            <w:r w:rsidRPr="00594E4C">
              <w:rPr>
                <w:rFonts w:ascii="Times New Roman" w:hAnsi="Times New Roman" w:cs="Times New Roman"/>
                <w:color w:val="000000" w:themeColor="text1"/>
                <w:sz w:val="20"/>
                <w:szCs w:val="20"/>
                <w:lang w:val="kk-KZ"/>
              </w:rPr>
              <w:t>ОК 4: Өнердің рөлін түсіну, эстетикалық даму мен өзін-өзі жетілдіруге ұмтылу, тарихи мұра мен мәдени дәстүрлерді құрметтеу және қамқорлық, әлеуметтік және мәдени ерекшеліктерге шыдамдылық, мәдениеттер мен өркениеттердің өзара әрекеттесуіндегі әртүрлілігін түсіну қабілеті мен дайындығы, және логиканы практикалық талдауға дайын болу, әртүрлі пайымдаулар, көпшілік алдында сөйлеу, аргументтеу, талқылау және полемика.</w:t>
            </w:r>
          </w:p>
          <w:p w:rsidR="00955897" w:rsidRPr="00594E4C" w:rsidRDefault="00955897" w:rsidP="00955897">
            <w:pPr>
              <w:widowControl w:val="0"/>
              <w:spacing w:after="0"/>
              <w:ind w:right="-20"/>
              <w:jc w:val="both"/>
              <w:rPr>
                <w:rFonts w:ascii="Times New Roman" w:hAnsi="Times New Roman" w:cs="Times New Roman"/>
                <w:color w:val="000000" w:themeColor="text1"/>
                <w:sz w:val="20"/>
                <w:szCs w:val="20"/>
                <w:lang w:val="kk-KZ"/>
              </w:rPr>
            </w:pPr>
            <w:r w:rsidRPr="00594E4C">
              <w:rPr>
                <w:rFonts w:ascii="Times New Roman" w:hAnsi="Times New Roman" w:cs="Times New Roman"/>
                <w:color w:val="000000" w:themeColor="text1"/>
                <w:sz w:val="20"/>
                <w:szCs w:val="20"/>
                <w:lang w:val="kk-KZ"/>
              </w:rPr>
              <w:t>ОК 5: Тарихи процестің қозғаушы күштері мен заңдылықтарын, адамның тарихи процестегі орнын, қоғамның саяси ұйымдастырылуын түсіну, саяси оқиғалар мен тенденцияларды талдау, саяси өмірге жауапкершілікпен қарау қабілеті мен дайындығы.</w:t>
            </w:r>
          </w:p>
          <w:p w:rsidR="00955897" w:rsidRPr="00594E4C" w:rsidRDefault="00955897" w:rsidP="00955897">
            <w:pPr>
              <w:widowControl w:val="0"/>
              <w:spacing w:after="0"/>
              <w:ind w:right="-20"/>
              <w:jc w:val="both"/>
              <w:rPr>
                <w:rFonts w:ascii="Times New Roman" w:hAnsi="Times New Roman" w:cs="Times New Roman"/>
                <w:color w:val="000000" w:themeColor="text1"/>
                <w:sz w:val="20"/>
                <w:szCs w:val="20"/>
                <w:lang w:val="kk-KZ"/>
              </w:rPr>
            </w:pPr>
            <w:r w:rsidRPr="00594E4C">
              <w:rPr>
                <w:rFonts w:ascii="Times New Roman" w:hAnsi="Times New Roman" w:cs="Times New Roman"/>
                <w:color w:val="000000" w:themeColor="text1"/>
                <w:sz w:val="20"/>
                <w:szCs w:val="20"/>
                <w:lang w:val="kk-KZ"/>
              </w:rPr>
              <w:lastRenderedPageBreak/>
              <w:t>ОК 6: Әр түрлі ой-пікірлердің логикасын практикалық талдауға, көпшілік алдында сөйлеуге, аргументтерге, пікірталасқа және полемикаға қабілеттілік және дайындық.</w:t>
            </w:r>
          </w:p>
          <w:p w:rsidR="00955897" w:rsidRPr="00594E4C" w:rsidRDefault="00955897" w:rsidP="00955897">
            <w:pPr>
              <w:widowControl w:val="0"/>
              <w:spacing w:after="0" w:line="240" w:lineRule="auto"/>
              <w:ind w:right="-20"/>
              <w:jc w:val="both"/>
              <w:rPr>
                <w:rFonts w:ascii="Times New Roman" w:hAnsi="Times New Roman" w:cs="Times New Roman"/>
                <w:color w:val="000000" w:themeColor="text1"/>
                <w:sz w:val="20"/>
                <w:szCs w:val="20"/>
                <w:lang w:val="kk-KZ"/>
              </w:rPr>
            </w:pPr>
            <w:r w:rsidRPr="00594E4C">
              <w:rPr>
                <w:rFonts w:ascii="Times New Roman" w:hAnsi="Times New Roman" w:cs="Times New Roman"/>
                <w:color w:val="000000" w:themeColor="text1"/>
                <w:sz w:val="20"/>
                <w:szCs w:val="20"/>
                <w:lang w:val="kk-KZ"/>
              </w:rPr>
              <w:t>ОК 7: Қоғамда қабылданған моральдық-құқықтық нормаларды ескере отырып, қоғамдық өмірдің әртүрлі салаларындағы қызметті жүзеге асыруға қабілеттілік пен ынта.</w:t>
            </w:r>
          </w:p>
          <w:p w:rsidR="00955897" w:rsidRPr="00594E4C" w:rsidRDefault="00955897" w:rsidP="00955897">
            <w:pPr>
              <w:widowControl w:val="0"/>
              <w:spacing w:after="0" w:line="240" w:lineRule="auto"/>
              <w:ind w:right="-20"/>
              <w:jc w:val="both"/>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 xml:space="preserve">ОК </w:t>
            </w:r>
            <w:r w:rsidRPr="00594E4C">
              <w:rPr>
                <w:rFonts w:ascii="Times New Roman" w:hAnsi="Times New Roman" w:cs="Times New Roman"/>
                <w:color w:val="000000" w:themeColor="text1"/>
                <w:sz w:val="20"/>
                <w:szCs w:val="20"/>
                <w:lang w:val="kk-KZ"/>
              </w:rPr>
              <w:t>8: Әртүрлі әлеуметтік жағдайларды дұрыс бағдарлай білу; тарихи өткенге құндылық қатынасқа қатысты мәселелер бойынша өз ұстанымын білдіру және негіздеу; ымыраға келу, өз пікірін ұжымның пікірімен салыстыру.</w:t>
            </w:r>
          </w:p>
          <w:p w:rsidR="00955897" w:rsidRPr="00594E4C" w:rsidRDefault="00955897" w:rsidP="00955897">
            <w:pPr>
              <w:widowControl w:val="0"/>
              <w:spacing w:after="0" w:line="240" w:lineRule="auto"/>
              <w:ind w:right="-20"/>
              <w:jc w:val="both"/>
              <w:rPr>
                <w:rFonts w:ascii="Times New Roman" w:hAnsi="Times New Roman" w:cs="Times New Roman"/>
                <w:color w:val="000000" w:themeColor="text1"/>
                <w:sz w:val="20"/>
                <w:szCs w:val="20"/>
                <w:lang w:val="kk-KZ"/>
              </w:rPr>
            </w:pPr>
            <w:r w:rsidRPr="00594E4C">
              <w:rPr>
                <w:rFonts w:ascii="Times New Roman" w:hAnsi="Times New Roman" w:cs="Times New Roman"/>
                <w:color w:val="000000" w:themeColor="text1"/>
                <w:sz w:val="20"/>
                <w:szCs w:val="20"/>
                <w:lang w:val="kk-KZ"/>
              </w:rPr>
              <w:t>ОК 9: дүниетанымы кең, ойлау мәдениеті жоғары білімді тұлғаны қалыптастыруға ықпал ететін негізгі білімге ие болу. Стандартты емес жағдайларда және әртүрлі пікірлер жағдайында ұйымдастырушылық және басқарушылық шешімдерді таба білу және олар үшін жауапкершілікті алуға дайын болу.</w:t>
            </w:r>
          </w:p>
          <w:p w:rsidR="00955897" w:rsidRPr="00594E4C" w:rsidRDefault="00955897" w:rsidP="00955897">
            <w:pPr>
              <w:widowControl w:val="0"/>
              <w:spacing w:after="0" w:line="240" w:lineRule="auto"/>
              <w:ind w:right="-20"/>
              <w:jc w:val="both"/>
              <w:rPr>
                <w:rFonts w:ascii="Times New Roman" w:hAnsi="Times New Roman" w:cs="Times New Roman"/>
                <w:color w:val="000000" w:themeColor="text1"/>
                <w:sz w:val="20"/>
                <w:szCs w:val="20"/>
                <w:lang w:val="kk-KZ"/>
              </w:rPr>
            </w:pPr>
            <w:r w:rsidRPr="00594E4C">
              <w:rPr>
                <w:rFonts w:ascii="Times New Roman" w:hAnsi="Times New Roman" w:cs="Times New Roman"/>
                <w:color w:val="000000" w:themeColor="text1"/>
                <w:sz w:val="20"/>
                <w:szCs w:val="20"/>
                <w:lang w:val="kk-KZ"/>
              </w:rPr>
              <w:t>ОК 10: Мемлекеттік тілде және ұлтаралық қатынас тілінде жазбаша және ауызша қарым-қатынас жасай білу; ауызша және жазбаша сөйлеуді логикалық, дәлелді және түсінікті түрде құра білу; шет тілдерінің бірін қолдануға дайындық.</w:t>
            </w:r>
          </w:p>
          <w:p w:rsidR="00955897" w:rsidRPr="00594E4C" w:rsidRDefault="00955897" w:rsidP="00955897">
            <w:pPr>
              <w:widowControl w:val="0"/>
              <w:spacing w:after="0" w:line="240" w:lineRule="auto"/>
              <w:ind w:right="-20"/>
              <w:jc w:val="both"/>
              <w:rPr>
                <w:rFonts w:ascii="Times New Roman" w:hAnsi="Times New Roman" w:cs="Times New Roman"/>
                <w:color w:val="000000" w:themeColor="text1"/>
                <w:sz w:val="20"/>
                <w:szCs w:val="20"/>
                <w:lang w:val="kk-KZ"/>
              </w:rPr>
            </w:pPr>
            <w:r w:rsidRPr="00594E4C">
              <w:rPr>
                <w:rFonts w:ascii="Times New Roman" w:hAnsi="Times New Roman" w:cs="Times New Roman"/>
                <w:color w:val="000000" w:themeColor="text1"/>
                <w:sz w:val="20"/>
                <w:szCs w:val="20"/>
                <w:lang w:val="kk-KZ"/>
              </w:rPr>
              <w:t>БҚ 1: Қоғамымыздың мемлекеттік-құқықтық құрылымын білу.</w:t>
            </w:r>
          </w:p>
          <w:p w:rsidR="00955897" w:rsidRPr="00594E4C" w:rsidRDefault="00955897" w:rsidP="00955897">
            <w:pPr>
              <w:widowControl w:val="0"/>
              <w:spacing w:after="0" w:line="240" w:lineRule="auto"/>
              <w:ind w:right="-20"/>
              <w:jc w:val="both"/>
              <w:rPr>
                <w:rFonts w:ascii="Times New Roman" w:hAnsi="Times New Roman" w:cs="Times New Roman"/>
                <w:color w:val="000000" w:themeColor="text1"/>
                <w:sz w:val="20"/>
                <w:szCs w:val="20"/>
                <w:lang w:val="kk-KZ"/>
              </w:rPr>
            </w:pPr>
            <w:r w:rsidRPr="00594E4C">
              <w:rPr>
                <w:rFonts w:ascii="Times New Roman" w:hAnsi="Times New Roman" w:cs="Times New Roman"/>
                <w:color w:val="000000" w:themeColor="text1"/>
                <w:sz w:val="20"/>
                <w:szCs w:val="20"/>
                <w:lang w:val="kk-KZ"/>
              </w:rPr>
              <w:t>БК 2. Барлық деңгейдегі мемлекеттік органдар жүйесін, кеден, құқық қорғау салық органдарын түсіну; олардың өкілеттіктері мен функциялары.</w:t>
            </w:r>
          </w:p>
          <w:p w:rsidR="00955897" w:rsidRPr="00594E4C" w:rsidRDefault="00955897" w:rsidP="00955897">
            <w:pPr>
              <w:widowControl w:val="0"/>
              <w:spacing w:after="0" w:line="240" w:lineRule="auto"/>
              <w:ind w:right="-20"/>
              <w:jc w:val="both"/>
              <w:rPr>
                <w:rFonts w:ascii="Times New Roman" w:hAnsi="Times New Roman" w:cs="Times New Roman"/>
                <w:color w:val="000000" w:themeColor="text1"/>
                <w:sz w:val="20"/>
                <w:szCs w:val="20"/>
                <w:lang w:val="kk-KZ"/>
              </w:rPr>
            </w:pPr>
            <w:r w:rsidRPr="00594E4C">
              <w:rPr>
                <w:rFonts w:ascii="Times New Roman" w:hAnsi="Times New Roman" w:cs="Times New Roman"/>
                <w:color w:val="000000" w:themeColor="text1"/>
                <w:sz w:val="20"/>
                <w:szCs w:val="20"/>
                <w:lang w:val="kk-KZ"/>
              </w:rPr>
              <w:t>БК 3. Мемлекеттік органдардың, жеке және заңды тұлғалардың қызметінде Қазақстан Республикасы заңнамасының сақталуын қамтамасыз ету.</w:t>
            </w:r>
          </w:p>
          <w:p w:rsidR="00955897" w:rsidRPr="00594E4C" w:rsidRDefault="00955897" w:rsidP="00955897">
            <w:pPr>
              <w:widowControl w:val="0"/>
              <w:spacing w:after="0" w:line="240" w:lineRule="auto"/>
              <w:ind w:right="-20"/>
              <w:jc w:val="both"/>
              <w:rPr>
                <w:rFonts w:ascii="Times New Roman" w:hAnsi="Times New Roman" w:cs="Times New Roman"/>
                <w:color w:val="000000" w:themeColor="text1"/>
                <w:sz w:val="20"/>
                <w:szCs w:val="20"/>
                <w:lang w:val="kk-KZ"/>
              </w:rPr>
            </w:pPr>
            <w:r w:rsidRPr="00594E4C">
              <w:rPr>
                <w:rFonts w:ascii="Times New Roman" w:hAnsi="Times New Roman" w:cs="Times New Roman"/>
                <w:color w:val="000000" w:themeColor="text1"/>
                <w:sz w:val="20"/>
                <w:szCs w:val="20"/>
                <w:lang w:val="kk-KZ"/>
              </w:rPr>
              <w:t>BC 4. Фактілер мен жағдайларды заңды түрде дұрыс квалификациялаңыз.</w:t>
            </w:r>
          </w:p>
          <w:p w:rsidR="00955897" w:rsidRPr="00594E4C" w:rsidRDefault="00955897" w:rsidP="00955897">
            <w:pPr>
              <w:spacing w:after="0" w:line="240" w:lineRule="auto"/>
              <w:jc w:val="both"/>
              <w:rPr>
                <w:rFonts w:ascii="Times New Roman" w:hAnsi="Times New Roman" w:cs="Times New Roman"/>
                <w:color w:val="000000" w:themeColor="text1"/>
                <w:sz w:val="20"/>
                <w:szCs w:val="20"/>
                <w:lang w:val="kk-KZ"/>
              </w:rPr>
            </w:pPr>
            <w:r w:rsidRPr="00594E4C">
              <w:rPr>
                <w:rFonts w:ascii="Times New Roman" w:hAnsi="Times New Roman" w:cs="Times New Roman"/>
                <w:color w:val="000000" w:themeColor="text1"/>
                <w:sz w:val="20"/>
                <w:szCs w:val="20"/>
                <w:lang w:val="kk-KZ"/>
              </w:rPr>
              <w:t>БК 5. Кеден ісі саласындағы құжаттарды әзірлеу, кеден ісі саласындағы нормативтік құқықтық актілерге сараптама жүргізу, білікті заңдық қорытындылар мен консультациялар беру.</w:t>
            </w:r>
          </w:p>
          <w:p w:rsidR="00685C25" w:rsidRPr="00685C25" w:rsidRDefault="00685C25" w:rsidP="00685C25">
            <w:pPr>
              <w:spacing w:after="0" w:line="240" w:lineRule="auto"/>
              <w:jc w:val="both"/>
              <w:rPr>
                <w:rFonts w:ascii="Times New Roman" w:hAnsi="Times New Roman" w:cs="Times New Roman"/>
                <w:color w:val="000000" w:themeColor="text1"/>
                <w:sz w:val="20"/>
                <w:szCs w:val="20"/>
                <w:lang w:val="kk-KZ"/>
              </w:rPr>
            </w:pPr>
            <w:r w:rsidRPr="00685C25">
              <w:rPr>
                <w:rFonts w:ascii="Times New Roman" w:hAnsi="Times New Roman" w:cs="Times New Roman"/>
                <w:color w:val="000000" w:themeColor="text1"/>
                <w:sz w:val="20"/>
                <w:szCs w:val="20"/>
                <w:lang w:val="kk-KZ"/>
              </w:rPr>
              <w:t>БК 6. Кеден ісі саласында шешімдер қабылдау және басқа да кедендік әрекеттерді заңға қатаң сәйкестікте орындау.</w:t>
            </w:r>
          </w:p>
          <w:p w:rsidR="00685C25" w:rsidRPr="00685C25" w:rsidRDefault="00685C25" w:rsidP="00685C25">
            <w:pPr>
              <w:spacing w:after="0" w:line="240" w:lineRule="auto"/>
              <w:jc w:val="both"/>
              <w:rPr>
                <w:rFonts w:ascii="Times New Roman" w:hAnsi="Times New Roman" w:cs="Times New Roman"/>
                <w:color w:val="000000" w:themeColor="text1"/>
                <w:sz w:val="20"/>
                <w:szCs w:val="20"/>
                <w:lang w:val="kk-KZ"/>
              </w:rPr>
            </w:pPr>
            <w:r w:rsidRPr="00685C25">
              <w:rPr>
                <w:rFonts w:ascii="Times New Roman" w:hAnsi="Times New Roman" w:cs="Times New Roman"/>
                <w:color w:val="000000" w:themeColor="text1"/>
                <w:sz w:val="20"/>
                <w:szCs w:val="20"/>
                <w:lang w:val="kk-KZ"/>
              </w:rPr>
              <w:t>БК 7. Кеден ісі саласындағы құқық бұзушылық фактілерін анықтау және анықтау, кінәлілерге жауапкершілік пен жазалау шараларын белгілеу;</w:t>
            </w:r>
          </w:p>
          <w:p w:rsidR="00685C25" w:rsidRPr="00685C25" w:rsidRDefault="00685C25" w:rsidP="00685C25">
            <w:pPr>
              <w:spacing w:after="0" w:line="240" w:lineRule="auto"/>
              <w:jc w:val="both"/>
              <w:rPr>
                <w:rFonts w:ascii="Times New Roman" w:hAnsi="Times New Roman" w:cs="Times New Roman"/>
                <w:color w:val="000000" w:themeColor="text1"/>
                <w:sz w:val="20"/>
                <w:szCs w:val="20"/>
                <w:lang w:val="kk-KZ"/>
              </w:rPr>
            </w:pPr>
            <w:r w:rsidRPr="00685C25">
              <w:rPr>
                <w:rFonts w:ascii="Times New Roman" w:hAnsi="Times New Roman" w:cs="Times New Roman"/>
                <w:color w:val="000000" w:themeColor="text1"/>
                <w:sz w:val="20"/>
                <w:szCs w:val="20"/>
                <w:lang w:val="kk-KZ"/>
              </w:rPr>
              <w:t>БК 8. Бұзылған құқықтарды қалпына келтіру үшін қажетті шараларды қабылдау.</w:t>
            </w:r>
          </w:p>
          <w:p w:rsidR="00685C25" w:rsidRPr="00685C25" w:rsidRDefault="00685C25" w:rsidP="00685C25">
            <w:pPr>
              <w:spacing w:after="0" w:line="240" w:lineRule="auto"/>
              <w:jc w:val="both"/>
              <w:rPr>
                <w:rFonts w:ascii="Times New Roman" w:hAnsi="Times New Roman" w:cs="Times New Roman"/>
                <w:color w:val="000000" w:themeColor="text1"/>
                <w:sz w:val="20"/>
                <w:szCs w:val="20"/>
                <w:lang w:val="kk-KZ"/>
              </w:rPr>
            </w:pPr>
            <w:r w:rsidRPr="00685C25">
              <w:rPr>
                <w:rFonts w:ascii="Times New Roman" w:hAnsi="Times New Roman" w:cs="Times New Roman"/>
                <w:color w:val="000000" w:themeColor="text1"/>
                <w:sz w:val="20"/>
                <w:szCs w:val="20"/>
                <w:lang w:val="kk-KZ"/>
              </w:rPr>
              <w:t>BC 9: Кәсіби біліктілігіңді жүйелі түрде арттыр, оқу</w:t>
            </w:r>
          </w:p>
          <w:p w:rsidR="00685C25" w:rsidRPr="00685C25" w:rsidRDefault="00685C25" w:rsidP="00685C25">
            <w:pPr>
              <w:spacing w:after="0" w:line="240" w:lineRule="auto"/>
              <w:jc w:val="both"/>
              <w:rPr>
                <w:rFonts w:ascii="Times New Roman" w:hAnsi="Times New Roman" w:cs="Times New Roman"/>
                <w:color w:val="000000" w:themeColor="text1"/>
                <w:sz w:val="20"/>
                <w:szCs w:val="20"/>
                <w:lang w:val="kk-KZ"/>
              </w:rPr>
            </w:pPr>
            <w:r w:rsidRPr="00685C25">
              <w:rPr>
                <w:rFonts w:ascii="Times New Roman" w:hAnsi="Times New Roman" w:cs="Times New Roman"/>
                <w:color w:val="000000" w:themeColor="text1"/>
                <w:sz w:val="20"/>
                <w:szCs w:val="20"/>
                <w:lang w:val="kk-KZ"/>
              </w:rPr>
              <w:t>заңнама және оны қолдану тәжірибесі, арнайы әдебиеттерде шарлау</w:t>
            </w:r>
          </w:p>
          <w:p w:rsidR="00685C25" w:rsidRPr="00685C25" w:rsidRDefault="00685C25" w:rsidP="00685C25">
            <w:pPr>
              <w:spacing w:after="0" w:line="240" w:lineRule="auto"/>
              <w:jc w:val="both"/>
              <w:rPr>
                <w:rFonts w:ascii="Times New Roman" w:hAnsi="Times New Roman" w:cs="Times New Roman"/>
                <w:color w:val="000000" w:themeColor="text1"/>
                <w:sz w:val="20"/>
                <w:szCs w:val="20"/>
                <w:lang w:val="kk-KZ"/>
              </w:rPr>
            </w:pPr>
            <w:r w:rsidRPr="00685C25">
              <w:rPr>
                <w:rFonts w:ascii="Times New Roman" w:hAnsi="Times New Roman" w:cs="Times New Roman"/>
                <w:color w:val="000000" w:themeColor="text1"/>
                <w:sz w:val="20"/>
                <w:szCs w:val="20"/>
                <w:lang w:val="kk-KZ"/>
              </w:rPr>
              <w:t>BC 10: Кәсіби қызметтің тиісті салаларында құқықтық нормаларды жүзеге асыру үшін өзекті нормативтік және фактілік ақпаратты жинау;</w:t>
            </w:r>
          </w:p>
          <w:p w:rsidR="00685C25" w:rsidRPr="00685C25" w:rsidRDefault="00685C25" w:rsidP="00685C25">
            <w:pPr>
              <w:spacing w:after="0" w:line="240" w:lineRule="auto"/>
              <w:jc w:val="both"/>
              <w:rPr>
                <w:rFonts w:ascii="Times New Roman" w:hAnsi="Times New Roman" w:cs="Times New Roman"/>
                <w:color w:val="000000" w:themeColor="text1"/>
                <w:sz w:val="20"/>
                <w:szCs w:val="20"/>
                <w:lang w:val="kk-KZ"/>
              </w:rPr>
            </w:pPr>
            <w:r w:rsidRPr="00685C25">
              <w:rPr>
                <w:rFonts w:ascii="Times New Roman" w:hAnsi="Times New Roman" w:cs="Times New Roman"/>
                <w:color w:val="000000" w:themeColor="text1"/>
                <w:sz w:val="20"/>
                <w:szCs w:val="20"/>
                <w:lang w:val="kk-KZ"/>
              </w:rPr>
              <w:t>BC 11: Құқықтық ақпараттық жүйелерді және Интернетті пайдалана білу</w:t>
            </w:r>
          </w:p>
          <w:p w:rsidR="00685C25" w:rsidRPr="00685C25" w:rsidRDefault="00685C25" w:rsidP="00685C25">
            <w:pPr>
              <w:spacing w:after="0" w:line="240" w:lineRule="auto"/>
              <w:jc w:val="both"/>
              <w:rPr>
                <w:rFonts w:ascii="Times New Roman" w:hAnsi="Times New Roman" w:cs="Times New Roman"/>
                <w:color w:val="000000" w:themeColor="text1"/>
                <w:sz w:val="20"/>
                <w:szCs w:val="20"/>
                <w:lang w:val="kk-KZ"/>
              </w:rPr>
            </w:pPr>
            <w:r w:rsidRPr="00685C25">
              <w:rPr>
                <w:rFonts w:ascii="Times New Roman" w:hAnsi="Times New Roman" w:cs="Times New Roman"/>
                <w:color w:val="000000" w:themeColor="text1"/>
                <w:sz w:val="20"/>
                <w:szCs w:val="20"/>
                <w:lang w:val="kk-KZ"/>
              </w:rPr>
              <w:t>БК 12: Кәсіби қызмет объектілері болып табылатын құқықтық нормалар мен құқықтық қатынастарды талдау;</w:t>
            </w:r>
          </w:p>
          <w:p w:rsidR="00685C25" w:rsidRPr="00685C25" w:rsidRDefault="00685C25" w:rsidP="00685C25">
            <w:pPr>
              <w:spacing w:after="0" w:line="240" w:lineRule="auto"/>
              <w:jc w:val="both"/>
              <w:rPr>
                <w:rFonts w:ascii="Times New Roman" w:hAnsi="Times New Roman" w:cs="Times New Roman"/>
                <w:color w:val="000000" w:themeColor="text1"/>
                <w:sz w:val="20"/>
                <w:szCs w:val="20"/>
                <w:lang w:val="kk-KZ"/>
              </w:rPr>
            </w:pPr>
            <w:r w:rsidRPr="00685C25">
              <w:rPr>
                <w:rFonts w:ascii="Times New Roman" w:hAnsi="Times New Roman" w:cs="Times New Roman"/>
                <w:color w:val="000000" w:themeColor="text1"/>
                <w:sz w:val="20"/>
                <w:szCs w:val="20"/>
                <w:lang w:val="kk-KZ"/>
              </w:rPr>
              <w:t>BC 13: Сот және әкімшілік тәжірибені талдау.</w:t>
            </w:r>
          </w:p>
          <w:p w:rsidR="00685C25" w:rsidRPr="00685C25" w:rsidRDefault="00685C25" w:rsidP="00685C25">
            <w:pPr>
              <w:spacing w:after="0" w:line="240" w:lineRule="auto"/>
              <w:jc w:val="both"/>
              <w:rPr>
                <w:rFonts w:ascii="Times New Roman" w:hAnsi="Times New Roman" w:cs="Times New Roman"/>
                <w:color w:val="000000" w:themeColor="text1"/>
                <w:sz w:val="20"/>
                <w:szCs w:val="20"/>
                <w:lang w:val="kk-KZ"/>
              </w:rPr>
            </w:pPr>
            <w:r w:rsidRPr="00685C25">
              <w:rPr>
                <w:rFonts w:ascii="Times New Roman" w:hAnsi="Times New Roman" w:cs="Times New Roman"/>
                <w:color w:val="000000" w:themeColor="text1"/>
                <w:sz w:val="20"/>
                <w:szCs w:val="20"/>
                <w:lang w:val="kk-KZ"/>
              </w:rPr>
              <w:t>БК 14: Қызметтік міндеттер шегінде негіздеу және шешімдер қабылдау, сондай-ақ кеден ісі саласындағы құқықтық нормаларды жүзеге асыруға байланысты әрекеттерді орындау.</w:t>
            </w:r>
          </w:p>
          <w:p w:rsidR="00685C25" w:rsidRPr="00685C25" w:rsidRDefault="00685C25" w:rsidP="00685C25">
            <w:pPr>
              <w:spacing w:after="0" w:line="240" w:lineRule="auto"/>
              <w:jc w:val="both"/>
              <w:rPr>
                <w:rFonts w:ascii="Times New Roman" w:hAnsi="Times New Roman" w:cs="Times New Roman"/>
                <w:color w:val="000000" w:themeColor="text1"/>
                <w:sz w:val="20"/>
                <w:szCs w:val="20"/>
                <w:lang w:val="kk-KZ"/>
              </w:rPr>
            </w:pPr>
            <w:r w:rsidRPr="00685C25">
              <w:rPr>
                <w:rFonts w:ascii="Times New Roman" w:hAnsi="Times New Roman" w:cs="Times New Roman"/>
                <w:color w:val="000000" w:themeColor="text1"/>
                <w:sz w:val="20"/>
                <w:szCs w:val="20"/>
                <w:lang w:val="kk-KZ"/>
              </w:rPr>
              <w:t>BC 15: Кеден ісі саласындағы тиісті нормативтік құқықтық құжаттарды ресімдеу;.</w:t>
            </w:r>
          </w:p>
          <w:p w:rsidR="00685C25" w:rsidRPr="00685C25" w:rsidRDefault="00685C25" w:rsidP="00685C25">
            <w:pPr>
              <w:spacing w:after="0" w:line="240" w:lineRule="auto"/>
              <w:jc w:val="both"/>
              <w:rPr>
                <w:rFonts w:ascii="Times New Roman" w:hAnsi="Times New Roman" w:cs="Times New Roman"/>
                <w:color w:val="000000" w:themeColor="text1"/>
                <w:sz w:val="20"/>
                <w:szCs w:val="20"/>
                <w:lang w:val="kk-KZ"/>
              </w:rPr>
            </w:pPr>
            <w:r w:rsidRPr="00685C25">
              <w:rPr>
                <w:rFonts w:ascii="Times New Roman" w:hAnsi="Times New Roman" w:cs="Times New Roman"/>
                <w:color w:val="000000" w:themeColor="text1"/>
                <w:sz w:val="20"/>
                <w:szCs w:val="20"/>
                <w:lang w:val="kk-KZ"/>
              </w:rPr>
              <w:t>BC 16: Кеден ісін қолдану актілерінің орындалуын қамтамасыз ету.</w:t>
            </w:r>
          </w:p>
          <w:p w:rsidR="00685C25" w:rsidRPr="00685C25" w:rsidRDefault="00685C25" w:rsidP="00685C25">
            <w:pPr>
              <w:spacing w:after="0" w:line="240" w:lineRule="auto"/>
              <w:jc w:val="both"/>
              <w:rPr>
                <w:rFonts w:ascii="Times New Roman" w:hAnsi="Times New Roman" w:cs="Times New Roman"/>
                <w:color w:val="000000" w:themeColor="text1"/>
                <w:sz w:val="20"/>
                <w:szCs w:val="20"/>
                <w:lang w:val="kk-KZ"/>
              </w:rPr>
            </w:pPr>
            <w:r w:rsidRPr="00685C25">
              <w:rPr>
                <w:rFonts w:ascii="Times New Roman" w:hAnsi="Times New Roman" w:cs="Times New Roman"/>
                <w:color w:val="000000" w:themeColor="text1"/>
                <w:sz w:val="20"/>
                <w:szCs w:val="20"/>
                <w:lang w:val="kk-KZ"/>
              </w:rPr>
              <w:t>БК 17: Құқықтық тәртіпті қамтамасыз ету, кәсіби қызмет саласында құқықтық насихат пен құқықтық білім беруді жүзеге асыру.</w:t>
            </w:r>
          </w:p>
          <w:p w:rsidR="00685C25" w:rsidRPr="00685C25" w:rsidRDefault="00685C25" w:rsidP="00685C25">
            <w:pPr>
              <w:spacing w:after="0" w:line="240" w:lineRule="auto"/>
              <w:jc w:val="both"/>
              <w:rPr>
                <w:rFonts w:ascii="Times New Roman" w:hAnsi="Times New Roman" w:cs="Times New Roman"/>
                <w:color w:val="000000" w:themeColor="text1"/>
                <w:sz w:val="20"/>
                <w:szCs w:val="20"/>
                <w:lang w:val="kk-KZ"/>
              </w:rPr>
            </w:pPr>
            <w:r w:rsidRPr="00685C25">
              <w:rPr>
                <w:rFonts w:ascii="Times New Roman" w:hAnsi="Times New Roman" w:cs="Times New Roman"/>
                <w:color w:val="000000" w:themeColor="text1"/>
                <w:sz w:val="20"/>
                <w:szCs w:val="20"/>
                <w:lang w:val="kk-KZ"/>
              </w:rPr>
              <w:t>BC 18: Нормативтік құқықтық актілерді түсіндіру және дұрыс қолдану.</w:t>
            </w:r>
          </w:p>
          <w:p w:rsidR="00685C25" w:rsidRPr="00685C25" w:rsidRDefault="00685C25" w:rsidP="00685C25">
            <w:pPr>
              <w:spacing w:after="0" w:line="240" w:lineRule="auto"/>
              <w:jc w:val="both"/>
              <w:rPr>
                <w:rFonts w:ascii="Times New Roman" w:hAnsi="Times New Roman" w:cs="Times New Roman"/>
                <w:color w:val="000000" w:themeColor="text1"/>
                <w:sz w:val="20"/>
                <w:szCs w:val="20"/>
                <w:lang w:val="kk-KZ"/>
              </w:rPr>
            </w:pPr>
            <w:r w:rsidRPr="00685C25">
              <w:rPr>
                <w:rFonts w:ascii="Times New Roman" w:hAnsi="Times New Roman" w:cs="Times New Roman"/>
                <w:color w:val="000000" w:themeColor="text1"/>
                <w:sz w:val="20"/>
                <w:szCs w:val="20"/>
                <w:lang w:val="kk-KZ"/>
              </w:rPr>
              <w:t>БК 19: Құқық қолдану тәжірибесінің әртүрлі салаларындағы процессуалдық құжаттарды дұрыс және жоғары кәсіби деңгейде құрастыру.</w:t>
            </w:r>
          </w:p>
          <w:p w:rsidR="00685C25" w:rsidRPr="00685C25" w:rsidRDefault="00685C25" w:rsidP="00685C25">
            <w:pPr>
              <w:widowControl w:val="0"/>
              <w:spacing w:before="1" w:after="0" w:line="240" w:lineRule="auto"/>
              <w:ind w:right="-20"/>
              <w:jc w:val="both"/>
              <w:rPr>
                <w:rFonts w:ascii="Times New Roman" w:hAnsi="Times New Roman" w:cs="Times New Roman"/>
                <w:color w:val="000000" w:themeColor="text1"/>
                <w:sz w:val="20"/>
                <w:szCs w:val="20"/>
                <w:lang w:val="kk-KZ"/>
              </w:rPr>
            </w:pPr>
            <w:r w:rsidRPr="00685C25">
              <w:rPr>
                <w:rFonts w:ascii="Times New Roman" w:hAnsi="Times New Roman" w:cs="Times New Roman"/>
                <w:color w:val="000000" w:themeColor="text1"/>
                <w:sz w:val="20"/>
                <w:szCs w:val="20"/>
                <w:lang w:val="kk-KZ"/>
              </w:rPr>
              <w:t>BC 20: Қызметтік міндеттер шегінде заңдар мен нормативтік актілердің орындалуын қамтамасыз ету.</w:t>
            </w:r>
            <w:r w:rsidR="00AC12B3" w:rsidRPr="00685C25">
              <w:rPr>
                <w:rFonts w:ascii="Times New Roman" w:hAnsi="Times New Roman" w:cs="Times New Roman"/>
                <w:color w:val="000000" w:themeColor="text1"/>
                <w:sz w:val="20"/>
                <w:szCs w:val="20"/>
                <w:lang w:val="kk-KZ"/>
              </w:rPr>
              <w:t xml:space="preserve">БК </w:t>
            </w:r>
            <w:r w:rsidRPr="00685C25">
              <w:rPr>
                <w:rFonts w:ascii="Times New Roman" w:hAnsi="Times New Roman" w:cs="Times New Roman"/>
                <w:color w:val="000000" w:themeColor="text1"/>
                <w:sz w:val="20"/>
                <w:szCs w:val="20"/>
                <w:lang w:val="kk-KZ"/>
              </w:rPr>
              <w:t>21: Заңнамаларды үнемі зерделеу, оны қолдану тәжірибесін талдау.</w:t>
            </w:r>
          </w:p>
          <w:p w:rsidR="00685C25" w:rsidRPr="00685C25" w:rsidRDefault="00685C25" w:rsidP="00685C25">
            <w:pPr>
              <w:widowControl w:val="0"/>
              <w:spacing w:before="1" w:after="0" w:line="240" w:lineRule="auto"/>
              <w:ind w:right="-20"/>
              <w:jc w:val="both"/>
              <w:rPr>
                <w:rFonts w:ascii="Times New Roman" w:hAnsi="Times New Roman" w:cs="Times New Roman"/>
                <w:color w:val="000000" w:themeColor="text1"/>
                <w:sz w:val="20"/>
                <w:szCs w:val="20"/>
                <w:lang w:val="kk-KZ"/>
              </w:rPr>
            </w:pPr>
            <w:r w:rsidRPr="00685C25">
              <w:rPr>
                <w:rFonts w:ascii="Times New Roman" w:hAnsi="Times New Roman" w:cs="Times New Roman"/>
                <w:color w:val="000000" w:themeColor="text1"/>
                <w:sz w:val="20"/>
                <w:szCs w:val="20"/>
                <w:lang w:val="kk-KZ"/>
              </w:rPr>
              <w:t>BC 22: Арнайы кеден әдебиетінен өз тіректеріңізді табыңыз.</w:t>
            </w:r>
          </w:p>
          <w:p w:rsidR="00685C25" w:rsidRPr="00685C25" w:rsidRDefault="00685C25" w:rsidP="00685C25">
            <w:pPr>
              <w:widowControl w:val="0"/>
              <w:spacing w:before="1" w:after="0" w:line="240" w:lineRule="auto"/>
              <w:ind w:right="-20"/>
              <w:jc w:val="both"/>
              <w:rPr>
                <w:rFonts w:ascii="Times New Roman" w:hAnsi="Times New Roman" w:cs="Times New Roman"/>
                <w:color w:val="000000" w:themeColor="text1"/>
                <w:sz w:val="20"/>
                <w:szCs w:val="20"/>
                <w:lang w:val="kk-KZ"/>
              </w:rPr>
            </w:pPr>
            <w:r w:rsidRPr="00685C25">
              <w:rPr>
                <w:rFonts w:ascii="Times New Roman" w:hAnsi="Times New Roman" w:cs="Times New Roman"/>
                <w:color w:val="000000" w:themeColor="text1"/>
                <w:sz w:val="20"/>
                <w:szCs w:val="20"/>
                <w:lang w:val="kk-KZ"/>
              </w:rPr>
              <w:t>BC 23: Кеден заңнамасындағы динамикалық өзгерістерге дайын болыңыз.</w:t>
            </w:r>
          </w:p>
          <w:p w:rsidR="00685C25" w:rsidRPr="00685C25" w:rsidRDefault="00685C25" w:rsidP="00685C25">
            <w:pPr>
              <w:widowControl w:val="0"/>
              <w:spacing w:before="1" w:after="0" w:line="240" w:lineRule="auto"/>
              <w:ind w:right="-20"/>
              <w:jc w:val="both"/>
              <w:rPr>
                <w:rFonts w:ascii="Times New Roman" w:hAnsi="Times New Roman" w:cs="Times New Roman"/>
                <w:color w:val="000000" w:themeColor="text1"/>
                <w:sz w:val="20"/>
                <w:szCs w:val="20"/>
                <w:lang w:val="kk-KZ"/>
              </w:rPr>
            </w:pPr>
            <w:r w:rsidRPr="00685C25">
              <w:rPr>
                <w:rFonts w:ascii="Times New Roman" w:hAnsi="Times New Roman" w:cs="Times New Roman"/>
                <w:color w:val="000000" w:themeColor="text1"/>
                <w:sz w:val="20"/>
                <w:szCs w:val="20"/>
                <w:lang w:val="kk-KZ"/>
              </w:rPr>
              <w:t>BC 24: Өз бетінше оқып, басқа түлектермен бәсекеге түсе білу.</w:t>
            </w:r>
          </w:p>
          <w:p w:rsidR="00685C25" w:rsidRPr="00685C25" w:rsidRDefault="00685C25" w:rsidP="00685C25">
            <w:pPr>
              <w:widowControl w:val="0"/>
              <w:spacing w:before="1" w:after="0" w:line="240" w:lineRule="auto"/>
              <w:ind w:right="-20"/>
              <w:jc w:val="both"/>
              <w:rPr>
                <w:rFonts w:ascii="Times New Roman" w:hAnsi="Times New Roman" w:cs="Times New Roman"/>
                <w:color w:val="000000" w:themeColor="text1"/>
                <w:sz w:val="20"/>
                <w:szCs w:val="20"/>
                <w:lang w:val="kk-KZ"/>
              </w:rPr>
            </w:pPr>
            <w:r w:rsidRPr="00685C25">
              <w:rPr>
                <w:rFonts w:ascii="Times New Roman" w:hAnsi="Times New Roman" w:cs="Times New Roman"/>
                <w:color w:val="000000" w:themeColor="text1"/>
                <w:sz w:val="20"/>
                <w:szCs w:val="20"/>
                <w:lang w:val="kk-KZ"/>
              </w:rPr>
              <w:t>БК 25 Құқықтық концептуалды және терминологиялық аппаратты меңгеру.</w:t>
            </w:r>
          </w:p>
          <w:p w:rsidR="00685C25" w:rsidRPr="00685C25" w:rsidRDefault="00685C25" w:rsidP="00685C25">
            <w:pPr>
              <w:widowControl w:val="0"/>
              <w:spacing w:before="1" w:after="0" w:line="240" w:lineRule="auto"/>
              <w:ind w:right="-20"/>
              <w:jc w:val="both"/>
              <w:rPr>
                <w:rFonts w:ascii="Times New Roman" w:hAnsi="Times New Roman" w:cs="Times New Roman"/>
                <w:color w:val="000000" w:themeColor="text1"/>
                <w:sz w:val="20"/>
                <w:szCs w:val="20"/>
                <w:lang w:val="kk-KZ"/>
              </w:rPr>
            </w:pPr>
            <w:r w:rsidRPr="00685C25">
              <w:rPr>
                <w:rFonts w:ascii="Times New Roman" w:hAnsi="Times New Roman" w:cs="Times New Roman"/>
                <w:color w:val="000000" w:themeColor="text1"/>
                <w:sz w:val="20"/>
                <w:szCs w:val="20"/>
                <w:lang w:val="kk-KZ"/>
              </w:rPr>
              <w:t>BC 26: Кәсіби қажеттіліктерге қатысты логикалық құрылымдарды қолдана білу.</w:t>
            </w:r>
          </w:p>
          <w:p w:rsidR="00685C25" w:rsidRPr="00685C25" w:rsidRDefault="00685C25" w:rsidP="00685C25">
            <w:pPr>
              <w:widowControl w:val="0"/>
              <w:spacing w:before="1" w:after="0" w:line="240" w:lineRule="auto"/>
              <w:ind w:right="-20"/>
              <w:jc w:val="both"/>
              <w:rPr>
                <w:rFonts w:ascii="Times New Roman" w:hAnsi="Times New Roman" w:cs="Times New Roman"/>
                <w:color w:val="000000" w:themeColor="text1"/>
                <w:sz w:val="20"/>
                <w:szCs w:val="20"/>
                <w:lang w:val="kk-KZ"/>
              </w:rPr>
            </w:pPr>
            <w:r w:rsidRPr="00685C25">
              <w:rPr>
                <w:rFonts w:ascii="Times New Roman" w:hAnsi="Times New Roman" w:cs="Times New Roman"/>
                <w:color w:val="000000" w:themeColor="text1"/>
                <w:sz w:val="20"/>
                <w:szCs w:val="20"/>
                <w:lang w:val="kk-KZ"/>
              </w:rPr>
              <w:t>BC 27: Құқықтық ақпаратты статистикалық өңдеуді білу.</w:t>
            </w:r>
          </w:p>
          <w:p w:rsidR="00685C25" w:rsidRPr="00685C25" w:rsidRDefault="00685C25" w:rsidP="00685C25">
            <w:pPr>
              <w:widowControl w:val="0"/>
              <w:spacing w:before="1" w:after="0" w:line="240" w:lineRule="auto"/>
              <w:ind w:right="-20"/>
              <w:jc w:val="both"/>
              <w:rPr>
                <w:rFonts w:ascii="Times New Roman" w:hAnsi="Times New Roman" w:cs="Times New Roman"/>
                <w:color w:val="000000" w:themeColor="text1"/>
                <w:sz w:val="20"/>
                <w:szCs w:val="20"/>
                <w:lang w:val="kk-KZ"/>
              </w:rPr>
            </w:pPr>
            <w:r w:rsidRPr="00685C25">
              <w:rPr>
                <w:rFonts w:ascii="Times New Roman" w:hAnsi="Times New Roman" w:cs="Times New Roman"/>
                <w:color w:val="000000" w:themeColor="text1"/>
                <w:sz w:val="20"/>
                <w:szCs w:val="20"/>
                <w:lang w:val="kk-KZ"/>
              </w:rPr>
              <w:t>БК 28: Қазақстанның кеден құқығы мен заңнамасының мазмұнын, кеден ісі саласындағы құқық бұзушылықтардың түрлерін және олар үшін жауапкершілікті білу.</w:t>
            </w:r>
          </w:p>
          <w:p w:rsidR="00685C25" w:rsidRPr="00685C25" w:rsidRDefault="00685C25" w:rsidP="00685C25">
            <w:pPr>
              <w:widowControl w:val="0"/>
              <w:spacing w:before="1" w:after="0" w:line="240" w:lineRule="auto"/>
              <w:ind w:right="-20"/>
              <w:jc w:val="both"/>
              <w:rPr>
                <w:rFonts w:ascii="Times New Roman" w:hAnsi="Times New Roman" w:cs="Times New Roman"/>
                <w:color w:val="000000" w:themeColor="text1"/>
                <w:sz w:val="20"/>
                <w:szCs w:val="20"/>
                <w:lang w:val="kk-KZ"/>
              </w:rPr>
            </w:pPr>
            <w:r w:rsidRPr="00685C25">
              <w:rPr>
                <w:rFonts w:ascii="Times New Roman" w:hAnsi="Times New Roman" w:cs="Times New Roman"/>
                <w:color w:val="000000" w:themeColor="text1"/>
                <w:sz w:val="20"/>
                <w:szCs w:val="20"/>
                <w:lang w:val="kk-KZ"/>
              </w:rPr>
              <w:t>BC 29: Еңбек заңнамасын және әлеуметтік қамсыздандыру мәселелерін жетік түсіну.</w:t>
            </w:r>
          </w:p>
          <w:p w:rsidR="00685C25" w:rsidRPr="00685C25" w:rsidRDefault="00685C25" w:rsidP="00685C25">
            <w:pPr>
              <w:widowControl w:val="0"/>
              <w:spacing w:before="1" w:after="0" w:line="240" w:lineRule="auto"/>
              <w:ind w:right="-20"/>
              <w:jc w:val="both"/>
              <w:rPr>
                <w:rFonts w:ascii="Times New Roman" w:hAnsi="Times New Roman" w:cs="Times New Roman"/>
                <w:color w:val="000000" w:themeColor="text1"/>
                <w:sz w:val="20"/>
                <w:szCs w:val="20"/>
                <w:lang w:val="kk-KZ"/>
              </w:rPr>
            </w:pPr>
            <w:r w:rsidRPr="00685C25">
              <w:rPr>
                <w:rFonts w:ascii="Times New Roman" w:hAnsi="Times New Roman" w:cs="Times New Roman"/>
                <w:color w:val="000000" w:themeColor="text1"/>
                <w:sz w:val="20"/>
                <w:szCs w:val="20"/>
                <w:lang w:val="kk-KZ"/>
              </w:rPr>
              <w:t>BC 30: Дауларды шешу дағдыларын, осы саладағы заңнаманы қолдану ерекшеліктерін меңгеру.</w:t>
            </w:r>
          </w:p>
          <w:p w:rsidR="00685C25" w:rsidRPr="00685C25" w:rsidRDefault="00685C25" w:rsidP="00685C25">
            <w:pPr>
              <w:widowControl w:val="0"/>
              <w:spacing w:before="1" w:after="0" w:line="240" w:lineRule="auto"/>
              <w:ind w:right="-20"/>
              <w:jc w:val="both"/>
              <w:rPr>
                <w:rFonts w:ascii="Times New Roman" w:hAnsi="Times New Roman" w:cs="Times New Roman"/>
                <w:color w:val="000000" w:themeColor="text1"/>
                <w:sz w:val="20"/>
                <w:szCs w:val="20"/>
                <w:lang w:val="kk-KZ"/>
              </w:rPr>
            </w:pPr>
            <w:r w:rsidRPr="00685C25">
              <w:rPr>
                <w:rFonts w:ascii="Times New Roman" w:hAnsi="Times New Roman" w:cs="Times New Roman"/>
                <w:color w:val="000000" w:themeColor="text1"/>
                <w:sz w:val="20"/>
                <w:szCs w:val="20"/>
                <w:lang w:val="kk-KZ"/>
              </w:rPr>
              <w:t>БК 31: Кеден заңнамасын білу, тәжірибеде қолдана білу.</w:t>
            </w:r>
          </w:p>
          <w:p w:rsidR="00685C25" w:rsidRPr="00685C25" w:rsidRDefault="00685C25" w:rsidP="00685C25">
            <w:pPr>
              <w:widowControl w:val="0"/>
              <w:spacing w:before="1" w:after="0" w:line="240" w:lineRule="auto"/>
              <w:ind w:right="-20"/>
              <w:jc w:val="both"/>
              <w:rPr>
                <w:rFonts w:ascii="Times New Roman" w:hAnsi="Times New Roman" w:cs="Times New Roman"/>
                <w:color w:val="000000" w:themeColor="text1"/>
                <w:sz w:val="20"/>
                <w:szCs w:val="20"/>
                <w:lang w:val="kk-KZ"/>
              </w:rPr>
            </w:pPr>
            <w:r w:rsidRPr="00685C25">
              <w:rPr>
                <w:rFonts w:ascii="Times New Roman" w:hAnsi="Times New Roman" w:cs="Times New Roman"/>
                <w:color w:val="000000" w:themeColor="text1"/>
                <w:sz w:val="20"/>
                <w:szCs w:val="20"/>
                <w:lang w:val="kk-KZ"/>
              </w:rPr>
              <w:t>БК 32: Қылмыстық құқық және әкімшілік құқық негіздерін білу, олардың тергеу және соттық қадағалау процесінде практикалық қолданылуын түсіну.</w:t>
            </w:r>
          </w:p>
          <w:p w:rsidR="00685C25" w:rsidRPr="00685C25" w:rsidRDefault="00685C25" w:rsidP="00685C25">
            <w:pPr>
              <w:widowControl w:val="0"/>
              <w:spacing w:before="1" w:after="0" w:line="240" w:lineRule="auto"/>
              <w:ind w:right="-20"/>
              <w:jc w:val="both"/>
              <w:rPr>
                <w:rFonts w:ascii="Times New Roman" w:hAnsi="Times New Roman" w:cs="Times New Roman"/>
                <w:color w:val="000000" w:themeColor="text1"/>
                <w:sz w:val="20"/>
                <w:szCs w:val="20"/>
                <w:lang w:val="kk-KZ"/>
              </w:rPr>
            </w:pPr>
            <w:r w:rsidRPr="00685C25">
              <w:rPr>
                <w:rFonts w:ascii="Times New Roman" w:hAnsi="Times New Roman" w:cs="Times New Roman"/>
                <w:color w:val="000000" w:themeColor="text1"/>
                <w:sz w:val="20"/>
                <w:szCs w:val="20"/>
                <w:lang w:val="kk-KZ"/>
              </w:rPr>
              <w:t>БК 33: Кеден ісі саласындағы криминалистикалық техника мен тактиканың, сұрау салудың әдістері мен әдістерін меңгеру.</w:t>
            </w:r>
          </w:p>
          <w:p w:rsidR="00685C25" w:rsidRPr="00685C25" w:rsidRDefault="00685C25" w:rsidP="00685C25">
            <w:pPr>
              <w:widowControl w:val="0"/>
              <w:spacing w:before="1" w:after="0" w:line="240" w:lineRule="auto"/>
              <w:ind w:right="-20"/>
              <w:jc w:val="both"/>
              <w:rPr>
                <w:rFonts w:ascii="Times New Roman" w:hAnsi="Times New Roman" w:cs="Times New Roman"/>
                <w:color w:val="000000" w:themeColor="text1"/>
                <w:sz w:val="20"/>
                <w:szCs w:val="20"/>
                <w:lang w:val="kk-KZ"/>
              </w:rPr>
            </w:pPr>
            <w:r w:rsidRPr="00685C25">
              <w:rPr>
                <w:rFonts w:ascii="Times New Roman" w:hAnsi="Times New Roman" w:cs="Times New Roman"/>
                <w:color w:val="000000" w:themeColor="text1"/>
                <w:sz w:val="20"/>
                <w:szCs w:val="20"/>
                <w:lang w:val="kk-KZ"/>
              </w:rPr>
              <w:t>БК 34: Кедендік инфрақұрылым, кедендік логистика, кедендік бақылау, кеден ісі саласындағы теориялық және практикалық сипаттағы мәселелерді талдай және шеше білу.</w:t>
            </w:r>
          </w:p>
          <w:p w:rsidR="00685C25" w:rsidRPr="00685C25" w:rsidRDefault="00685C25" w:rsidP="00685C25">
            <w:pPr>
              <w:widowControl w:val="0"/>
              <w:spacing w:before="1" w:after="0" w:line="240" w:lineRule="auto"/>
              <w:ind w:right="-20"/>
              <w:jc w:val="both"/>
              <w:rPr>
                <w:rFonts w:ascii="Times New Roman" w:hAnsi="Times New Roman" w:cs="Times New Roman"/>
                <w:color w:val="000000" w:themeColor="text1"/>
                <w:sz w:val="20"/>
                <w:szCs w:val="20"/>
                <w:lang w:val="kk-KZ"/>
              </w:rPr>
            </w:pPr>
            <w:r w:rsidRPr="00685C25">
              <w:rPr>
                <w:rFonts w:ascii="Times New Roman" w:hAnsi="Times New Roman" w:cs="Times New Roman"/>
                <w:color w:val="000000" w:themeColor="text1"/>
                <w:sz w:val="20"/>
                <w:szCs w:val="20"/>
                <w:lang w:val="kk-KZ"/>
              </w:rPr>
              <w:t>ресімдеу, кедендік әкімшілендіру, кедендік сараптамалар, кедендік саясат және басқа да қатынастар.</w:t>
            </w:r>
          </w:p>
          <w:p w:rsidR="00685C25" w:rsidRPr="00685C25" w:rsidRDefault="00685C25" w:rsidP="00685C25">
            <w:pPr>
              <w:widowControl w:val="0"/>
              <w:spacing w:before="1" w:after="0" w:line="240" w:lineRule="auto"/>
              <w:ind w:right="-20"/>
              <w:jc w:val="both"/>
              <w:rPr>
                <w:rFonts w:ascii="Times New Roman" w:hAnsi="Times New Roman" w:cs="Times New Roman"/>
                <w:color w:val="000000" w:themeColor="text1"/>
                <w:sz w:val="20"/>
                <w:szCs w:val="20"/>
                <w:lang w:val="kk-KZ"/>
              </w:rPr>
            </w:pPr>
            <w:r w:rsidRPr="00685C25">
              <w:rPr>
                <w:rFonts w:ascii="Times New Roman" w:hAnsi="Times New Roman" w:cs="Times New Roman"/>
                <w:color w:val="000000" w:themeColor="text1"/>
                <w:sz w:val="20"/>
                <w:szCs w:val="20"/>
                <w:lang w:val="kk-KZ"/>
              </w:rPr>
              <w:t>BC 35: Құқықтық мәселелерді табысты шешу үшін дәлелдеу жүйесінің теориялық негіздері мен практикалық маңызын білу.</w:t>
            </w:r>
          </w:p>
          <w:p w:rsidR="00685C25" w:rsidRPr="00685C25" w:rsidRDefault="00685C25" w:rsidP="00685C25">
            <w:pPr>
              <w:widowControl w:val="0"/>
              <w:spacing w:before="1" w:after="0" w:line="240" w:lineRule="auto"/>
              <w:ind w:right="-20"/>
              <w:jc w:val="both"/>
              <w:rPr>
                <w:rFonts w:ascii="Times New Roman" w:hAnsi="Times New Roman" w:cs="Times New Roman"/>
                <w:color w:val="000000" w:themeColor="text1"/>
                <w:sz w:val="20"/>
                <w:szCs w:val="20"/>
                <w:lang w:val="kk-KZ"/>
              </w:rPr>
            </w:pPr>
            <w:r w:rsidRPr="00685C25">
              <w:rPr>
                <w:rFonts w:ascii="Times New Roman" w:hAnsi="Times New Roman" w:cs="Times New Roman"/>
                <w:color w:val="000000" w:themeColor="text1"/>
                <w:sz w:val="20"/>
                <w:szCs w:val="20"/>
                <w:lang w:val="kk-KZ"/>
              </w:rPr>
              <w:t>BC 36: Кедендік операцияларды жасау және кедендік рәсімдерді қолдану кезінде кедендік бақылауды және мемлекеттік бақылаудың басқа түрлерін жүзеге асыру мүмкіндігі.</w:t>
            </w:r>
          </w:p>
          <w:p w:rsidR="00685C25" w:rsidRDefault="00685C25" w:rsidP="00685C25">
            <w:pPr>
              <w:widowControl w:val="0"/>
              <w:spacing w:before="3" w:after="0" w:line="240" w:lineRule="auto"/>
              <w:ind w:right="-20"/>
              <w:jc w:val="both"/>
              <w:rPr>
                <w:rFonts w:ascii="Times New Roman" w:hAnsi="Times New Roman" w:cs="Times New Roman"/>
                <w:color w:val="000000" w:themeColor="text1"/>
                <w:sz w:val="20"/>
                <w:szCs w:val="20"/>
                <w:lang w:val="kk-KZ"/>
              </w:rPr>
            </w:pPr>
            <w:r w:rsidRPr="00685C25">
              <w:rPr>
                <w:rFonts w:ascii="Times New Roman" w:hAnsi="Times New Roman" w:cs="Times New Roman"/>
                <w:color w:val="000000" w:themeColor="text1"/>
                <w:sz w:val="20"/>
                <w:szCs w:val="20"/>
                <w:lang w:val="kk-KZ"/>
              </w:rPr>
              <w:lastRenderedPageBreak/>
              <w:t>БК 37: Кедендік бақылаудың техникалық құралдарын пайдалану және жабдықтар мен аспаптарды пайдалану дағдыларын меңгеру.</w:t>
            </w:r>
          </w:p>
          <w:p w:rsidR="00685C25" w:rsidRPr="00685C25" w:rsidRDefault="00685C25" w:rsidP="00685C25">
            <w:pPr>
              <w:widowControl w:val="0"/>
              <w:spacing w:before="3" w:after="0" w:line="240" w:lineRule="auto"/>
              <w:ind w:right="-20"/>
              <w:jc w:val="both"/>
              <w:rPr>
                <w:rFonts w:ascii="Times New Roman" w:eastAsia="Times New Roman" w:hAnsi="Times New Roman" w:cs="Times New Roman"/>
                <w:color w:val="000000" w:themeColor="text1"/>
                <w:sz w:val="20"/>
                <w:szCs w:val="20"/>
                <w:lang w:val="kk-KZ"/>
              </w:rPr>
            </w:pPr>
            <w:r w:rsidRPr="00685C25">
              <w:rPr>
                <w:rFonts w:ascii="Times New Roman" w:eastAsia="Times New Roman" w:hAnsi="Times New Roman" w:cs="Times New Roman"/>
                <w:color w:val="000000" w:themeColor="text1"/>
                <w:sz w:val="20"/>
                <w:szCs w:val="20"/>
                <w:lang w:val="kk-KZ"/>
              </w:rPr>
              <w:t>КҚ 1. Кедендік декларацияны, кедендік құн декларациясын және басқа да кедендік құжаттарды толтыру және бақылау дағдыларын меңгеру.</w:t>
            </w:r>
          </w:p>
          <w:p w:rsidR="00685C25" w:rsidRPr="00685C25" w:rsidRDefault="00685C25" w:rsidP="00685C25">
            <w:pPr>
              <w:widowControl w:val="0"/>
              <w:spacing w:before="3" w:after="0" w:line="240" w:lineRule="auto"/>
              <w:ind w:right="-20"/>
              <w:jc w:val="both"/>
              <w:rPr>
                <w:rFonts w:ascii="Times New Roman" w:eastAsia="Times New Roman" w:hAnsi="Times New Roman" w:cs="Times New Roman"/>
                <w:color w:val="000000" w:themeColor="text1"/>
                <w:sz w:val="20"/>
                <w:szCs w:val="20"/>
                <w:lang w:val="kk-KZ"/>
              </w:rPr>
            </w:pPr>
            <w:r w:rsidRPr="00685C25">
              <w:rPr>
                <w:rFonts w:ascii="Times New Roman" w:eastAsia="Times New Roman" w:hAnsi="Times New Roman" w:cs="Times New Roman"/>
                <w:color w:val="000000" w:themeColor="text1"/>
                <w:sz w:val="20"/>
                <w:szCs w:val="20"/>
                <w:lang w:val="kk-KZ"/>
              </w:rPr>
              <w:t>КҚ 2. Кедендік баждарды есептеу және олардың есептелуінің дұрыстығын, толық және уақытылы төленуін бақылау дағдыларын меңгеру.</w:t>
            </w:r>
          </w:p>
          <w:p w:rsidR="00685C25" w:rsidRPr="00685C25" w:rsidRDefault="00685C25" w:rsidP="00685C25">
            <w:pPr>
              <w:widowControl w:val="0"/>
              <w:spacing w:before="3" w:after="0" w:line="240" w:lineRule="auto"/>
              <w:ind w:right="-20"/>
              <w:jc w:val="both"/>
              <w:rPr>
                <w:rFonts w:ascii="Times New Roman" w:eastAsia="Times New Roman" w:hAnsi="Times New Roman" w:cs="Times New Roman"/>
                <w:color w:val="000000" w:themeColor="text1"/>
                <w:sz w:val="20"/>
                <w:szCs w:val="20"/>
                <w:lang w:val="kk-KZ"/>
              </w:rPr>
            </w:pPr>
            <w:r w:rsidRPr="00685C25">
              <w:rPr>
                <w:rFonts w:ascii="Times New Roman" w:eastAsia="Times New Roman" w:hAnsi="Times New Roman" w:cs="Times New Roman"/>
                <w:color w:val="000000" w:themeColor="text1"/>
                <w:sz w:val="20"/>
                <w:szCs w:val="20"/>
                <w:lang w:val="kk-KZ"/>
              </w:rPr>
              <w:t>КҚ 3. Кеден төлемдерін алу және қайтару мүмкіндігі.</w:t>
            </w:r>
          </w:p>
          <w:p w:rsidR="00685C25" w:rsidRPr="00685C25" w:rsidRDefault="00685C25" w:rsidP="00685C25">
            <w:pPr>
              <w:widowControl w:val="0"/>
              <w:spacing w:before="3" w:after="0" w:line="240" w:lineRule="auto"/>
              <w:ind w:right="-20"/>
              <w:jc w:val="both"/>
              <w:rPr>
                <w:rFonts w:ascii="Times New Roman" w:eastAsia="Times New Roman" w:hAnsi="Times New Roman" w:cs="Times New Roman"/>
                <w:color w:val="000000" w:themeColor="text1"/>
                <w:sz w:val="20"/>
                <w:szCs w:val="20"/>
                <w:lang w:val="kk-KZ"/>
              </w:rPr>
            </w:pPr>
            <w:r w:rsidRPr="00685C25">
              <w:rPr>
                <w:rFonts w:ascii="Times New Roman" w:eastAsia="Times New Roman" w:hAnsi="Times New Roman" w:cs="Times New Roman"/>
                <w:color w:val="000000" w:themeColor="text1"/>
                <w:sz w:val="20"/>
                <w:szCs w:val="20"/>
                <w:lang w:val="kk-KZ"/>
              </w:rPr>
              <w:t>КҚ 4. Кеден одағының кедендік шекарасы арқылы тауарларды, валюталық құндылықтарды, Қазақстан Республикасының валютасын, отандық бағалы қағаздарды, бағалы металдар мен асыл тастарды өткізу кезінде және Кеден одағы елдерінің валюталық заңнамасының сақталуын бақылау мүмкіндігі. .</w:t>
            </w:r>
          </w:p>
          <w:p w:rsidR="00685C25" w:rsidRPr="00685C25" w:rsidRDefault="00685C25" w:rsidP="00685C25">
            <w:pPr>
              <w:widowControl w:val="0"/>
              <w:spacing w:before="3" w:after="0" w:line="240" w:lineRule="auto"/>
              <w:ind w:right="-20"/>
              <w:jc w:val="both"/>
              <w:rPr>
                <w:rFonts w:ascii="Times New Roman" w:eastAsia="Times New Roman" w:hAnsi="Times New Roman" w:cs="Times New Roman"/>
                <w:color w:val="000000" w:themeColor="text1"/>
                <w:sz w:val="20"/>
                <w:szCs w:val="20"/>
                <w:lang w:val="kk-KZ"/>
              </w:rPr>
            </w:pPr>
            <w:r w:rsidRPr="00685C25">
              <w:rPr>
                <w:rFonts w:ascii="Times New Roman" w:eastAsia="Times New Roman" w:hAnsi="Times New Roman" w:cs="Times New Roman"/>
                <w:color w:val="000000" w:themeColor="text1"/>
                <w:sz w:val="20"/>
                <w:szCs w:val="20"/>
                <w:lang w:val="kk-KZ"/>
              </w:rPr>
              <w:t>КҚ 5. Кеден одағының және Қазақстан Республикасының сыртқы сауда қызметін мемлекеттік реттеу туралы заңнамасына сәйкес белгіленген тыйымдар мен шектеулердің сақталуын бақылау мүмкіндігі.</w:t>
            </w:r>
          </w:p>
          <w:p w:rsidR="00685C25" w:rsidRPr="00685C25" w:rsidRDefault="00685C25" w:rsidP="00685C25">
            <w:pPr>
              <w:widowControl w:val="0"/>
              <w:spacing w:before="3" w:after="0" w:line="240" w:lineRule="auto"/>
              <w:ind w:right="-20"/>
              <w:jc w:val="both"/>
              <w:rPr>
                <w:rFonts w:ascii="Times New Roman" w:eastAsia="Times New Roman" w:hAnsi="Times New Roman" w:cs="Times New Roman"/>
                <w:color w:val="000000" w:themeColor="text1"/>
                <w:sz w:val="20"/>
                <w:szCs w:val="20"/>
                <w:lang w:val="kk-KZ"/>
              </w:rPr>
            </w:pPr>
            <w:r w:rsidRPr="00685C25">
              <w:rPr>
                <w:rFonts w:ascii="Times New Roman" w:eastAsia="Times New Roman" w:hAnsi="Times New Roman" w:cs="Times New Roman"/>
                <w:color w:val="000000" w:themeColor="text1"/>
                <w:sz w:val="20"/>
                <w:szCs w:val="20"/>
                <w:lang w:val="kk-KZ"/>
              </w:rPr>
              <w:t>КҚ 6. Сыртқы сауда қызметіне қатысушылардың және кеден ісі саласындағы қызметті жүзеге асыратын тұлғалардың азаматтық құқықтарын қорғауды қамтамасыз ету мүмкіндігі.</w:t>
            </w:r>
          </w:p>
          <w:p w:rsidR="00685C25" w:rsidRPr="00685C25" w:rsidRDefault="00685C25" w:rsidP="00685C25">
            <w:pPr>
              <w:widowControl w:val="0"/>
              <w:spacing w:before="3" w:after="0" w:line="240" w:lineRule="auto"/>
              <w:ind w:right="-20"/>
              <w:jc w:val="both"/>
              <w:rPr>
                <w:rFonts w:ascii="Times New Roman" w:eastAsia="Times New Roman" w:hAnsi="Times New Roman" w:cs="Times New Roman"/>
                <w:color w:val="000000" w:themeColor="text1"/>
                <w:sz w:val="20"/>
                <w:szCs w:val="20"/>
                <w:lang w:val="kk-KZ"/>
              </w:rPr>
            </w:pPr>
            <w:r w:rsidRPr="00685C25">
              <w:rPr>
                <w:rFonts w:ascii="Times New Roman" w:eastAsia="Times New Roman" w:hAnsi="Times New Roman" w:cs="Times New Roman"/>
                <w:color w:val="000000" w:themeColor="text1"/>
                <w:sz w:val="20"/>
                <w:szCs w:val="20"/>
                <w:lang w:val="kk-KZ"/>
              </w:rPr>
              <w:t>КҚ 7. Инновациялық жобаларды басқару және инновациялық өнімді енгізу қабілеті.</w:t>
            </w:r>
          </w:p>
          <w:p w:rsidR="00685C25" w:rsidRPr="00685C25" w:rsidRDefault="00685C25" w:rsidP="00685C25">
            <w:pPr>
              <w:widowControl w:val="0"/>
              <w:spacing w:before="3" w:after="0" w:line="240" w:lineRule="auto"/>
              <w:ind w:right="-20"/>
              <w:jc w:val="both"/>
              <w:rPr>
                <w:rFonts w:ascii="Times New Roman" w:eastAsia="Times New Roman" w:hAnsi="Times New Roman" w:cs="Times New Roman"/>
                <w:color w:val="000000" w:themeColor="text1"/>
                <w:sz w:val="20"/>
                <w:szCs w:val="20"/>
                <w:lang w:val="kk-KZ"/>
              </w:rPr>
            </w:pPr>
            <w:r w:rsidRPr="00685C25">
              <w:rPr>
                <w:rFonts w:ascii="Times New Roman" w:eastAsia="Times New Roman" w:hAnsi="Times New Roman" w:cs="Times New Roman"/>
                <w:color w:val="000000" w:themeColor="text1"/>
                <w:sz w:val="20"/>
                <w:szCs w:val="20"/>
                <w:lang w:val="kk-KZ"/>
              </w:rPr>
              <w:t>КҚ 8. Өз құзыреті шегінде зияткерлік меншік құқықтарын қорғауды қамтамасыз ету мүмкіндігі.</w:t>
            </w:r>
          </w:p>
          <w:p w:rsidR="00685C25" w:rsidRPr="00685C25" w:rsidRDefault="00685C25" w:rsidP="00685C25">
            <w:pPr>
              <w:widowControl w:val="0"/>
              <w:spacing w:before="3" w:after="0" w:line="240" w:lineRule="auto"/>
              <w:ind w:right="-20"/>
              <w:jc w:val="both"/>
              <w:rPr>
                <w:rFonts w:ascii="Times New Roman" w:eastAsia="Times New Roman" w:hAnsi="Times New Roman" w:cs="Times New Roman"/>
                <w:color w:val="000000" w:themeColor="text1"/>
                <w:sz w:val="20"/>
                <w:szCs w:val="20"/>
                <w:lang w:val="kk-KZ"/>
              </w:rPr>
            </w:pPr>
            <w:r w:rsidRPr="00685C25">
              <w:rPr>
                <w:rFonts w:ascii="Times New Roman" w:eastAsia="Times New Roman" w:hAnsi="Times New Roman" w:cs="Times New Roman"/>
                <w:color w:val="000000" w:themeColor="text1"/>
                <w:sz w:val="20"/>
                <w:szCs w:val="20"/>
                <w:lang w:val="kk-KZ"/>
              </w:rPr>
              <w:t>КҚ 9: Контрафактілік және контрафактілік тауарларды анықтау дағдыларын меңгеру.</w:t>
            </w:r>
          </w:p>
          <w:p w:rsidR="00AC12B3" w:rsidRPr="00685C25" w:rsidRDefault="00685C25" w:rsidP="00685C25">
            <w:pPr>
              <w:widowControl w:val="0"/>
              <w:spacing w:before="1" w:after="0" w:line="240" w:lineRule="auto"/>
              <w:ind w:right="-20"/>
              <w:jc w:val="both"/>
              <w:rPr>
                <w:rFonts w:ascii="Times New Roman" w:hAnsi="Times New Roman" w:cs="Times New Roman"/>
                <w:color w:val="000000" w:themeColor="text1"/>
                <w:sz w:val="20"/>
                <w:szCs w:val="20"/>
                <w:lang w:val="kk-KZ"/>
              </w:rPr>
            </w:pPr>
            <w:r w:rsidRPr="00685C25">
              <w:rPr>
                <w:rFonts w:ascii="Times New Roman" w:eastAsia="Times New Roman" w:hAnsi="Times New Roman" w:cs="Times New Roman"/>
                <w:color w:val="000000" w:themeColor="text1"/>
                <w:sz w:val="20"/>
                <w:szCs w:val="20"/>
                <w:lang w:val="kk-KZ"/>
              </w:rPr>
              <w:t>КҚ 10: Кедендік мақсаттар үшін тауарларға сараптама нәтижелерін тағайындау және пайдалану дағдыларын меңгеру.</w:t>
            </w:r>
          </w:p>
        </w:tc>
      </w:tr>
      <w:tr w:rsidR="00AC12B3" w:rsidRPr="00740208" w:rsidTr="00BA65A1">
        <w:tc>
          <w:tcPr>
            <w:tcW w:w="715" w:type="dxa"/>
          </w:tcPr>
          <w:p w:rsidR="00AC12B3" w:rsidRPr="002A0092" w:rsidRDefault="00AC12B3" w:rsidP="00BA65A1">
            <w:pPr>
              <w:widowControl w:val="0"/>
              <w:ind w:right="-20"/>
              <w:rPr>
                <w:rFonts w:ascii="Times New Roman" w:eastAsia="Times New Roman" w:hAnsi="Times New Roman" w:cs="Times New Roman"/>
                <w:b/>
                <w:bCs/>
                <w:color w:val="000000" w:themeColor="text1"/>
                <w:sz w:val="20"/>
                <w:szCs w:val="20"/>
                <w:lang w:val="kk-KZ"/>
              </w:rPr>
            </w:pPr>
            <w:r w:rsidRPr="002A0092">
              <w:rPr>
                <w:rFonts w:ascii="Times New Roman" w:eastAsia="Times New Roman" w:hAnsi="Times New Roman" w:cs="Times New Roman"/>
                <w:b/>
                <w:bCs/>
                <w:color w:val="000000" w:themeColor="text1"/>
                <w:sz w:val="20"/>
                <w:szCs w:val="20"/>
                <w:lang w:val="kk-KZ"/>
              </w:rPr>
              <w:lastRenderedPageBreak/>
              <w:t>11</w:t>
            </w:r>
          </w:p>
        </w:tc>
        <w:tc>
          <w:tcPr>
            <w:tcW w:w="9061" w:type="dxa"/>
            <w:gridSpan w:val="3"/>
          </w:tcPr>
          <w:p w:rsidR="00685C25" w:rsidRPr="00685C25" w:rsidRDefault="00685C25" w:rsidP="00BA65A1">
            <w:pPr>
              <w:shd w:val="clear" w:color="auto" w:fill="FFFFFF"/>
              <w:spacing w:after="0" w:line="240" w:lineRule="auto"/>
              <w:jc w:val="both"/>
              <w:rPr>
                <w:rFonts w:ascii="Times New Roman" w:eastAsia="Times New Roman" w:hAnsi="Times New Roman" w:cs="Times New Roman"/>
                <w:b/>
                <w:color w:val="000000" w:themeColor="text1"/>
                <w:sz w:val="20"/>
                <w:szCs w:val="20"/>
                <w:lang w:val="kk-KZ"/>
              </w:rPr>
            </w:pPr>
            <w:r w:rsidRPr="00685C25">
              <w:rPr>
                <w:rFonts w:ascii="Times New Roman" w:eastAsia="Times New Roman" w:hAnsi="Times New Roman" w:cs="Times New Roman"/>
                <w:b/>
                <w:color w:val="000000" w:themeColor="text1"/>
                <w:sz w:val="20"/>
                <w:szCs w:val="20"/>
                <w:lang w:val="kk-KZ"/>
              </w:rPr>
              <w:t>Білім беру бағдарламасының оқу нәтижелері:</w:t>
            </w:r>
          </w:p>
          <w:p w:rsidR="00AC12B3" w:rsidRPr="003531E9" w:rsidRDefault="00DE4377" w:rsidP="00DE4377">
            <w:pPr>
              <w:shd w:val="clear" w:color="auto" w:fill="FFFFFF"/>
              <w:spacing w:after="0" w:line="240" w:lineRule="auto"/>
              <w:jc w:val="both"/>
              <w:rPr>
                <w:rFonts w:ascii="Times New Roman" w:hAnsi="Times New Roman" w:cs="Times New Roman"/>
                <w:sz w:val="20"/>
                <w:szCs w:val="20"/>
                <w:lang w:val="kk-KZ"/>
              </w:rPr>
            </w:pPr>
            <w:r w:rsidRPr="00DE4377">
              <w:rPr>
                <w:rFonts w:ascii="Times New Roman" w:hAnsi="Times New Roman" w:cs="Times New Roman"/>
                <w:sz w:val="28"/>
                <w:szCs w:val="28"/>
                <w:lang w:val="kk-KZ"/>
              </w:rPr>
              <w:t>он</w:t>
            </w:r>
            <w:r w:rsidR="00AC12B3" w:rsidRPr="003531E9">
              <w:rPr>
                <w:rFonts w:ascii="Times New Roman" w:hAnsi="Times New Roman" w:cs="Times New Roman"/>
                <w:sz w:val="20"/>
                <w:szCs w:val="20"/>
                <w:lang w:val="kk-KZ"/>
              </w:rPr>
              <w:t xml:space="preserve"> 1. </w:t>
            </w:r>
            <w:r w:rsidR="00BA65A1" w:rsidRPr="003531E9">
              <w:rPr>
                <w:rFonts w:ascii="Times New Roman" w:eastAsia="Times New Roman" w:hAnsi="Times New Roman" w:cs="Times New Roman"/>
                <w:sz w:val="20"/>
                <w:szCs w:val="20"/>
                <w:lang w:val="kk-KZ"/>
              </w:rPr>
              <w:t>Кәсіби қызметте одан әрі оқытуды өз бетінше жалғастыру үшін қажетті кәсіби коммуникация, экологиялық, этикалық, құқықтық, ақпараттық, сыбайлас жемқорлыққа қарсы мәдениет және ойлау мәдениеті дағдыларын қолдану</w:t>
            </w:r>
            <w:r w:rsidR="00AC12B3" w:rsidRPr="003531E9">
              <w:rPr>
                <w:rFonts w:ascii="Times New Roman" w:hAnsi="Times New Roman" w:cs="Times New Roman"/>
                <w:sz w:val="20"/>
                <w:szCs w:val="20"/>
                <w:lang w:val="kk-KZ"/>
              </w:rPr>
              <w:t>.</w:t>
            </w:r>
          </w:p>
          <w:p w:rsidR="00AC12B3" w:rsidRPr="003531E9" w:rsidRDefault="00DE4377" w:rsidP="00DE4377">
            <w:pPr>
              <w:spacing w:after="0" w:line="240" w:lineRule="auto"/>
              <w:jc w:val="both"/>
              <w:rPr>
                <w:rFonts w:ascii="Times New Roman" w:hAnsi="Times New Roman" w:cs="Times New Roman"/>
                <w:sz w:val="20"/>
                <w:szCs w:val="20"/>
                <w:lang w:val="kk-KZ"/>
              </w:rPr>
            </w:pPr>
            <w:r w:rsidRPr="00DE4377">
              <w:rPr>
                <w:rFonts w:ascii="Times New Roman" w:hAnsi="Times New Roman" w:cs="Times New Roman"/>
                <w:sz w:val="28"/>
                <w:szCs w:val="28"/>
                <w:lang w:val="kk-KZ"/>
              </w:rPr>
              <w:t>он</w:t>
            </w:r>
            <w:r w:rsidR="00AC12B3" w:rsidRPr="003531E9">
              <w:rPr>
                <w:rFonts w:ascii="Times New Roman" w:hAnsi="Times New Roman" w:cs="Times New Roman"/>
                <w:sz w:val="20"/>
                <w:szCs w:val="20"/>
                <w:lang w:val="kk-KZ"/>
              </w:rPr>
              <w:t xml:space="preserve"> 2. </w:t>
            </w:r>
            <w:r w:rsidR="00BA65A1" w:rsidRPr="003531E9">
              <w:rPr>
                <w:rFonts w:ascii="Times New Roman" w:eastAsia="Times New Roman" w:hAnsi="Times New Roman" w:cs="Times New Roman"/>
                <w:sz w:val="20"/>
                <w:szCs w:val="20"/>
                <w:lang w:val="kk-KZ"/>
              </w:rPr>
              <w:t>Азаматтық құқық, қылмыстық құқық жүйесі және оның меншігі саласындағы алған білімдерін талдау, әкімшілік құқықтың құқықтық міндеттері мен мәселелерін ойдағыдай шешу, қылмыстың іздерін анықтау, бекіту, алып қоюдың техникалық-криминалистикалық құралдары мен әдістерін қолдану.</w:t>
            </w:r>
          </w:p>
          <w:p w:rsidR="00AC12B3" w:rsidRPr="003531E9" w:rsidRDefault="00DE4377" w:rsidP="00DE4377">
            <w:pPr>
              <w:spacing w:after="0" w:line="240" w:lineRule="auto"/>
              <w:jc w:val="both"/>
              <w:rPr>
                <w:rFonts w:ascii="Times New Roman" w:hAnsi="Times New Roman" w:cs="Times New Roman"/>
                <w:sz w:val="20"/>
                <w:szCs w:val="20"/>
                <w:lang w:val="kk-KZ"/>
              </w:rPr>
            </w:pPr>
            <w:r w:rsidRPr="00DE4377">
              <w:rPr>
                <w:rFonts w:ascii="Times New Roman" w:hAnsi="Times New Roman" w:cs="Times New Roman"/>
                <w:sz w:val="28"/>
                <w:szCs w:val="28"/>
                <w:lang w:val="kk-KZ"/>
              </w:rPr>
              <w:t>он</w:t>
            </w:r>
            <w:r w:rsidR="00AC12B3" w:rsidRPr="003531E9">
              <w:rPr>
                <w:rFonts w:ascii="Times New Roman" w:hAnsi="Times New Roman" w:cs="Times New Roman"/>
                <w:sz w:val="20"/>
                <w:szCs w:val="20"/>
                <w:lang w:val="kk-KZ"/>
              </w:rPr>
              <w:t xml:space="preserve"> 3. </w:t>
            </w:r>
            <w:r w:rsidR="00BA65A1" w:rsidRPr="003531E9">
              <w:rPr>
                <w:rFonts w:ascii="Times New Roman" w:eastAsia="Times New Roman" w:hAnsi="Times New Roman" w:cs="Times New Roman"/>
                <w:sz w:val="20"/>
                <w:szCs w:val="20"/>
                <w:lang w:val="kk-KZ"/>
              </w:rPr>
              <w:t>Кеден ісінде ақпараттық жүйелерді, ақпараттық технологияларды, ақпаратты қорғаудың бағдарламалық-техникалық құралдарын қолдану, бизнес-жоспарлау процесінің сандық және сапалық параметрлері мен көрсеткіштерін жинау мен түсіндіруді жүзеге асыру</w:t>
            </w:r>
            <w:r w:rsidR="00AC12B3" w:rsidRPr="003531E9">
              <w:rPr>
                <w:rFonts w:ascii="Times New Roman" w:hAnsi="Times New Roman" w:cs="Times New Roman"/>
                <w:sz w:val="20"/>
                <w:szCs w:val="20"/>
                <w:lang w:val="kk-KZ"/>
              </w:rPr>
              <w:t>.</w:t>
            </w:r>
          </w:p>
          <w:p w:rsidR="00BA65A1" w:rsidRPr="003531E9" w:rsidRDefault="00DE4377" w:rsidP="00DE4377">
            <w:pPr>
              <w:spacing w:after="0" w:line="240" w:lineRule="auto"/>
              <w:jc w:val="both"/>
              <w:rPr>
                <w:rFonts w:ascii="Times New Roman" w:hAnsi="Times New Roman" w:cs="Times New Roman"/>
                <w:sz w:val="20"/>
                <w:szCs w:val="20"/>
                <w:lang w:val="kk-KZ"/>
              </w:rPr>
            </w:pPr>
            <w:r w:rsidRPr="00DE4377">
              <w:rPr>
                <w:rFonts w:ascii="Times New Roman" w:hAnsi="Times New Roman" w:cs="Times New Roman"/>
                <w:sz w:val="28"/>
                <w:szCs w:val="28"/>
                <w:lang w:val="kk-KZ"/>
              </w:rPr>
              <w:t>он</w:t>
            </w:r>
            <w:r w:rsidR="00AC12B3" w:rsidRPr="003531E9">
              <w:rPr>
                <w:rFonts w:ascii="Times New Roman" w:hAnsi="Times New Roman" w:cs="Times New Roman"/>
                <w:sz w:val="20"/>
                <w:szCs w:val="20"/>
                <w:lang w:val="kk-KZ"/>
              </w:rPr>
              <w:t xml:space="preserve"> 4. </w:t>
            </w:r>
            <w:r w:rsidR="00BA65A1" w:rsidRPr="003531E9">
              <w:rPr>
                <w:rFonts w:ascii="Times New Roman" w:eastAsia="Times New Roman" w:hAnsi="Times New Roman" w:cs="Times New Roman"/>
                <w:sz w:val="20"/>
                <w:szCs w:val="20"/>
                <w:lang w:val="kk-KZ"/>
              </w:rPr>
              <w:t>Арналған декларациямен және сыртқы сауда келісімшарттарымен жұмыс істеу үшін пайдалану, халықаралық тасымалдау кезінде туындайтын проблемаларды шешу дағдыларын меңгеру</w:t>
            </w:r>
            <w:r w:rsidR="00BA65A1" w:rsidRPr="003531E9">
              <w:rPr>
                <w:rFonts w:ascii="Times New Roman" w:hAnsi="Times New Roman" w:cs="Times New Roman"/>
                <w:sz w:val="20"/>
                <w:szCs w:val="20"/>
                <w:lang w:val="kk-KZ"/>
              </w:rPr>
              <w:t xml:space="preserve"> </w:t>
            </w:r>
          </w:p>
          <w:p w:rsidR="00AC12B3" w:rsidRPr="003531E9" w:rsidRDefault="00DE4377" w:rsidP="00DE4377">
            <w:pPr>
              <w:spacing w:after="0" w:line="240" w:lineRule="auto"/>
              <w:jc w:val="both"/>
              <w:rPr>
                <w:rFonts w:ascii="Times New Roman" w:hAnsi="Times New Roman" w:cs="Times New Roman"/>
                <w:sz w:val="20"/>
                <w:szCs w:val="20"/>
                <w:lang w:val="kk-KZ"/>
              </w:rPr>
            </w:pPr>
            <w:r w:rsidRPr="00DE4377">
              <w:rPr>
                <w:rFonts w:ascii="Times New Roman" w:hAnsi="Times New Roman" w:cs="Times New Roman"/>
                <w:sz w:val="28"/>
                <w:szCs w:val="28"/>
                <w:lang w:val="kk-KZ"/>
              </w:rPr>
              <w:t>он</w:t>
            </w:r>
            <w:r w:rsidR="00AC12B3" w:rsidRPr="003531E9">
              <w:rPr>
                <w:rFonts w:ascii="Times New Roman" w:hAnsi="Times New Roman" w:cs="Times New Roman"/>
                <w:sz w:val="20"/>
                <w:szCs w:val="20"/>
                <w:lang w:val="kk-KZ"/>
              </w:rPr>
              <w:t xml:space="preserve"> 5. </w:t>
            </w:r>
            <w:r w:rsidR="00BA65A1" w:rsidRPr="003531E9">
              <w:rPr>
                <w:rFonts w:ascii="Times New Roman" w:eastAsia="Times New Roman" w:hAnsi="Times New Roman" w:cs="Times New Roman"/>
                <w:sz w:val="20"/>
                <w:szCs w:val="20"/>
                <w:lang w:val="kk-KZ"/>
              </w:rPr>
              <w:t>Халықаралық құқық тұрғысынан болып жатқан сыртқы саяси және сыртқы экономикалық оқиғаларды талдау, құқықтық процестерді мемлекеттік реттеу әдістерін меңгеру, еңбек құқығы теориясының негізгі ережелері туралы бастапқы түсініктер беру, Қазақстанның кеден аумағының экономикалық әлеуетінің даму тенденцияларын бағалау</w:t>
            </w:r>
            <w:r w:rsidR="00AC12B3" w:rsidRPr="003531E9">
              <w:rPr>
                <w:rFonts w:ascii="Times New Roman" w:hAnsi="Times New Roman" w:cs="Times New Roman"/>
                <w:sz w:val="20"/>
                <w:szCs w:val="20"/>
                <w:lang w:val="kk-KZ"/>
              </w:rPr>
              <w:t>.</w:t>
            </w:r>
            <w:r w:rsidR="00BA65A1" w:rsidRPr="003531E9">
              <w:rPr>
                <w:rFonts w:ascii="Times New Roman" w:hAnsi="Times New Roman" w:cs="Times New Roman"/>
                <w:sz w:val="20"/>
                <w:szCs w:val="20"/>
                <w:lang w:val="kk-KZ"/>
              </w:rPr>
              <w:t xml:space="preserve"> </w:t>
            </w:r>
          </w:p>
          <w:p w:rsidR="00AC12B3" w:rsidRPr="003531E9" w:rsidRDefault="00DE4377" w:rsidP="00DE4377">
            <w:pPr>
              <w:spacing w:after="0" w:line="240" w:lineRule="auto"/>
              <w:jc w:val="both"/>
              <w:rPr>
                <w:rFonts w:ascii="Times New Roman" w:hAnsi="Times New Roman" w:cs="Times New Roman"/>
                <w:sz w:val="20"/>
                <w:szCs w:val="20"/>
                <w:lang w:val="kk-KZ"/>
              </w:rPr>
            </w:pPr>
            <w:r w:rsidRPr="00DE4377">
              <w:rPr>
                <w:rFonts w:ascii="Times New Roman" w:hAnsi="Times New Roman" w:cs="Times New Roman"/>
                <w:sz w:val="28"/>
                <w:szCs w:val="28"/>
                <w:lang w:val="kk-KZ"/>
              </w:rPr>
              <w:t>он</w:t>
            </w:r>
            <w:r w:rsidR="00AC12B3" w:rsidRPr="003531E9">
              <w:rPr>
                <w:rFonts w:ascii="Times New Roman" w:hAnsi="Times New Roman" w:cs="Times New Roman"/>
                <w:sz w:val="20"/>
                <w:szCs w:val="20"/>
                <w:lang w:val="kk-KZ"/>
              </w:rPr>
              <w:t xml:space="preserve"> 6. </w:t>
            </w:r>
            <w:r w:rsidR="00BA65A1" w:rsidRPr="003531E9">
              <w:rPr>
                <w:rFonts w:ascii="Times New Roman" w:eastAsia="Times New Roman" w:hAnsi="Times New Roman" w:cs="Times New Roman"/>
                <w:sz w:val="20"/>
                <w:szCs w:val="20"/>
                <w:lang w:val="kk-KZ"/>
              </w:rPr>
              <w:t>Экономикалық білім негіздеріне ие болу, менеджмент, маркетинг, кәсіпкерлік туралы түсінікке ие болу, экономиканы мемлекеттік реттеу әдістерімен мақсаттарды түсіну</w:t>
            </w:r>
            <w:r w:rsidR="00AC12B3" w:rsidRPr="003531E9">
              <w:rPr>
                <w:rFonts w:ascii="Times New Roman" w:hAnsi="Times New Roman" w:cs="Times New Roman"/>
                <w:sz w:val="20"/>
                <w:szCs w:val="20"/>
                <w:lang w:val="kk-KZ"/>
              </w:rPr>
              <w:t>.</w:t>
            </w:r>
          </w:p>
          <w:p w:rsidR="00AC12B3" w:rsidRPr="003531E9" w:rsidRDefault="00DE4377" w:rsidP="00DE4377">
            <w:pPr>
              <w:spacing w:after="0" w:line="240" w:lineRule="auto"/>
              <w:jc w:val="both"/>
              <w:rPr>
                <w:rFonts w:ascii="Times New Roman" w:hAnsi="Times New Roman" w:cs="Times New Roman"/>
                <w:sz w:val="20"/>
                <w:szCs w:val="20"/>
                <w:lang w:val="kk-KZ"/>
              </w:rPr>
            </w:pPr>
            <w:r w:rsidRPr="00DE4377">
              <w:rPr>
                <w:rFonts w:ascii="Times New Roman" w:hAnsi="Times New Roman" w:cs="Times New Roman"/>
                <w:sz w:val="28"/>
                <w:szCs w:val="28"/>
                <w:lang w:val="kk-KZ"/>
              </w:rPr>
              <w:t>он</w:t>
            </w:r>
            <w:r w:rsidR="00AC12B3" w:rsidRPr="003531E9">
              <w:rPr>
                <w:rFonts w:ascii="Times New Roman" w:hAnsi="Times New Roman" w:cs="Times New Roman"/>
                <w:sz w:val="20"/>
                <w:szCs w:val="20"/>
                <w:lang w:val="kk-KZ"/>
              </w:rPr>
              <w:t xml:space="preserve"> 7. </w:t>
            </w:r>
            <w:r w:rsidR="00BA65A1" w:rsidRPr="003531E9">
              <w:rPr>
                <w:rFonts w:ascii="Times New Roman" w:eastAsia="Times New Roman" w:hAnsi="Times New Roman" w:cs="Times New Roman"/>
                <w:sz w:val="20"/>
                <w:szCs w:val="20"/>
                <w:lang w:val="kk-KZ"/>
              </w:rPr>
              <w:t>Кедендік бақылау аймақтарындағы жедел ахуалға көзбен шолып бақылау жүргізу, стратегиялық маңызды шикізат тауарларының жекелеген түрлерінің көлемін диагностикалық бақылау, аудио-бейне өнімдерін тасымалдаушыларды бақылау</w:t>
            </w:r>
            <w:r w:rsidR="00AC12B3" w:rsidRPr="003531E9">
              <w:rPr>
                <w:rFonts w:ascii="Times New Roman" w:hAnsi="Times New Roman" w:cs="Times New Roman"/>
                <w:sz w:val="20"/>
                <w:szCs w:val="20"/>
                <w:lang w:val="kk-KZ"/>
              </w:rPr>
              <w:t>.</w:t>
            </w:r>
          </w:p>
          <w:p w:rsidR="00AC12B3" w:rsidRPr="003531E9" w:rsidRDefault="00DE4377" w:rsidP="00DE4377">
            <w:pPr>
              <w:spacing w:after="0" w:line="240" w:lineRule="auto"/>
              <w:jc w:val="both"/>
              <w:rPr>
                <w:rFonts w:ascii="Times New Roman" w:hAnsi="Times New Roman" w:cs="Times New Roman"/>
                <w:sz w:val="20"/>
                <w:szCs w:val="20"/>
                <w:lang w:val="kk-KZ"/>
              </w:rPr>
            </w:pPr>
            <w:r w:rsidRPr="00DE4377">
              <w:rPr>
                <w:rFonts w:ascii="Times New Roman" w:hAnsi="Times New Roman" w:cs="Times New Roman"/>
                <w:sz w:val="28"/>
                <w:szCs w:val="28"/>
                <w:lang w:val="kk-KZ"/>
              </w:rPr>
              <w:t>он</w:t>
            </w:r>
            <w:r w:rsidR="00AC12B3" w:rsidRPr="003531E9">
              <w:rPr>
                <w:rFonts w:ascii="Times New Roman" w:hAnsi="Times New Roman" w:cs="Times New Roman"/>
                <w:sz w:val="20"/>
                <w:szCs w:val="20"/>
                <w:lang w:val="kk-KZ"/>
              </w:rPr>
              <w:t xml:space="preserve"> 8. </w:t>
            </w:r>
            <w:r w:rsidR="00BA65A1" w:rsidRPr="003531E9">
              <w:rPr>
                <w:rFonts w:ascii="Times New Roman" w:eastAsia="Times New Roman" w:hAnsi="Times New Roman" w:cs="Times New Roman"/>
                <w:sz w:val="20"/>
                <w:szCs w:val="20"/>
                <w:lang w:val="kk-KZ"/>
              </w:rPr>
              <w:t>Түрлі құқық бұзушылықтарды қарау кезінде еңбек, әкімшілік, кедендік және қылмыстық құқық нормаларын пайдалана отырып, кедендік декларациялау және кедендік рәсімдер ережелерін, сыртқы экономикалық қызмет статистикасының деректерін қолдана отырып, кеден саласында ұйымдастыру-басқару және бақылау қызметін жүзеге асыру</w:t>
            </w:r>
            <w:r w:rsidR="00AC12B3" w:rsidRPr="003531E9">
              <w:rPr>
                <w:rFonts w:ascii="Times New Roman" w:hAnsi="Times New Roman" w:cs="Times New Roman"/>
                <w:sz w:val="20"/>
                <w:szCs w:val="20"/>
                <w:lang w:val="kk-KZ"/>
              </w:rPr>
              <w:t xml:space="preserve">. </w:t>
            </w:r>
          </w:p>
          <w:p w:rsidR="00AC12B3" w:rsidRPr="003531E9" w:rsidRDefault="00DE4377" w:rsidP="00DE4377">
            <w:pPr>
              <w:spacing w:after="0" w:line="240" w:lineRule="auto"/>
              <w:jc w:val="both"/>
              <w:rPr>
                <w:rFonts w:ascii="Times New Roman" w:hAnsi="Times New Roman" w:cs="Times New Roman"/>
                <w:sz w:val="20"/>
                <w:szCs w:val="20"/>
                <w:lang w:val="kk-KZ"/>
              </w:rPr>
            </w:pPr>
            <w:r w:rsidRPr="00DE4377">
              <w:rPr>
                <w:rFonts w:ascii="Times New Roman" w:hAnsi="Times New Roman" w:cs="Times New Roman"/>
                <w:sz w:val="28"/>
                <w:szCs w:val="28"/>
                <w:lang w:val="kk-KZ"/>
              </w:rPr>
              <w:t>он</w:t>
            </w:r>
            <w:r w:rsidR="00AC12B3" w:rsidRPr="003531E9">
              <w:rPr>
                <w:rFonts w:ascii="Times New Roman" w:hAnsi="Times New Roman" w:cs="Times New Roman"/>
                <w:sz w:val="20"/>
                <w:szCs w:val="20"/>
                <w:lang w:val="kk-KZ"/>
              </w:rPr>
              <w:t xml:space="preserve"> 9. </w:t>
            </w:r>
            <w:r w:rsidR="00BA65A1" w:rsidRPr="003531E9">
              <w:rPr>
                <w:rFonts w:ascii="Times New Roman" w:eastAsia="Times New Roman" w:hAnsi="Times New Roman" w:cs="Times New Roman"/>
                <w:sz w:val="20"/>
                <w:szCs w:val="20"/>
                <w:lang w:val="kk-KZ"/>
              </w:rPr>
              <w:t>Кедендік декларацияны, кедендік құн декларациясын және өзге де кедендік құжаттарды толтыру және бақылау дағдыларын меңгеру; кедендік төлемдерді есептеу және оларды есептеудің дұрыстығын, төлеудің толықтығы мен уақтылығын бақылау дағдыларын меңгеру; кедендік төлемдерді өндіріп алуды және қайтаруды жүзеге асыра білу</w:t>
            </w:r>
            <w:r w:rsidR="00AC12B3" w:rsidRPr="003531E9">
              <w:rPr>
                <w:rFonts w:ascii="Times New Roman" w:hAnsi="Times New Roman" w:cs="Times New Roman"/>
                <w:sz w:val="20"/>
                <w:szCs w:val="20"/>
                <w:lang w:val="kk-KZ"/>
              </w:rPr>
              <w:t xml:space="preserve">. </w:t>
            </w:r>
          </w:p>
          <w:p w:rsidR="00AC12B3" w:rsidRPr="003531E9" w:rsidRDefault="00DE4377" w:rsidP="00DE4377">
            <w:pPr>
              <w:spacing w:after="0" w:line="240" w:lineRule="auto"/>
              <w:jc w:val="both"/>
              <w:rPr>
                <w:rFonts w:ascii="Times New Roman" w:hAnsi="Times New Roman" w:cs="Times New Roman"/>
                <w:sz w:val="20"/>
                <w:szCs w:val="20"/>
                <w:lang w:val="kk-KZ"/>
              </w:rPr>
            </w:pPr>
            <w:r w:rsidRPr="00DE4377">
              <w:rPr>
                <w:rFonts w:ascii="Times New Roman" w:hAnsi="Times New Roman" w:cs="Times New Roman"/>
                <w:sz w:val="28"/>
                <w:szCs w:val="28"/>
                <w:lang w:val="kk-KZ"/>
              </w:rPr>
              <w:t>он</w:t>
            </w:r>
            <w:r w:rsidR="00AC12B3" w:rsidRPr="003531E9">
              <w:rPr>
                <w:rFonts w:ascii="Times New Roman" w:hAnsi="Times New Roman" w:cs="Times New Roman"/>
                <w:sz w:val="20"/>
                <w:szCs w:val="20"/>
                <w:lang w:val="kk-KZ"/>
              </w:rPr>
              <w:t xml:space="preserve"> 10. </w:t>
            </w:r>
            <w:r w:rsidR="00BA65A1" w:rsidRPr="003531E9">
              <w:rPr>
                <w:rFonts w:ascii="Times New Roman" w:eastAsia="Times New Roman" w:hAnsi="Times New Roman" w:cs="Times New Roman"/>
                <w:sz w:val="20"/>
                <w:szCs w:val="20"/>
                <w:lang w:val="kk-KZ"/>
              </w:rPr>
              <w:t>Жаратылыстану және техникалық ғылымдардың заманауи жетістіктерін, техникалық-криминалистикалық құралдарды пайдалану кеден органдарында анықтауды жүзеге асыру бойынша қылмыстық-процестік және криминалистикалық іс - әрекеттер жасау, кедендік шекара арқылы тасымалданатын тауарларға, азық-түлік өнімдеріне және басқа да жүктерге сараптама тағайындау</w:t>
            </w:r>
            <w:r w:rsidR="00AC12B3" w:rsidRPr="003531E9">
              <w:rPr>
                <w:rFonts w:ascii="Times New Roman" w:hAnsi="Times New Roman" w:cs="Times New Roman"/>
                <w:sz w:val="20"/>
                <w:szCs w:val="20"/>
                <w:lang w:val="kk-KZ"/>
              </w:rPr>
              <w:t>.</w:t>
            </w:r>
          </w:p>
          <w:p w:rsidR="00AC12B3" w:rsidRPr="003531E9" w:rsidRDefault="00DE4377" w:rsidP="00DE4377">
            <w:pPr>
              <w:spacing w:after="0" w:line="240" w:lineRule="auto"/>
              <w:jc w:val="both"/>
              <w:rPr>
                <w:rFonts w:ascii="Times New Roman" w:hAnsi="Times New Roman" w:cs="Times New Roman"/>
                <w:sz w:val="20"/>
                <w:szCs w:val="20"/>
                <w:lang w:val="kk-KZ"/>
              </w:rPr>
            </w:pPr>
            <w:r w:rsidRPr="00DE4377">
              <w:rPr>
                <w:rFonts w:ascii="Times New Roman" w:hAnsi="Times New Roman" w:cs="Times New Roman"/>
                <w:sz w:val="28"/>
                <w:szCs w:val="28"/>
                <w:lang w:val="kk-KZ"/>
              </w:rPr>
              <w:t>он</w:t>
            </w:r>
            <w:r w:rsidR="00AC12B3" w:rsidRPr="003531E9">
              <w:rPr>
                <w:rFonts w:ascii="Times New Roman" w:hAnsi="Times New Roman" w:cs="Times New Roman"/>
                <w:sz w:val="20"/>
                <w:szCs w:val="20"/>
                <w:lang w:val="kk-KZ"/>
              </w:rPr>
              <w:t xml:space="preserve"> 11. </w:t>
            </w:r>
            <w:r w:rsidR="00BA65A1" w:rsidRPr="003531E9">
              <w:rPr>
                <w:rFonts w:ascii="Times New Roman" w:eastAsia="Times New Roman" w:hAnsi="Times New Roman" w:cs="Times New Roman"/>
                <w:sz w:val="20"/>
                <w:szCs w:val="20"/>
                <w:lang w:val="kk-KZ"/>
              </w:rPr>
              <w:t>Мемлекеттік басқару құрылымындағы кеден органдары жүйесінің орны мен рөлін айқындау, басқару қызметі үшін ақпарат жинауды ұйымдастыру, қызметтің тиімділігін бағалау, кеден және олардың құрылымдық бөлімшелерінің қызметін басқару жөніндегі шешімдерді талдау және дайындау мен таңдауды жүзеге асыру қабілеті</w:t>
            </w:r>
            <w:r w:rsidR="00AC12B3" w:rsidRPr="003531E9">
              <w:rPr>
                <w:rFonts w:ascii="Times New Roman" w:hAnsi="Times New Roman" w:cs="Times New Roman"/>
                <w:sz w:val="20"/>
                <w:szCs w:val="20"/>
                <w:lang w:val="kk-KZ"/>
              </w:rPr>
              <w:t xml:space="preserve">. </w:t>
            </w:r>
          </w:p>
          <w:p w:rsidR="00AC12B3" w:rsidRPr="003531E9" w:rsidRDefault="00DE4377" w:rsidP="00DE4377">
            <w:pPr>
              <w:spacing w:after="0" w:line="240" w:lineRule="auto"/>
              <w:jc w:val="both"/>
              <w:rPr>
                <w:rFonts w:ascii="Times New Roman" w:hAnsi="Times New Roman" w:cs="Times New Roman"/>
                <w:sz w:val="20"/>
                <w:szCs w:val="20"/>
                <w:lang w:val="kk-KZ"/>
              </w:rPr>
            </w:pPr>
            <w:r w:rsidRPr="00DE4377">
              <w:rPr>
                <w:rFonts w:ascii="Times New Roman" w:hAnsi="Times New Roman" w:cs="Times New Roman"/>
                <w:sz w:val="28"/>
                <w:szCs w:val="28"/>
                <w:lang w:val="kk-KZ"/>
              </w:rPr>
              <w:t>он</w:t>
            </w:r>
            <w:r w:rsidRPr="003531E9">
              <w:rPr>
                <w:rFonts w:ascii="Times New Roman" w:hAnsi="Times New Roman" w:cs="Times New Roman"/>
                <w:sz w:val="20"/>
                <w:szCs w:val="20"/>
                <w:lang w:val="kk-KZ"/>
              </w:rPr>
              <w:t xml:space="preserve"> </w:t>
            </w:r>
            <w:r w:rsidR="00AC12B3" w:rsidRPr="003531E9">
              <w:rPr>
                <w:rFonts w:ascii="Times New Roman" w:hAnsi="Times New Roman" w:cs="Times New Roman"/>
                <w:sz w:val="20"/>
                <w:szCs w:val="20"/>
                <w:lang w:val="kk-KZ"/>
              </w:rPr>
              <w:t xml:space="preserve">12. </w:t>
            </w:r>
            <w:r w:rsidR="00BA65A1" w:rsidRPr="003531E9">
              <w:rPr>
                <w:rFonts w:ascii="Times New Roman" w:eastAsia="Times New Roman" w:hAnsi="Times New Roman" w:cs="Times New Roman"/>
                <w:sz w:val="20"/>
                <w:szCs w:val="20"/>
                <w:lang w:val="kk-KZ"/>
              </w:rPr>
              <w:t>Шет тілінде жазбаша және ауызша қарым-қатынас жасау қабілеті: тұлғааралық, мәдениетаралық және өндірістік (кәсіби) қарым-қатынас міндеттерін шешуге дайындығы</w:t>
            </w:r>
            <w:r w:rsidR="00AC12B3" w:rsidRPr="003531E9">
              <w:rPr>
                <w:rFonts w:ascii="Times New Roman" w:hAnsi="Times New Roman" w:cs="Times New Roman"/>
                <w:sz w:val="20"/>
                <w:szCs w:val="20"/>
                <w:lang w:val="kk-KZ"/>
              </w:rPr>
              <w:t>.</w:t>
            </w:r>
          </w:p>
          <w:p w:rsidR="00AC12B3" w:rsidRPr="00BA65A1" w:rsidRDefault="00DE4377" w:rsidP="00DE4377">
            <w:pPr>
              <w:spacing w:after="0" w:line="240" w:lineRule="auto"/>
              <w:rPr>
                <w:rFonts w:ascii="Times New Roman" w:eastAsia="Times New Roman" w:hAnsi="Times New Roman" w:cs="Times New Roman"/>
                <w:b/>
                <w:bCs/>
                <w:color w:val="000000" w:themeColor="text1"/>
                <w:sz w:val="20"/>
                <w:szCs w:val="20"/>
                <w:lang w:val="kk-KZ"/>
              </w:rPr>
            </w:pPr>
            <w:r w:rsidRPr="00DE4377">
              <w:rPr>
                <w:rFonts w:ascii="Times New Roman" w:hAnsi="Times New Roman" w:cs="Times New Roman"/>
                <w:sz w:val="28"/>
                <w:szCs w:val="28"/>
                <w:lang w:val="kk-KZ"/>
              </w:rPr>
              <w:t>он</w:t>
            </w:r>
            <w:r w:rsidR="00AC12B3" w:rsidRPr="003531E9">
              <w:rPr>
                <w:rFonts w:ascii="Times New Roman" w:hAnsi="Times New Roman" w:cs="Times New Roman"/>
                <w:sz w:val="20"/>
                <w:szCs w:val="20"/>
                <w:lang w:val="kk-KZ"/>
              </w:rPr>
              <w:t xml:space="preserve"> 13. </w:t>
            </w:r>
            <w:r w:rsidR="003531E9" w:rsidRPr="003531E9">
              <w:rPr>
                <w:rFonts w:ascii="Times New Roman" w:eastAsia="Times New Roman" w:hAnsi="Times New Roman" w:cs="Times New Roman"/>
                <w:sz w:val="20"/>
                <w:szCs w:val="20"/>
                <w:lang w:val="kk-KZ"/>
              </w:rPr>
              <w:t>Азаматтық-құқықтық қатынастар саласындағы құқықтық мәселелерді талдау және шешу, азаматтық-құқықтық реттеу саласында негізделген экономикалық шешімдер қабылдау мақсатында азаматтық құқық нормаларын қолдану</w:t>
            </w:r>
            <w:r w:rsidR="00AC12B3" w:rsidRPr="003531E9">
              <w:rPr>
                <w:rFonts w:ascii="Times New Roman" w:hAnsi="Times New Roman" w:cs="Times New Roman"/>
                <w:sz w:val="20"/>
                <w:szCs w:val="20"/>
                <w:lang w:val="kk-KZ"/>
              </w:rPr>
              <w:t>.</w:t>
            </w:r>
            <w:r>
              <w:rPr>
                <w:rFonts w:ascii="Times New Roman" w:hAnsi="Times New Roman" w:cs="Times New Roman"/>
                <w:sz w:val="20"/>
                <w:szCs w:val="20"/>
                <w:lang w:val="kk-KZ"/>
              </w:rPr>
              <w:t xml:space="preserve"> </w:t>
            </w:r>
          </w:p>
        </w:tc>
      </w:tr>
      <w:tr w:rsidR="00AC12B3" w:rsidRPr="002A0092" w:rsidTr="00BA65A1">
        <w:tc>
          <w:tcPr>
            <w:tcW w:w="715" w:type="dxa"/>
          </w:tcPr>
          <w:p w:rsidR="00AC12B3" w:rsidRPr="002A0092" w:rsidRDefault="00AC12B3" w:rsidP="00BA65A1">
            <w:pPr>
              <w:widowControl w:val="0"/>
              <w:ind w:right="-20"/>
              <w:rPr>
                <w:rFonts w:ascii="Times New Roman" w:eastAsia="Times New Roman" w:hAnsi="Times New Roman" w:cs="Times New Roman"/>
                <w:b/>
                <w:bCs/>
                <w:color w:val="000000" w:themeColor="text1"/>
                <w:sz w:val="20"/>
                <w:szCs w:val="20"/>
                <w:lang w:val="kk-KZ"/>
              </w:rPr>
            </w:pPr>
            <w:r w:rsidRPr="002A0092">
              <w:rPr>
                <w:rFonts w:ascii="Times New Roman" w:eastAsia="Times New Roman" w:hAnsi="Times New Roman" w:cs="Times New Roman"/>
                <w:b/>
                <w:bCs/>
                <w:color w:val="000000" w:themeColor="text1"/>
                <w:sz w:val="20"/>
                <w:szCs w:val="20"/>
                <w:lang w:val="kk-KZ"/>
              </w:rPr>
              <w:lastRenderedPageBreak/>
              <w:t>12</w:t>
            </w:r>
          </w:p>
        </w:tc>
        <w:tc>
          <w:tcPr>
            <w:tcW w:w="4010" w:type="dxa"/>
            <w:gridSpan w:val="2"/>
            <w:tcBorders>
              <w:right w:val="single" w:sz="4" w:space="0" w:color="auto"/>
            </w:tcBorders>
          </w:tcPr>
          <w:p w:rsidR="00AC12B3" w:rsidRPr="002A0092" w:rsidRDefault="00685C25" w:rsidP="00BA65A1">
            <w:pPr>
              <w:widowControl w:val="0"/>
              <w:spacing w:before="3"/>
              <w:ind w:left="108" w:right="-20"/>
              <w:rPr>
                <w:rFonts w:ascii="Times New Roman" w:eastAsia="Times New Roman" w:hAnsi="Times New Roman" w:cs="Times New Roman"/>
                <w:color w:val="000000" w:themeColor="text1"/>
                <w:sz w:val="20"/>
                <w:szCs w:val="20"/>
              </w:rPr>
            </w:pPr>
            <w:r w:rsidRPr="00685C25">
              <w:rPr>
                <w:rFonts w:ascii="Times New Roman" w:eastAsia="Times New Roman" w:hAnsi="Times New Roman" w:cs="Times New Roman"/>
                <w:color w:val="000000" w:themeColor="text1"/>
                <w:sz w:val="20"/>
                <w:szCs w:val="20"/>
              </w:rPr>
              <w:t>Оқу формасы</w:t>
            </w:r>
          </w:p>
        </w:tc>
        <w:tc>
          <w:tcPr>
            <w:tcW w:w="5051" w:type="dxa"/>
            <w:tcBorders>
              <w:left w:val="single" w:sz="4" w:space="0" w:color="auto"/>
            </w:tcBorders>
          </w:tcPr>
          <w:p w:rsidR="00AC12B3" w:rsidRPr="00685C25" w:rsidRDefault="00685C25" w:rsidP="00BA65A1">
            <w:pPr>
              <w:widowControl w:val="0"/>
              <w:spacing w:before="3"/>
              <w:ind w:left="108" w:right="-20"/>
              <w:rPr>
                <w:rFonts w:ascii="Times New Roman" w:eastAsia="Times New Roman" w:hAnsi="Times New Roman" w:cs="Times New Roman"/>
                <w:color w:val="000000" w:themeColor="text1"/>
                <w:sz w:val="20"/>
                <w:szCs w:val="20"/>
                <w:lang w:val="kk-KZ"/>
              </w:rPr>
            </w:pPr>
            <w:r>
              <w:rPr>
                <w:rFonts w:ascii="Times New Roman" w:eastAsia="Times New Roman" w:hAnsi="Times New Roman" w:cs="Times New Roman"/>
                <w:color w:val="000000" w:themeColor="text1"/>
                <w:sz w:val="20"/>
                <w:szCs w:val="20"/>
                <w:lang w:val="kk-KZ"/>
              </w:rPr>
              <w:t xml:space="preserve">Күндізгі </w:t>
            </w:r>
          </w:p>
        </w:tc>
      </w:tr>
      <w:tr w:rsidR="00AC12B3" w:rsidRPr="002A0092" w:rsidTr="00BA65A1">
        <w:tc>
          <w:tcPr>
            <w:tcW w:w="715" w:type="dxa"/>
          </w:tcPr>
          <w:p w:rsidR="00AC12B3" w:rsidRPr="002A0092" w:rsidRDefault="00AC12B3" w:rsidP="00BA65A1">
            <w:pPr>
              <w:widowControl w:val="0"/>
              <w:ind w:right="-20"/>
              <w:rPr>
                <w:rFonts w:ascii="Times New Roman" w:eastAsia="Times New Roman" w:hAnsi="Times New Roman" w:cs="Times New Roman"/>
                <w:b/>
                <w:bCs/>
                <w:color w:val="000000" w:themeColor="text1"/>
                <w:sz w:val="20"/>
                <w:szCs w:val="20"/>
                <w:lang w:val="kk-KZ"/>
              </w:rPr>
            </w:pPr>
            <w:r w:rsidRPr="002A0092">
              <w:rPr>
                <w:rFonts w:ascii="Times New Roman" w:eastAsia="Times New Roman" w:hAnsi="Times New Roman" w:cs="Times New Roman"/>
                <w:b/>
                <w:bCs/>
                <w:color w:val="000000" w:themeColor="text1"/>
                <w:sz w:val="20"/>
                <w:szCs w:val="20"/>
                <w:lang w:val="kk-KZ"/>
              </w:rPr>
              <w:t>13</w:t>
            </w:r>
          </w:p>
        </w:tc>
        <w:tc>
          <w:tcPr>
            <w:tcW w:w="4010" w:type="dxa"/>
            <w:gridSpan w:val="2"/>
            <w:tcBorders>
              <w:right w:val="single" w:sz="4" w:space="0" w:color="auto"/>
            </w:tcBorders>
          </w:tcPr>
          <w:p w:rsidR="00AC12B3" w:rsidRPr="002A0092" w:rsidRDefault="00685C25" w:rsidP="00BA65A1">
            <w:pPr>
              <w:widowControl w:val="0"/>
              <w:spacing w:before="1"/>
              <w:ind w:left="108" w:right="-20"/>
              <w:rPr>
                <w:rFonts w:ascii="Times New Roman" w:eastAsia="Times New Roman" w:hAnsi="Times New Roman" w:cs="Times New Roman"/>
                <w:color w:val="000000" w:themeColor="text1"/>
                <w:sz w:val="20"/>
                <w:szCs w:val="20"/>
              </w:rPr>
            </w:pPr>
            <w:r w:rsidRPr="00685C25">
              <w:rPr>
                <w:rFonts w:ascii="Times New Roman" w:eastAsia="Times New Roman" w:hAnsi="Times New Roman" w:cs="Times New Roman"/>
                <w:color w:val="000000" w:themeColor="text1"/>
                <w:sz w:val="20"/>
                <w:szCs w:val="20"/>
              </w:rPr>
              <w:t>Оқыту тілдері</w:t>
            </w:r>
          </w:p>
        </w:tc>
        <w:tc>
          <w:tcPr>
            <w:tcW w:w="5051" w:type="dxa"/>
            <w:tcBorders>
              <w:left w:val="single" w:sz="4" w:space="0" w:color="auto"/>
            </w:tcBorders>
          </w:tcPr>
          <w:p w:rsidR="00AC12B3" w:rsidRPr="002A0092" w:rsidRDefault="00685C25" w:rsidP="00685C25">
            <w:pPr>
              <w:widowControl w:val="0"/>
              <w:spacing w:before="1"/>
              <w:ind w:left="108" w:right="-20"/>
              <w:rPr>
                <w:rFonts w:ascii="Times New Roman" w:eastAsia="Times New Roman" w:hAnsi="Times New Roman" w:cs="Times New Roman"/>
                <w:color w:val="000000" w:themeColor="text1"/>
                <w:sz w:val="20"/>
                <w:szCs w:val="20"/>
                <w:lang w:val="kk-KZ"/>
              </w:rPr>
            </w:pPr>
            <w:r>
              <w:rPr>
                <w:rFonts w:ascii="Times New Roman" w:eastAsia="Times New Roman" w:hAnsi="Times New Roman" w:cs="Times New Roman"/>
                <w:color w:val="000000" w:themeColor="text1"/>
                <w:sz w:val="20"/>
                <w:szCs w:val="20"/>
                <w:lang w:val="kk-KZ"/>
              </w:rPr>
              <w:t>Мемлекеттік тілде</w:t>
            </w:r>
            <w:r w:rsidR="00AC12B3" w:rsidRPr="002A0092">
              <w:rPr>
                <w:rFonts w:ascii="Times New Roman" w:eastAsia="Times New Roman" w:hAnsi="Times New Roman" w:cs="Times New Roman"/>
                <w:color w:val="000000" w:themeColor="text1"/>
                <w:sz w:val="20"/>
                <w:szCs w:val="20"/>
                <w:lang w:val="kk-KZ"/>
              </w:rPr>
              <w:t xml:space="preserve">, </w:t>
            </w:r>
            <w:r>
              <w:rPr>
                <w:rFonts w:ascii="Times New Roman" w:eastAsia="Times New Roman" w:hAnsi="Times New Roman" w:cs="Times New Roman"/>
                <w:color w:val="000000" w:themeColor="text1"/>
                <w:sz w:val="20"/>
                <w:szCs w:val="20"/>
                <w:lang w:val="kk-KZ"/>
              </w:rPr>
              <w:t>орыс тілде</w:t>
            </w:r>
          </w:p>
        </w:tc>
      </w:tr>
      <w:tr w:rsidR="00AC12B3" w:rsidRPr="002A0092" w:rsidTr="00BA65A1">
        <w:tc>
          <w:tcPr>
            <w:tcW w:w="715" w:type="dxa"/>
          </w:tcPr>
          <w:p w:rsidR="00AC12B3" w:rsidRPr="002A0092" w:rsidRDefault="00AC12B3" w:rsidP="00BA65A1">
            <w:pPr>
              <w:widowControl w:val="0"/>
              <w:ind w:right="-20"/>
              <w:rPr>
                <w:rFonts w:ascii="Times New Roman" w:eastAsia="Times New Roman" w:hAnsi="Times New Roman" w:cs="Times New Roman"/>
                <w:b/>
                <w:bCs/>
                <w:color w:val="000000" w:themeColor="text1"/>
                <w:sz w:val="20"/>
                <w:szCs w:val="20"/>
                <w:lang w:val="kk-KZ"/>
              </w:rPr>
            </w:pPr>
            <w:r w:rsidRPr="002A0092">
              <w:rPr>
                <w:rFonts w:ascii="Times New Roman" w:eastAsia="Times New Roman" w:hAnsi="Times New Roman" w:cs="Times New Roman"/>
                <w:b/>
                <w:bCs/>
                <w:color w:val="000000" w:themeColor="text1"/>
                <w:sz w:val="20"/>
                <w:szCs w:val="20"/>
                <w:lang w:val="kk-KZ"/>
              </w:rPr>
              <w:t>14</w:t>
            </w:r>
          </w:p>
        </w:tc>
        <w:tc>
          <w:tcPr>
            <w:tcW w:w="4010" w:type="dxa"/>
            <w:gridSpan w:val="2"/>
            <w:tcBorders>
              <w:right w:val="single" w:sz="4" w:space="0" w:color="auto"/>
            </w:tcBorders>
          </w:tcPr>
          <w:p w:rsidR="00AC12B3" w:rsidRPr="002A0092" w:rsidRDefault="00685C25" w:rsidP="00BA65A1">
            <w:pPr>
              <w:widowControl w:val="0"/>
              <w:spacing w:before="1"/>
              <w:ind w:left="108" w:right="-20"/>
              <w:rPr>
                <w:rFonts w:ascii="Times New Roman" w:eastAsia="Times New Roman" w:hAnsi="Times New Roman" w:cs="Times New Roman"/>
                <w:color w:val="000000" w:themeColor="text1"/>
                <w:sz w:val="20"/>
                <w:szCs w:val="20"/>
              </w:rPr>
            </w:pPr>
            <w:r w:rsidRPr="00685C25">
              <w:rPr>
                <w:rFonts w:ascii="Times New Roman" w:eastAsia="Times New Roman" w:hAnsi="Times New Roman" w:cs="Times New Roman"/>
                <w:color w:val="000000" w:themeColor="text1"/>
                <w:sz w:val="20"/>
                <w:szCs w:val="20"/>
              </w:rPr>
              <w:t>Несиелер көлемі</w:t>
            </w:r>
          </w:p>
        </w:tc>
        <w:tc>
          <w:tcPr>
            <w:tcW w:w="5051" w:type="dxa"/>
            <w:tcBorders>
              <w:left w:val="single" w:sz="4" w:space="0" w:color="auto"/>
            </w:tcBorders>
          </w:tcPr>
          <w:p w:rsidR="00AC12B3" w:rsidRPr="002A0092" w:rsidRDefault="00AC12B3" w:rsidP="00BA65A1">
            <w:pPr>
              <w:widowControl w:val="0"/>
              <w:spacing w:before="1"/>
              <w:ind w:left="108" w:right="-20"/>
              <w:rPr>
                <w:rFonts w:ascii="Times New Roman" w:eastAsia="Times New Roman" w:hAnsi="Times New Roman" w:cs="Times New Roman"/>
                <w:color w:val="000000" w:themeColor="text1"/>
                <w:sz w:val="20"/>
                <w:szCs w:val="20"/>
              </w:rPr>
            </w:pPr>
            <w:r w:rsidRPr="002A0092">
              <w:rPr>
                <w:rFonts w:ascii="Times New Roman" w:eastAsia="Times New Roman" w:hAnsi="Times New Roman" w:cs="Times New Roman"/>
                <w:color w:val="000000" w:themeColor="text1"/>
                <w:sz w:val="20"/>
                <w:szCs w:val="20"/>
              </w:rPr>
              <w:t>240</w:t>
            </w:r>
            <w:r>
              <w:rPr>
                <w:rFonts w:ascii="Times New Roman" w:eastAsia="Times New Roman" w:hAnsi="Times New Roman" w:cs="Times New Roman"/>
                <w:color w:val="000000" w:themeColor="text1"/>
                <w:sz w:val="20"/>
                <w:szCs w:val="20"/>
              </w:rPr>
              <w:t xml:space="preserve"> </w:t>
            </w:r>
            <w:r w:rsidRPr="002A0092">
              <w:rPr>
                <w:rFonts w:ascii="Times New Roman" w:eastAsia="Times New Roman" w:hAnsi="Times New Roman" w:cs="Times New Roman"/>
                <w:color w:val="000000" w:themeColor="text1"/>
                <w:sz w:val="20"/>
                <w:szCs w:val="20"/>
              </w:rPr>
              <w:t>ECTS</w:t>
            </w:r>
          </w:p>
        </w:tc>
      </w:tr>
      <w:tr w:rsidR="00AC12B3" w:rsidRPr="002A0092" w:rsidTr="00BA65A1">
        <w:tc>
          <w:tcPr>
            <w:tcW w:w="715" w:type="dxa"/>
          </w:tcPr>
          <w:p w:rsidR="00AC12B3" w:rsidRPr="002A0092" w:rsidRDefault="00AC12B3" w:rsidP="00BA65A1">
            <w:pPr>
              <w:widowControl w:val="0"/>
              <w:ind w:right="-20"/>
              <w:rPr>
                <w:rFonts w:ascii="Times New Roman" w:eastAsia="Times New Roman" w:hAnsi="Times New Roman" w:cs="Times New Roman"/>
                <w:b/>
                <w:bCs/>
                <w:color w:val="000000" w:themeColor="text1"/>
                <w:sz w:val="20"/>
                <w:szCs w:val="20"/>
                <w:lang w:val="kk-KZ"/>
              </w:rPr>
            </w:pPr>
            <w:r w:rsidRPr="002A0092">
              <w:rPr>
                <w:rFonts w:ascii="Times New Roman" w:eastAsia="Times New Roman" w:hAnsi="Times New Roman" w:cs="Times New Roman"/>
                <w:b/>
                <w:bCs/>
                <w:color w:val="000000" w:themeColor="text1"/>
                <w:sz w:val="20"/>
                <w:szCs w:val="20"/>
                <w:lang w:val="kk-KZ"/>
              </w:rPr>
              <w:t>15</w:t>
            </w:r>
          </w:p>
        </w:tc>
        <w:tc>
          <w:tcPr>
            <w:tcW w:w="4010" w:type="dxa"/>
            <w:gridSpan w:val="2"/>
            <w:tcBorders>
              <w:right w:val="single" w:sz="4" w:space="0" w:color="auto"/>
            </w:tcBorders>
          </w:tcPr>
          <w:p w:rsidR="00685C25" w:rsidRPr="00685C25" w:rsidRDefault="00685C25" w:rsidP="00685C25">
            <w:pPr>
              <w:widowControl w:val="0"/>
              <w:spacing w:before="1" w:after="0"/>
              <w:ind w:left="108" w:right="54"/>
              <w:rPr>
                <w:rFonts w:ascii="Times New Roman" w:eastAsia="Times New Roman" w:hAnsi="Times New Roman" w:cs="Times New Roman"/>
                <w:color w:val="000000" w:themeColor="text1"/>
                <w:sz w:val="20"/>
                <w:szCs w:val="20"/>
              </w:rPr>
            </w:pPr>
            <w:r w:rsidRPr="00685C25">
              <w:rPr>
                <w:rFonts w:ascii="Times New Roman" w:eastAsia="Times New Roman" w:hAnsi="Times New Roman" w:cs="Times New Roman"/>
                <w:color w:val="000000" w:themeColor="text1"/>
                <w:sz w:val="20"/>
                <w:szCs w:val="20"/>
              </w:rPr>
              <w:t>Берілетін академиялық</w:t>
            </w:r>
          </w:p>
          <w:p w:rsidR="00AC12B3" w:rsidRPr="002A0092" w:rsidRDefault="00685C25" w:rsidP="00685C25">
            <w:pPr>
              <w:widowControl w:val="0"/>
              <w:spacing w:before="1" w:after="0"/>
              <w:ind w:left="108" w:right="54"/>
              <w:rPr>
                <w:rFonts w:ascii="Times New Roman" w:eastAsia="Times New Roman" w:hAnsi="Times New Roman" w:cs="Times New Roman"/>
                <w:color w:val="000000" w:themeColor="text1"/>
                <w:sz w:val="20"/>
                <w:szCs w:val="20"/>
              </w:rPr>
            </w:pPr>
            <w:proofErr w:type="gramStart"/>
            <w:r w:rsidRPr="00685C25">
              <w:rPr>
                <w:rFonts w:ascii="Times New Roman" w:eastAsia="Times New Roman" w:hAnsi="Times New Roman" w:cs="Times New Roman"/>
                <w:color w:val="000000" w:themeColor="text1"/>
                <w:sz w:val="20"/>
                <w:szCs w:val="20"/>
              </w:rPr>
              <w:t>дәрежесі</w:t>
            </w:r>
            <w:proofErr w:type="gramEnd"/>
          </w:p>
        </w:tc>
        <w:tc>
          <w:tcPr>
            <w:tcW w:w="5051" w:type="dxa"/>
            <w:tcBorders>
              <w:left w:val="single" w:sz="4" w:space="0" w:color="auto"/>
            </w:tcBorders>
          </w:tcPr>
          <w:p w:rsidR="00AC12B3" w:rsidRPr="002A0092" w:rsidRDefault="00685C25" w:rsidP="00BA65A1">
            <w:pPr>
              <w:widowControl w:val="0"/>
              <w:ind w:left="108" w:right="-20"/>
              <w:rPr>
                <w:rFonts w:ascii="Times New Roman" w:eastAsia="Times New Roman" w:hAnsi="Times New Roman" w:cs="Times New Roman"/>
                <w:color w:val="000000" w:themeColor="text1"/>
                <w:sz w:val="20"/>
                <w:szCs w:val="20"/>
                <w:lang w:val="kk-KZ"/>
              </w:rPr>
            </w:pPr>
            <w:r w:rsidRPr="00685C25">
              <w:rPr>
                <w:rFonts w:ascii="Times New Roman" w:eastAsia="Times New Roman" w:hAnsi="Times New Roman" w:cs="Times New Roman"/>
                <w:color w:val="000000" w:themeColor="text1"/>
                <w:sz w:val="20"/>
                <w:szCs w:val="20"/>
              </w:rPr>
              <w:t>Білім беру бағдарламасы бойынша құқық бакалавры 6B04205 Кеден ісі</w:t>
            </w:r>
          </w:p>
        </w:tc>
      </w:tr>
      <w:tr w:rsidR="00AC12B3" w:rsidRPr="002A0092" w:rsidTr="00BA65A1">
        <w:tc>
          <w:tcPr>
            <w:tcW w:w="715" w:type="dxa"/>
          </w:tcPr>
          <w:p w:rsidR="00AC12B3" w:rsidRPr="002A0092" w:rsidRDefault="00AC12B3" w:rsidP="00BA65A1">
            <w:pPr>
              <w:widowControl w:val="0"/>
              <w:ind w:right="-20"/>
              <w:rPr>
                <w:rFonts w:ascii="Times New Roman" w:eastAsia="Times New Roman" w:hAnsi="Times New Roman" w:cs="Times New Roman"/>
                <w:b/>
                <w:bCs/>
                <w:color w:val="000000" w:themeColor="text1"/>
                <w:sz w:val="20"/>
                <w:szCs w:val="20"/>
                <w:lang w:val="kk-KZ"/>
              </w:rPr>
            </w:pPr>
            <w:r w:rsidRPr="002A0092">
              <w:rPr>
                <w:rFonts w:ascii="Times New Roman" w:eastAsia="Times New Roman" w:hAnsi="Times New Roman" w:cs="Times New Roman"/>
                <w:b/>
                <w:bCs/>
                <w:color w:val="000000" w:themeColor="text1"/>
                <w:sz w:val="20"/>
                <w:szCs w:val="20"/>
                <w:lang w:val="kk-KZ"/>
              </w:rPr>
              <w:t>16</w:t>
            </w:r>
          </w:p>
        </w:tc>
        <w:tc>
          <w:tcPr>
            <w:tcW w:w="4010" w:type="dxa"/>
            <w:gridSpan w:val="2"/>
            <w:tcBorders>
              <w:right w:val="single" w:sz="4" w:space="0" w:color="auto"/>
            </w:tcBorders>
          </w:tcPr>
          <w:p w:rsidR="00AC12B3" w:rsidRPr="002A0092" w:rsidRDefault="00685C25" w:rsidP="00BA65A1">
            <w:pPr>
              <w:widowControl w:val="0"/>
              <w:spacing w:before="3"/>
              <w:ind w:left="108" w:right="-20"/>
              <w:rPr>
                <w:rFonts w:ascii="Times New Roman" w:eastAsia="Times New Roman" w:hAnsi="Times New Roman" w:cs="Times New Roman"/>
                <w:color w:val="000000" w:themeColor="text1"/>
                <w:sz w:val="20"/>
                <w:szCs w:val="20"/>
              </w:rPr>
            </w:pPr>
            <w:r w:rsidRPr="00685C25">
              <w:rPr>
                <w:rFonts w:ascii="Times New Roman" w:eastAsia="Times New Roman" w:hAnsi="Times New Roman" w:cs="Times New Roman"/>
                <w:color w:val="000000" w:themeColor="text1"/>
                <w:sz w:val="20"/>
                <w:szCs w:val="20"/>
              </w:rPr>
              <w:t>Әзірлеуші (лер) және авторлар:</w:t>
            </w:r>
          </w:p>
        </w:tc>
        <w:tc>
          <w:tcPr>
            <w:tcW w:w="5051" w:type="dxa"/>
            <w:tcBorders>
              <w:left w:val="single" w:sz="4" w:space="0" w:color="auto"/>
            </w:tcBorders>
          </w:tcPr>
          <w:p w:rsidR="00AC12B3" w:rsidRPr="00045D47" w:rsidRDefault="00AC12B3" w:rsidP="00BA65A1">
            <w:pPr>
              <w:spacing w:after="37" w:line="240" w:lineRule="exact"/>
              <w:rPr>
                <w:rFonts w:ascii="Times New Roman" w:hAnsi="Times New Roman" w:cs="Times New Roman"/>
                <w:color w:val="000000" w:themeColor="text1"/>
                <w:sz w:val="20"/>
                <w:szCs w:val="20"/>
                <w:lang w:val="kk-KZ"/>
              </w:rPr>
            </w:pPr>
          </w:p>
          <w:p w:rsidR="00AC12B3" w:rsidRPr="002A0092" w:rsidRDefault="00AC12B3" w:rsidP="00BA65A1">
            <w:pPr>
              <w:widowControl w:val="0"/>
              <w:ind w:left="579" w:right="90" w:hanging="360"/>
              <w:jc w:val="both"/>
              <w:rPr>
                <w:rFonts w:ascii="Times New Roman" w:eastAsia="Times New Roman" w:hAnsi="Times New Roman" w:cs="Times New Roman"/>
                <w:color w:val="000000" w:themeColor="text1"/>
                <w:sz w:val="20"/>
                <w:szCs w:val="20"/>
              </w:rPr>
            </w:pPr>
          </w:p>
        </w:tc>
      </w:tr>
    </w:tbl>
    <w:p w:rsidR="00AC12B3" w:rsidRPr="002A0092" w:rsidRDefault="00AC12B3" w:rsidP="00AC12B3">
      <w:pPr>
        <w:widowControl w:val="0"/>
        <w:spacing w:line="240" w:lineRule="auto"/>
        <w:ind w:left="360" w:right="251" w:firstLine="60"/>
        <w:rPr>
          <w:rFonts w:ascii="Times New Roman" w:eastAsia="Times New Roman" w:hAnsi="Times New Roman" w:cs="Times New Roman"/>
          <w:b/>
          <w:bCs/>
          <w:color w:val="000000" w:themeColor="text1"/>
          <w:sz w:val="24"/>
          <w:szCs w:val="24"/>
          <w:lang w:val="kk-KZ"/>
        </w:rPr>
      </w:pPr>
    </w:p>
    <w:p w:rsidR="00AC12B3" w:rsidRPr="00685C25" w:rsidRDefault="00AC12B3" w:rsidP="00AC12B3">
      <w:pPr>
        <w:widowControl w:val="0"/>
        <w:spacing w:line="240" w:lineRule="auto"/>
        <w:ind w:left="360" w:right="251" w:firstLine="60"/>
        <w:jc w:val="center"/>
        <w:rPr>
          <w:rFonts w:ascii="Times New Roman" w:eastAsia="Times New Roman" w:hAnsi="Times New Roman" w:cs="Times New Roman"/>
          <w:color w:val="000000" w:themeColor="text1"/>
          <w:sz w:val="24"/>
          <w:szCs w:val="24"/>
          <w:lang w:val="kk-KZ"/>
        </w:rPr>
      </w:pPr>
      <w:r w:rsidRPr="00685C25">
        <w:rPr>
          <w:rFonts w:ascii="Times New Roman" w:eastAsia="Times New Roman" w:hAnsi="Times New Roman" w:cs="Times New Roman"/>
          <w:b/>
          <w:bCs/>
          <w:color w:val="000000" w:themeColor="text1"/>
          <w:sz w:val="24"/>
          <w:szCs w:val="24"/>
          <w:lang w:val="kk-KZ"/>
        </w:rPr>
        <w:t xml:space="preserve">4. </w:t>
      </w:r>
      <w:r w:rsidR="00685C25" w:rsidRPr="00685C25">
        <w:rPr>
          <w:rFonts w:ascii="Times New Roman" w:eastAsia="Times New Roman" w:hAnsi="Times New Roman" w:cs="Times New Roman"/>
          <w:b/>
          <w:bCs/>
          <w:color w:val="000000" w:themeColor="text1"/>
          <w:sz w:val="24"/>
          <w:szCs w:val="24"/>
          <w:lang w:val="kk-KZ"/>
        </w:rPr>
        <w:t>Білім беру бағдарламасын оқыту нәтижелерінің қалыптастырылатын құзыреттермен арақатынасы</w:t>
      </w:r>
      <w:r w:rsidR="00685C25">
        <w:rPr>
          <w:rFonts w:ascii="Times New Roman" w:eastAsia="Times New Roman" w:hAnsi="Times New Roman" w:cs="Times New Roman"/>
          <w:b/>
          <w:bCs/>
          <w:color w:val="000000" w:themeColor="text1"/>
          <w:sz w:val="24"/>
          <w:szCs w:val="24"/>
          <w:lang w:val="kk-KZ"/>
        </w:rPr>
        <w:t>ның</w:t>
      </w:r>
      <w:r w:rsidR="00685C25" w:rsidRPr="00685C25">
        <w:rPr>
          <w:rFonts w:ascii="Times New Roman" w:eastAsia="Times New Roman" w:hAnsi="Times New Roman" w:cs="Times New Roman"/>
          <w:b/>
          <w:bCs/>
          <w:color w:val="000000" w:themeColor="text1"/>
          <w:sz w:val="24"/>
          <w:szCs w:val="24"/>
          <w:lang w:val="kk-KZ"/>
        </w:rPr>
        <w:t xml:space="preserve"> </w:t>
      </w:r>
      <w:r w:rsidR="00685C25">
        <w:rPr>
          <w:rFonts w:ascii="Times New Roman" w:eastAsia="Times New Roman" w:hAnsi="Times New Roman" w:cs="Times New Roman"/>
          <w:b/>
          <w:bCs/>
          <w:color w:val="000000" w:themeColor="text1"/>
          <w:sz w:val="24"/>
          <w:szCs w:val="24"/>
          <w:lang w:val="kk-KZ"/>
        </w:rPr>
        <w:t>М</w:t>
      </w:r>
      <w:r w:rsidR="00685C25" w:rsidRPr="00685C25">
        <w:rPr>
          <w:rFonts w:ascii="Times New Roman" w:eastAsia="Times New Roman" w:hAnsi="Times New Roman" w:cs="Times New Roman"/>
          <w:b/>
          <w:bCs/>
          <w:color w:val="000000" w:themeColor="text1"/>
          <w:sz w:val="24"/>
          <w:szCs w:val="24"/>
          <w:lang w:val="kk-KZ"/>
        </w:rPr>
        <w:t>атрицасы</w:t>
      </w:r>
    </w:p>
    <w:tbl>
      <w:tblPr>
        <w:tblpPr w:leftFromText="180" w:rightFromText="180" w:vertAnchor="text" w:tblpY="1"/>
        <w:tblOverlap w:val="neve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855"/>
        <w:gridCol w:w="575"/>
        <w:gridCol w:w="575"/>
        <w:gridCol w:w="575"/>
        <w:gridCol w:w="575"/>
        <w:gridCol w:w="575"/>
        <w:gridCol w:w="575"/>
        <w:gridCol w:w="575"/>
        <w:gridCol w:w="575"/>
        <w:gridCol w:w="575"/>
        <w:gridCol w:w="669"/>
        <w:gridCol w:w="551"/>
        <w:gridCol w:w="448"/>
        <w:gridCol w:w="18"/>
        <w:gridCol w:w="6"/>
        <w:gridCol w:w="6"/>
        <w:gridCol w:w="514"/>
      </w:tblGrid>
      <w:tr w:rsidR="00AC12B3" w:rsidRPr="0046712B" w:rsidTr="00BA65A1">
        <w:tc>
          <w:tcPr>
            <w:tcW w:w="534" w:type="dxa"/>
            <w:vMerge w:val="restart"/>
          </w:tcPr>
          <w:p w:rsidR="00AC12B3" w:rsidRPr="0046712B" w:rsidRDefault="00AC12B3" w:rsidP="00BA65A1">
            <w:pPr>
              <w:spacing w:after="0" w:line="240" w:lineRule="auto"/>
              <w:jc w:val="center"/>
              <w:rPr>
                <w:rFonts w:ascii="Times New Roman" w:hAnsi="Times New Roman" w:cs="Times New Roman"/>
                <w:b/>
                <w:sz w:val="16"/>
                <w:szCs w:val="16"/>
              </w:rPr>
            </w:pPr>
            <w:r w:rsidRPr="0046712B">
              <w:rPr>
                <w:rFonts w:ascii="Times New Roman" w:hAnsi="Times New Roman" w:cs="Times New Roman"/>
                <w:b/>
                <w:sz w:val="16"/>
                <w:szCs w:val="16"/>
              </w:rPr>
              <w:t>№</w:t>
            </w:r>
          </w:p>
        </w:tc>
        <w:tc>
          <w:tcPr>
            <w:tcW w:w="1855" w:type="dxa"/>
            <w:vMerge w:val="restart"/>
          </w:tcPr>
          <w:p w:rsidR="00AC12B3" w:rsidRPr="0046712B" w:rsidRDefault="00685C25" w:rsidP="00BA65A1">
            <w:pPr>
              <w:spacing w:after="0" w:line="240" w:lineRule="auto"/>
              <w:jc w:val="center"/>
              <w:rPr>
                <w:rFonts w:ascii="Times New Roman" w:hAnsi="Times New Roman" w:cs="Times New Roman"/>
                <w:b/>
                <w:sz w:val="16"/>
                <w:szCs w:val="16"/>
              </w:rPr>
            </w:pPr>
            <w:r w:rsidRPr="00685C25">
              <w:rPr>
                <w:rFonts w:ascii="Times New Roman" w:hAnsi="Times New Roman" w:cs="Times New Roman"/>
                <w:b/>
                <w:sz w:val="16"/>
                <w:szCs w:val="16"/>
              </w:rPr>
              <w:t>Пәннің атауы</w:t>
            </w:r>
          </w:p>
        </w:tc>
        <w:tc>
          <w:tcPr>
            <w:tcW w:w="7387" w:type="dxa"/>
            <w:gridSpan w:val="16"/>
          </w:tcPr>
          <w:p w:rsidR="00AC12B3" w:rsidRPr="0046712B" w:rsidRDefault="00685C25" w:rsidP="00BA65A1">
            <w:pPr>
              <w:spacing w:after="0" w:line="240" w:lineRule="auto"/>
              <w:jc w:val="center"/>
              <w:rPr>
                <w:rFonts w:ascii="Times New Roman" w:hAnsi="Times New Roman" w:cs="Times New Roman"/>
                <w:b/>
                <w:sz w:val="16"/>
                <w:szCs w:val="16"/>
              </w:rPr>
            </w:pPr>
            <w:r w:rsidRPr="00685C25">
              <w:rPr>
                <w:rFonts w:ascii="Times New Roman" w:hAnsi="Times New Roman" w:cs="Times New Roman"/>
                <w:b/>
                <w:sz w:val="16"/>
                <w:szCs w:val="16"/>
              </w:rPr>
              <w:t>Қалыптастырылатын нәтижелер</w:t>
            </w:r>
          </w:p>
        </w:tc>
      </w:tr>
      <w:tr w:rsidR="00AC12B3" w:rsidRPr="0046712B" w:rsidTr="00BA65A1">
        <w:tc>
          <w:tcPr>
            <w:tcW w:w="534" w:type="dxa"/>
            <w:vMerge/>
          </w:tcPr>
          <w:p w:rsidR="00AC12B3" w:rsidRPr="0046712B" w:rsidRDefault="00AC12B3" w:rsidP="00BA65A1">
            <w:pPr>
              <w:spacing w:after="0" w:line="240" w:lineRule="auto"/>
              <w:jc w:val="center"/>
              <w:rPr>
                <w:rFonts w:ascii="Times New Roman" w:hAnsi="Times New Roman" w:cs="Times New Roman"/>
                <w:b/>
                <w:sz w:val="16"/>
                <w:szCs w:val="16"/>
              </w:rPr>
            </w:pPr>
          </w:p>
        </w:tc>
        <w:tc>
          <w:tcPr>
            <w:tcW w:w="1855" w:type="dxa"/>
            <w:vMerge/>
          </w:tcPr>
          <w:p w:rsidR="00AC12B3" w:rsidRPr="0046712B" w:rsidRDefault="00AC12B3" w:rsidP="00BA65A1">
            <w:pPr>
              <w:spacing w:after="0" w:line="240" w:lineRule="auto"/>
              <w:jc w:val="center"/>
              <w:rPr>
                <w:rFonts w:ascii="Times New Roman" w:hAnsi="Times New Roman" w:cs="Times New Roman"/>
                <w:b/>
                <w:sz w:val="16"/>
                <w:szCs w:val="16"/>
              </w:rPr>
            </w:pPr>
          </w:p>
        </w:tc>
        <w:tc>
          <w:tcPr>
            <w:tcW w:w="575" w:type="dxa"/>
          </w:tcPr>
          <w:p w:rsidR="00AC12B3" w:rsidRPr="0046712B" w:rsidRDefault="00AC12B3" w:rsidP="00BA65A1">
            <w:pPr>
              <w:spacing w:after="0" w:line="240" w:lineRule="auto"/>
              <w:jc w:val="center"/>
              <w:rPr>
                <w:rFonts w:ascii="Times New Roman" w:hAnsi="Times New Roman" w:cs="Times New Roman"/>
                <w:b/>
                <w:sz w:val="16"/>
                <w:szCs w:val="16"/>
              </w:rPr>
            </w:pPr>
            <w:r w:rsidRPr="0046712B">
              <w:rPr>
                <w:rFonts w:ascii="Times New Roman" w:hAnsi="Times New Roman" w:cs="Times New Roman"/>
                <w:b/>
                <w:sz w:val="16"/>
                <w:szCs w:val="16"/>
              </w:rPr>
              <w:t>РО1</w:t>
            </w:r>
          </w:p>
        </w:tc>
        <w:tc>
          <w:tcPr>
            <w:tcW w:w="575" w:type="dxa"/>
          </w:tcPr>
          <w:p w:rsidR="00AC12B3" w:rsidRPr="0046712B" w:rsidRDefault="00AC12B3" w:rsidP="00BA65A1">
            <w:pPr>
              <w:spacing w:after="0" w:line="240" w:lineRule="auto"/>
              <w:jc w:val="center"/>
              <w:rPr>
                <w:rFonts w:ascii="Times New Roman" w:hAnsi="Times New Roman" w:cs="Times New Roman"/>
                <w:b/>
                <w:sz w:val="16"/>
                <w:szCs w:val="16"/>
              </w:rPr>
            </w:pPr>
            <w:r w:rsidRPr="0046712B">
              <w:rPr>
                <w:rFonts w:ascii="Times New Roman" w:hAnsi="Times New Roman" w:cs="Times New Roman"/>
                <w:b/>
                <w:sz w:val="16"/>
                <w:szCs w:val="16"/>
              </w:rPr>
              <w:t>РО2</w:t>
            </w:r>
          </w:p>
        </w:tc>
        <w:tc>
          <w:tcPr>
            <w:tcW w:w="575" w:type="dxa"/>
          </w:tcPr>
          <w:p w:rsidR="00AC12B3" w:rsidRPr="0046712B" w:rsidRDefault="00AC12B3" w:rsidP="00BA65A1">
            <w:pPr>
              <w:spacing w:after="0" w:line="240" w:lineRule="auto"/>
              <w:jc w:val="center"/>
              <w:rPr>
                <w:rFonts w:ascii="Times New Roman" w:hAnsi="Times New Roman" w:cs="Times New Roman"/>
                <w:b/>
                <w:sz w:val="16"/>
                <w:szCs w:val="16"/>
              </w:rPr>
            </w:pPr>
            <w:r w:rsidRPr="0046712B">
              <w:rPr>
                <w:rFonts w:ascii="Times New Roman" w:hAnsi="Times New Roman" w:cs="Times New Roman"/>
                <w:b/>
                <w:sz w:val="16"/>
                <w:szCs w:val="16"/>
              </w:rPr>
              <w:t>РО3</w:t>
            </w:r>
          </w:p>
        </w:tc>
        <w:tc>
          <w:tcPr>
            <w:tcW w:w="575" w:type="dxa"/>
          </w:tcPr>
          <w:p w:rsidR="00AC12B3" w:rsidRPr="0046712B" w:rsidRDefault="00AC12B3" w:rsidP="00BA65A1">
            <w:pPr>
              <w:spacing w:after="0" w:line="240" w:lineRule="auto"/>
              <w:jc w:val="center"/>
              <w:rPr>
                <w:rFonts w:ascii="Times New Roman" w:hAnsi="Times New Roman" w:cs="Times New Roman"/>
                <w:b/>
                <w:sz w:val="16"/>
                <w:szCs w:val="16"/>
              </w:rPr>
            </w:pPr>
            <w:r w:rsidRPr="0046712B">
              <w:rPr>
                <w:rFonts w:ascii="Times New Roman" w:hAnsi="Times New Roman" w:cs="Times New Roman"/>
                <w:b/>
                <w:sz w:val="16"/>
                <w:szCs w:val="16"/>
              </w:rPr>
              <w:t>РО4</w:t>
            </w:r>
          </w:p>
        </w:tc>
        <w:tc>
          <w:tcPr>
            <w:tcW w:w="575" w:type="dxa"/>
          </w:tcPr>
          <w:p w:rsidR="00AC12B3" w:rsidRPr="0046712B" w:rsidRDefault="00AC12B3" w:rsidP="00BA65A1">
            <w:pPr>
              <w:spacing w:after="0" w:line="240" w:lineRule="auto"/>
              <w:jc w:val="center"/>
              <w:rPr>
                <w:rFonts w:ascii="Times New Roman" w:hAnsi="Times New Roman" w:cs="Times New Roman"/>
                <w:b/>
                <w:sz w:val="16"/>
                <w:szCs w:val="16"/>
              </w:rPr>
            </w:pPr>
            <w:r w:rsidRPr="0046712B">
              <w:rPr>
                <w:rFonts w:ascii="Times New Roman" w:hAnsi="Times New Roman" w:cs="Times New Roman"/>
                <w:b/>
                <w:sz w:val="16"/>
                <w:szCs w:val="16"/>
              </w:rPr>
              <w:t>РО5</w:t>
            </w:r>
          </w:p>
        </w:tc>
        <w:tc>
          <w:tcPr>
            <w:tcW w:w="575" w:type="dxa"/>
          </w:tcPr>
          <w:p w:rsidR="00AC12B3" w:rsidRPr="0046712B" w:rsidRDefault="00AC12B3" w:rsidP="00BA65A1">
            <w:pPr>
              <w:spacing w:after="0" w:line="240" w:lineRule="auto"/>
              <w:jc w:val="center"/>
              <w:rPr>
                <w:rFonts w:ascii="Times New Roman" w:hAnsi="Times New Roman" w:cs="Times New Roman"/>
                <w:b/>
                <w:sz w:val="16"/>
                <w:szCs w:val="16"/>
              </w:rPr>
            </w:pPr>
            <w:r w:rsidRPr="0046712B">
              <w:rPr>
                <w:rFonts w:ascii="Times New Roman" w:hAnsi="Times New Roman" w:cs="Times New Roman"/>
                <w:b/>
                <w:sz w:val="16"/>
                <w:szCs w:val="16"/>
              </w:rPr>
              <w:t>РО6</w:t>
            </w:r>
          </w:p>
        </w:tc>
        <w:tc>
          <w:tcPr>
            <w:tcW w:w="575" w:type="dxa"/>
          </w:tcPr>
          <w:p w:rsidR="00AC12B3" w:rsidRPr="0046712B" w:rsidRDefault="00AC12B3" w:rsidP="00BA65A1">
            <w:pPr>
              <w:spacing w:after="0" w:line="240" w:lineRule="auto"/>
              <w:jc w:val="center"/>
              <w:rPr>
                <w:rFonts w:ascii="Times New Roman" w:hAnsi="Times New Roman" w:cs="Times New Roman"/>
                <w:b/>
                <w:sz w:val="16"/>
                <w:szCs w:val="16"/>
              </w:rPr>
            </w:pPr>
            <w:r w:rsidRPr="0046712B">
              <w:rPr>
                <w:rFonts w:ascii="Times New Roman" w:hAnsi="Times New Roman" w:cs="Times New Roman"/>
                <w:b/>
                <w:sz w:val="16"/>
                <w:szCs w:val="16"/>
              </w:rPr>
              <w:t>РО7</w:t>
            </w:r>
          </w:p>
        </w:tc>
        <w:tc>
          <w:tcPr>
            <w:tcW w:w="575" w:type="dxa"/>
          </w:tcPr>
          <w:p w:rsidR="00AC12B3" w:rsidRPr="0046712B" w:rsidRDefault="00AC12B3" w:rsidP="00BA65A1">
            <w:pPr>
              <w:spacing w:after="0" w:line="240" w:lineRule="auto"/>
              <w:jc w:val="center"/>
              <w:rPr>
                <w:rFonts w:ascii="Times New Roman" w:hAnsi="Times New Roman" w:cs="Times New Roman"/>
                <w:b/>
                <w:sz w:val="16"/>
                <w:szCs w:val="16"/>
              </w:rPr>
            </w:pPr>
            <w:r w:rsidRPr="0046712B">
              <w:rPr>
                <w:rFonts w:ascii="Times New Roman" w:hAnsi="Times New Roman" w:cs="Times New Roman"/>
                <w:b/>
                <w:sz w:val="16"/>
                <w:szCs w:val="16"/>
              </w:rPr>
              <w:t>РО8</w:t>
            </w:r>
          </w:p>
        </w:tc>
        <w:tc>
          <w:tcPr>
            <w:tcW w:w="575" w:type="dxa"/>
          </w:tcPr>
          <w:p w:rsidR="00AC12B3" w:rsidRPr="0046712B" w:rsidRDefault="00AC12B3" w:rsidP="00BA65A1">
            <w:pPr>
              <w:spacing w:after="0" w:line="240" w:lineRule="auto"/>
              <w:jc w:val="center"/>
              <w:rPr>
                <w:rFonts w:ascii="Times New Roman" w:hAnsi="Times New Roman" w:cs="Times New Roman"/>
                <w:b/>
                <w:sz w:val="16"/>
                <w:szCs w:val="16"/>
              </w:rPr>
            </w:pPr>
            <w:r w:rsidRPr="0046712B">
              <w:rPr>
                <w:rFonts w:ascii="Times New Roman" w:hAnsi="Times New Roman" w:cs="Times New Roman"/>
                <w:b/>
                <w:sz w:val="16"/>
                <w:szCs w:val="16"/>
              </w:rPr>
              <w:t>РО9</w:t>
            </w:r>
          </w:p>
        </w:tc>
        <w:tc>
          <w:tcPr>
            <w:tcW w:w="669" w:type="dxa"/>
          </w:tcPr>
          <w:p w:rsidR="00AC12B3" w:rsidRPr="0046712B" w:rsidRDefault="00AC12B3" w:rsidP="00BA65A1">
            <w:pPr>
              <w:spacing w:after="0" w:line="240" w:lineRule="auto"/>
              <w:jc w:val="center"/>
              <w:rPr>
                <w:rFonts w:ascii="Times New Roman" w:hAnsi="Times New Roman" w:cs="Times New Roman"/>
                <w:b/>
                <w:sz w:val="16"/>
                <w:szCs w:val="16"/>
              </w:rPr>
            </w:pPr>
            <w:r w:rsidRPr="0046712B">
              <w:rPr>
                <w:rFonts w:ascii="Times New Roman" w:hAnsi="Times New Roman" w:cs="Times New Roman"/>
                <w:b/>
                <w:sz w:val="16"/>
                <w:szCs w:val="16"/>
              </w:rPr>
              <w:t>РО10</w:t>
            </w:r>
          </w:p>
        </w:tc>
        <w:tc>
          <w:tcPr>
            <w:tcW w:w="551" w:type="dxa"/>
          </w:tcPr>
          <w:p w:rsidR="00AC12B3" w:rsidRDefault="00AC12B3" w:rsidP="00BA65A1">
            <w:pPr>
              <w:spacing w:after="0" w:line="240" w:lineRule="auto"/>
              <w:jc w:val="center"/>
              <w:rPr>
                <w:rFonts w:ascii="Times New Roman" w:hAnsi="Times New Roman" w:cs="Times New Roman"/>
                <w:b/>
                <w:sz w:val="16"/>
                <w:szCs w:val="16"/>
              </w:rPr>
            </w:pPr>
            <w:r w:rsidRPr="0046712B">
              <w:rPr>
                <w:rFonts w:ascii="Times New Roman" w:hAnsi="Times New Roman" w:cs="Times New Roman"/>
                <w:b/>
                <w:sz w:val="16"/>
                <w:szCs w:val="16"/>
              </w:rPr>
              <w:t>РО</w:t>
            </w:r>
          </w:p>
          <w:p w:rsidR="00AC12B3" w:rsidRPr="0046712B" w:rsidRDefault="00AC12B3" w:rsidP="00BA65A1">
            <w:pPr>
              <w:spacing w:after="0" w:line="240" w:lineRule="auto"/>
              <w:jc w:val="center"/>
              <w:rPr>
                <w:rFonts w:ascii="Times New Roman" w:hAnsi="Times New Roman" w:cs="Times New Roman"/>
                <w:b/>
                <w:sz w:val="16"/>
                <w:szCs w:val="16"/>
              </w:rPr>
            </w:pPr>
            <w:r w:rsidRPr="0046712B">
              <w:rPr>
                <w:rFonts w:ascii="Times New Roman" w:hAnsi="Times New Roman" w:cs="Times New Roman"/>
                <w:b/>
                <w:sz w:val="16"/>
                <w:szCs w:val="16"/>
              </w:rPr>
              <w:t>11</w:t>
            </w:r>
          </w:p>
        </w:tc>
        <w:tc>
          <w:tcPr>
            <w:tcW w:w="478" w:type="dxa"/>
            <w:gridSpan w:val="4"/>
            <w:tcBorders>
              <w:right w:val="single" w:sz="4" w:space="0" w:color="auto"/>
            </w:tcBorders>
          </w:tcPr>
          <w:p w:rsidR="00AC12B3" w:rsidRPr="0046712B" w:rsidRDefault="00AC12B3" w:rsidP="00BA65A1">
            <w:pPr>
              <w:spacing w:after="0" w:line="240" w:lineRule="auto"/>
              <w:jc w:val="center"/>
              <w:rPr>
                <w:rFonts w:ascii="Times New Roman" w:hAnsi="Times New Roman" w:cs="Times New Roman"/>
                <w:b/>
                <w:sz w:val="16"/>
                <w:szCs w:val="16"/>
              </w:rPr>
            </w:pPr>
            <w:r w:rsidRPr="0046712B">
              <w:rPr>
                <w:rFonts w:ascii="Times New Roman" w:hAnsi="Times New Roman" w:cs="Times New Roman"/>
                <w:b/>
                <w:sz w:val="16"/>
                <w:szCs w:val="16"/>
              </w:rPr>
              <w:t>РО12</w:t>
            </w:r>
          </w:p>
        </w:tc>
        <w:tc>
          <w:tcPr>
            <w:tcW w:w="514" w:type="dxa"/>
            <w:tcBorders>
              <w:left w:val="single" w:sz="4" w:space="0" w:color="auto"/>
            </w:tcBorders>
          </w:tcPr>
          <w:p w:rsidR="00AC12B3" w:rsidRDefault="00AC12B3" w:rsidP="00BA65A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РО</w:t>
            </w:r>
          </w:p>
          <w:p w:rsidR="00AC12B3" w:rsidRPr="00B125A5" w:rsidRDefault="00AC12B3" w:rsidP="00BA65A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13</w:t>
            </w:r>
          </w:p>
        </w:tc>
      </w:tr>
      <w:tr w:rsidR="00AC12B3" w:rsidRPr="00A25AF0" w:rsidTr="00BA65A1">
        <w:trPr>
          <w:trHeight w:val="115"/>
        </w:trPr>
        <w:tc>
          <w:tcPr>
            <w:tcW w:w="534" w:type="dxa"/>
          </w:tcPr>
          <w:p w:rsidR="00AC12B3" w:rsidRPr="00340239" w:rsidRDefault="00AC12B3" w:rsidP="00BA65A1">
            <w:pPr>
              <w:spacing w:after="0" w:line="240" w:lineRule="auto"/>
              <w:jc w:val="center"/>
              <w:rPr>
                <w:rFonts w:ascii="Times New Roman" w:hAnsi="Times New Roman" w:cs="Times New Roman"/>
                <w:b/>
                <w:sz w:val="20"/>
                <w:szCs w:val="20"/>
                <w:lang w:val="kk-KZ"/>
              </w:rPr>
            </w:pPr>
            <w:r w:rsidRPr="00340239">
              <w:rPr>
                <w:rFonts w:ascii="Times New Roman" w:hAnsi="Times New Roman" w:cs="Times New Roman"/>
                <w:b/>
                <w:sz w:val="20"/>
                <w:szCs w:val="20"/>
                <w:lang w:val="kk-KZ"/>
              </w:rPr>
              <w:t>1</w:t>
            </w:r>
          </w:p>
        </w:tc>
        <w:tc>
          <w:tcPr>
            <w:tcW w:w="1855" w:type="dxa"/>
            <w:vAlign w:val="center"/>
          </w:tcPr>
          <w:p w:rsidR="00AC12B3" w:rsidRPr="00DE4377" w:rsidRDefault="0059141D" w:rsidP="00BA65A1">
            <w:pPr>
              <w:spacing w:after="0" w:line="240" w:lineRule="auto"/>
              <w:ind w:left="33" w:right="-95"/>
              <w:rPr>
                <w:rFonts w:ascii="Times New Roman" w:eastAsia="Times New Roman" w:hAnsi="Times New Roman" w:cs="Times New Roman"/>
                <w:sz w:val="16"/>
                <w:szCs w:val="16"/>
                <w:lang w:val="kk-KZ"/>
              </w:rPr>
            </w:pPr>
            <w:r w:rsidRPr="00DE4377">
              <w:rPr>
                <w:rFonts w:ascii="Times New Roman" w:hAnsi="Times New Roman" w:cs="Times New Roman"/>
                <w:sz w:val="16"/>
                <w:szCs w:val="16"/>
              </w:rPr>
              <w:t>Ғылыми зер</w:t>
            </w:r>
            <w:r w:rsidRPr="00DE4377">
              <w:rPr>
                <w:rFonts w:ascii="Times New Roman" w:hAnsi="Times New Roman" w:cs="Times New Roman"/>
                <w:sz w:val="16"/>
                <w:szCs w:val="16"/>
                <w:lang w:val="kk-KZ"/>
              </w:rPr>
              <w:t>т</w:t>
            </w:r>
            <w:r w:rsidRPr="00DE4377">
              <w:rPr>
                <w:rFonts w:ascii="Times New Roman" w:hAnsi="Times New Roman" w:cs="Times New Roman"/>
                <w:sz w:val="16"/>
                <w:szCs w:val="16"/>
              </w:rPr>
              <w:t>теу әдістері</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669"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51"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478" w:type="dxa"/>
            <w:gridSpan w:val="4"/>
            <w:tcBorders>
              <w:right w:val="single" w:sz="4" w:space="0" w:color="auto"/>
            </w:tcBorders>
          </w:tcPr>
          <w:p w:rsidR="00AC12B3" w:rsidRPr="00A25AF0" w:rsidRDefault="00AC12B3" w:rsidP="00BA65A1">
            <w:pPr>
              <w:spacing w:after="0" w:line="240" w:lineRule="auto"/>
              <w:jc w:val="center"/>
              <w:rPr>
                <w:rFonts w:ascii="Times New Roman" w:hAnsi="Times New Roman" w:cs="Times New Roman"/>
                <w:b/>
                <w:sz w:val="20"/>
                <w:szCs w:val="20"/>
              </w:rPr>
            </w:pPr>
          </w:p>
        </w:tc>
        <w:tc>
          <w:tcPr>
            <w:tcW w:w="514" w:type="dxa"/>
            <w:tcBorders>
              <w:left w:val="single" w:sz="4" w:space="0" w:color="auto"/>
            </w:tcBorders>
          </w:tcPr>
          <w:p w:rsidR="00AC12B3" w:rsidRPr="00A25AF0" w:rsidRDefault="00AC12B3" w:rsidP="00BA65A1">
            <w:pPr>
              <w:spacing w:after="0" w:line="240" w:lineRule="auto"/>
              <w:jc w:val="center"/>
              <w:rPr>
                <w:rFonts w:ascii="Times New Roman" w:hAnsi="Times New Roman" w:cs="Times New Roman"/>
                <w:b/>
                <w:sz w:val="20"/>
                <w:szCs w:val="20"/>
              </w:rPr>
            </w:pPr>
          </w:p>
        </w:tc>
      </w:tr>
      <w:tr w:rsidR="00AC12B3" w:rsidRPr="00A25AF0" w:rsidTr="00BA65A1">
        <w:tc>
          <w:tcPr>
            <w:tcW w:w="534" w:type="dxa"/>
          </w:tcPr>
          <w:p w:rsidR="00AC12B3" w:rsidRPr="00340239" w:rsidRDefault="00AC12B3" w:rsidP="00BA65A1">
            <w:pPr>
              <w:spacing w:after="0" w:line="240" w:lineRule="auto"/>
              <w:jc w:val="center"/>
              <w:rPr>
                <w:rFonts w:ascii="Times New Roman" w:hAnsi="Times New Roman" w:cs="Times New Roman"/>
                <w:b/>
                <w:sz w:val="20"/>
                <w:szCs w:val="20"/>
                <w:lang w:val="kk-KZ"/>
              </w:rPr>
            </w:pPr>
            <w:r w:rsidRPr="00340239">
              <w:rPr>
                <w:rFonts w:ascii="Times New Roman" w:hAnsi="Times New Roman" w:cs="Times New Roman"/>
                <w:b/>
                <w:sz w:val="20"/>
                <w:szCs w:val="20"/>
                <w:lang w:val="kk-KZ"/>
              </w:rPr>
              <w:t>2</w:t>
            </w:r>
          </w:p>
        </w:tc>
        <w:tc>
          <w:tcPr>
            <w:tcW w:w="1855" w:type="dxa"/>
            <w:vAlign w:val="center"/>
          </w:tcPr>
          <w:p w:rsidR="00AC12B3" w:rsidRPr="00DE4377" w:rsidRDefault="0059141D" w:rsidP="00BA65A1">
            <w:pPr>
              <w:spacing w:after="0" w:line="240" w:lineRule="auto"/>
              <w:ind w:left="33" w:right="-95"/>
              <w:rPr>
                <w:rFonts w:ascii="Times New Roman" w:eastAsia="Times New Roman" w:hAnsi="Times New Roman" w:cs="Times New Roman"/>
                <w:sz w:val="16"/>
                <w:szCs w:val="16"/>
                <w:lang w:val="kk-KZ"/>
              </w:rPr>
            </w:pPr>
            <w:r w:rsidRPr="00DE4377">
              <w:rPr>
                <w:rFonts w:ascii="Times New Roman" w:eastAsia="Times New Roman" w:hAnsi="Times New Roman" w:cs="Times New Roman"/>
                <w:sz w:val="16"/>
                <w:szCs w:val="16"/>
                <w:lang w:val="kk-KZ"/>
              </w:rPr>
              <w:t xml:space="preserve">Сыбайлас жемқорлыққа күрес мәдениет негіздері </w:t>
            </w:r>
          </w:p>
        </w:tc>
        <w:tc>
          <w:tcPr>
            <w:tcW w:w="575" w:type="dxa"/>
          </w:tcPr>
          <w:p w:rsidR="00AC12B3" w:rsidRDefault="00AC12B3" w:rsidP="00BA65A1">
            <w:pPr>
              <w:jc w:val="center"/>
            </w:pPr>
            <w:r w:rsidRPr="005634FF">
              <w:rPr>
                <w:rFonts w:ascii="Times New Roman" w:hAnsi="Times New Roman" w:cs="Times New Roman"/>
                <w:b/>
                <w:sz w:val="20"/>
                <w:szCs w:val="20"/>
                <w:lang w:val="kk-KZ"/>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669"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51"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478" w:type="dxa"/>
            <w:gridSpan w:val="4"/>
            <w:tcBorders>
              <w:right w:val="single" w:sz="4" w:space="0" w:color="auto"/>
            </w:tcBorders>
          </w:tcPr>
          <w:p w:rsidR="00AC12B3" w:rsidRPr="00A25AF0" w:rsidRDefault="00AC12B3" w:rsidP="00BA65A1">
            <w:pPr>
              <w:spacing w:after="0" w:line="240" w:lineRule="auto"/>
              <w:jc w:val="center"/>
              <w:rPr>
                <w:rFonts w:ascii="Times New Roman" w:hAnsi="Times New Roman" w:cs="Times New Roman"/>
                <w:b/>
                <w:sz w:val="20"/>
                <w:szCs w:val="20"/>
              </w:rPr>
            </w:pPr>
          </w:p>
        </w:tc>
        <w:tc>
          <w:tcPr>
            <w:tcW w:w="514" w:type="dxa"/>
            <w:tcBorders>
              <w:left w:val="single" w:sz="4" w:space="0" w:color="auto"/>
            </w:tcBorders>
          </w:tcPr>
          <w:p w:rsidR="00AC12B3" w:rsidRPr="00A25AF0" w:rsidRDefault="00AC12B3" w:rsidP="00BA65A1">
            <w:pPr>
              <w:spacing w:after="0" w:line="240" w:lineRule="auto"/>
              <w:jc w:val="center"/>
              <w:rPr>
                <w:rFonts w:ascii="Times New Roman" w:hAnsi="Times New Roman" w:cs="Times New Roman"/>
                <w:b/>
                <w:sz w:val="20"/>
                <w:szCs w:val="20"/>
              </w:rPr>
            </w:pPr>
          </w:p>
        </w:tc>
      </w:tr>
      <w:tr w:rsidR="00AC12B3" w:rsidRPr="00A25AF0" w:rsidTr="00BA65A1">
        <w:tc>
          <w:tcPr>
            <w:tcW w:w="534" w:type="dxa"/>
          </w:tcPr>
          <w:p w:rsidR="00AC12B3" w:rsidRPr="00340239" w:rsidRDefault="00AC12B3" w:rsidP="00BA65A1">
            <w:pPr>
              <w:spacing w:after="0" w:line="240" w:lineRule="auto"/>
              <w:jc w:val="center"/>
              <w:rPr>
                <w:rFonts w:ascii="Times New Roman" w:hAnsi="Times New Roman" w:cs="Times New Roman"/>
                <w:b/>
                <w:sz w:val="20"/>
                <w:szCs w:val="20"/>
                <w:lang w:val="kk-KZ"/>
              </w:rPr>
            </w:pPr>
            <w:r w:rsidRPr="00340239">
              <w:rPr>
                <w:rFonts w:ascii="Times New Roman" w:hAnsi="Times New Roman" w:cs="Times New Roman"/>
                <w:b/>
                <w:sz w:val="20"/>
                <w:szCs w:val="20"/>
                <w:lang w:val="kk-KZ"/>
              </w:rPr>
              <w:t>3</w:t>
            </w:r>
          </w:p>
        </w:tc>
        <w:tc>
          <w:tcPr>
            <w:tcW w:w="1855" w:type="dxa"/>
            <w:vAlign w:val="center"/>
          </w:tcPr>
          <w:p w:rsidR="00AC12B3" w:rsidRPr="00DE4377" w:rsidRDefault="0059141D" w:rsidP="00BA65A1">
            <w:pPr>
              <w:spacing w:after="0" w:line="240" w:lineRule="auto"/>
              <w:ind w:right="-95"/>
              <w:rPr>
                <w:rFonts w:ascii="Times New Roman" w:eastAsia="Times New Roman" w:hAnsi="Times New Roman" w:cs="Times New Roman"/>
                <w:sz w:val="16"/>
                <w:szCs w:val="16"/>
              </w:rPr>
            </w:pPr>
            <w:r w:rsidRPr="00DE4377">
              <w:rPr>
                <w:rFonts w:ascii="Times New Roman" w:eastAsia="Times New Roman" w:hAnsi="Times New Roman" w:cs="Times New Roman"/>
                <w:sz w:val="16"/>
                <w:szCs w:val="16"/>
              </w:rPr>
              <w:t>Экономика нег</w:t>
            </w:r>
            <w:r w:rsidRPr="00DE4377">
              <w:rPr>
                <w:rFonts w:ascii="Times New Roman" w:eastAsia="Times New Roman" w:hAnsi="Times New Roman" w:cs="Times New Roman"/>
                <w:sz w:val="16"/>
                <w:szCs w:val="16"/>
                <w:lang w:val="kk-KZ"/>
              </w:rPr>
              <w:t>і</w:t>
            </w:r>
            <w:r w:rsidRPr="00DE4377">
              <w:rPr>
                <w:rFonts w:ascii="Times New Roman" w:eastAsia="Times New Roman" w:hAnsi="Times New Roman" w:cs="Times New Roman"/>
                <w:sz w:val="16"/>
                <w:szCs w:val="16"/>
              </w:rPr>
              <w:t>здер</w:t>
            </w:r>
            <w:r w:rsidRPr="00DE4377">
              <w:rPr>
                <w:rFonts w:ascii="Times New Roman" w:eastAsia="Times New Roman" w:hAnsi="Times New Roman" w:cs="Times New Roman"/>
                <w:sz w:val="16"/>
                <w:szCs w:val="16"/>
                <w:lang w:val="kk-KZ"/>
              </w:rPr>
              <w:t xml:space="preserve">і </w:t>
            </w:r>
          </w:p>
        </w:tc>
        <w:tc>
          <w:tcPr>
            <w:tcW w:w="575" w:type="dxa"/>
          </w:tcPr>
          <w:p w:rsidR="00AC12B3" w:rsidRDefault="00AC12B3" w:rsidP="00BA65A1">
            <w:pPr>
              <w:jc w:val="center"/>
            </w:pPr>
            <w:r w:rsidRPr="005634FF">
              <w:rPr>
                <w:rFonts w:ascii="Times New Roman" w:hAnsi="Times New Roman" w:cs="Times New Roman"/>
                <w:b/>
                <w:sz w:val="20"/>
                <w:szCs w:val="20"/>
                <w:lang w:val="kk-KZ"/>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669"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51"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478" w:type="dxa"/>
            <w:gridSpan w:val="4"/>
            <w:tcBorders>
              <w:right w:val="single" w:sz="4" w:space="0" w:color="auto"/>
            </w:tcBorders>
          </w:tcPr>
          <w:p w:rsidR="00AC12B3" w:rsidRPr="00A25AF0" w:rsidRDefault="00AC12B3" w:rsidP="00BA65A1">
            <w:pPr>
              <w:spacing w:after="0" w:line="240" w:lineRule="auto"/>
              <w:jc w:val="center"/>
              <w:rPr>
                <w:rFonts w:ascii="Times New Roman" w:hAnsi="Times New Roman" w:cs="Times New Roman"/>
                <w:b/>
                <w:sz w:val="20"/>
                <w:szCs w:val="20"/>
              </w:rPr>
            </w:pPr>
          </w:p>
        </w:tc>
        <w:tc>
          <w:tcPr>
            <w:tcW w:w="514" w:type="dxa"/>
            <w:tcBorders>
              <w:left w:val="single" w:sz="4" w:space="0" w:color="auto"/>
            </w:tcBorders>
          </w:tcPr>
          <w:p w:rsidR="00AC12B3" w:rsidRPr="00A25AF0" w:rsidRDefault="00AC12B3" w:rsidP="00BA65A1">
            <w:pPr>
              <w:spacing w:after="0" w:line="240" w:lineRule="auto"/>
              <w:jc w:val="center"/>
              <w:rPr>
                <w:rFonts w:ascii="Times New Roman" w:hAnsi="Times New Roman" w:cs="Times New Roman"/>
                <w:b/>
                <w:sz w:val="20"/>
                <w:szCs w:val="20"/>
              </w:rPr>
            </w:pPr>
          </w:p>
        </w:tc>
      </w:tr>
      <w:tr w:rsidR="00AC12B3" w:rsidRPr="00A25AF0" w:rsidTr="00BA65A1">
        <w:trPr>
          <w:trHeight w:val="277"/>
        </w:trPr>
        <w:tc>
          <w:tcPr>
            <w:tcW w:w="534" w:type="dxa"/>
          </w:tcPr>
          <w:p w:rsidR="00AC12B3" w:rsidRPr="00340239" w:rsidRDefault="00AC12B3" w:rsidP="00BA65A1">
            <w:pPr>
              <w:spacing w:after="0" w:line="240" w:lineRule="auto"/>
              <w:jc w:val="center"/>
              <w:rPr>
                <w:rFonts w:ascii="Times New Roman" w:hAnsi="Times New Roman" w:cs="Times New Roman"/>
                <w:b/>
                <w:sz w:val="20"/>
                <w:szCs w:val="20"/>
                <w:lang w:val="kk-KZ"/>
              </w:rPr>
            </w:pPr>
            <w:r w:rsidRPr="00340239">
              <w:rPr>
                <w:rFonts w:ascii="Times New Roman" w:hAnsi="Times New Roman" w:cs="Times New Roman"/>
                <w:b/>
                <w:sz w:val="20"/>
                <w:szCs w:val="20"/>
                <w:lang w:val="kk-KZ"/>
              </w:rPr>
              <w:t>4</w:t>
            </w:r>
          </w:p>
        </w:tc>
        <w:tc>
          <w:tcPr>
            <w:tcW w:w="1855" w:type="dxa"/>
            <w:vAlign w:val="center"/>
          </w:tcPr>
          <w:p w:rsidR="00AC12B3" w:rsidRPr="00DE4377" w:rsidRDefault="0059141D" w:rsidP="00BA65A1">
            <w:pPr>
              <w:spacing w:after="0" w:line="240" w:lineRule="auto"/>
              <w:ind w:left="33" w:right="-95"/>
              <w:rPr>
                <w:rFonts w:ascii="Times New Roman" w:eastAsia="Times New Roman" w:hAnsi="Times New Roman" w:cs="Times New Roman"/>
                <w:sz w:val="16"/>
                <w:szCs w:val="16"/>
                <w:lang w:val="kk-KZ"/>
              </w:rPr>
            </w:pPr>
            <w:r w:rsidRPr="00DE4377">
              <w:rPr>
                <w:rFonts w:ascii="Times New Roman" w:eastAsia="Times New Roman" w:hAnsi="Times New Roman" w:cs="Times New Roman"/>
                <w:sz w:val="16"/>
                <w:szCs w:val="16"/>
              </w:rPr>
              <w:t>Кәсіпкерл</w:t>
            </w:r>
            <w:r w:rsidRPr="00DE4377">
              <w:rPr>
                <w:rFonts w:ascii="Times New Roman" w:eastAsia="Times New Roman" w:hAnsi="Times New Roman" w:cs="Times New Roman"/>
                <w:sz w:val="16"/>
                <w:szCs w:val="16"/>
                <w:lang w:val="kk-KZ"/>
              </w:rPr>
              <w:t>і</w:t>
            </w:r>
            <w:r w:rsidRPr="00DE4377">
              <w:rPr>
                <w:rFonts w:ascii="Times New Roman" w:eastAsia="Times New Roman" w:hAnsi="Times New Roman" w:cs="Times New Roman"/>
                <w:sz w:val="16"/>
                <w:szCs w:val="16"/>
              </w:rPr>
              <w:t>к</w:t>
            </w:r>
            <w:r w:rsidRPr="00DE4377">
              <w:rPr>
                <w:rFonts w:ascii="Times New Roman" w:eastAsia="Times New Roman" w:hAnsi="Times New Roman" w:cs="Times New Roman"/>
                <w:sz w:val="16"/>
                <w:szCs w:val="16"/>
                <w:lang w:val="kk-KZ"/>
              </w:rPr>
              <w:t xml:space="preserve"> </w:t>
            </w:r>
          </w:p>
        </w:tc>
        <w:tc>
          <w:tcPr>
            <w:tcW w:w="575" w:type="dxa"/>
          </w:tcPr>
          <w:p w:rsidR="00AC12B3" w:rsidRDefault="00AC12B3" w:rsidP="00BA65A1">
            <w:pPr>
              <w:jc w:val="center"/>
            </w:pPr>
            <w:r w:rsidRPr="005634FF">
              <w:rPr>
                <w:rFonts w:ascii="Times New Roman" w:hAnsi="Times New Roman" w:cs="Times New Roman"/>
                <w:b/>
                <w:sz w:val="20"/>
                <w:szCs w:val="20"/>
                <w:lang w:val="kk-KZ"/>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669"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51"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478" w:type="dxa"/>
            <w:gridSpan w:val="4"/>
            <w:tcBorders>
              <w:right w:val="single" w:sz="4" w:space="0" w:color="auto"/>
            </w:tcBorders>
          </w:tcPr>
          <w:p w:rsidR="00AC12B3" w:rsidRPr="00A25AF0" w:rsidRDefault="00AC12B3" w:rsidP="00BA65A1">
            <w:pPr>
              <w:spacing w:after="0" w:line="240" w:lineRule="auto"/>
              <w:jc w:val="center"/>
              <w:rPr>
                <w:rFonts w:ascii="Times New Roman" w:hAnsi="Times New Roman" w:cs="Times New Roman"/>
                <w:b/>
                <w:sz w:val="20"/>
                <w:szCs w:val="20"/>
              </w:rPr>
            </w:pPr>
          </w:p>
        </w:tc>
        <w:tc>
          <w:tcPr>
            <w:tcW w:w="514" w:type="dxa"/>
            <w:tcBorders>
              <w:left w:val="single" w:sz="4" w:space="0" w:color="auto"/>
            </w:tcBorders>
          </w:tcPr>
          <w:p w:rsidR="00AC12B3" w:rsidRPr="00A25AF0" w:rsidRDefault="00AC12B3" w:rsidP="00BA65A1">
            <w:pPr>
              <w:spacing w:after="0" w:line="240" w:lineRule="auto"/>
              <w:jc w:val="center"/>
              <w:rPr>
                <w:rFonts w:ascii="Times New Roman" w:hAnsi="Times New Roman" w:cs="Times New Roman"/>
                <w:b/>
                <w:sz w:val="20"/>
                <w:szCs w:val="20"/>
              </w:rPr>
            </w:pPr>
          </w:p>
        </w:tc>
      </w:tr>
      <w:tr w:rsidR="00AC12B3" w:rsidRPr="00A25AF0" w:rsidTr="00BA65A1">
        <w:tc>
          <w:tcPr>
            <w:tcW w:w="534" w:type="dxa"/>
          </w:tcPr>
          <w:p w:rsidR="00AC12B3" w:rsidRPr="00340239" w:rsidRDefault="00AC12B3" w:rsidP="00BA65A1">
            <w:pPr>
              <w:spacing w:after="0" w:line="240" w:lineRule="auto"/>
              <w:jc w:val="center"/>
              <w:rPr>
                <w:rFonts w:ascii="Times New Roman" w:hAnsi="Times New Roman" w:cs="Times New Roman"/>
                <w:b/>
                <w:sz w:val="20"/>
                <w:szCs w:val="20"/>
                <w:lang w:val="kk-KZ"/>
              </w:rPr>
            </w:pPr>
            <w:r w:rsidRPr="00340239">
              <w:rPr>
                <w:rFonts w:ascii="Times New Roman" w:hAnsi="Times New Roman" w:cs="Times New Roman"/>
                <w:b/>
                <w:sz w:val="20"/>
                <w:szCs w:val="20"/>
                <w:lang w:val="kk-KZ"/>
              </w:rPr>
              <w:t>5</w:t>
            </w:r>
          </w:p>
        </w:tc>
        <w:tc>
          <w:tcPr>
            <w:tcW w:w="1855" w:type="dxa"/>
            <w:vAlign w:val="center"/>
          </w:tcPr>
          <w:p w:rsidR="00AC12B3" w:rsidRPr="00DE4377" w:rsidRDefault="0059141D" w:rsidP="00BA65A1">
            <w:pPr>
              <w:spacing w:after="0" w:line="240" w:lineRule="auto"/>
              <w:ind w:left="33" w:right="-95"/>
              <w:rPr>
                <w:rFonts w:ascii="Times New Roman" w:eastAsia="Times New Roman" w:hAnsi="Times New Roman" w:cs="Times New Roman"/>
                <w:sz w:val="16"/>
                <w:szCs w:val="16"/>
                <w:lang w:val="kk-KZ"/>
              </w:rPr>
            </w:pPr>
            <w:r w:rsidRPr="00DE4377">
              <w:rPr>
                <w:rFonts w:ascii="Times New Roman" w:eastAsia="Times New Roman" w:hAnsi="Times New Roman" w:cs="Times New Roman"/>
                <w:sz w:val="16"/>
                <w:szCs w:val="16"/>
              </w:rPr>
              <w:t>Экология және өмір қауіпс</w:t>
            </w:r>
            <w:r w:rsidRPr="00DE4377">
              <w:rPr>
                <w:rFonts w:ascii="Times New Roman" w:eastAsia="Times New Roman" w:hAnsi="Times New Roman" w:cs="Times New Roman"/>
                <w:sz w:val="16"/>
                <w:szCs w:val="16"/>
                <w:lang w:val="kk-KZ"/>
              </w:rPr>
              <w:t>і</w:t>
            </w:r>
            <w:r w:rsidRPr="00DE4377">
              <w:rPr>
                <w:rFonts w:ascii="Times New Roman" w:eastAsia="Times New Roman" w:hAnsi="Times New Roman" w:cs="Times New Roman"/>
                <w:sz w:val="16"/>
                <w:szCs w:val="16"/>
              </w:rPr>
              <w:t>здігі</w:t>
            </w:r>
            <w:r w:rsidRPr="00DE4377">
              <w:rPr>
                <w:rFonts w:ascii="Times New Roman" w:eastAsia="Times New Roman" w:hAnsi="Times New Roman" w:cs="Times New Roman"/>
                <w:sz w:val="16"/>
                <w:szCs w:val="16"/>
                <w:lang w:val="kk-KZ"/>
              </w:rPr>
              <w:t xml:space="preserve"> </w:t>
            </w:r>
          </w:p>
        </w:tc>
        <w:tc>
          <w:tcPr>
            <w:tcW w:w="575" w:type="dxa"/>
          </w:tcPr>
          <w:p w:rsidR="00AC12B3" w:rsidRDefault="00AC12B3" w:rsidP="00BA65A1">
            <w:pPr>
              <w:jc w:val="center"/>
            </w:pPr>
            <w:r>
              <w:rPr>
                <w:rFonts w:ascii="Times New Roman" w:hAnsi="Times New Roman" w:cs="Times New Roman"/>
                <w:b/>
                <w:sz w:val="20"/>
                <w:szCs w:val="20"/>
                <w:lang w:val="kk-KZ"/>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669"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51"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478" w:type="dxa"/>
            <w:gridSpan w:val="4"/>
            <w:tcBorders>
              <w:right w:val="single" w:sz="4" w:space="0" w:color="auto"/>
            </w:tcBorders>
          </w:tcPr>
          <w:p w:rsidR="00AC12B3" w:rsidRPr="00A25AF0" w:rsidRDefault="00AC12B3" w:rsidP="00BA65A1">
            <w:pPr>
              <w:spacing w:after="0" w:line="240" w:lineRule="auto"/>
              <w:jc w:val="center"/>
              <w:rPr>
                <w:rFonts w:ascii="Times New Roman" w:hAnsi="Times New Roman" w:cs="Times New Roman"/>
                <w:b/>
                <w:sz w:val="20"/>
                <w:szCs w:val="20"/>
              </w:rPr>
            </w:pPr>
          </w:p>
        </w:tc>
        <w:tc>
          <w:tcPr>
            <w:tcW w:w="514" w:type="dxa"/>
            <w:tcBorders>
              <w:left w:val="single" w:sz="4" w:space="0" w:color="auto"/>
            </w:tcBorders>
          </w:tcPr>
          <w:p w:rsidR="00AC12B3" w:rsidRPr="00A25AF0" w:rsidRDefault="00AC12B3" w:rsidP="00BA65A1">
            <w:pPr>
              <w:spacing w:after="0" w:line="240" w:lineRule="auto"/>
              <w:jc w:val="center"/>
              <w:rPr>
                <w:rFonts w:ascii="Times New Roman" w:hAnsi="Times New Roman" w:cs="Times New Roman"/>
                <w:b/>
                <w:sz w:val="20"/>
                <w:szCs w:val="20"/>
              </w:rPr>
            </w:pPr>
          </w:p>
        </w:tc>
      </w:tr>
      <w:tr w:rsidR="00AC12B3" w:rsidRPr="00A25AF0" w:rsidTr="00BA65A1">
        <w:tc>
          <w:tcPr>
            <w:tcW w:w="534" w:type="dxa"/>
          </w:tcPr>
          <w:p w:rsidR="00AC12B3" w:rsidRPr="00340239" w:rsidRDefault="00AC12B3" w:rsidP="00BA65A1">
            <w:pPr>
              <w:spacing w:after="0" w:line="240" w:lineRule="auto"/>
              <w:jc w:val="center"/>
              <w:rPr>
                <w:rFonts w:ascii="Times New Roman" w:hAnsi="Times New Roman" w:cs="Times New Roman"/>
                <w:b/>
                <w:sz w:val="20"/>
                <w:szCs w:val="20"/>
                <w:lang w:val="kk-KZ"/>
              </w:rPr>
            </w:pPr>
            <w:r w:rsidRPr="00340239">
              <w:rPr>
                <w:rFonts w:ascii="Times New Roman" w:hAnsi="Times New Roman" w:cs="Times New Roman"/>
                <w:b/>
                <w:sz w:val="20"/>
                <w:szCs w:val="20"/>
                <w:lang w:val="kk-KZ"/>
              </w:rPr>
              <w:t>6</w:t>
            </w:r>
          </w:p>
        </w:tc>
        <w:tc>
          <w:tcPr>
            <w:tcW w:w="1855" w:type="dxa"/>
            <w:vAlign w:val="center"/>
          </w:tcPr>
          <w:p w:rsidR="00AC12B3" w:rsidRPr="00DE4377" w:rsidRDefault="0059141D" w:rsidP="00BA65A1">
            <w:pPr>
              <w:spacing w:after="0" w:line="240" w:lineRule="auto"/>
              <w:ind w:left="33" w:right="-95"/>
              <w:rPr>
                <w:rFonts w:ascii="Times New Roman" w:eastAsia="Times New Roman" w:hAnsi="Times New Roman" w:cs="Times New Roman"/>
                <w:sz w:val="16"/>
                <w:szCs w:val="16"/>
              </w:rPr>
            </w:pPr>
            <w:r w:rsidRPr="00DE4377">
              <w:rPr>
                <w:rFonts w:ascii="Times New Roman" w:eastAsia="Times New Roman" w:hAnsi="Times New Roman" w:cs="Times New Roman"/>
                <w:sz w:val="16"/>
                <w:szCs w:val="16"/>
              </w:rPr>
              <w:t>Кедендік құқықтағы өзекті мәселелері</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669"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51"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478" w:type="dxa"/>
            <w:gridSpan w:val="4"/>
            <w:tcBorders>
              <w:right w:val="single" w:sz="4" w:space="0" w:color="auto"/>
            </w:tcBorders>
          </w:tcPr>
          <w:p w:rsidR="00AC12B3" w:rsidRPr="00A25AF0" w:rsidRDefault="00AC12B3" w:rsidP="00BA65A1">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w:t>
            </w:r>
          </w:p>
        </w:tc>
        <w:tc>
          <w:tcPr>
            <w:tcW w:w="514" w:type="dxa"/>
            <w:tcBorders>
              <w:left w:val="single" w:sz="4" w:space="0" w:color="auto"/>
            </w:tcBorders>
          </w:tcPr>
          <w:p w:rsidR="00AC12B3" w:rsidRPr="00A25AF0" w:rsidRDefault="00AC12B3" w:rsidP="00BA65A1">
            <w:pPr>
              <w:spacing w:after="0" w:line="240" w:lineRule="auto"/>
              <w:jc w:val="center"/>
              <w:rPr>
                <w:rFonts w:ascii="Times New Roman" w:hAnsi="Times New Roman" w:cs="Times New Roman"/>
                <w:b/>
                <w:sz w:val="20"/>
                <w:szCs w:val="20"/>
                <w:lang w:val="kk-KZ"/>
              </w:rPr>
            </w:pPr>
          </w:p>
        </w:tc>
      </w:tr>
      <w:tr w:rsidR="00AC12B3" w:rsidRPr="00A25AF0" w:rsidTr="00BA65A1">
        <w:tc>
          <w:tcPr>
            <w:tcW w:w="534" w:type="dxa"/>
          </w:tcPr>
          <w:p w:rsidR="00AC12B3" w:rsidRPr="00340239" w:rsidRDefault="00AC12B3" w:rsidP="00BA65A1">
            <w:pPr>
              <w:spacing w:after="0" w:line="240" w:lineRule="auto"/>
              <w:jc w:val="center"/>
              <w:rPr>
                <w:rFonts w:ascii="Times New Roman" w:hAnsi="Times New Roman" w:cs="Times New Roman"/>
                <w:b/>
                <w:sz w:val="20"/>
                <w:szCs w:val="20"/>
                <w:lang w:val="kk-KZ"/>
              </w:rPr>
            </w:pPr>
            <w:r w:rsidRPr="00340239">
              <w:rPr>
                <w:rFonts w:ascii="Times New Roman" w:hAnsi="Times New Roman" w:cs="Times New Roman"/>
                <w:b/>
                <w:sz w:val="20"/>
                <w:szCs w:val="20"/>
                <w:lang w:val="kk-KZ"/>
              </w:rPr>
              <w:t>7</w:t>
            </w:r>
          </w:p>
        </w:tc>
        <w:tc>
          <w:tcPr>
            <w:tcW w:w="1855" w:type="dxa"/>
            <w:vAlign w:val="center"/>
          </w:tcPr>
          <w:p w:rsidR="00AC12B3" w:rsidRPr="00DE4377" w:rsidRDefault="0059141D" w:rsidP="0059141D">
            <w:pPr>
              <w:spacing w:after="0" w:line="240" w:lineRule="auto"/>
              <w:ind w:left="33" w:right="-95"/>
              <w:rPr>
                <w:rFonts w:ascii="Times New Roman" w:eastAsia="Times New Roman" w:hAnsi="Times New Roman" w:cs="Times New Roman"/>
                <w:sz w:val="16"/>
                <w:szCs w:val="16"/>
                <w:lang w:val="kk-KZ"/>
              </w:rPr>
            </w:pPr>
            <w:r w:rsidRPr="00DE4377">
              <w:rPr>
                <w:rFonts w:ascii="Times New Roman" w:eastAsia="Times New Roman" w:hAnsi="Times New Roman" w:cs="Times New Roman"/>
                <w:sz w:val="16"/>
                <w:szCs w:val="16"/>
                <w:lang w:val="kk-KZ"/>
              </w:rPr>
              <w:t>ҚР-ың Азаматтық құқығы (Жалпы бөлім)</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669"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51"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478" w:type="dxa"/>
            <w:gridSpan w:val="4"/>
            <w:tcBorders>
              <w:right w:val="single" w:sz="4" w:space="0" w:color="auto"/>
            </w:tcBorders>
          </w:tcPr>
          <w:p w:rsidR="00AC12B3" w:rsidRPr="00A25AF0" w:rsidRDefault="00AC12B3" w:rsidP="00BA65A1">
            <w:pPr>
              <w:spacing w:after="0" w:line="240" w:lineRule="auto"/>
              <w:jc w:val="center"/>
              <w:rPr>
                <w:rFonts w:ascii="Times New Roman" w:hAnsi="Times New Roman" w:cs="Times New Roman"/>
                <w:b/>
                <w:sz w:val="20"/>
                <w:szCs w:val="20"/>
              </w:rPr>
            </w:pPr>
          </w:p>
        </w:tc>
        <w:tc>
          <w:tcPr>
            <w:tcW w:w="514" w:type="dxa"/>
            <w:tcBorders>
              <w:left w:val="single" w:sz="4" w:space="0" w:color="auto"/>
            </w:tcBorders>
          </w:tcPr>
          <w:p w:rsidR="00AC12B3" w:rsidRPr="00A25AF0" w:rsidRDefault="00AC12B3" w:rsidP="00BA65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AC12B3" w:rsidRPr="00A25AF0" w:rsidTr="00BA65A1">
        <w:tc>
          <w:tcPr>
            <w:tcW w:w="534" w:type="dxa"/>
          </w:tcPr>
          <w:p w:rsidR="00AC12B3" w:rsidRPr="00340239" w:rsidRDefault="00AC12B3" w:rsidP="00BA65A1">
            <w:pPr>
              <w:spacing w:after="0" w:line="240" w:lineRule="auto"/>
              <w:jc w:val="center"/>
              <w:rPr>
                <w:rFonts w:ascii="Times New Roman" w:hAnsi="Times New Roman" w:cs="Times New Roman"/>
                <w:b/>
                <w:sz w:val="20"/>
                <w:szCs w:val="20"/>
                <w:lang w:val="kk-KZ"/>
              </w:rPr>
            </w:pPr>
            <w:r w:rsidRPr="00340239">
              <w:rPr>
                <w:rFonts w:ascii="Times New Roman" w:hAnsi="Times New Roman" w:cs="Times New Roman"/>
                <w:b/>
                <w:sz w:val="20"/>
                <w:szCs w:val="20"/>
                <w:lang w:val="kk-KZ"/>
              </w:rPr>
              <w:t>8</w:t>
            </w:r>
          </w:p>
        </w:tc>
        <w:tc>
          <w:tcPr>
            <w:tcW w:w="1855" w:type="dxa"/>
            <w:vAlign w:val="center"/>
          </w:tcPr>
          <w:p w:rsidR="00AC12B3" w:rsidRPr="00DE4377" w:rsidRDefault="0059141D" w:rsidP="00BA65A1">
            <w:pPr>
              <w:spacing w:after="0" w:line="240" w:lineRule="auto"/>
              <w:ind w:left="33" w:right="-95"/>
              <w:rPr>
                <w:rFonts w:ascii="Times New Roman" w:eastAsia="Times New Roman" w:hAnsi="Times New Roman" w:cs="Times New Roman"/>
                <w:sz w:val="16"/>
                <w:szCs w:val="16"/>
                <w:lang w:val="kk-KZ"/>
              </w:rPr>
            </w:pPr>
            <w:r w:rsidRPr="00DE4377">
              <w:rPr>
                <w:rFonts w:ascii="Times New Roman" w:eastAsia="Times New Roman" w:hAnsi="Times New Roman" w:cs="Times New Roman"/>
                <w:sz w:val="16"/>
                <w:szCs w:val="16"/>
                <w:lang w:val="kk-KZ"/>
              </w:rPr>
              <w:t xml:space="preserve">ҚР-ың Азаматтық  құқығы </w:t>
            </w:r>
            <w:r w:rsidR="00AC12B3" w:rsidRPr="00DE4377">
              <w:rPr>
                <w:rFonts w:ascii="Times New Roman" w:hAnsi="Times New Roman" w:cs="Times New Roman"/>
                <w:sz w:val="16"/>
                <w:szCs w:val="16"/>
                <w:lang w:val="kk-KZ"/>
              </w:rPr>
              <w:t>(</w:t>
            </w:r>
            <w:r w:rsidRPr="00DE4377">
              <w:rPr>
                <w:rFonts w:ascii="Times New Roman" w:eastAsia="Times New Roman" w:hAnsi="Times New Roman" w:cs="Times New Roman"/>
                <w:sz w:val="16"/>
                <w:szCs w:val="16"/>
                <w:lang w:val="kk-KZ"/>
              </w:rPr>
              <w:t>Ерекше бөлім</w:t>
            </w:r>
            <w:r w:rsidR="00AC12B3" w:rsidRPr="00DE4377">
              <w:rPr>
                <w:rFonts w:ascii="Times New Roman" w:hAnsi="Times New Roman" w:cs="Times New Roman"/>
                <w:sz w:val="16"/>
                <w:szCs w:val="16"/>
                <w:lang w:val="kk-KZ"/>
              </w:rPr>
              <w:t>)</w:t>
            </w:r>
          </w:p>
        </w:tc>
        <w:tc>
          <w:tcPr>
            <w:tcW w:w="575" w:type="dxa"/>
          </w:tcPr>
          <w:p w:rsidR="00AC12B3" w:rsidRPr="00A25AF0" w:rsidRDefault="00AC12B3" w:rsidP="00BA65A1">
            <w:pPr>
              <w:spacing w:after="0" w:line="240" w:lineRule="auto"/>
              <w:rPr>
                <w:rFonts w:ascii="Times New Roman" w:hAnsi="Times New Roman" w:cs="Times New Roman"/>
                <w:b/>
                <w:sz w:val="20"/>
                <w:szCs w:val="20"/>
                <w:lang w:val="kk-KZ"/>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669"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51"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478" w:type="dxa"/>
            <w:gridSpan w:val="4"/>
            <w:tcBorders>
              <w:right w:val="single" w:sz="4" w:space="0" w:color="auto"/>
            </w:tcBorders>
          </w:tcPr>
          <w:p w:rsidR="00AC12B3" w:rsidRPr="00A25AF0" w:rsidRDefault="00AC12B3" w:rsidP="00BA65A1">
            <w:pPr>
              <w:spacing w:after="0" w:line="240" w:lineRule="auto"/>
              <w:jc w:val="center"/>
              <w:rPr>
                <w:rFonts w:ascii="Times New Roman" w:hAnsi="Times New Roman" w:cs="Times New Roman"/>
                <w:b/>
                <w:sz w:val="20"/>
                <w:szCs w:val="20"/>
              </w:rPr>
            </w:pPr>
          </w:p>
        </w:tc>
        <w:tc>
          <w:tcPr>
            <w:tcW w:w="514" w:type="dxa"/>
            <w:tcBorders>
              <w:left w:val="single" w:sz="4" w:space="0" w:color="auto"/>
            </w:tcBorders>
          </w:tcPr>
          <w:p w:rsidR="00AC12B3" w:rsidRPr="00A25AF0" w:rsidRDefault="00AC12B3" w:rsidP="00BA65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AC12B3" w:rsidRPr="00A25AF0" w:rsidTr="00BA65A1">
        <w:tc>
          <w:tcPr>
            <w:tcW w:w="534" w:type="dxa"/>
          </w:tcPr>
          <w:p w:rsidR="00AC12B3" w:rsidRPr="00A25AF0" w:rsidRDefault="00AC12B3" w:rsidP="00BA65A1">
            <w:pPr>
              <w:spacing w:after="0" w:line="240" w:lineRule="auto"/>
              <w:jc w:val="center"/>
              <w:rPr>
                <w:rFonts w:ascii="Times New Roman" w:hAnsi="Times New Roman" w:cs="Times New Roman"/>
                <w:b/>
                <w:sz w:val="20"/>
                <w:szCs w:val="20"/>
                <w:lang w:val="kk-KZ"/>
              </w:rPr>
            </w:pPr>
            <w:r w:rsidRPr="00A25AF0">
              <w:rPr>
                <w:rFonts w:ascii="Times New Roman" w:hAnsi="Times New Roman" w:cs="Times New Roman"/>
                <w:b/>
                <w:sz w:val="20"/>
                <w:szCs w:val="20"/>
                <w:lang w:val="kk-KZ"/>
              </w:rPr>
              <w:t>9</w:t>
            </w:r>
          </w:p>
        </w:tc>
        <w:tc>
          <w:tcPr>
            <w:tcW w:w="1855" w:type="dxa"/>
            <w:vAlign w:val="center"/>
          </w:tcPr>
          <w:p w:rsidR="00AC12B3" w:rsidRPr="00DE4377" w:rsidRDefault="0059141D" w:rsidP="00BA65A1">
            <w:pPr>
              <w:spacing w:after="0" w:line="240" w:lineRule="auto"/>
              <w:ind w:left="33" w:right="-95"/>
              <w:rPr>
                <w:rFonts w:ascii="Times New Roman" w:eastAsia="Times New Roman" w:hAnsi="Times New Roman" w:cs="Times New Roman"/>
                <w:sz w:val="16"/>
                <w:szCs w:val="16"/>
                <w:lang w:val="kk-KZ"/>
              </w:rPr>
            </w:pPr>
            <w:r w:rsidRPr="00DE4377">
              <w:rPr>
                <w:rFonts w:ascii="Times New Roman" w:eastAsia="Times New Roman" w:hAnsi="Times New Roman" w:cs="Times New Roman"/>
                <w:sz w:val="16"/>
                <w:szCs w:val="16"/>
              </w:rPr>
              <w:t>ҚР</w:t>
            </w:r>
            <w:r w:rsidRPr="00DE4377">
              <w:rPr>
                <w:rFonts w:ascii="Times New Roman" w:eastAsia="Times New Roman" w:hAnsi="Times New Roman" w:cs="Times New Roman"/>
                <w:sz w:val="16"/>
                <w:szCs w:val="16"/>
                <w:lang w:val="kk-KZ"/>
              </w:rPr>
              <w:t xml:space="preserve"> </w:t>
            </w:r>
            <w:r w:rsidRPr="00DE4377">
              <w:rPr>
                <w:rFonts w:ascii="Times New Roman" w:eastAsia="Times New Roman" w:hAnsi="Times New Roman" w:cs="Times New Roman"/>
                <w:sz w:val="16"/>
                <w:szCs w:val="16"/>
              </w:rPr>
              <w:t>Конституциалық құқығы</w:t>
            </w:r>
            <w:r w:rsidRPr="00DE4377">
              <w:rPr>
                <w:rFonts w:ascii="Times New Roman" w:eastAsia="Times New Roman" w:hAnsi="Times New Roman" w:cs="Times New Roman"/>
                <w:sz w:val="16"/>
                <w:szCs w:val="16"/>
                <w:lang w:val="kk-KZ"/>
              </w:rPr>
              <w:t xml:space="preserve"> </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669"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51"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472" w:type="dxa"/>
            <w:gridSpan w:val="3"/>
            <w:tcBorders>
              <w:right w:val="single" w:sz="4" w:space="0" w:color="auto"/>
            </w:tcBorders>
          </w:tcPr>
          <w:p w:rsidR="00AC12B3" w:rsidRPr="00A25AF0" w:rsidRDefault="00AC12B3" w:rsidP="00BA65A1">
            <w:pPr>
              <w:spacing w:after="0" w:line="240" w:lineRule="auto"/>
              <w:jc w:val="center"/>
              <w:rPr>
                <w:rFonts w:ascii="Times New Roman" w:hAnsi="Times New Roman" w:cs="Times New Roman"/>
                <w:b/>
                <w:sz w:val="20"/>
                <w:szCs w:val="20"/>
              </w:rPr>
            </w:pPr>
          </w:p>
        </w:tc>
        <w:tc>
          <w:tcPr>
            <w:tcW w:w="520" w:type="dxa"/>
            <w:gridSpan w:val="2"/>
            <w:tcBorders>
              <w:left w:val="single" w:sz="4" w:space="0" w:color="auto"/>
            </w:tcBorders>
          </w:tcPr>
          <w:p w:rsidR="00AC12B3" w:rsidRPr="00A25AF0" w:rsidRDefault="00AC12B3" w:rsidP="00BA65A1">
            <w:pPr>
              <w:spacing w:after="0" w:line="240" w:lineRule="auto"/>
              <w:jc w:val="center"/>
              <w:rPr>
                <w:rFonts w:ascii="Times New Roman" w:hAnsi="Times New Roman" w:cs="Times New Roman"/>
                <w:b/>
                <w:sz w:val="20"/>
                <w:szCs w:val="20"/>
              </w:rPr>
            </w:pPr>
          </w:p>
        </w:tc>
      </w:tr>
      <w:tr w:rsidR="00AC12B3" w:rsidRPr="00A25AF0" w:rsidTr="00BA65A1">
        <w:tc>
          <w:tcPr>
            <w:tcW w:w="534" w:type="dxa"/>
          </w:tcPr>
          <w:p w:rsidR="00AC12B3" w:rsidRPr="00A25AF0" w:rsidRDefault="00AC12B3" w:rsidP="00BA65A1">
            <w:pPr>
              <w:spacing w:after="0" w:line="240" w:lineRule="auto"/>
              <w:jc w:val="center"/>
              <w:rPr>
                <w:rFonts w:ascii="Times New Roman" w:hAnsi="Times New Roman" w:cs="Times New Roman"/>
                <w:b/>
                <w:sz w:val="20"/>
                <w:szCs w:val="20"/>
                <w:lang w:val="kk-KZ"/>
              </w:rPr>
            </w:pPr>
            <w:r w:rsidRPr="00A25AF0">
              <w:rPr>
                <w:rFonts w:ascii="Times New Roman" w:hAnsi="Times New Roman" w:cs="Times New Roman"/>
                <w:b/>
                <w:sz w:val="20"/>
                <w:szCs w:val="20"/>
                <w:lang w:val="kk-KZ"/>
              </w:rPr>
              <w:t>10</w:t>
            </w:r>
          </w:p>
        </w:tc>
        <w:tc>
          <w:tcPr>
            <w:tcW w:w="1855" w:type="dxa"/>
            <w:vAlign w:val="center"/>
          </w:tcPr>
          <w:p w:rsidR="00AC12B3" w:rsidRPr="00DE4377" w:rsidRDefault="00FC150F" w:rsidP="00FC150F">
            <w:pPr>
              <w:spacing w:after="0" w:line="240" w:lineRule="auto"/>
              <w:ind w:left="33" w:right="-95"/>
              <w:rPr>
                <w:rFonts w:ascii="Times New Roman" w:eastAsia="Times New Roman" w:hAnsi="Times New Roman" w:cs="Times New Roman"/>
                <w:sz w:val="16"/>
                <w:szCs w:val="16"/>
                <w:lang w:val="kk-KZ"/>
              </w:rPr>
            </w:pPr>
            <w:r w:rsidRPr="00DE4377">
              <w:rPr>
                <w:rFonts w:ascii="Times New Roman" w:eastAsia="Times New Roman" w:hAnsi="Times New Roman" w:cs="Times New Roman"/>
                <w:sz w:val="16"/>
                <w:szCs w:val="16"/>
              </w:rPr>
              <w:t xml:space="preserve">Кеден </w:t>
            </w:r>
            <w:r w:rsidRPr="00DE4377">
              <w:rPr>
                <w:rFonts w:ascii="Times New Roman" w:eastAsia="Times New Roman" w:hAnsi="Times New Roman" w:cs="Times New Roman"/>
                <w:sz w:val="16"/>
                <w:szCs w:val="16"/>
                <w:lang w:val="kk-KZ"/>
              </w:rPr>
              <w:t>і</w:t>
            </w:r>
            <w:r w:rsidRPr="00DE4377">
              <w:rPr>
                <w:rFonts w:ascii="Times New Roman" w:eastAsia="Times New Roman" w:hAnsi="Times New Roman" w:cs="Times New Roman"/>
                <w:sz w:val="16"/>
                <w:szCs w:val="16"/>
              </w:rPr>
              <w:t>с</w:t>
            </w:r>
            <w:r w:rsidRPr="00DE4377">
              <w:rPr>
                <w:rFonts w:ascii="Times New Roman" w:eastAsia="Times New Roman" w:hAnsi="Times New Roman" w:cs="Times New Roman"/>
                <w:sz w:val="16"/>
                <w:szCs w:val="16"/>
                <w:lang w:val="kk-KZ"/>
              </w:rPr>
              <w:t>і</w:t>
            </w:r>
            <w:r w:rsidRPr="00DE4377">
              <w:rPr>
                <w:rFonts w:ascii="Times New Roman" w:eastAsia="Times New Roman" w:hAnsi="Times New Roman" w:cs="Times New Roman"/>
                <w:sz w:val="16"/>
                <w:szCs w:val="16"/>
              </w:rPr>
              <w:t>н ұйымдастыру</w:t>
            </w:r>
            <w:r w:rsidRPr="00DE4377">
              <w:rPr>
                <w:rFonts w:ascii="Times New Roman" w:eastAsia="Times New Roman" w:hAnsi="Times New Roman" w:cs="Times New Roman"/>
                <w:sz w:val="16"/>
                <w:szCs w:val="16"/>
                <w:lang w:val="kk-KZ"/>
              </w:rPr>
              <w:t xml:space="preserve"> </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75" w:type="dxa"/>
          </w:tcPr>
          <w:p w:rsidR="00AC12B3" w:rsidRPr="00B365FA" w:rsidRDefault="00AC12B3" w:rsidP="00BA65A1">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rPr>
              <w:t>+</w:t>
            </w:r>
          </w:p>
        </w:tc>
        <w:tc>
          <w:tcPr>
            <w:tcW w:w="669"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51"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472" w:type="dxa"/>
            <w:gridSpan w:val="3"/>
            <w:tcBorders>
              <w:right w:val="single" w:sz="4" w:space="0" w:color="auto"/>
            </w:tcBorders>
          </w:tcPr>
          <w:p w:rsidR="00AC12B3" w:rsidRPr="00A25AF0" w:rsidRDefault="00AC12B3" w:rsidP="00BA65A1">
            <w:pPr>
              <w:spacing w:after="0" w:line="240" w:lineRule="auto"/>
              <w:jc w:val="center"/>
              <w:rPr>
                <w:rFonts w:ascii="Times New Roman" w:hAnsi="Times New Roman" w:cs="Times New Roman"/>
                <w:b/>
                <w:sz w:val="20"/>
                <w:szCs w:val="20"/>
              </w:rPr>
            </w:pPr>
          </w:p>
        </w:tc>
        <w:tc>
          <w:tcPr>
            <w:tcW w:w="520" w:type="dxa"/>
            <w:gridSpan w:val="2"/>
            <w:tcBorders>
              <w:left w:val="single" w:sz="4" w:space="0" w:color="auto"/>
            </w:tcBorders>
          </w:tcPr>
          <w:p w:rsidR="00AC12B3" w:rsidRPr="00A25AF0" w:rsidRDefault="00AC12B3" w:rsidP="00BA65A1">
            <w:pPr>
              <w:spacing w:after="0" w:line="240" w:lineRule="auto"/>
              <w:jc w:val="center"/>
              <w:rPr>
                <w:rFonts w:ascii="Times New Roman" w:hAnsi="Times New Roman" w:cs="Times New Roman"/>
                <w:b/>
                <w:sz w:val="20"/>
                <w:szCs w:val="20"/>
              </w:rPr>
            </w:pPr>
          </w:p>
        </w:tc>
      </w:tr>
      <w:tr w:rsidR="00AC12B3" w:rsidRPr="00A25AF0" w:rsidTr="00BA65A1">
        <w:tc>
          <w:tcPr>
            <w:tcW w:w="534" w:type="dxa"/>
          </w:tcPr>
          <w:p w:rsidR="00AC12B3" w:rsidRPr="00A25AF0" w:rsidRDefault="00AC12B3" w:rsidP="00BA65A1">
            <w:pPr>
              <w:spacing w:after="0" w:line="240" w:lineRule="auto"/>
              <w:jc w:val="center"/>
              <w:rPr>
                <w:rFonts w:ascii="Times New Roman" w:hAnsi="Times New Roman" w:cs="Times New Roman"/>
                <w:b/>
                <w:sz w:val="20"/>
                <w:szCs w:val="20"/>
                <w:lang w:val="kk-KZ"/>
              </w:rPr>
            </w:pPr>
            <w:r w:rsidRPr="00A25AF0">
              <w:rPr>
                <w:rFonts w:ascii="Times New Roman" w:hAnsi="Times New Roman" w:cs="Times New Roman"/>
                <w:b/>
                <w:sz w:val="20"/>
                <w:szCs w:val="20"/>
                <w:lang w:val="kk-KZ"/>
              </w:rPr>
              <w:t>11</w:t>
            </w:r>
          </w:p>
        </w:tc>
        <w:tc>
          <w:tcPr>
            <w:tcW w:w="1855" w:type="dxa"/>
            <w:vAlign w:val="center"/>
          </w:tcPr>
          <w:p w:rsidR="00AC12B3" w:rsidRPr="00DE4377" w:rsidRDefault="0059141D" w:rsidP="00BA65A1">
            <w:pPr>
              <w:spacing w:after="0" w:line="240" w:lineRule="auto"/>
              <w:ind w:left="33" w:right="-95"/>
              <w:rPr>
                <w:rFonts w:ascii="Times New Roman" w:eastAsia="Times New Roman" w:hAnsi="Times New Roman" w:cs="Times New Roman"/>
                <w:sz w:val="16"/>
                <w:szCs w:val="16"/>
              </w:rPr>
            </w:pPr>
            <w:r w:rsidRPr="00DE4377">
              <w:rPr>
                <w:rFonts w:ascii="Times New Roman" w:eastAsia="Times New Roman" w:hAnsi="Times New Roman" w:cs="Times New Roman"/>
                <w:sz w:val="16"/>
                <w:szCs w:val="16"/>
              </w:rPr>
              <w:t xml:space="preserve">ҚР </w:t>
            </w:r>
            <w:r w:rsidRPr="00DE4377">
              <w:rPr>
                <w:rFonts w:ascii="Times New Roman" w:eastAsia="Times New Roman" w:hAnsi="Times New Roman" w:cs="Times New Roman"/>
                <w:sz w:val="16"/>
                <w:szCs w:val="16"/>
                <w:lang w:val="kk-KZ"/>
              </w:rPr>
              <w:t>Қ</w:t>
            </w:r>
            <w:r w:rsidRPr="00DE4377">
              <w:rPr>
                <w:rFonts w:ascii="Times New Roman" w:eastAsia="Times New Roman" w:hAnsi="Times New Roman" w:cs="Times New Roman"/>
                <w:sz w:val="16"/>
                <w:szCs w:val="16"/>
              </w:rPr>
              <w:t xml:space="preserve">ұқық </w:t>
            </w:r>
            <w:proofErr w:type="gramStart"/>
            <w:r w:rsidRPr="00DE4377">
              <w:rPr>
                <w:rFonts w:ascii="Times New Roman" w:eastAsia="Times New Roman" w:hAnsi="Times New Roman" w:cs="Times New Roman"/>
                <w:sz w:val="16"/>
                <w:szCs w:val="16"/>
              </w:rPr>
              <w:t>қорғау</w:t>
            </w:r>
            <w:r w:rsidRPr="00DE4377">
              <w:rPr>
                <w:rFonts w:ascii="Times New Roman" w:eastAsia="Times New Roman" w:hAnsi="Times New Roman" w:cs="Times New Roman"/>
                <w:sz w:val="16"/>
                <w:szCs w:val="16"/>
                <w:lang w:val="kk-KZ"/>
              </w:rPr>
              <w:t xml:space="preserve"> </w:t>
            </w:r>
            <w:r w:rsidRPr="00DE4377">
              <w:rPr>
                <w:rFonts w:ascii="Times New Roman" w:eastAsia="Times New Roman" w:hAnsi="Times New Roman" w:cs="Times New Roman"/>
                <w:sz w:val="16"/>
                <w:szCs w:val="16"/>
              </w:rPr>
              <w:t xml:space="preserve"> органдары</w:t>
            </w:r>
            <w:proofErr w:type="gramEnd"/>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B365FA" w:rsidRDefault="00AC12B3" w:rsidP="00BA65A1">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669" w:type="dxa"/>
          </w:tcPr>
          <w:p w:rsidR="00AC12B3" w:rsidRPr="00B365FA" w:rsidRDefault="00AC12B3" w:rsidP="00BA65A1">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551" w:type="dxa"/>
          </w:tcPr>
          <w:p w:rsidR="00AC12B3" w:rsidRPr="00B365FA" w:rsidRDefault="00AC12B3" w:rsidP="00BA65A1">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472" w:type="dxa"/>
            <w:gridSpan w:val="3"/>
            <w:tcBorders>
              <w:right w:val="single" w:sz="4" w:space="0" w:color="auto"/>
            </w:tcBorders>
          </w:tcPr>
          <w:p w:rsidR="00AC12B3" w:rsidRPr="00A25AF0" w:rsidRDefault="00AC12B3" w:rsidP="00BA65A1">
            <w:pPr>
              <w:spacing w:after="0" w:line="240" w:lineRule="auto"/>
              <w:jc w:val="center"/>
              <w:rPr>
                <w:rFonts w:ascii="Times New Roman" w:hAnsi="Times New Roman" w:cs="Times New Roman"/>
                <w:b/>
                <w:sz w:val="20"/>
                <w:szCs w:val="20"/>
              </w:rPr>
            </w:pPr>
          </w:p>
        </w:tc>
        <w:tc>
          <w:tcPr>
            <w:tcW w:w="520" w:type="dxa"/>
            <w:gridSpan w:val="2"/>
            <w:tcBorders>
              <w:left w:val="single" w:sz="4" w:space="0" w:color="auto"/>
            </w:tcBorders>
          </w:tcPr>
          <w:p w:rsidR="00AC12B3" w:rsidRPr="00A25AF0" w:rsidRDefault="00AC12B3" w:rsidP="00BA65A1">
            <w:pPr>
              <w:spacing w:after="0" w:line="240" w:lineRule="auto"/>
              <w:jc w:val="center"/>
              <w:rPr>
                <w:rFonts w:ascii="Times New Roman" w:hAnsi="Times New Roman" w:cs="Times New Roman"/>
                <w:b/>
                <w:sz w:val="20"/>
                <w:szCs w:val="20"/>
              </w:rPr>
            </w:pPr>
          </w:p>
        </w:tc>
      </w:tr>
      <w:tr w:rsidR="00AC12B3" w:rsidRPr="00A25AF0" w:rsidTr="00BA65A1">
        <w:tc>
          <w:tcPr>
            <w:tcW w:w="534" w:type="dxa"/>
          </w:tcPr>
          <w:p w:rsidR="00AC12B3" w:rsidRPr="00A25AF0" w:rsidRDefault="00AC12B3" w:rsidP="00BA65A1">
            <w:pPr>
              <w:spacing w:after="0" w:line="240" w:lineRule="auto"/>
              <w:jc w:val="center"/>
              <w:rPr>
                <w:rFonts w:ascii="Times New Roman" w:hAnsi="Times New Roman" w:cs="Times New Roman"/>
                <w:b/>
                <w:sz w:val="20"/>
                <w:szCs w:val="20"/>
                <w:lang w:val="kk-KZ"/>
              </w:rPr>
            </w:pPr>
            <w:r w:rsidRPr="00A25AF0">
              <w:rPr>
                <w:rFonts w:ascii="Times New Roman" w:hAnsi="Times New Roman" w:cs="Times New Roman"/>
                <w:b/>
                <w:sz w:val="20"/>
                <w:szCs w:val="20"/>
                <w:lang w:val="kk-KZ"/>
              </w:rPr>
              <w:t>12</w:t>
            </w:r>
          </w:p>
        </w:tc>
        <w:tc>
          <w:tcPr>
            <w:tcW w:w="1855" w:type="dxa"/>
            <w:vAlign w:val="center"/>
          </w:tcPr>
          <w:p w:rsidR="00AC12B3" w:rsidRPr="00DE4377" w:rsidRDefault="00FC150F" w:rsidP="00BA65A1">
            <w:pPr>
              <w:spacing w:after="0" w:line="240" w:lineRule="auto"/>
              <w:ind w:left="33" w:right="-95"/>
              <w:rPr>
                <w:rFonts w:ascii="Times New Roman" w:eastAsia="Times New Roman" w:hAnsi="Times New Roman" w:cs="Times New Roman"/>
                <w:sz w:val="16"/>
                <w:szCs w:val="16"/>
                <w:lang w:val="kk-KZ"/>
              </w:rPr>
            </w:pPr>
            <w:r w:rsidRPr="00DE4377">
              <w:rPr>
                <w:rFonts w:ascii="Times New Roman" w:eastAsia="Times New Roman" w:hAnsi="Times New Roman" w:cs="Times New Roman"/>
                <w:sz w:val="16"/>
                <w:szCs w:val="16"/>
              </w:rPr>
              <w:t>Мемлекет және құқық теориясы</w:t>
            </w:r>
            <w:r w:rsidRPr="00DE4377">
              <w:rPr>
                <w:rFonts w:ascii="Times New Roman" w:eastAsia="Times New Roman" w:hAnsi="Times New Roman" w:cs="Times New Roman"/>
                <w:sz w:val="16"/>
                <w:szCs w:val="16"/>
                <w:lang w:val="kk-KZ"/>
              </w:rPr>
              <w:t xml:space="preserve"> </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Pr="002668CE" w:rsidRDefault="00AC12B3" w:rsidP="00BA65A1">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575" w:type="dxa"/>
          </w:tcPr>
          <w:p w:rsidR="00AC12B3" w:rsidRPr="002668CE" w:rsidRDefault="00AC12B3" w:rsidP="00BA65A1">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p>
        </w:tc>
        <w:tc>
          <w:tcPr>
            <w:tcW w:w="669"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51"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472" w:type="dxa"/>
            <w:gridSpan w:val="3"/>
            <w:tcBorders>
              <w:right w:val="single" w:sz="4" w:space="0" w:color="auto"/>
            </w:tcBorders>
          </w:tcPr>
          <w:p w:rsidR="00AC12B3" w:rsidRPr="00A25AF0" w:rsidRDefault="00AC12B3" w:rsidP="00BA65A1">
            <w:pPr>
              <w:spacing w:after="0" w:line="240" w:lineRule="auto"/>
              <w:jc w:val="center"/>
              <w:rPr>
                <w:rFonts w:ascii="Times New Roman" w:hAnsi="Times New Roman" w:cs="Times New Roman"/>
                <w:b/>
                <w:sz w:val="20"/>
                <w:szCs w:val="20"/>
              </w:rPr>
            </w:pPr>
          </w:p>
        </w:tc>
        <w:tc>
          <w:tcPr>
            <w:tcW w:w="520" w:type="dxa"/>
            <w:gridSpan w:val="2"/>
            <w:tcBorders>
              <w:left w:val="single" w:sz="4" w:space="0" w:color="auto"/>
            </w:tcBorders>
          </w:tcPr>
          <w:p w:rsidR="00AC12B3" w:rsidRPr="002668CE" w:rsidRDefault="00AC12B3" w:rsidP="00BA65A1">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r>
      <w:tr w:rsidR="00AC12B3" w:rsidRPr="00A25AF0" w:rsidTr="00BA65A1">
        <w:trPr>
          <w:trHeight w:val="202"/>
        </w:trPr>
        <w:tc>
          <w:tcPr>
            <w:tcW w:w="534" w:type="dxa"/>
          </w:tcPr>
          <w:p w:rsidR="00AC12B3" w:rsidRPr="00A25AF0" w:rsidRDefault="00AC12B3" w:rsidP="00BA65A1">
            <w:pPr>
              <w:spacing w:after="0" w:line="240" w:lineRule="auto"/>
              <w:jc w:val="center"/>
              <w:rPr>
                <w:rFonts w:ascii="Times New Roman" w:hAnsi="Times New Roman" w:cs="Times New Roman"/>
                <w:b/>
                <w:sz w:val="20"/>
                <w:szCs w:val="20"/>
                <w:lang w:val="kk-KZ"/>
              </w:rPr>
            </w:pPr>
            <w:r w:rsidRPr="00A25AF0">
              <w:rPr>
                <w:rFonts w:ascii="Times New Roman" w:hAnsi="Times New Roman" w:cs="Times New Roman"/>
                <w:b/>
                <w:sz w:val="20"/>
                <w:szCs w:val="20"/>
                <w:lang w:val="kk-KZ"/>
              </w:rPr>
              <w:t>13</w:t>
            </w:r>
          </w:p>
        </w:tc>
        <w:tc>
          <w:tcPr>
            <w:tcW w:w="1855" w:type="dxa"/>
            <w:vAlign w:val="center"/>
          </w:tcPr>
          <w:p w:rsidR="00AC12B3" w:rsidRPr="00DE4377" w:rsidRDefault="00FC150F" w:rsidP="00BA65A1">
            <w:pPr>
              <w:spacing w:after="0" w:line="240" w:lineRule="auto"/>
              <w:ind w:left="33" w:right="-95"/>
              <w:rPr>
                <w:rFonts w:ascii="Times New Roman" w:eastAsia="Times New Roman" w:hAnsi="Times New Roman" w:cs="Times New Roman"/>
                <w:sz w:val="16"/>
                <w:szCs w:val="16"/>
                <w:lang w:val="kk-KZ"/>
              </w:rPr>
            </w:pPr>
            <w:r w:rsidRPr="00DE4377">
              <w:rPr>
                <w:rFonts w:ascii="Times New Roman" w:eastAsia="Times New Roman" w:hAnsi="Times New Roman" w:cs="Times New Roman"/>
                <w:sz w:val="16"/>
                <w:szCs w:val="16"/>
                <w:lang w:val="kk-KZ"/>
              </w:rPr>
              <w:t xml:space="preserve">Азық-түлик және азық-түлик емес өнімдерді тауартану </w:t>
            </w:r>
          </w:p>
        </w:tc>
        <w:tc>
          <w:tcPr>
            <w:tcW w:w="575" w:type="dxa"/>
          </w:tcPr>
          <w:p w:rsidR="00AC12B3" w:rsidRPr="00FC150F"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Pr="00FC150F"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Pr="00FC150F"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Pr="00FC150F"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Pr="00FC150F"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Pr="002668CE" w:rsidRDefault="00AC12B3" w:rsidP="00BA65A1">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575" w:type="dxa"/>
          </w:tcPr>
          <w:p w:rsidR="00AC12B3" w:rsidRPr="002668CE" w:rsidRDefault="00AC12B3" w:rsidP="00BA65A1">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669"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51"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472" w:type="dxa"/>
            <w:gridSpan w:val="3"/>
            <w:tcBorders>
              <w:right w:val="single" w:sz="4" w:space="0" w:color="auto"/>
            </w:tcBorders>
          </w:tcPr>
          <w:p w:rsidR="00AC12B3" w:rsidRPr="00A25AF0" w:rsidRDefault="00AC12B3" w:rsidP="00BA65A1">
            <w:pPr>
              <w:spacing w:after="0" w:line="240" w:lineRule="auto"/>
              <w:jc w:val="center"/>
              <w:rPr>
                <w:rFonts w:ascii="Times New Roman" w:hAnsi="Times New Roman" w:cs="Times New Roman"/>
                <w:b/>
                <w:sz w:val="20"/>
                <w:szCs w:val="20"/>
              </w:rPr>
            </w:pPr>
          </w:p>
        </w:tc>
        <w:tc>
          <w:tcPr>
            <w:tcW w:w="520" w:type="dxa"/>
            <w:gridSpan w:val="2"/>
            <w:tcBorders>
              <w:left w:val="single" w:sz="4" w:space="0" w:color="auto"/>
            </w:tcBorders>
          </w:tcPr>
          <w:p w:rsidR="00AC12B3" w:rsidRPr="00A25AF0" w:rsidRDefault="00AC12B3" w:rsidP="00BA65A1">
            <w:pPr>
              <w:spacing w:after="0" w:line="240" w:lineRule="auto"/>
              <w:jc w:val="center"/>
              <w:rPr>
                <w:rFonts w:ascii="Times New Roman" w:hAnsi="Times New Roman" w:cs="Times New Roman"/>
                <w:b/>
                <w:sz w:val="20"/>
                <w:szCs w:val="20"/>
              </w:rPr>
            </w:pPr>
          </w:p>
        </w:tc>
      </w:tr>
      <w:tr w:rsidR="00AC12B3" w:rsidRPr="00A25AF0" w:rsidTr="00BA65A1">
        <w:tc>
          <w:tcPr>
            <w:tcW w:w="534" w:type="dxa"/>
          </w:tcPr>
          <w:p w:rsidR="00AC12B3" w:rsidRPr="00A25AF0" w:rsidRDefault="00AC12B3" w:rsidP="00BA65A1">
            <w:pPr>
              <w:spacing w:after="0" w:line="240" w:lineRule="auto"/>
              <w:jc w:val="center"/>
              <w:rPr>
                <w:rFonts w:ascii="Times New Roman" w:hAnsi="Times New Roman" w:cs="Times New Roman"/>
                <w:b/>
                <w:sz w:val="20"/>
                <w:szCs w:val="20"/>
                <w:lang w:val="kk-KZ"/>
              </w:rPr>
            </w:pPr>
            <w:r w:rsidRPr="00A25AF0">
              <w:rPr>
                <w:rFonts w:ascii="Times New Roman" w:hAnsi="Times New Roman" w:cs="Times New Roman"/>
                <w:b/>
                <w:sz w:val="20"/>
                <w:szCs w:val="20"/>
                <w:lang w:val="kk-KZ"/>
              </w:rPr>
              <w:t>14</w:t>
            </w:r>
          </w:p>
        </w:tc>
        <w:tc>
          <w:tcPr>
            <w:tcW w:w="1855" w:type="dxa"/>
            <w:vAlign w:val="center"/>
          </w:tcPr>
          <w:p w:rsidR="00AC12B3" w:rsidRPr="00DE4377" w:rsidRDefault="00FC150F" w:rsidP="00BA65A1">
            <w:pPr>
              <w:spacing w:after="0" w:line="240" w:lineRule="auto"/>
              <w:ind w:left="33" w:right="-95"/>
              <w:rPr>
                <w:rFonts w:ascii="Times New Roman" w:eastAsia="Times New Roman" w:hAnsi="Times New Roman" w:cs="Times New Roman"/>
                <w:sz w:val="16"/>
                <w:szCs w:val="16"/>
                <w:lang w:val="kk-KZ"/>
              </w:rPr>
            </w:pPr>
            <w:r w:rsidRPr="00DE4377">
              <w:rPr>
                <w:rFonts w:ascii="Times New Roman" w:eastAsia="Times New Roman" w:hAnsi="Times New Roman" w:cs="Times New Roman"/>
                <w:sz w:val="16"/>
                <w:szCs w:val="16"/>
                <w:lang w:val="kk-KZ"/>
              </w:rPr>
              <w:t>Көліктік логистика және көлік құралдары</w:t>
            </w:r>
          </w:p>
        </w:tc>
        <w:tc>
          <w:tcPr>
            <w:tcW w:w="575" w:type="dxa"/>
          </w:tcPr>
          <w:p w:rsidR="00AC12B3" w:rsidRPr="00FC150F"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Pr="00FC150F"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Pr="00FC150F"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Pr="002668CE" w:rsidRDefault="00AC12B3" w:rsidP="00BA65A1">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575" w:type="dxa"/>
          </w:tcPr>
          <w:p w:rsidR="00AC12B3" w:rsidRPr="002668CE" w:rsidRDefault="00AC12B3" w:rsidP="00BA65A1">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669"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51"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472" w:type="dxa"/>
            <w:gridSpan w:val="3"/>
            <w:tcBorders>
              <w:right w:val="single" w:sz="4" w:space="0" w:color="auto"/>
            </w:tcBorders>
          </w:tcPr>
          <w:p w:rsidR="00AC12B3" w:rsidRPr="00A25AF0" w:rsidRDefault="00AC12B3" w:rsidP="00BA65A1">
            <w:pPr>
              <w:spacing w:after="0" w:line="240" w:lineRule="auto"/>
              <w:jc w:val="center"/>
              <w:rPr>
                <w:rFonts w:ascii="Times New Roman" w:hAnsi="Times New Roman" w:cs="Times New Roman"/>
                <w:b/>
                <w:sz w:val="20"/>
                <w:szCs w:val="20"/>
              </w:rPr>
            </w:pPr>
          </w:p>
        </w:tc>
        <w:tc>
          <w:tcPr>
            <w:tcW w:w="520" w:type="dxa"/>
            <w:gridSpan w:val="2"/>
            <w:tcBorders>
              <w:left w:val="single" w:sz="4" w:space="0" w:color="auto"/>
            </w:tcBorders>
          </w:tcPr>
          <w:p w:rsidR="00AC12B3" w:rsidRPr="00A25AF0" w:rsidRDefault="00AC12B3" w:rsidP="00BA65A1">
            <w:pPr>
              <w:spacing w:after="0" w:line="240" w:lineRule="auto"/>
              <w:jc w:val="center"/>
              <w:rPr>
                <w:rFonts w:ascii="Times New Roman" w:hAnsi="Times New Roman" w:cs="Times New Roman"/>
                <w:b/>
                <w:sz w:val="20"/>
                <w:szCs w:val="20"/>
              </w:rPr>
            </w:pPr>
          </w:p>
        </w:tc>
      </w:tr>
      <w:tr w:rsidR="00AC12B3" w:rsidRPr="00A25AF0" w:rsidTr="00BA65A1">
        <w:tc>
          <w:tcPr>
            <w:tcW w:w="534" w:type="dxa"/>
          </w:tcPr>
          <w:p w:rsidR="00AC12B3" w:rsidRPr="00A25AF0" w:rsidRDefault="00AC12B3" w:rsidP="00BA65A1">
            <w:pPr>
              <w:spacing w:after="0" w:line="240" w:lineRule="auto"/>
              <w:jc w:val="center"/>
              <w:rPr>
                <w:rFonts w:ascii="Times New Roman" w:hAnsi="Times New Roman" w:cs="Times New Roman"/>
                <w:b/>
                <w:sz w:val="20"/>
                <w:szCs w:val="20"/>
                <w:lang w:val="kk-KZ"/>
              </w:rPr>
            </w:pPr>
            <w:r w:rsidRPr="00A25AF0">
              <w:rPr>
                <w:rFonts w:ascii="Times New Roman" w:hAnsi="Times New Roman" w:cs="Times New Roman"/>
                <w:b/>
                <w:sz w:val="20"/>
                <w:szCs w:val="20"/>
                <w:lang w:val="kk-KZ"/>
              </w:rPr>
              <w:t>15</w:t>
            </w:r>
          </w:p>
        </w:tc>
        <w:tc>
          <w:tcPr>
            <w:tcW w:w="1855" w:type="dxa"/>
            <w:vAlign w:val="center"/>
          </w:tcPr>
          <w:p w:rsidR="00AC12B3" w:rsidRPr="00DE4377" w:rsidRDefault="00FC150F" w:rsidP="00BA65A1">
            <w:pPr>
              <w:spacing w:after="0" w:line="240" w:lineRule="auto"/>
              <w:ind w:left="33" w:right="-95"/>
              <w:rPr>
                <w:rFonts w:ascii="Times New Roman" w:eastAsia="Times New Roman" w:hAnsi="Times New Roman" w:cs="Times New Roman"/>
                <w:sz w:val="16"/>
                <w:szCs w:val="16"/>
                <w:lang w:val="kk-KZ"/>
              </w:rPr>
            </w:pPr>
            <w:r w:rsidRPr="00DE4377">
              <w:rPr>
                <w:rFonts w:ascii="Times New Roman" w:eastAsia="Times New Roman" w:hAnsi="Times New Roman" w:cs="Times New Roman"/>
                <w:sz w:val="16"/>
                <w:szCs w:val="16"/>
                <w:lang w:val="kk-KZ"/>
              </w:rPr>
              <w:t>ҚР Қылмыстық құқығы (Жалпы бөлім)</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Pr="00FC150F"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Pr="00FC150F"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Pr="00FC150F"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Pr="00FC150F"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Pr="00A069BA" w:rsidRDefault="00AC12B3" w:rsidP="00BA65A1">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669" w:type="dxa"/>
          </w:tcPr>
          <w:p w:rsidR="00AC12B3" w:rsidRPr="00A069BA" w:rsidRDefault="00AC12B3" w:rsidP="00BA65A1">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551" w:type="dxa"/>
          </w:tcPr>
          <w:p w:rsidR="00AC12B3" w:rsidRPr="00A069BA" w:rsidRDefault="00AC12B3" w:rsidP="00BA65A1">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472" w:type="dxa"/>
            <w:gridSpan w:val="3"/>
            <w:tcBorders>
              <w:right w:val="single" w:sz="4" w:space="0" w:color="auto"/>
            </w:tcBorders>
          </w:tcPr>
          <w:p w:rsidR="00AC12B3" w:rsidRPr="00A069BA" w:rsidRDefault="00AC12B3" w:rsidP="00BA65A1">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520" w:type="dxa"/>
            <w:gridSpan w:val="2"/>
            <w:tcBorders>
              <w:left w:val="single" w:sz="4" w:space="0" w:color="auto"/>
            </w:tcBorders>
          </w:tcPr>
          <w:p w:rsidR="00AC12B3" w:rsidRPr="00A25AF0" w:rsidRDefault="00AC12B3" w:rsidP="00BA65A1">
            <w:pPr>
              <w:spacing w:after="0" w:line="240" w:lineRule="auto"/>
              <w:jc w:val="center"/>
              <w:rPr>
                <w:rFonts w:ascii="Times New Roman" w:hAnsi="Times New Roman" w:cs="Times New Roman"/>
                <w:b/>
                <w:sz w:val="20"/>
                <w:szCs w:val="20"/>
              </w:rPr>
            </w:pPr>
          </w:p>
        </w:tc>
      </w:tr>
      <w:tr w:rsidR="00AC12B3" w:rsidRPr="00A25AF0" w:rsidTr="00BA65A1">
        <w:tc>
          <w:tcPr>
            <w:tcW w:w="534" w:type="dxa"/>
          </w:tcPr>
          <w:p w:rsidR="00AC12B3" w:rsidRPr="00A25AF0" w:rsidRDefault="00AC12B3" w:rsidP="00BA65A1">
            <w:pPr>
              <w:spacing w:after="0" w:line="240" w:lineRule="auto"/>
              <w:jc w:val="center"/>
              <w:rPr>
                <w:rFonts w:ascii="Times New Roman" w:hAnsi="Times New Roman" w:cs="Times New Roman"/>
                <w:b/>
                <w:sz w:val="20"/>
                <w:szCs w:val="20"/>
                <w:lang w:val="kk-KZ"/>
              </w:rPr>
            </w:pPr>
            <w:r w:rsidRPr="00A25AF0">
              <w:rPr>
                <w:rFonts w:ascii="Times New Roman" w:hAnsi="Times New Roman" w:cs="Times New Roman"/>
                <w:b/>
                <w:sz w:val="20"/>
                <w:szCs w:val="20"/>
                <w:lang w:val="kk-KZ"/>
              </w:rPr>
              <w:t>16</w:t>
            </w:r>
          </w:p>
        </w:tc>
        <w:tc>
          <w:tcPr>
            <w:tcW w:w="1855" w:type="dxa"/>
            <w:vAlign w:val="center"/>
          </w:tcPr>
          <w:p w:rsidR="00AC12B3" w:rsidRPr="00DE4377" w:rsidRDefault="00FC150F" w:rsidP="00BA65A1">
            <w:pPr>
              <w:spacing w:after="0" w:line="240" w:lineRule="auto"/>
              <w:ind w:left="33" w:right="-95"/>
              <w:rPr>
                <w:rFonts w:ascii="Times New Roman" w:eastAsia="Times New Roman" w:hAnsi="Times New Roman" w:cs="Times New Roman"/>
                <w:sz w:val="16"/>
                <w:szCs w:val="16"/>
                <w:lang w:val="kk-KZ"/>
              </w:rPr>
            </w:pPr>
            <w:r w:rsidRPr="00DE4377">
              <w:rPr>
                <w:rFonts w:ascii="Times New Roman" w:eastAsia="Times New Roman" w:hAnsi="Times New Roman" w:cs="Times New Roman"/>
                <w:sz w:val="16"/>
                <w:szCs w:val="16"/>
                <w:lang w:val="kk-KZ"/>
              </w:rPr>
              <w:t xml:space="preserve">ҚР Қылмыстық құқығы (Ерекше бөлім) </w:t>
            </w:r>
          </w:p>
        </w:tc>
        <w:tc>
          <w:tcPr>
            <w:tcW w:w="575" w:type="dxa"/>
          </w:tcPr>
          <w:p w:rsidR="00AC12B3" w:rsidRPr="00FC150F"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Pr="00FC150F"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Pr="00FC150F"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Pr="00FC150F"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Pr="00A069BA" w:rsidRDefault="00AC12B3" w:rsidP="00BA65A1">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669" w:type="dxa"/>
          </w:tcPr>
          <w:p w:rsidR="00AC12B3" w:rsidRPr="00A069BA" w:rsidRDefault="00AC12B3" w:rsidP="00BA65A1">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551" w:type="dxa"/>
          </w:tcPr>
          <w:p w:rsidR="00AC12B3" w:rsidRPr="00A069BA" w:rsidRDefault="00AC12B3" w:rsidP="00BA65A1">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466" w:type="dxa"/>
            <w:gridSpan w:val="2"/>
            <w:tcBorders>
              <w:right w:val="single" w:sz="4" w:space="0" w:color="auto"/>
            </w:tcBorders>
          </w:tcPr>
          <w:p w:rsidR="00AC12B3" w:rsidRPr="00A069BA" w:rsidRDefault="00AC12B3" w:rsidP="00BA65A1">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526" w:type="dxa"/>
            <w:gridSpan w:val="3"/>
            <w:tcBorders>
              <w:left w:val="single" w:sz="4" w:space="0" w:color="auto"/>
            </w:tcBorders>
          </w:tcPr>
          <w:p w:rsidR="00AC12B3" w:rsidRPr="00A25AF0" w:rsidRDefault="00AC12B3" w:rsidP="00BA65A1">
            <w:pPr>
              <w:spacing w:after="0" w:line="240" w:lineRule="auto"/>
              <w:jc w:val="center"/>
              <w:rPr>
                <w:rFonts w:ascii="Times New Roman" w:hAnsi="Times New Roman" w:cs="Times New Roman"/>
                <w:b/>
                <w:sz w:val="20"/>
                <w:szCs w:val="20"/>
              </w:rPr>
            </w:pPr>
          </w:p>
        </w:tc>
      </w:tr>
      <w:tr w:rsidR="00AC12B3" w:rsidRPr="00A25AF0" w:rsidTr="00BA65A1">
        <w:tc>
          <w:tcPr>
            <w:tcW w:w="534" w:type="dxa"/>
          </w:tcPr>
          <w:p w:rsidR="00AC12B3" w:rsidRPr="00A25AF0" w:rsidRDefault="00AC12B3" w:rsidP="00BA65A1">
            <w:pPr>
              <w:spacing w:after="0" w:line="240" w:lineRule="auto"/>
              <w:jc w:val="center"/>
              <w:rPr>
                <w:rFonts w:ascii="Times New Roman" w:hAnsi="Times New Roman" w:cs="Times New Roman"/>
                <w:b/>
                <w:sz w:val="20"/>
                <w:szCs w:val="20"/>
                <w:lang w:val="kk-KZ"/>
              </w:rPr>
            </w:pPr>
            <w:r w:rsidRPr="00A25AF0">
              <w:rPr>
                <w:rFonts w:ascii="Times New Roman" w:hAnsi="Times New Roman" w:cs="Times New Roman"/>
                <w:b/>
                <w:sz w:val="20"/>
                <w:szCs w:val="20"/>
                <w:lang w:val="kk-KZ"/>
              </w:rPr>
              <w:t>17</w:t>
            </w:r>
          </w:p>
        </w:tc>
        <w:tc>
          <w:tcPr>
            <w:tcW w:w="1855" w:type="dxa"/>
            <w:vAlign w:val="center"/>
          </w:tcPr>
          <w:p w:rsidR="00AC12B3" w:rsidRPr="00DE4377" w:rsidRDefault="00FC150F" w:rsidP="00BA65A1">
            <w:pPr>
              <w:spacing w:after="0" w:line="240" w:lineRule="auto"/>
              <w:ind w:left="33" w:right="-95"/>
              <w:rPr>
                <w:rFonts w:ascii="Times New Roman" w:eastAsia="Times New Roman" w:hAnsi="Times New Roman" w:cs="Times New Roman"/>
                <w:sz w:val="16"/>
                <w:szCs w:val="16"/>
                <w:lang w:val="kk-KZ"/>
              </w:rPr>
            </w:pPr>
            <w:r w:rsidRPr="00DE4377">
              <w:rPr>
                <w:rFonts w:ascii="Times New Roman" w:eastAsia="Times New Roman" w:hAnsi="Times New Roman" w:cs="Times New Roman"/>
                <w:sz w:val="16"/>
                <w:szCs w:val="16"/>
                <w:lang w:val="kk-KZ"/>
              </w:rPr>
              <w:t>Қазақстанның кеден аумағының  экономикалық әлеуеті</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Pr="00FC150F"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Pr="00A069BA" w:rsidRDefault="00AC12B3" w:rsidP="00BA65A1">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575" w:type="dxa"/>
          </w:tcPr>
          <w:p w:rsidR="00AC12B3" w:rsidRPr="00A069BA" w:rsidRDefault="00AC12B3" w:rsidP="00BA65A1">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575" w:type="dxa"/>
          </w:tcPr>
          <w:p w:rsidR="00AC12B3" w:rsidRPr="00A069BA" w:rsidRDefault="00AC12B3" w:rsidP="00BA65A1">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575" w:type="dxa"/>
          </w:tcPr>
          <w:p w:rsidR="00AC12B3" w:rsidRPr="00A069BA" w:rsidRDefault="00AC12B3" w:rsidP="00BA65A1">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669"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51"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466" w:type="dxa"/>
            <w:gridSpan w:val="2"/>
            <w:tcBorders>
              <w:right w:val="single" w:sz="4" w:space="0" w:color="auto"/>
            </w:tcBorders>
          </w:tcPr>
          <w:p w:rsidR="00AC12B3" w:rsidRPr="00A25AF0" w:rsidRDefault="00AC12B3" w:rsidP="00BA65A1">
            <w:pPr>
              <w:spacing w:after="0" w:line="240" w:lineRule="auto"/>
              <w:jc w:val="center"/>
              <w:rPr>
                <w:rFonts w:ascii="Times New Roman" w:hAnsi="Times New Roman" w:cs="Times New Roman"/>
                <w:b/>
                <w:sz w:val="20"/>
                <w:szCs w:val="20"/>
              </w:rPr>
            </w:pPr>
          </w:p>
        </w:tc>
        <w:tc>
          <w:tcPr>
            <w:tcW w:w="526" w:type="dxa"/>
            <w:gridSpan w:val="3"/>
            <w:tcBorders>
              <w:left w:val="single" w:sz="4" w:space="0" w:color="auto"/>
            </w:tcBorders>
          </w:tcPr>
          <w:p w:rsidR="00AC12B3" w:rsidRPr="00A25AF0" w:rsidRDefault="00AC12B3" w:rsidP="00BA65A1">
            <w:pPr>
              <w:spacing w:after="0" w:line="240" w:lineRule="auto"/>
              <w:jc w:val="center"/>
              <w:rPr>
                <w:rFonts w:ascii="Times New Roman" w:hAnsi="Times New Roman" w:cs="Times New Roman"/>
                <w:b/>
                <w:sz w:val="20"/>
                <w:szCs w:val="20"/>
              </w:rPr>
            </w:pPr>
          </w:p>
        </w:tc>
      </w:tr>
      <w:tr w:rsidR="00AC12B3" w:rsidRPr="00A25AF0" w:rsidTr="00BA65A1">
        <w:tc>
          <w:tcPr>
            <w:tcW w:w="534" w:type="dxa"/>
          </w:tcPr>
          <w:p w:rsidR="00AC12B3" w:rsidRPr="00A25AF0" w:rsidRDefault="00AC12B3" w:rsidP="00BA65A1">
            <w:pPr>
              <w:spacing w:after="0" w:line="240" w:lineRule="auto"/>
              <w:jc w:val="center"/>
              <w:rPr>
                <w:rFonts w:ascii="Times New Roman" w:hAnsi="Times New Roman" w:cs="Times New Roman"/>
                <w:b/>
                <w:sz w:val="20"/>
                <w:szCs w:val="20"/>
                <w:lang w:val="kk-KZ"/>
              </w:rPr>
            </w:pPr>
            <w:r w:rsidRPr="00A25AF0">
              <w:rPr>
                <w:rFonts w:ascii="Times New Roman" w:hAnsi="Times New Roman" w:cs="Times New Roman"/>
                <w:b/>
                <w:sz w:val="20"/>
                <w:szCs w:val="20"/>
                <w:lang w:val="kk-KZ"/>
              </w:rPr>
              <w:t>18</w:t>
            </w:r>
          </w:p>
        </w:tc>
        <w:tc>
          <w:tcPr>
            <w:tcW w:w="1855" w:type="dxa"/>
            <w:vAlign w:val="center"/>
          </w:tcPr>
          <w:p w:rsidR="00AC12B3" w:rsidRPr="00DE4377" w:rsidRDefault="00FC150F" w:rsidP="00BA65A1">
            <w:pPr>
              <w:spacing w:after="0" w:line="240" w:lineRule="auto"/>
              <w:ind w:left="33" w:right="-95"/>
              <w:rPr>
                <w:rFonts w:ascii="Times New Roman" w:eastAsia="Times New Roman" w:hAnsi="Times New Roman" w:cs="Times New Roman"/>
                <w:sz w:val="16"/>
                <w:szCs w:val="16"/>
                <w:lang w:val="kk-KZ"/>
              </w:rPr>
            </w:pPr>
            <w:r w:rsidRPr="00DE4377">
              <w:rPr>
                <w:rFonts w:ascii="Times New Roman" w:eastAsia="Times New Roman" w:hAnsi="Times New Roman" w:cs="Times New Roman"/>
                <w:sz w:val="16"/>
                <w:szCs w:val="16"/>
              </w:rPr>
              <w:t xml:space="preserve">ҚР </w:t>
            </w:r>
            <w:r w:rsidRPr="00DE4377">
              <w:rPr>
                <w:rFonts w:ascii="Times New Roman" w:eastAsia="Times New Roman" w:hAnsi="Times New Roman" w:cs="Times New Roman"/>
                <w:sz w:val="16"/>
                <w:szCs w:val="16"/>
                <w:lang w:val="kk-KZ"/>
              </w:rPr>
              <w:t>Ә</w:t>
            </w:r>
            <w:r w:rsidRPr="00DE4377">
              <w:rPr>
                <w:rFonts w:ascii="Times New Roman" w:eastAsia="Times New Roman" w:hAnsi="Times New Roman" w:cs="Times New Roman"/>
                <w:sz w:val="16"/>
                <w:szCs w:val="16"/>
              </w:rPr>
              <w:t>кімшілік құқығы</w:t>
            </w:r>
            <w:r w:rsidRPr="00DE4377">
              <w:rPr>
                <w:rFonts w:ascii="Times New Roman" w:eastAsia="Times New Roman" w:hAnsi="Times New Roman" w:cs="Times New Roman"/>
                <w:sz w:val="16"/>
                <w:szCs w:val="16"/>
                <w:lang w:val="kk-KZ"/>
              </w:rPr>
              <w:t xml:space="preserve"> </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Pr="00A069BA" w:rsidRDefault="00AC12B3" w:rsidP="00BA65A1">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Pr="00A069BA" w:rsidRDefault="00AC12B3" w:rsidP="00BA65A1">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575" w:type="dxa"/>
          </w:tcPr>
          <w:p w:rsidR="00AC12B3" w:rsidRPr="00A069BA" w:rsidRDefault="00AC12B3" w:rsidP="00BA65A1">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669"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51"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466" w:type="dxa"/>
            <w:gridSpan w:val="2"/>
            <w:tcBorders>
              <w:right w:val="single" w:sz="4" w:space="0" w:color="auto"/>
            </w:tcBorders>
          </w:tcPr>
          <w:p w:rsidR="00AC12B3" w:rsidRPr="00A25AF0" w:rsidRDefault="00AC12B3" w:rsidP="00BA65A1">
            <w:pPr>
              <w:spacing w:after="0" w:line="240" w:lineRule="auto"/>
              <w:jc w:val="center"/>
              <w:rPr>
                <w:rFonts w:ascii="Times New Roman" w:hAnsi="Times New Roman" w:cs="Times New Roman"/>
                <w:b/>
                <w:sz w:val="20"/>
                <w:szCs w:val="20"/>
              </w:rPr>
            </w:pPr>
          </w:p>
        </w:tc>
        <w:tc>
          <w:tcPr>
            <w:tcW w:w="526" w:type="dxa"/>
            <w:gridSpan w:val="3"/>
            <w:tcBorders>
              <w:left w:val="single" w:sz="4" w:space="0" w:color="auto"/>
            </w:tcBorders>
          </w:tcPr>
          <w:p w:rsidR="00AC12B3" w:rsidRPr="00A25AF0" w:rsidRDefault="00AC12B3" w:rsidP="00BA65A1">
            <w:pPr>
              <w:spacing w:after="0" w:line="240" w:lineRule="auto"/>
              <w:jc w:val="center"/>
              <w:rPr>
                <w:rFonts w:ascii="Times New Roman" w:hAnsi="Times New Roman" w:cs="Times New Roman"/>
                <w:b/>
                <w:sz w:val="20"/>
                <w:szCs w:val="20"/>
              </w:rPr>
            </w:pPr>
          </w:p>
        </w:tc>
      </w:tr>
      <w:tr w:rsidR="00AC12B3" w:rsidRPr="00A25AF0" w:rsidTr="00BA65A1">
        <w:tc>
          <w:tcPr>
            <w:tcW w:w="534" w:type="dxa"/>
          </w:tcPr>
          <w:p w:rsidR="00AC12B3" w:rsidRPr="00A25AF0" w:rsidRDefault="00AC12B3" w:rsidP="00BA65A1">
            <w:pPr>
              <w:spacing w:after="0" w:line="240" w:lineRule="auto"/>
              <w:jc w:val="center"/>
              <w:rPr>
                <w:rFonts w:ascii="Times New Roman" w:hAnsi="Times New Roman" w:cs="Times New Roman"/>
                <w:b/>
                <w:sz w:val="20"/>
                <w:szCs w:val="20"/>
                <w:lang w:val="kk-KZ"/>
              </w:rPr>
            </w:pPr>
            <w:r w:rsidRPr="00A25AF0">
              <w:rPr>
                <w:rFonts w:ascii="Times New Roman" w:hAnsi="Times New Roman" w:cs="Times New Roman"/>
                <w:b/>
                <w:sz w:val="20"/>
                <w:szCs w:val="20"/>
                <w:lang w:val="kk-KZ"/>
              </w:rPr>
              <w:t>19</w:t>
            </w:r>
          </w:p>
        </w:tc>
        <w:tc>
          <w:tcPr>
            <w:tcW w:w="1855" w:type="dxa"/>
            <w:vAlign w:val="center"/>
          </w:tcPr>
          <w:p w:rsidR="00AC12B3" w:rsidRPr="00DE4377" w:rsidRDefault="00FC150F" w:rsidP="00BA65A1">
            <w:pPr>
              <w:spacing w:after="0" w:line="240" w:lineRule="auto"/>
              <w:ind w:left="33" w:right="-95"/>
              <w:rPr>
                <w:rFonts w:ascii="Times New Roman" w:eastAsia="Times New Roman" w:hAnsi="Times New Roman" w:cs="Times New Roman"/>
                <w:sz w:val="16"/>
                <w:szCs w:val="16"/>
                <w:lang w:val="kk-KZ"/>
              </w:rPr>
            </w:pPr>
            <w:r w:rsidRPr="00DE4377">
              <w:rPr>
                <w:rFonts w:ascii="Times New Roman" w:eastAsia="Times New Roman" w:hAnsi="Times New Roman" w:cs="Times New Roman"/>
                <w:sz w:val="16"/>
                <w:szCs w:val="16"/>
              </w:rPr>
              <w:t>Бизнес жоспарлау</w:t>
            </w:r>
            <w:r w:rsidRPr="00DE4377">
              <w:rPr>
                <w:rFonts w:ascii="Times New Roman" w:eastAsia="Times New Roman" w:hAnsi="Times New Roman" w:cs="Times New Roman"/>
                <w:sz w:val="16"/>
                <w:szCs w:val="16"/>
                <w:lang w:val="kk-KZ"/>
              </w:rPr>
              <w:t xml:space="preserve"> </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Pr="00A069BA" w:rsidRDefault="00AC12B3" w:rsidP="00BA65A1">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575" w:type="dxa"/>
          </w:tcPr>
          <w:p w:rsidR="00AC12B3" w:rsidRPr="00A069BA" w:rsidRDefault="00AC12B3" w:rsidP="00BA65A1">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Pr="00A069BA" w:rsidRDefault="00AC12B3" w:rsidP="00BA65A1">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575" w:type="dxa"/>
          </w:tcPr>
          <w:p w:rsidR="00AC12B3" w:rsidRPr="00A069BA" w:rsidRDefault="00AC12B3" w:rsidP="00BA65A1">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669"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51"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466" w:type="dxa"/>
            <w:gridSpan w:val="2"/>
            <w:tcBorders>
              <w:right w:val="single" w:sz="4" w:space="0" w:color="auto"/>
            </w:tcBorders>
          </w:tcPr>
          <w:p w:rsidR="00AC12B3" w:rsidRPr="00A25AF0" w:rsidRDefault="00AC12B3" w:rsidP="00BA65A1">
            <w:pPr>
              <w:spacing w:after="0" w:line="240" w:lineRule="auto"/>
              <w:jc w:val="center"/>
              <w:rPr>
                <w:rFonts w:ascii="Times New Roman" w:hAnsi="Times New Roman" w:cs="Times New Roman"/>
                <w:b/>
                <w:sz w:val="20"/>
                <w:szCs w:val="20"/>
              </w:rPr>
            </w:pPr>
          </w:p>
        </w:tc>
        <w:tc>
          <w:tcPr>
            <w:tcW w:w="526" w:type="dxa"/>
            <w:gridSpan w:val="3"/>
            <w:tcBorders>
              <w:left w:val="single" w:sz="4" w:space="0" w:color="auto"/>
            </w:tcBorders>
          </w:tcPr>
          <w:p w:rsidR="00AC12B3" w:rsidRPr="00A25AF0" w:rsidRDefault="00AC12B3" w:rsidP="00BA65A1">
            <w:pPr>
              <w:spacing w:after="0" w:line="240" w:lineRule="auto"/>
              <w:jc w:val="center"/>
              <w:rPr>
                <w:rFonts w:ascii="Times New Roman" w:hAnsi="Times New Roman" w:cs="Times New Roman"/>
                <w:b/>
                <w:sz w:val="20"/>
                <w:szCs w:val="20"/>
              </w:rPr>
            </w:pPr>
          </w:p>
        </w:tc>
      </w:tr>
      <w:tr w:rsidR="00AC12B3" w:rsidRPr="00A25AF0" w:rsidTr="00BA65A1">
        <w:trPr>
          <w:trHeight w:val="200"/>
        </w:trPr>
        <w:tc>
          <w:tcPr>
            <w:tcW w:w="534" w:type="dxa"/>
          </w:tcPr>
          <w:p w:rsidR="00AC12B3" w:rsidRPr="00A25AF0" w:rsidRDefault="00AC12B3" w:rsidP="00BA65A1">
            <w:pPr>
              <w:spacing w:after="0" w:line="240" w:lineRule="auto"/>
              <w:jc w:val="center"/>
              <w:rPr>
                <w:rFonts w:ascii="Times New Roman" w:hAnsi="Times New Roman" w:cs="Times New Roman"/>
                <w:b/>
                <w:sz w:val="20"/>
                <w:szCs w:val="20"/>
                <w:lang w:val="kk-KZ"/>
              </w:rPr>
            </w:pPr>
            <w:r w:rsidRPr="00A25AF0">
              <w:rPr>
                <w:rFonts w:ascii="Times New Roman" w:hAnsi="Times New Roman" w:cs="Times New Roman"/>
                <w:b/>
                <w:sz w:val="20"/>
                <w:szCs w:val="20"/>
                <w:lang w:val="kk-KZ"/>
              </w:rPr>
              <w:t>20</w:t>
            </w:r>
          </w:p>
        </w:tc>
        <w:tc>
          <w:tcPr>
            <w:tcW w:w="1855" w:type="dxa"/>
            <w:vAlign w:val="center"/>
          </w:tcPr>
          <w:p w:rsidR="00AC12B3" w:rsidRPr="00DE4377" w:rsidRDefault="00FC150F" w:rsidP="00BA65A1">
            <w:pPr>
              <w:spacing w:after="0" w:line="240" w:lineRule="auto"/>
              <w:ind w:left="33" w:right="-95"/>
              <w:rPr>
                <w:rFonts w:ascii="Times New Roman" w:eastAsia="Times New Roman" w:hAnsi="Times New Roman" w:cs="Times New Roman"/>
                <w:sz w:val="16"/>
                <w:szCs w:val="16"/>
                <w:lang w:val="kk-KZ"/>
              </w:rPr>
            </w:pPr>
            <w:r w:rsidRPr="00DE4377">
              <w:rPr>
                <w:rFonts w:ascii="Times New Roman" w:eastAsia="Times New Roman" w:hAnsi="Times New Roman" w:cs="Times New Roman"/>
                <w:sz w:val="16"/>
                <w:szCs w:val="16"/>
              </w:rPr>
              <w:t>Көлік құралдарын және тауарларды декларациялау</w:t>
            </w:r>
            <w:r w:rsidRPr="00DE4377">
              <w:rPr>
                <w:rFonts w:ascii="Times New Roman" w:eastAsia="Times New Roman" w:hAnsi="Times New Roman" w:cs="Times New Roman"/>
                <w:sz w:val="16"/>
                <w:szCs w:val="16"/>
                <w:lang w:val="kk-KZ"/>
              </w:rPr>
              <w:t xml:space="preserve"> </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Pr="00F57A9C" w:rsidRDefault="00AC12B3" w:rsidP="00BA65A1">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575" w:type="dxa"/>
          </w:tcPr>
          <w:p w:rsidR="00AC12B3" w:rsidRPr="00F57A9C" w:rsidRDefault="00AC12B3" w:rsidP="00BA65A1">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Pr="00F57A9C" w:rsidRDefault="00AC12B3" w:rsidP="00BA65A1">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575" w:type="dxa"/>
          </w:tcPr>
          <w:p w:rsidR="00AC12B3" w:rsidRPr="00F57A9C" w:rsidRDefault="00AC12B3" w:rsidP="00BA65A1">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669"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51" w:type="dxa"/>
          </w:tcPr>
          <w:p w:rsidR="00AC12B3" w:rsidRPr="00F57A9C" w:rsidRDefault="00AC12B3" w:rsidP="00BA65A1">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466" w:type="dxa"/>
            <w:gridSpan w:val="2"/>
            <w:tcBorders>
              <w:right w:val="single" w:sz="4" w:space="0" w:color="auto"/>
            </w:tcBorders>
          </w:tcPr>
          <w:p w:rsidR="00AC12B3" w:rsidRPr="00A25AF0" w:rsidRDefault="00AC12B3" w:rsidP="00BA65A1">
            <w:pPr>
              <w:spacing w:after="0" w:line="240" w:lineRule="auto"/>
              <w:jc w:val="center"/>
              <w:rPr>
                <w:rFonts w:ascii="Times New Roman" w:hAnsi="Times New Roman" w:cs="Times New Roman"/>
                <w:b/>
                <w:sz w:val="20"/>
                <w:szCs w:val="20"/>
              </w:rPr>
            </w:pPr>
          </w:p>
        </w:tc>
        <w:tc>
          <w:tcPr>
            <w:tcW w:w="526" w:type="dxa"/>
            <w:gridSpan w:val="3"/>
            <w:tcBorders>
              <w:left w:val="single" w:sz="4" w:space="0" w:color="auto"/>
            </w:tcBorders>
          </w:tcPr>
          <w:p w:rsidR="00AC12B3" w:rsidRPr="00A25AF0" w:rsidRDefault="00AC12B3" w:rsidP="00BA65A1">
            <w:pPr>
              <w:spacing w:after="0" w:line="240" w:lineRule="auto"/>
              <w:jc w:val="center"/>
              <w:rPr>
                <w:rFonts w:ascii="Times New Roman" w:hAnsi="Times New Roman" w:cs="Times New Roman"/>
                <w:b/>
                <w:sz w:val="20"/>
                <w:szCs w:val="20"/>
              </w:rPr>
            </w:pPr>
          </w:p>
        </w:tc>
      </w:tr>
      <w:tr w:rsidR="00AC12B3" w:rsidRPr="00A25AF0" w:rsidTr="00BA65A1">
        <w:tc>
          <w:tcPr>
            <w:tcW w:w="534" w:type="dxa"/>
          </w:tcPr>
          <w:p w:rsidR="00AC12B3" w:rsidRPr="00A25AF0" w:rsidRDefault="00AC12B3" w:rsidP="00BA65A1">
            <w:pPr>
              <w:spacing w:after="0" w:line="240" w:lineRule="auto"/>
              <w:jc w:val="center"/>
              <w:rPr>
                <w:rFonts w:ascii="Times New Roman" w:hAnsi="Times New Roman" w:cs="Times New Roman"/>
                <w:b/>
                <w:sz w:val="20"/>
                <w:szCs w:val="20"/>
                <w:lang w:val="kk-KZ"/>
              </w:rPr>
            </w:pPr>
            <w:r w:rsidRPr="00A25AF0">
              <w:rPr>
                <w:rFonts w:ascii="Times New Roman" w:hAnsi="Times New Roman" w:cs="Times New Roman"/>
                <w:b/>
                <w:sz w:val="20"/>
                <w:szCs w:val="20"/>
                <w:lang w:val="kk-KZ"/>
              </w:rPr>
              <w:t>21</w:t>
            </w:r>
          </w:p>
        </w:tc>
        <w:tc>
          <w:tcPr>
            <w:tcW w:w="1855" w:type="dxa"/>
            <w:vAlign w:val="center"/>
          </w:tcPr>
          <w:p w:rsidR="00AC12B3" w:rsidRPr="00DE4377" w:rsidRDefault="00586390" w:rsidP="00BA65A1">
            <w:pPr>
              <w:spacing w:after="0" w:line="240" w:lineRule="auto"/>
              <w:ind w:left="33" w:right="-95"/>
              <w:rPr>
                <w:rFonts w:ascii="Times New Roman" w:eastAsia="Times New Roman" w:hAnsi="Times New Roman" w:cs="Times New Roman"/>
                <w:sz w:val="16"/>
                <w:szCs w:val="16"/>
                <w:lang w:val="kk-KZ"/>
              </w:rPr>
            </w:pPr>
            <w:r w:rsidRPr="00DE4377">
              <w:rPr>
                <w:rFonts w:ascii="Times New Roman" w:eastAsia="Times New Roman" w:hAnsi="Times New Roman" w:cs="Times New Roman"/>
                <w:sz w:val="16"/>
                <w:szCs w:val="16"/>
                <w:lang w:val="kk-KZ"/>
              </w:rPr>
              <w:t xml:space="preserve">Кеден төлемдері мен салықтарын есептеу </w:t>
            </w:r>
          </w:p>
        </w:tc>
        <w:tc>
          <w:tcPr>
            <w:tcW w:w="575" w:type="dxa"/>
          </w:tcPr>
          <w:p w:rsidR="00AC12B3" w:rsidRPr="00586390"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Pr="00586390"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Pr="00F57A9C" w:rsidRDefault="00AC12B3" w:rsidP="00BA65A1">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575" w:type="dxa"/>
          </w:tcPr>
          <w:p w:rsidR="00AC12B3" w:rsidRPr="00F57A9C" w:rsidRDefault="00AC12B3" w:rsidP="00BA65A1">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F57A9C" w:rsidRDefault="00AC12B3" w:rsidP="00BA65A1">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Pr="00F57A9C" w:rsidRDefault="00AC12B3" w:rsidP="00BA65A1">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575" w:type="dxa"/>
          </w:tcPr>
          <w:p w:rsidR="00AC12B3" w:rsidRPr="00F57A9C" w:rsidRDefault="00AC12B3" w:rsidP="00BA65A1">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669"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51"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466" w:type="dxa"/>
            <w:gridSpan w:val="2"/>
            <w:tcBorders>
              <w:right w:val="single" w:sz="4" w:space="0" w:color="auto"/>
            </w:tcBorders>
          </w:tcPr>
          <w:p w:rsidR="00AC12B3" w:rsidRPr="00A25AF0" w:rsidRDefault="00AC12B3" w:rsidP="00BA65A1">
            <w:pPr>
              <w:spacing w:after="0" w:line="240" w:lineRule="auto"/>
              <w:jc w:val="center"/>
              <w:rPr>
                <w:rFonts w:ascii="Times New Roman" w:hAnsi="Times New Roman" w:cs="Times New Roman"/>
                <w:b/>
                <w:sz w:val="20"/>
                <w:szCs w:val="20"/>
              </w:rPr>
            </w:pPr>
          </w:p>
        </w:tc>
        <w:tc>
          <w:tcPr>
            <w:tcW w:w="526" w:type="dxa"/>
            <w:gridSpan w:val="3"/>
            <w:tcBorders>
              <w:left w:val="single" w:sz="4" w:space="0" w:color="auto"/>
            </w:tcBorders>
          </w:tcPr>
          <w:p w:rsidR="00AC12B3" w:rsidRPr="00A25AF0" w:rsidRDefault="00AC12B3" w:rsidP="00BA65A1">
            <w:pPr>
              <w:spacing w:after="0" w:line="240" w:lineRule="auto"/>
              <w:jc w:val="center"/>
              <w:rPr>
                <w:rFonts w:ascii="Times New Roman" w:hAnsi="Times New Roman" w:cs="Times New Roman"/>
                <w:b/>
                <w:sz w:val="20"/>
                <w:szCs w:val="20"/>
              </w:rPr>
            </w:pPr>
          </w:p>
        </w:tc>
      </w:tr>
      <w:tr w:rsidR="00AC12B3" w:rsidRPr="00A25AF0" w:rsidTr="00BA65A1">
        <w:tc>
          <w:tcPr>
            <w:tcW w:w="534" w:type="dxa"/>
          </w:tcPr>
          <w:p w:rsidR="00AC12B3" w:rsidRPr="00A25AF0" w:rsidRDefault="00AC12B3" w:rsidP="00BA65A1">
            <w:pPr>
              <w:spacing w:after="0" w:line="240" w:lineRule="auto"/>
              <w:jc w:val="center"/>
              <w:rPr>
                <w:rFonts w:ascii="Times New Roman" w:hAnsi="Times New Roman" w:cs="Times New Roman"/>
                <w:b/>
                <w:sz w:val="20"/>
                <w:szCs w:val="20"/>
                <w:lang w:val="kk-KZ"/>
              </w:rPr>
            </w:pPr>
            <w:r w:rsidRPr="00A25AF0">
              <w:rPr>
                <w:rFonts w:ascii="Times New Roman" w:hAnsi="Times New Roman" w:cs="Times New Roman"/>
                <w:b/>
                <w:sz w:val="20"/>
                <w:szCs w:val="20"/>
                <w:lang w:val="kk-KZ"/>
              </w:rPr>
              <w:t>22</w:t>
            </w:r>
          </w:p>
        </w:tc>
        <w:tc>
          <w:tcPr>
            <w:tcW w:w="1855" w:type="dxa"/>
            <w:vAlign w:val="center"/>
          </w:tcPr>
          <w:p w:rsidR="00AC12B3" w:rsidRPr="00DE4377" w:rsidRDefault="00586390" w:rsidP="00BA65A1">
            <w:pPr>
              <w:spacing w:after="0" w:line="240" w:lineRule="auto"/>
              <w:ind w:left="33" w:right="-95"/>
              <w:rPr>
                <w:rFonts w:ascii="Times New Roman" w:eastAsia="Times New Roman" w:hAnsi="Times New Roman" w:cs="Times New Roman"/>
                <w:sz w:val="16"/>
                <w:szCs w:val="16"/>
              </w:rPr>
            </w:pPr>
            <w:r w:rsidRPr="00DE4377">
              <w:rPr>
                <w:rFonts w:ascii="Times New Roman" w:eastAsia="Times New Roman" w:hAnsi="Times New Roman" w:cs="Times New Roman"/>
                <w:sz w:val="16"/>
                <w:szCs w:val="16"/>
              </w:rPr>
              <w:t xml:space="preserve">Көлік құралдарын Лицензилау </w:t>
            </w:r>
            <w:proofErr w:type="gramStart"/>
            <w:r w:rsidRPr="00DE4377">
              <w:rPr>
                <w:rFonts w:ascii="Times New Roman" w:eastAsia="Times New Roman" w:hAnsi="Times New Roman" w:cs="Times New Roman"/>
                <w:sz w:val="16"/>
                <w:szCs w:val="16"/>
              </w:rPr>
              <w:t xml:space="preserve">және </w:t>
            </w:r>
            <w:r w:rsidRPr="00DE4377">
              <w:rPr>
                <w:rFonts w:ascii="Times New Roman" w:eastAsia="Times New Roman" w:hAnsi="Times New Roman" w:cs="Times New Roman"/>
                <w:sz w:val="16"/>
                <w:szCs w:val="16"/>
                <w:lang w:val="kk-KZ"/>
              </w:rPr>
              <w:t xml:space="preserve"> </w:t>
            </w:r>
            <w:r w:rsidRPr="00DE4377">
              <w:rPr>
                <w:rFonts w:ascii="Times New Roman" w:eastAsia="Times New Roman" w:hAnsi="Times New Roman" w:cs="Times New Roman"/>
                <w:sz w:val="16"/>
                <w:szCs w:val="16"/>
              </w:rPr>
              <w:t>сертификаттау</w:t>
            </w:r>
            <w:proofErr w:type="gramEnd"/>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68517B" w:rsidRDefault="00AC12B3" w:rsidP="00BA65A1">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68517B" w:rsidRDefault="00AC12B3" w:rsidP="00BA65A1">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669"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51"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466" w:type="dxa"/>
            <w:gridSpan w:val="2"/>
            <w:tcBorders>
              <w:right w:val="single" w:sz="4" w:space="0" w:color="auto"/>
            </w:tcBorders>
          </w:tcPr>
          <w:p w:rsidR="00AC12B3" w:rsidRPr="00A25AF0" w:rsidRDefault="00AC12B3" w:rsidP="00BA65A1">
            <w:pPr>
              <w:spacing w:after="0" w:line="240" w:lineRule="auto"/>
              <w:jc w:val="center"/>
              <w:rPr>
                <w:rFonts w:ascii="Times New Roman" w:hAnsi="Times New Roman" w:cs="Times New Roman"/>
                <w:b/>
                <w:sz w:val="20"/>
                <w:szCs w:val="20"/>
              </w:rPr>
            </w:pPr>
          </w:p>
        </w:tc>
        <w:tc>
          <w:tcPr>
            <w:tcW w:w="526" w:type="dxa"/>
            <w:gridSpan w:val="3"/>
            <w:tcBorders>
              <w:left w:val="single" w:sz="4" w:space="0" w:color="auto"/>
            </w:tcBorders>
          </w:tcPr>
          <w:p w:rsidR="00AC12B3" w:rsidRPr="0068517B" w:rsidRDefault="00AC12B3" w:rsidP="00BA65A1">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r>
      <w:tr w:rsidR="00AC12B3" w:rsidRPr="00A25AF0" w:rsidTr="00BA65A1">
        <w:tc>
          <w:tcPr>
            <w:tcW w:w="534" w:type="dxa"/>
          </w:tcPr>
          <w:p w:rsidR="00AC12B3" w:rsidRPr="00A25AF0" w:rsidRDefault="00AC12B3" w:rsidP="00BA65A1">
            <w:pPr>
              <w:spacing w:after="0" w:line="240" w:lineRule="auto"/>
              <w:jc w:val="center"/>
              <w:rPr>
                <w:rFonts w:ascii="Times New Roman" w:hAnsi="Times New Roman" w:cs="Times New Roman"/>
                <w:b/>
                <w:sz w:val="20"/>
                <w:szCs w:val="20"/>
                <w:lang w:val="kk-KZ"/>
              </w:rPr>
            </w:pPr>
            <w:r w:rsidRPr="00A25AF0">
              <w:rPr>
                <w:rFonts w:ascii="Times New Roman" w:hAnsi="Times New Roman" w:cs="Times New Roman"/>
                <w:b/>
                <w:sz w:val="20"/>
                <w:szCs w:val="20"/>
                <w:lang w:val="kk-KZ"/>
              </w:rPr>
              <w:t>23</w:t>
            </w:r>
          </w:p>
        </w:tc>
        <w:tc>
          <w:tcPr>
            <w:tcW w:w="1855" w:type="dxa"/>
            <w:vAlign w:val="center"/>
          </w:tcPr>
          <w:p w:rsidR="00AC12B3" w:rsidRPr="00DE4377" w:rsidRDefault="00EA39B9" w:rsidP="00BA65A1">
            <w:pPr>
              <w:spacing w:after="0" w:line="240" w:lineRule="auto"/>
              <w:ind w:left="33" w:right="-95"/>
              <w:rPr>
                <w:rFonts w:ascii="Times New Roman" w:eastAsia="Times New Roman" w:hAnsi="Times New Roman" w:cs="Times New Roman"/>
                <w:sz w:val="16"/>
                <w:szCs w:val="16"/>
                <w:lang w:val="kk-KZ"/>
              </w:rPr>
            </w:pPr>
            <w:r w:rsidRPr="00DE4377">
              <w:rPr>
                <w:rFonts w:ascii="Times New Roman" w:eastAsia="Times New Roman" w:hAnsi="Times New Roman" w:cs="Times New Roman"/>
                <w:sz w:val="16"/>
                <w:szCs w:val="16"/>
                <w:lang w:val="kk-KZ"/>
              </w:rPr>
              <w:t>Х</w:t>
            </w:r>
            <w:r w:rsidRPr="00DE4377">
              <w:rPr>
                <w:rFonts w:ascii="Times New Roman" w:eastAsia="Times New Roman" w:hAnsi="Times New Roman" w:cs="Times New Roman"/>
                <w:sz w:val="16"/>
                <w:szCs w:val="16"/>
              </w:rPr>
              <w:t xml:space="preserve">алықаралық </w:t>
            </w:r>
            <w:r w:rsidRPr="00DE4377">
              <w:rPr>
                <w:rFonts w:ascii="Times New Roman" w:eastAsia="Times New Roman" w:hAnsi="Times New Roman" w:cs="Times New Roman"/>
                <w:sz w:val="16"/>
                <w:szCs w:val="16"/>
                <w:lang w:val="kk-KZ"/>
              </w:rPr>
              <w:t>т</w:t>
            </w:r>
            <w:r w:rsidRPr="00DE4377">
              <w:rPr>
                <w:rFonts w:ascii="Times New Roman" w:eastAsia="Times New Roman" w:hAnsi="Times New Roman" w:cs="Times New Roman"/>
                <w:sz w:val="16"/>
                <w:szCs w:val="16"/>
              </w:rPr>
              <w:t>ауарлар</w:t>
            </w:r>
            <w:r w:rsidRPr="00DE4377">
              <w:rPr>
                <w:rFonts w:ascii="Times New Roman" w:eastAsia="Times New Roman" w:hAnsi="Times New Roman" w:cs="Times New Roman"/>
                <w:sz w:val="16"/>
                <w:szCs w:val="16"/>
                <w:lang w:val="kk-KZ"/>
              </w:rPr>
              <w:t>дың</w:t>
            </w:r>
            <w:r w:rsidRPr="00DE4377">
              <w:rPr>
                <w:rFonts w:ascii="Times New Roman" w:eastAsia="Times New Roman" w:hAnsi="Times New Roman" w:cs="Times New Roman"/>
                <w:sz w:val="16"/>
                <w:szCs w:val="16"/>
              </w:rPr>
              <w:t xml:space="preserve"> сапасының сараптамасы</w:t>
            </w:r>
            <w:r w:rsidRPr="00DE4377">
              <w:rPr>
                <w:rFonts w:ascii="Times New Roman" w:eastAsia="Times New Roman" w:hAnsi="Times New Roman" w:cs="Times New Roman"/>
                <w:sz w:val="16"/>
                <w:szCs w:val="16"/>
                <w:lang w:val="kk-KZ"/>
              </w:rPr>
              <w:t xml:space="preserve"> </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68517B" w:rsidRDefault="00AC12B3" w:rsidP="00BA65A1">
            <w:pPr>
              <w:spacing w:after="0" w:line="240" w:lineRule="auto"/>
              <w:jc w:val="center"/>
              <w:rPr>
                <w:rFonts w:ascii="Times New Roman" w:hAnsi="Times New Roman" w:cs="Times New Roman"/>
                <w:b/>
                <w:sz w:val="20"/>
                <w:szCs w:val="20"/>
                <w:lang w:val="en-US"/>
              </w:rPr>
            </w:pPr>
          </w:p>
        </w:tc>
        <w:tc>
          <w:tcPr>
            <w:tcW w:w="575" w:type="dxa"/>
          </w:tcPr>
          <w:p w:rsidR="00AC12B3" w:rsidRPr="0068517B" w:rsidRDefault="00AC12B3" w:rsidP="00BA65A1">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669"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51" w:type="dxa"/>
          </w:tcPr>
          <w:p w:rsidR="00AC12B3" w:rsidRPr="0068517B" w:rsidRDefault="00AC12B3" w:rsidP="00BA65A1">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466" w:type="dxa"/>
            <w:gridSpan w:val="2"/>
            <w:tcBorders>
              <w:right w:val="single" w:sz="4" w:space="0" w:color="auto"/>
            </w:tcBorders>
          </w:tcPr>
          <w:p w:rsidR="00AC12B3" w:rsidRPr="0068517B" w:rsidRDefault="00AC12B3" w:rsidP="00BA65A1">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526" w:type="dxa"/>
            <w:gridSpan w:val="3"/>
            <w:tcBorders>
              <w:left w:val="single" w:sz="4" w:space="0" w:color="auto"/>
            </w:tcBorders>
          </w:tcPr>
          <w:p w:rsidR="00AC12B3" w:rsidRPr="00A25AF0" w:rsidRDefault="00AC12B3" w:rsidP="00BA65A1">
            <w:pPr>
              <w:spacing w:after="0" w:line="240" w:lineRule="auto"/>
              <w:jc w:val="center"/>
              <w:rPr>
                <w:rFonts w:ascii="Times New Roman" w:hAnsi="Times New Roman" w:cs="Times New Roman"/>
                <w:b/>
                <w:sz w:val="20"/>
                <w:szCs w:val="20"/>
              </w:rPr>
            </w:pPr>
          </w:p>
        </w:tc>
      </w:tr>
      <w:tr w:rsidR="00AC12B3" w:rsidRPr="00A25AF0" w:rsidTr="00BA65A1">
        <w:tc>
          <w:tcPr>
            <w:tcW w:w="534" w:type="dxa"/>
          </w:tcPr>
          <w:p w:rsidR="00AC12B3" w:rsidRPr="00A25AF0" w:rsidRDefault="00AC12B3" w:rsidP="00BA65A1">
            <w:pPr>
              <w:spacing w:after="0" w:line="240" w:lineRule="auto"/>
              <w:jc w:val="center"/>
              <w:rPr>
                <w:rFonts w:ascii="Times New Roman" w:hAnsi="Times New Roman" w:cs="Times New Roman"/>
                <w:b/>
                <w:sz w:val="20"/>
                <w:szCs w:val="20"/>
                <w:lang w:val="kk-KZ"/>
              </w:rPr>
            </w:pPr>
            <w:r w:rsidRPr="00A25AF0">
              <w:rPr>
                <w:rFonts w:ascii="Times New Roman" w:hAnsi="Times New Roman" w:cs="Times New Roman"/>
                <w:b/>
                <w:sz w:val="20"/>
                <w:szCs w:val="20"/>
                <w:lang w:val="kk-KZ"/>
              </w:rPr>
              <w:t>24</w:t>
            </w:r>
          </w:p>
        </w:tc>
        <w:tc>
          <w:tcPr>
            <w:tcW w:w="1855" w:type="dxa"/>
            <w:vAlign w:val="center"/>
          </w:tcPr>
          <w:p w:rsidR="00AC12B3" w:rsidRPr="00DE4377" w:rsidRDefault="00586390" w:rsidP="00BA65A1">
            <w:pPr>
              <w:spacing w:after="0" w:line="240" w:lineRule="auto"/>
              <w:ind w:left="33" w:right="-95"/>
              <w:rPr>
                <w:rFonts w:ascii="Times New Roman" w:eastAsia="Times New Roman" w:hAnsi="Times New Roman" w:cs="Times New Roman"/>
                <w:sz w:val="16"/>
                <w:szCs w:val="16"/>
                <w:lang w:val="kk-KZ"/>
              </w:rPr>
            </w:pPr>
            <w:r w:rsidRPr="00DE4377">
              <w:rPr>
                <w:rFonts w:ascii="Times New Roman" w:eastAsia="Times New Roman" w:hAnsi="Times New Roman" w:cs="Times New Roman"/>
                <w:sz w:val="16"/>
                <w:szCs w:val="16"/>
              </w:rPr>
              <w:t>Халықаралық теңіз тасымалдары</w:t>
            </w:r>
            <w:r w:rsidRPr="00DE4377">
              <w:rPr>
                <w:rFonts w:ascii="Times New Roman" w:eastAsia="Times New Roman" w:hAnsi="Times New Roman" w:cs="Times New Roman"/>
                <w:sz w:val="16"/>
                <w:szCs w:val="16"/>
                <w:lang w:val="kk-KZ"/>
              </w:rPr>
              <w:t xml:space="preserve"> </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68517B" w:rsidRDefault="00AC12B3" w:rsidP="00BA65A1">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669"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51" w:type="dxa"/>
          </w:tcPr>
          <w:p w:rsidR="00AC12B3" w:rsidRPr="0068517B" w:rsidRDefault="00AC12B3" w:rsidP="00BA65A1">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466" w:type="dxa"/>
            <w:gridSpan w:val="2"/>
            <w:tcBorders>
              <w:right w:val="single" w:sz="4" w:space="0" w:color="auto"/>
            </w:tcBorders>
          </w:tcPr>
          <w:p w:rsidR="00AC12B3" w:rsidRPr="0068517B" w:rsidRDefault="00AC12B3" w:rsidP="00BA65A1">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526" w:type="dxa"/>
            <w:gridSpan w:val="3"/>
            <w:tcBorders>
              <w:left w:val="single" w:sz="4" w:space="0" w:color="auto"/>
            </w:tcBorders>
          </w:tcPr>
          <w:p w:rsidR="00AC12B3" w:rsidRPr="0068517B" w:rsidRDefault="00AC12B3" w:rsidP="00BA65A1">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r>
      <w:tr w:rsidR="00AC12B3" w:rsidRPr="00A25AF0" w:rsidTr="00BA65A1">
        <w:tc>
          <w:tcPr>
            <w:tcW w:w="534" w:type="dxa"/>
          </w:tcPr>
          <w:p w:rsidR="00AC12B3" w:rsidRPr="00A25AF0" w:rsidRDefault="00AC12B3" w:rsidP="00BA65A1">
            <w:pPr>
              <w:spacing w:after="0" w:line="240" w:lineRule="auto"/>
              <w:jc w:val="center"/>
              <w:rPr>
                <w:rFonts w:ascii="Times New Roman" w:hAnsi="Times New Roman" w:cs="Times New Roman"/>
                <w:b/>
                <w:sz w:val="20"/>
                <w:szCs w:val="20"/>
                <w:lang w:val="kk-KZ"/>
              </w:rPr>
            </w:pPr>
            <w:r w:rsidRPr="00A25AF0">
              <w:rPr>
                <w:rFonts w:ascii="Times New Roman" w:hAnsi="Times New Roman" w:cs="Times New Roman"/>
                <w:b/>
                <w:sz w:val="20"/>
                <w:szCs w:val="20"/>
                <w:lang w:val="kk-KZ"/>
              </w:rPr>
              <w:t>25</w:t>
            </w:r>
          </w:p>
        </w:tc>
        <w:tc>
          <w:tcPr>
            <w:tcW w:w="1855" w:type="dxa"/>
            <w:vAlign w:val="center"/>
          </w:tcPr>
          <w:p w:rsidR="00AC12B3" w:rsidRPr="00DE4377" w:rsidRDefault="00EA39B9" w:rsidP="00BA65A1">
            <w:pPr>
              <w:spacing w:after="0" w:line="240" w:lineRule="auto"/>
              <w:ind w:left="33" w:right="-95"/>
              <w:rPr>
                <w:rFonts w:ascii="Times New Roman" w:eastAsia="Times New Roman" w:hAnsi="Times New Roman" w:cs="Times New Roman"/>
                <w:sz w:val="16"/>
                <w:szCs w:val="16"/>
                <w:lang w:val="kk-KZ"/>
              </w:rPr>
            </w:pPr>
            <w:r w:rsidRPr="00DE4377">
              <w:rPr>
                <w:rFonts w:ascii="Times New Roman" w:eastAsia="Times New Roman" w:hAnsi="Times New Roman" w:cs="Times New Roman"/>
                <w:sz w:val="16"/>
                <w:szCs w:val="16"/>
              </w:rPr>
              <w:t>Салық және салық салу</w:t>
            </w:r>
            <w:r w:rsidRPr="00DE4377">
              <w:rPr>
                <w:rFonts w:ascii="Times New Roman" w:eastAsia="Times New Roman" w:hAnsi="Times New Roman" w:cs="Times New Roman"/>
                <w:sz w:val="16"/>
                <w:szCs w:val="16"/>
                <w:lang w:val="kk-KZ"/>
              </w:rPr>
              <w:t xml:space="preserve"> </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68517B" w:rsidRDefault="00AC12B3" w:rsidP="00BA65A1">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575" w:type="dxa"/>
          </w:tcPr>
          <w:p w:rsidR="00AC12B3" w:rsidRPr="0068517B" w:rsidRDefault="00AC12B3" w:rsidP="00BA65A1">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575" w:type="dxa"/>
          </w:tcPr>
          <w:p w:rsidR="00AC12B3" w:rsidRPr="0068517B" w:rsidRDefault="00AC12B3" w:rsidP="00BA65A1">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8D2A61" w:rsidRDefault="00AC12B3" w:rsidP="00BA65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lang w:val="en-US"/>
              </w:rPr>
              <w:t>+</w:t>
            </w:r>
          </w:p>
        </w:tc>
        <w:tc>
          <w:tcPr>
            <w:tcW w:w="669"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51"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466" w:type="dxa"/>
            <w:gridSpan w:val="2"/>
            <w:tcBorders>
              <w:right w:val="single" w:sz="4" w:space="0" w:color="auto"/>
            </w:tcBorders>
          </w:tcPr>
          <w:p w:rsidR="00AC12B3" w:rsidRPr="00A25AF0" w:rsidRDefault="00AC12B3" w:rsidP="00BA65A1">
            <w:pPr>
              <w:spacing w:after="0" w:line="240" w:lineRule="auto"/>
              <w:jc w:val="center"/>
              <w:rPr>
                <w:rFonts w:ascii="Times New Roman" w:hAnsi="Times New Roman" w:cs="Times New Roman"/>
                <w:b/>
                <w:sz w:val="20"/>
                <w:szCs w:val="20"/>
              </w:rPr>
            </w:pPr>
          </w:p>
        </w:tc>
        <w:tc>
          <w:tcPr>
            <w:tcW w:w="526" w:type="dxa"/>
            <w:gridSpan w:val="3"/>
            <w:tcBorders>
              <w:left w:val="single" w:sz="4" w:space="0" w:color="auto"/>
            </w:tcBorders>
          </w:tcPr>
          <w:p w:rsidR="00AC12B3" w:rsidRPr="00A25AF0" w:rsidRDefault="00AC12B3" w:rsidP="00BA65A1">
            <w:pPr>
              <w:spacing w:after="0" w:line="240" w:lineRule="auto"/>
              <w:jc w:val="center"/>
              <w:rPr>
                <w:rFonts w:ascii="Times New Roman" w:hAnsi="Times New Roman" w:cs="Times New Roman"/>
                <w:b/>
                <w:sz w:val="20"/>
                <w:szCs w:val="20"/>
              </w:rPr>
            </w:pPr>
          </w:p>
        </w:tc>
      </w:tr>
      <w:tr w:rsidR="00AC12B3" w:rsidRPr="00A25AF0" w:rsidTr="00BA65A1">
        <w:tc>
          <w:tcPr>
            <w:tcW w:w="534" w:type="dxa"/>
          </w:tcPr>
          <w:p w:rsidR="00AC12B3" w:rsidRPr="00A25AF0" w:rsidRDefault="00AC12B3" w:rsidP="00BA65A1">
            <w:pPr>
              <w:spacing w:after="0" w:line="240" w:lineRule="auto"/>
              <w:jc w:val="center"/>
              <w:rPr>
                <w:rFonts w:ascii="Times New Roman" w:hAnsi="Times New Roman" w:cs="Times New Roman"/>
                <w:b/>
                <w:sz w:val="20"/>
                <w:szCs w:val="20"/>
                <w:lang w:val="kk-KZ"/>
              </w:rPr>
            </w:pPr>
            <w:r w:rsidRPr="00A25AF0">
              <w:rPr>
                <w:rFonts w:ascii="Times New Roman" w:hAnsi="Times New Roman" w:cs="Times New Roman"/>
                <w:b/>
                <w:sz w:val="20"/>
                <w:szCs w:val="20"/>
                <w:lang w:val="kk-KZ"/>
              </w:rPr>
              <w:t>26</w:t>
            </w:r>
          </w:p>
        </w:tc>
        <w:tc>
          <w:tcPr>
            <w:tcW w:w="1855" w:type="dxa"/>
            <w:vAlign w:val="center"/>
          </w:tcPr>
          <w:p w:rsidR="00AC12B3" w:rsidRPr="00DE4377" w:rsidRDefault="00EA39B9" w:rsidP="00BA65A1">
            <w:pPr>
              <w:spacing w:after="0" w:line="240" w:lineRule="auto"/>
              <w:ind w:left="33" w:right="-95"/>
              <w:rPr>
                <w:rFonts w:ascii="Times New Roman" w:eastAsia="Times New Roman" w:hAnsi="Times New Roman" w:cs="Times New Roman"/>
                <w:sz w:val="16"/>
                <w:szCs w:val="16"/>
                <w:lang w:val="kk-KZ"/>
              </w:rPr>
            </w:pPr>
            <w:r w:rsidRPr="00DE4377">
              <w:rPr>
                <w:rFonts w:ascii="Times New Roman" w:eastAsia="Times New Roman" w:hAnsi="Times New Roman" w:cs="Times New Roman"/>
                <w:sz w:val="16"/>
                <w:szCs w:val="16"/>
                <w:lang w:val="kk-KZ"/>
              </w:rPr>
              <w:t xml:space="preserve">Тауарлар мен көлік құралдарын кедендік </w:t>
            </w:r>
            <w:r w:rsidRPr="00DE4377">
              <w:rPr>
                <w:rFonts w:ascii="Times New Roman" w:eastAsia="Times New Roman" w:hAnsi="Times New Roman" w:cs="Times New Roman"/>
                <w:sz w:val="16"/>
                <w:szCs w:val="16"/>
                <w:lang w:val="kk-KZ"/>
              </w:rPr>
              <w:lastRenderedPageBreak/>
              <w:t xml:space="preserve">бақылаудың ұйымдастырылуы </w:t>
            </w:r>
          </w:p>
        </w:tc>
        <w:tc>
          <w:tcPr>
            <w:tcW w:w="575" w:type="dxa"/>
          </w:tcPr>
          <w:p w:rsidR="00AC12B3" w:rsidRPr="00EA39B9"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Pr="00EA39B9"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Pr="00EA39B9"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Pr="00EA39B9"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Pr="00EA39B9"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669"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51"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448" w:type="dxa"/>
            <w:tcBorders>
              <w:right w:val="single" w:sz="4" w:space="0" w:color="auto"/>
            </w:tcBorders>
          </w:tcPr>
          <w:p w:rsidR="00AC12B3" w:rsidRPr="00A25AF0" w:rsidRDefault="00AC12B3" w:rsidP="00BA65A1">
            <w:pPr>
              <w:spacing w:after="0" w:line="240" w:lineRule="auto"/>
              <w:jc w:val="center"/>
              <w:rPr>
                <w:rFonts w:ascii="Times New Roman" w:hAnsi="Times New Roman" w:cs="Times New Roman"/>
                <w:b/>
                <w:sz w:val="20"/>
                <w:szCs w:val="20"/>
              </w:rPr>
            </w:pPr>
          </w:p>
        </w:tc>
        <w:tc>
          <w:tcPr>
            <w:tcW w:w="544" w:type="dxa"/>
            <w:gridSpan w:val="4"/>
            <w:tcBorders>
              <w:left w:val="single" w:sz="4" w:space="0" w:color="auto"/>
            </w:tcBorders>
          </w:tcPr>
          <w:p w:rsidR="00AC12B3" w:rsidRPr="00A25AF0" w:rsidRDefault="00AC12B3" w:rsidP="00BA65A1">
            <w:pPr>
              <w:spacing w:after="0" w:line="240" w:lineRule="auto"/>
              <w:jc w:val="center"/>
              <w:rPr>
                <w:rFonts w:ascii="Times New Roman" w:hAnsi="Times New Roman" w:cs="Times New Roman"/>
                <w:b/>
                <w:sz w:val="20"/>
                <w:szCs w:val="20"/>
              </w:rPr>
            </w:pPr>
          </w:p>
        </w:tc>
      </w:tr>
      <w:tr w:rsidR="00AC12B3" w:rsidRPr="00A25AF0" w:rsidTr="00BA65A1">
        <w:tc>
          <w:tcPr>
            <w:tcW w:w="534" w:type="dxa"/>
          </w:tcPr>
          <w:p w:rsidR="00AC12B3" w:rsidRPr="00A25AF0" w:rsidRDefault="00AC12B3" w:rsidP="00BA65A1">
            <w:pPr>
              <w:spacing w:after="0" w:line="240" w:lineRule="auto"/>
              <w:jc w:val="center"/>
              <w:rPr>
                <w:rFonts w:ascii="Times New Roman" w:hAnsi="Times New Roman" w:cs="Times New Roman"/>
                <w:b/>
                <w:sz w:val="20"/>
                <w:szCs w:val="20"/>
                <w:lang w:val="kk-KZ"/>
              </w:rPr>
            </w:pPr>
            <w:r w:rsidRPr="00A25AF0">
              <w:rPr>
                <w:rFonts w:ascii="Times New Roman" w:hAnsi="Times New Roman" w:cs="Times New Roman"/>
                <w:b/>
                <w:sz w:val="20"/>
                <w:szCs w:val="20"/>
                <w:lang w:val="kk-KZ"/>
              </w:rPr>
              <w:lastRenderedPageBreak/>
              <w:t>27</w:t>
            </w:r>
          </w:p>
        </w:tc>
        <w:tc>
          <w:tcPr>
            <w:tcW w:w="1855" w:type="dxa"/>
            <w:vAlign w:val="center"/>
          </w:tcPr>
          <w:p w:rsidR="00AC12B3" w:rsidRPr="00DE4377" w:rsidRDefault="00EA39B9" w:rsidP="00BA65A1">
            <w:pPr>
              <w:spacing w:after="0" w:line="240" w:lineRule="auto"/>
              <w:ind w:left="33" w:right="-95"/>
              <w:rPr>
                <w:rFonts w:ascii="Times New Roman" w:eastAsia="Times New Roman" w:hAnsi="Times New Roman" w:cs="Times New Roman"/>
                <w:sz w:val="16"/>
                <w:szCs w:val="16"/>
              </w:rPr>
            </w:pPr>
            <w:r w:rsidRPr="00DE4377">
              <w:rPr>
                <w:rFonts w:ascii="Times New Roman" w:eastAsia="Times New Roman" w:hAnsi="Times New Roman" w:cs="Times New Roman"/>
                <w:sz w:val="16"/>
                <w:szCs w:val="16"/>
              </w:rPr>
              <w:t>Қылмысты са</w:t>
            </w:r>
            <w:r w:rsidRPr="00DE4377">
              <w:rPr>
                <w:rFonts w:ascii="Times New Roman" w:eastAsia="Times New Roman" w:hAnsi="Times New Roman" w:cs="Times New Roman"/>
                <w:sz w:val="16"/>
                <w:szCs w:val="16"/>
                <w:lang w:val="kk-KZ"/>
              </w:rPr>
              <w:t>ра</w:t>
            </w:r>
            <w:r w:rsidRPr="00DE4377">
              <w:rPr>
                <w:rFonts w:ascii="Times New Roman" w:eastAsia="Times New Roman" w:hAnsi="Times New Roman" w:cs="Times New Roman"/>
                <w:sz w:val="16"/>
                <w:szCs w:val="16"/>
              </w:rPr>
              <w:t>лаудың негіздері</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669"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51"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448" w:type="dxa"/>
            <w:tcBorders>
              <w:right w:val="single" w:sz="4" w:space="0" w:color="auto"/>
            </w:tcBorders>
          </w:tcPr>
          <w:p w:rsidR="00AC12B3" w:rsidRPr="00A25AF0" w:rsidRDefault="00AC12B3" w:rsidP="00BA65A1">
            <w:pPr>
              <w:spacing w:after="0" w:line="240" w:lineRule="auto"/>
              <w:jc w:val="center"/>
              <w:rPr>
                <w:rFonts w:ascii="Times New Roman" w:hAnsi="Times New Roman" w:cs="Times New Roman"/>
                <w:b/>
                <w:sz w:val="20"/>
                <w:szCs w:val="20"/>
              </w:rPr>
            </w:pPr>
          </w:p>
        </w:tc>
        <w:tc>
          <w:tcPr>
            <w:tcW w:w="544" w:type="dxa"/>
            <w:gridSpan w:val="4"/>
            <w:tcBorders>
              <w:left w:val="single" w:sz="4" w:space="0" w:color="auto"/>
            </w:tcBorders>
          </w:tcPr>
          <w:p w:rsidR="00AC12B3" w:rsidRPr="00A25AF0" w:rsidRDefault="00AC12B3" w:rsidP="00BA65A1">
            <w:pPr>
              <w:spacing w:after="0" w:line="240" w:lineRule="auto"/>
              <w:jc w:val="center"/>
              <w:rPr>
                <w:rFonts w:ascii="Times New Roman" w:hAnsi="Times New Roman" w:cs="Times New Roman"/>
                <w:b/>
                <w:sz w:val="20"/>
                <w:szCs w:val="20"/>
              </w:rPr>
            </w:pPr>
          </w:p>
        </w:tc>
      </w:tr>
      <w:tr w:rsidR="00AC12B3" w:rsidRPr="00A25AF0" w:rsidTr="00BA65A1">
        <w:tc>
          <w:tcPr>
            <w:tcW w:w="534" w:type="dxa"/>
          </w:tcPr>
          <w:p w:rsidR="00AC12B3" w:rsidRPr="00A25AF0" w:rsidRDefault="00AC12B3" w:rsidP="00BA65A1">
            <w:pPr>
              <w:spacing w:after="0" w:line="240" w:lineRule="auto"/>
              <w:jc w:val="center"/>
              <w:rPr>
                <w:rFonts w:ascii="Times New Roman" w:hAnsi="Times New Roman" w:cs="Times New Roman"/>
                <w:b/>
                <w:sz w:val="20"/>
                <w:szCs w:val="20"/>
                <w:lang w:val="kk-KZ"/>
              </w:rPr>
            </w:pPr>
            <w:r w:rsidRPr="00A25AF0">
              <w:rPr>
                <w:rFonts w:ascii="Times New Roman" w:hAnsi="Times New Roman" w:cs="Times New Roman"/>
                <w:b/>
                <w:sz w:val="20"/>
                <w:szCs w:val="20"/>
                <w:lang w:val="kk-KZ"/>
              </w:rPr>
              <w:t>28</w:t>
            </w:r>
          </w:p>
        </w:tc>
        <w:tc>
          <w:tcPr>
            <w:tcW w:w="1855" w:type="dxa"/>
            <w:vAlign w:val="center"/>
          </w:tcPr>
          <w:p w:rsidR="00AC12B3" w:rsidRPr="00DE4377" w:rsidRDefault="00EC0E01" w:rsidP="00BA65A1">
            <w:pPr>
              <w:spacing w:after="0" w:line="240" w:lineRule="auto"/>
              <w:ind w:left="33" w:right="-95"/>
              <w:rPr>
                <w:rFonts w:ascii="Times New Roman" w:eastAsia="Times New Roman" w:hAnsi="Times New Roman" w:cs="Times New Roman"/>
                <w:sz w:val="16"/>
                <w:szCs w:val="16"/>
                <w:lang w:val="kk-KZ"/>
              </w:rPr>
            </w:pPr>
            <w:r w:rsidRPr="00DE4377">
              <w:rPr>
                <w:rFonts w:ascii="Times New Roman" w:eastAsia="Times New Roman" w:hAnsi="Times New Roman" w:cs="Times New Roman"/>
                <w:sz w:val="16"/>
                <w:szCs w:val="16"/>
                <w:lang w:val="kk-KZ"/>
              </w:rPr>
              <w:t>Көлик құралдарымен тауарлар қозғалысынын ережелері</w:t>
            </w:r>
          </w:p>
        </w:tc>
        <w:tc>
          <w:tcPr>
            <w:tcW w:w="575" w:type="dxa"/>
          </w:tcPr>
          <w:p w:rsidR="00AC12B3" w:rsidRPr="00EC0E01"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Pr="00EC0E01"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Pr="00EC0E01"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Pr="00EC0E01"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Pr="00EC0E01"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Pr="00EC0E01"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669"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51"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448" w:type="dxa"/>
            <w:tcBorders>
              <w:right w:val="single" w:sz="4" w:space="0" w:color="auto"/>
            </w:tcBorders>
          </w:tcPr>
          <w:p w:rsidR="00AC12B3" w:rsidRPr="00A25AF0" w:rsidRDefault="00AC12B3" w:rsidP="00BA65A1">
            <w:pPr>
              <w:spacing w:after="0" w:line="240" w:lineRule="auto"/>
              <w:jc w:val="center"/>
              <w:rPr>
                <w:rFonts w:ascii="Times New Roman" w:hAnsi="Times New Roman" w:cs="Times New Roman"/>
                <w:b/>
                <w:sz w:val="20"/>
                <w:szCs w:val="20"/>
              </w:rPr>
            </w:pPr>
          </w:p>
        </w:tc>
        <w:tc>
          <w:tcPr>
            <w:tcW w:w="544" w:type="dxa"/>
            <w:gridSpan w:val="4"/>
            <w:tcBorders>
              <w:left w:val="single" w:sz="4" w:space="0" w:color="auto"/>
            </w:tcBorders>
          </w:tcPr>
          <w:p w:rsidR="00AC12B3" w:rsidRPr="00A25AF0" w:rsidRDefault="00AC12B3" w:rsidP="00BA65A1">
            <w:pPr>
              <w:spacing w:after="0" w:line="240" w:lineRule="auto"/>
              <w:jc w:val="center"/>
              <w:rPr>
                <w:rFonts w:ascii="Times New Roman" w:hAnsi="Times New Roman" w:cs="Times New Roman"/>
                <w:b/>
                <w:sz w:val="20"/>
                <w:szCs w:val="20"/>
              </w:rPr>
            </w:pPr>
          </w:p>
        </w:tc>
      </w:tr>
      <w:tr w:rsidR="00AC12B3" w:rsidRPr="00A25AF0" w:rsidTr="00BA65A1">
        <w:tc>
          <w:tcPr>
            <w:tcW w:w="534" w:type="dxa"/>
          </w:tcPr>
          <w:p w:rsidR="00AC12B3" w:rsidRPr="00A25AF0" w:rsidRDefault="00AC12B3" w:rsidP="00BA65A1">
            <w:pPr>
              <w:spacing w:after="0" w:line="240" w:lineRule="auto"/>
              <w:jc w:val="center"/>
              <w:rPr>
                <w:rFonts w:ascii="Times New Roman" w:hAnsi="Times New Roman" w:cs="Times New Roman"/>
                <w:b/>
                <w:sz w:val="20"/>
                <w:szCs w:val="20"/>
                <w:lang w:val="kk-KZ"/>
              </w:rPr>
            </w:pPr>
            <w:r w:rsidRPr="00A25AF0">
              <w:rPr>
                <w:rFonts w:ascii="Times New Roman" w:hAnsi="Times New Roman" w:cs="Times New Roman"/>
                <w:b/>
                <w:sz w:val="20"/>
                <w:szCs w:val="20"/>
                <w:lang w:val="kk-KZ"/>
              </w:rPr>
              <w:t>29</w:t>
            </w:r>
          </w:p>
        </w:tc>
        <w:tc>
          <w:tcPr>
            <w:tcW w:w="1855" w:type="dxa"/>
            <w:vAlign w:val="center"/>
          </w:tcPr>
          <w:p w:rsidR="00AC12B3" w:rsidRPr="00DE4377" w:rsidRDefault="00EC0E01" w:rsidP="00BA65A1">
            <w:pPr>
              <w:spacing w:after="0" w:line="240" w:lineRule="auto"/>
              <w:ind w:left="33" w:right="-95"/>
              <w:rPr>
                <w:rFonts w:ascii="Times New Roman" w:eastAsia="Times New Roman" w:hAnsi="Times New Roman" w:cs="Times New Roman"/>
                <w:sz w:val="16"/>
                <w:szCs w:val="16"/>
              </w:rPr>
            </w:pPr>
            <w:r w:rsidRPr="00DE4377">
              <w:rPr>
                <w:rFonts w:ascii="Times New Roman" w:eastAsia="Times New Roman" w:hAnsi="Times New Roman" w:cs="Times New Roman"/>
                <w:sz w:val="16"/>
                <w:szCs w:val="16"/>
              </w:rPr>
              <w:t xml:space="preserve">Экономикалық қылмыстарды саралау мәселелері </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669"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51"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448" w:type="dxa"/>
            <w:tcBorders>
              <w:right w:val="single" w:sz="4" w:space="0" w:color="auto"/>
            </w:tcBorders>
          </w:tcPr>
          <w:p w:rsidR="00AC12B3" w:rsidRPr="00A25AF0" w:rsidRDefault="00AC12B3" w:rsidP="00BA65A1">
            <w:pPr>
              <w:spacing w:after="0" w:line="240" w:lineRule="auto"/>
              <w:jc w:val="center"/>
              <w:rPr>
                <w:rFonts w:ascii="Times New Roman" w:hAnsi="Times New Roman" w:cs="Times New Roman"/>
                <w:b/>
                <w:sz w:val="20"/>
                <w:szCs w:val="20"/>
              </w:rPr>
            </w:pPr>
          </w:p>
        </w:tc>
        <w:tc>
          <w:tcPr>
            <w:tcW w:w="544" w:type="dxa"/>
            <w:gridSpan w:val="4"/>
            <w:tcBorders>
              <w:left w:val="single" w:sz="4" w:space="0" w:color="auto"/>
            </w:tcBorders>
          </w:tcPr>
          <w:p w:rsidR="00AC12B3" w:rsidRPr="00A25AF0" w:rsidRDefault="00AC12B3" w:rsidP="00BA65A1">
            <w:pPr>
              <w:spacing w:after="0" w:line="240" w:lineRule="auto"/>
              <w:jc w:val="center"/>
              <w:rPr>
                <w:rFonts w:ascii="Times New Roman" w:hAnsi="Times New Roman" w:cs="Times New Roman"/>
                <w:b/>
                <w:sz w:val="20"/>
                <w:szCs w:val="20"/>
              </w:rPr>
            </w:pPr>
          </w:p>
        </w:tc>
      </w:tr>
      <w:tr w:rsidR="00AC12B3" w:rsidRPr="00A25AF0" w:rsidTr="00BA65A1">
        <w:tc>
          <w:tcPr>
            <w:tcW w:w="534" w:type="dxa"/>
          </w:tcPr>
          <w:p w:rsidR="00AC12B3" w:rsidRPr="00A25AF0" w:rsidRDefault="00AC12B3" w:rsidP="00BA65A1">
            <w:pPr>
              <w:spacing w:after="0" w:line="240" w:lineRule="auto"/>
              <w:jc w:val="center"/>
              <w:rPr>
                <w:rFonts w:ascii="Times New Roman" w:hAnsi="Times New Roman" w:cs="Times New Roman"/>
                <w:b/>
                <w:sz w:val="20"/>
                <w:szCs w:val="20"/>
              </w:rPr>
            </w:pPr>
            <w:r w:rsidRPr="00A25AF0">
              <w:rPr>
                <w:rFonts w:ascii="Times New Roman" w:hAnsi="Times New Roman" w:cs="Times New Roman"/>
                <w:b/>
                <w:sz w:val="20"/>
                <w:szCs w:val="20"/>
              </w:rPr>
              <w:t>30</w:t>
            </w:r>
          </w:p>
        </w:tc>
        <w:tc>
          <w:tcPr>
            <w:tcW w:w="1855" w:type="dxa"/>
            <w:vAlign w:val="center"/>
          </w:tcPr>
          <w:p w:rsidR="00AC12B3" w:rsidRPr="00DE4377" w:rsidRDefault="00AC12B3" w:rsidP="00BA65A1">
            <w:pPr>
              <w:spacing w:after="0" w:line="240" w:lineRule="auto"/>
              <w:ind w:left="33" w:right="-95"/>
              <w:rPr>
                <w:rFonts w:ascii="Times New Roman" w:eastAsia="Times New Roman" w:hAnsi="Times New Roman" w:cs="Times New Roman"/>
                <w:sz w:val="16"/>
                <w:szCs w:val="16"/>
              </w:rPr>
            </w:pPr>
            <w:r w:rsidRPr="00DE4377">
              <w:rPr>
                <w:rFonts w:ascii="Times New Roman" w:hAnsi="Times New Roman" w:cs="Times New Roman"/>
                <w:sz w:val="16"/>
                <w:szCs w:val="16"/>
              </w:rPr>
              <w:t>Робототехника</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669"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51"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448" w:type="dxa"/>
            <w:tcBorders>
              <w:right w:val="single" w:sz="4" w:space="0" w:color="auto"/>
            </w:tcBorders>
          </w:tcPr>
          <w:p w:rsidR="00AC12B3" w:rsidRPr="00A25AF0" w:rsidRDefault="00AC12B3" w:rsidP="00BA65A1">
            <w:pPr>
              <w:spacing w:after="0" w:line="240" w:lineRule="auto"/>
              <w:jc w:val="center"/>
              <w:rPr>
                <w:rFonts w:ascii="Times New Roman" w:hAnsi="Times New Roman" w:cs="Times New Roman"/>
                <w:b/>
                <w:sz w:val="20"/>
                <w:szCs w:val="20"/>
              </w:rPr>
            </w:pPr>
          </w:p>
        </w:tc>
        <w:tc>
          <w:tcPr>
            <w:tcW w:w="544" w:type="dxa"/>
            <w:gridSpan w:val="4"/>
            <w:tcBorders>
              <w:left w:val="single" w:sz="4" w:space="0" w:color="auto"/>
            </w:tcBorders>
          </w:tcPr>
          <w:p w:rsidR="00AC12B3" w:rsidRPr="00A25AF0" w:rsidRDefault="00AC12B3" w:rsidP="00BA65A1">
            <w:pPr>
              <w:spacing w:after="0" w:line="240" w:lineRule="auto"/>
              <w:jc w:val="center"/>
              <w:rPr>
                <w:rFonts w:ascii="Times New Roman" w:hAnsi="Times New Roman" w:cs="Times New Roman"/>
                <w:b/>
                <w:sz w:val="20"/>
                <w:szCs w:val="20"/>
              </w:rPr>
            </w:pPr>
          </w:p>
        </w:tc>
      </w:tr>
      <w:tr w:rsidR="00AC12B3" w:rsidRPr="00A25AF0" w:rsidTr="00BA65A1">
        <w:tc>
          <w:tcPr>
            <w:tcW w:w="534" w:type="dxa"/>
          </w:tcPr>
          <w:p w:rsidR="00AC12B3" w:rsidRPr="00A25AF0" w:rsidRDefault="00AC12B3" w:rsidP="00BA65A1">
            <w:pPr>
              <w:spacing w:after="0" w:line="240" w:lineRule="auto"/>
              <w:jc w:val="center"/>
              <w:rPr>
                <w:rFonts w:ascii="Times New Roman" w:hAnsi="Times New Roman" w:cs="Times New Roman"/>
                <w:b/>
                <w:sz w:val="20"/>
                <w:szCs w:val="20"/>
              </w:rPr>
            </w:pPr>
            <w:r w:rsidRPr="00A25AF0">
              <w:rPr>
                <w:rFonts w:ascii="Times New Roman" w:hAnsi="Times New Roman" w:cs="Times New Roman"/>
                <w:b/>
                <w:sz w:val="20"/>
                <w:szCs w:val="20"/>
              </w:rPr>
              <w:t>31</w:t>
            </w:r>
          </w:p>
        </w:tc>
        <w:tc>
          <w:tcPr>
            <w:tcW w:w="1855" w:type="dxa"/>
            <w:vAlign w:val="center"/>
          </w:tcPr>
          <w:p w:rsidR="00AC12B3" w:rsidRPr="00DE4377" w:rsidRDefault="000C22C7" w:rsidP="00BA65A1">
            <w:pPr>
              <w:spacing w:after="0" w:line="240" w:lineRule="auto"/>
              <w:ind w:left="33" w:right="-95"/>
              <w:rPr>
                <w:rFonts w:ascii="Times New Roman" w:eastAsia="Times New Roman" w:hAnsi="Times New Roman" w:cs="Times New Roman"/>
                <w:sz w:val="16"/>
                <w:szCs w:val="16"/>
              </w:rPr>
            </w:pPr>
            <w:r w:rsidRPr="00DE4377">
              <w:rPr>
                <w:rFonts w:ascii="Times New Roman" w:hAnsi="Times New Roman" w:cs="Times New Roman"/>
                <w:sz w:val="16"/>
                <w:szCs w:val="16"/>
              </w:rPr>
              <w:t>Тауарлардың кедендік құны және шығу елі</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669"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51"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448" w:type="dxa"/>
            <w:tcBorders>
              <w:right w:val="single" w:sz="4" w:space="0" w:color="auto"/>
            </w:tcBorders>
          </w:tcPr>
          <w:p w:rsidR="00AC12B3" w:rsidRPr="00A25AF0" w:rsidRDefault="00AC12B3" w:rsidP="00BA65A1">
            <w:pPr>
              <w:spacing w:after="0" w:line="240" w:lineRule="auto"/>
              <w:jc w:val="center"/>
              <w:rPr>
                <w:rFonts w:ascii="Times New Roman" w:hAnsi="Times New Roman" w:cs="Times New Roman"/>
                <w:b/>
                <w:sz w:val="20"/>
                <w:szCs w:val="20"/>
              </w:rPr>
            </w:pPr>
          </w:p>
        </w:tc>
        <w:tc>
          <w:tcPr>
            <w:tcW w:w="544" w:type="dxa"/>
            <w:gridSpan w:val="4"/>
            <w:tcBorders>
              <w:left w:val="single" w:sz="4" w:space="0" w:color="auto"/>
            </w:tcBorders>
          </w:tcPr>
          <w:p w:rsidR="00AC12B3" w:rsidRPr="00A25AF0" w:rsidRDefault="00AC12B3" w:rsidP="00BA65A1">
            <w:pPr>
              <w:spacing w:after="0" w:line="240" w:lineRule="auto"/>
              <w:jc w:val="center"/>
              <w:rPr>
                <w:rFonts w:ascii="Times New Roman" w:hAnsi="Times New Roman" w:cs="Times New Roman"/>
                <w:b/>
                <w:sz w:val="20"/>
                <w:szCs w:val="20"/>
              </w:rPr>
            </w:pPr>
          </w:p>
        </w:tc>
      </w:tr>
      <w:tr w:rsidR="00AC12B3" w:rsidRPr="00A25AF0" w:rsidTr="00BA65A1">
        <w:tc>
          <w:tcPr>
            <w:tcW w:w="534" w:type="dxa"/>
          </w:tcPr>
          <w:p w:rsidR="00AC12B3" w:rsidRPr="00A25AF0" w:rsidRDefault="00AC12B3" w:rsidP="00BA65A1">
            <w:pPr>
              <w:spacing w:after="0" w:line="240" w:lineRule="auto"/>
              <w:jc w:val="center"/>
              <w:rPr>
                <w:rFonts w:ascii="Times New Roman" w:hAnsi="Times New Roman" w:cs="Times New Roman"/>
                <w:b/>
                <w:sz w:val="20"/>
                <w:szCs w:val="20"/>
              </w:rPr>
            </w:pPr>
            <w:r w:rsidRPr="00A25AF0">
              <w:rPr>
                <w:rFonts w:ascii="Times New Roman" w:hAnsi="Times New Roman" w:cs="Times New Roman"/>
                <w:b/>
                <w:sz w:val="20"/>
                <w:szCs w:val="20"/>
              </w:rPr>
              <w:t>32</w:t>
            </w:r>
          </w:p>
        </w:tc>
        <w:tc>
          <w:tcPr>
            <w:tcW w:w="1855" w:type="dxa"/>
            <w:vAlign w:val="center"/>
          </w:tcPr>
          <w:p w:rsidR="00AC12B3" w:rsidRPr="00DE4377" w:rsidRDefault="000C22C7" w:rsidP="00BA65A1">
            <w:pPr>
              <w:spacing w:after="0" w:line="240" w:lineRule="auto"/>
              <w:ind w:left="33" w:right="-95"/>
              <w:rPr>
                <w:rFonts w:ascii="Times New Roman" w:eastAsia="Times New Roman" w:hAnsi="Times New Roman" w:cs="Times New Roman"/>
                <w:sz w:val="16"/>
                <w:szCs w:val="16"/>
                <w:lang w:val="kk-KZ"/>
              </w:rPr>
            </w:pPr>
            <w:r w:rsidRPr="00DE4377">
              <w:rPr>
                <w:rFonts w:ascii="Times New Roman" w:hAnsi="Times New Roman" w:cs="Times New Roman"/>
                <w:sz w:val="16"/>
                <w:szCs w:val="16"/>
                <w:lang w:val="kk-KZ"/>
              </w:rPr>
              <w:t>Кедендік сараптама</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669"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51"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448" w:type="dxa"/>
            <w:tcBorders>
              <w:right w:val="single" w:sz="4" w:space="0" w:color="auto"/>
            </w:tcBorders>
          </w:tcPr>
          <w:p w:rsidR="00AC12B3" w:rsidRPr="00A25AF0" w:rsidRDefault="00AC12B3" w:rsidP="00BA65A1">
            <w:pPr>
              <w:spacing w:after="0" w:line="240" w:lineRule="auto"/>
              <w:jc w:val="center"/>
              <w:rPr>
                <w:rFonts w:ascii="Times New Roman" w:hAnsi="Times New Roman" w:cs="Times New Roman"/>
                <w:b/>
                <w:sz w:val="20"/>
                <w:szCs w:val="20"/>
              </w:rPr>
            </w:pPr>
          </w:p>
        </w:tc>
        <w:tc>
          <w:tcPr>
            <w:tcW w:w="544" w:type="dxa"/>
            <w:gridSpan w:val="4"/>
            <w:tcBorders>
              <w:left w:val="single" w:sz="4" w:space="0" w:color="auto"/>
            </w:tcBorders>
          </w:tcPr>
          <w:p w:rsidR="00AC12B3" w:rsidRPr="00A25AF0" w:rsidRDefault="00AC12B3" w:rsidP="00BA65A1">
            <w:pPr>
              <w:spacing w:after="0" w:line="240" w:lineRule="auto"/>
              <w:jc w:val="center"/>
              <w:rPr>
                <w:rFonts w:ascii="Times New Roman" w:hAnsi="Times New Roman" w:cs="Times New Roman"/>
                <w:b/>
                <w:sz w:val="20"/>
                <w:szCs w:val="20"/>
              </w:rPr>
            </w:pPr>
          </w:p>
        </w:tc>
      </w:tr>
      <w:tr w:rsidR="00AC12B3" w:rsidRPr="00A25AF0" w:rsidTr="00BA65A1">
        <w:tc>
          <w:tcPr>
            <w:tcW w:w="534" w:type="dxa"/>
          </w:tcPr>
          <w:p w:rsidR="00AC12B3" w:rsidRPr="00A25AF0" w:rsidRDefault="00AC12B3" w:rsidP="00BA65A1">
            <w:pPr>
              <w:spacing w:after="0" w:line="240" w:lineRule="auto"/>
              <w:jc w:val="center"/>
              <w:rPr>
                <w:rFonts w:ascii="Times New Roman" w:hAnsi="Times New Roman" w:cs="Times New Roman"/>
                <w:b/>
                <w:sz w:val="20"/>
                <w:szCs w:val="20"/>
              </w:rPr>
            </w:pPr>
            <w:r w:rsidRPr="00A25AF0">
              <w:rPr>
                <w:rFonts w:ascii="Times New Roman" w:hAnsi="Times New Roman" w:cs="Times New Roman"/>
                <w:b/>
                <w:sz w:val="20"/>
                <w:szCs w:val="20"/>
              </w:rPr>
              <w:t>33</w:t>
            </w:r>
          </w:p>
        </w:tc>
        <w:tc>
          <w:tcPr>
            <w:tcW w:w="1855" w:type="dxa"/>
            <w:vAlign w:val="center"/>
          </w:tcPr>
          <w:p w:rsidR="00AC12B3" w:rsidRPr="00DE4377" w:rsidRDefault="000C22C7" w:rsidP="00BA65A1">
            <w:pPr>
              <w:spacing w:after="0" w:line="240" w:lineRule="auto"/>
              <w:ind w:left="33" w:right="-95"/>
              <w:rPr>
                <w:rFonts w:ascii="Times New Roman" w:eastAsia="Times New Roman" w:hAnsi="Times New Roman" w:cs="Times New Roman"/>
                <w:sz w:val="16"/>
                <w:szCs w:val="16"/>
                <w:lang w:val="kk-KZ"/>
              </w:rPr>
            </w:pPr>
            <w:r w:rsidRPr="00DE4377">
              <w:rPr>
                <w:rFonts w:ascii="Times New Roman" w:hAnsi="Times New Roman" w:cs="Times New Roman"/>
                <w:sz w:val="16"/>
                <w:szCs w:val="16"/>
                <w:lang w:val="kk-KZ"/>
              </w:rPr>
              <w:t>ҚР Кеден құқығы</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669"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51" w:type="dxa"/>
          </w:tcPr>
          <w:p w:rsidR="00AC12B3" w:rsidRPr="00A25AF0" w:rsidRDefault="00AC12B3" w:rsidP="00BA65A1">
            <w:pPr>
              <w:spacing w:after="0" w:line="240" w:lineRule="auto"/>
              <w:jc w:val="center"/>
              <w:rPr>
                <w:rFonts w:ascii="Times New Roman" w:hAnsi="Times New Roman" w:cs="Times New Roman"/>
                <w:b/>
                <w:sz w:val="20"/>
                <w:szCs w:val="20"/>
                <w:lang w:val="kk-KZ"/>
              </w:rPr>
            </w:pPr>
          </w:p>
        </w:tc>
        <w:tc>
          <w:tcPr>
            <w:tcW w:w="448" w:type="dxa"/>
            <w:tcBorders>
              <w:right w:val="single" w:sz="4" w:space="0" w:color="auto"/>
            </w:tcBorders>
          </w:tcPr>
          <w:p w:rsidR="00AC12B3" w:rsidRPr="00A25AF0" w:rsidRDefault="00AC12B3" w:rsidP="00BA65A1">
            <w:pPr>
              <w:spacing w:after="0" w:line="240" w:lineRule="auto"/>
              <w:jc w:val="center"/>
              <w:rPr>
                <w:rFonts w:ascii="Times New Roman" w:hAnsi="Times New Roman" w:cs="Times New Roman"/>
                <w:b/>
                <w:sz w:val="20"/>
                <w:szCs w:val="20"/>
              </w:rPr>
            </w:pPr>
          </w:p>
        </w:tc>
        <w:tc>
          <w:tcPr>
            <w:tcW w:w="544" w:type="dxa"/>
            <w:gridSpan w:val="4"/>
            <w:tcBorders>
              <w:left w:val="single" w:sz="4" w:space="0" w:color="auto"/>
            </w:tcBorders>
          </w:tcPr>
          <w:p w:rsidR="00AC12B3" w:rsidRPr="00A25AF0" w:rsidRDefault="00AC12B3" w:rsidP="00BA65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AC12B3" w:rsidRPr="00A25AF0" w:rsidTr="00BA65A1">
        <w:tc>
          <w:tcPr>
            <w:tcW w:w="534" w:type="dxa"/>
          </w:tcPr>
          <w:p w:rsidR="00AC12B3" w:rsidRPr="00A25AF0" w:rsidRDefault="00AC12B3" w:rsidP="00BA65A1">
            <w:pPr>
              <w:spacing w:after="0" w:line="240" w:lineRule="auto"/>
              <w:jc w:val="center"/>
              <w:rPr>
                <w:rFonts w:ascii="Times New Roman" w:hAnsi="Times New Roman" w:cs="Times New Roman"/>
                <w:b/>
                <w:sz w:val="20"/>
                <w:szCs w:val="20"/>
              </w:rPr>
            </w:pPr>
            <w:r w:rsidRPr="00A25AF0">
              <w:rPr>
                <w:rFonts w:ascii="Times New Roman" w:hAnsi="Times New Roman" w:cs="Times New Roman"/>
                <w:b/>
                <w:sz w:val="20"/>
                <w:szCs w:val="20"/>
              </w:rPr>
              <w:t>34</w:t>
            </w:r>
          </w:p>
        </w:tc>
        <w:tc>
          <w:tcPr>
            <w:tcW w:w="1855" w:type="dxa"/>
            <w:vAlign w:val="center"/>
          </w:tcPr>
          <w:p w:rsidR="00AC12B3" w:rsidRPr="00DE4377" w:rsidRDefault="00021ADB" w:rsidP="00BA65A1">
            <w:pPr>
              <w:spacing w:after="0" w:line="240" w:lineRule="auto"/>
              <w:ind w:left="33" w:right="-95"/>
              <w:rPr>
                <w:rFonts w:ascii="Times New Roman" w:eastAsia="Times New Roman" w:hAnsi="Times New Roman" w:cs="Times New Roman"/>
                <w:sz w:val="16"/>
                <w:szCs w:val="16"/>
                <w:lang w:val="kk-KZ"/>
              </w:rPr>
            </w:pPr>
            <w:r w:rsidRPr="00DE4377">
              <w:rPr>
                <w:rFonts w:ascii="Times New Roman" w:eastAsia="Times New Roman" w:hAnsi="Times New Roman" w:cs="Times New Roman"/>
                <w:sz w:val="16"/>
                <w:szCs w:val="16"/>
              </w:rPr>
              <w:t>ҚР</w:t>
            </w:r>
            <w:r w:rsidRPr="00DE4377">
              <w:rPr>
                <w:rFonts w:ascii="Times New Roman" w:eastAsia="Times New Roman" w:hAnsi="Times New Roman" w:cs="Times New Roman"/>
                <w:sz w:val="16"/>
                <w:szCs w:val="16"/>
                <w:lang w:val="kk-KZ"/>
              </w:rPr>
              <w:t xml:space="preserve"> К</w:t>
            </w:r>
            <w:r w:rsidRPr="00DE4377">
              <w:rPr>
                <w:rFonts w:ascii="Times New Roman" w:eastAsia="Times New Roman" w:hAnsi="Times New Roman" w:cs="Times New Roman"/>
                <w:sz w:val="16"/>
                <w:szCs w:val="16"/>
              </w:rPr>
              <w:t>еден органдары</w:t>
            </w:r>
            <w:r w:rsidRPr="00DE4377">
              <w:rPr>
                <w:rFonts w:ascii="Times New Roman" w:eastAsia="Times New Roman" w:hAnsi="Times New Roman" w:cs="Times New Roman"/>
                <w:sz w:val="16"/>
                <w:szCs w:val="16"/>
                <w:lang w:val="kk-KZ"/>
              </w:rPr>
              <w:t xml:space="preserve"> </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669"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51"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448" w:type="dxa"/>
            <w:tcBorders>
              <w:right w:val="single" w:sz="4" w:space="0" w:color="auto"/>
            </w:tcBorders>
          </w:tcPr>
          <w:p w:rsidR="00AC12B3" w:rsidRPr="00A25AF0" w:rsidRDefault="00AC12B3" w:rsidP="00BA65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44" w:type="dxa"/>
            <w:gridSpan w:val="4"/>
            <w:tcBorders>
              <w:left w:val="single" w:sz="4" w:space="0" w:color="auto"/>
            </w:tcBorders>
          </w:tcPr>
          <w:p w:rsidR="00AC12B3" w:rsidRPr="00A25AF0" w:rsidRDefault="00AC12B3" w:rsidP="00BA65A1">
            <w:pPr>
              <w:spacing w:after="0" w:line="240" w:lineRule="auto"/>
              <w:jc w:val="center"/>
              <w:rPr>
                <w:rFonts w:ascii="Times New Roman" w:hAnsi="Times New Roman" w:cs="Times New Roman"/>
                <w:b/>
                <w:sz w:val="20"/>
                <w:szCs w:val="20"/>
              </w:rPr>
            </w:pPr>
          </w:p>
        </w:tc>
      </w:tr>
      <w:tr w:rsidR="00AC12B3" w:rsidRPr="00A25AF0" w:rsidTr="00BA65A1">
        <w:tc>
          <w:tcPr>
            <w:tcW w:w="534" w:type="dxa"/>
          </w:tcPr>
          <w:p w:rsidR="00AC12B3" w:rsidRPr="00A25AF0" w:rsidRDefault="00AC12B3" w:rsidP="00BA65A1">
            <w:pPr>
              <w:spacing w:after="0" w:line="240" w:lineRule="auto"/>
              <w:jc w:val="center"/>
              <w:rPr>
                <w:rFonts w:ascii="Times New Roman" w:hAnsi="Times New Roman" w:cs="Times New Roman"/>
                <w:b/>
                <w:sz w:val="20"/>
                <w:szCs w:val="20"/>
              </w:rPr>
            </w:pPr>
            <w:r w:rsidRPr="00A25AF0">
              <w:rPr>
                <w:rFonts w:ascii="Times New Roman" w:hAnsi="Times New Roman" w:cs="Times New Roman"/>
                <w:b/>
                <w:sz w:val="20"/>
                <w:szCs w:val="20"/>
              </w:rPr>
              <w:t>35</w:t>
            </w:r>
          </w:p>
        </w:tc>
        <w:tc>
          <w:tcPr>
            <w:tcW w:w="1855" w:type="dxa"/>
            <w:vAlign w:val="center"/>
          </w:tcPr>
          <w:p w:rsidR="00AC12B3" w:rsidRPr="00DE4377" w:rsidRDefault="00021ADB" w:rsidP="00BA65A1">
            <w:pPr>
              <w:spacing w:after="0" w:line="240" w:lineRule="auto"/>
              <w:ind w:left="33" w:right="-95"/>
              <w:rPr>
                <w:rFonts w:ascii="Times New Roman" w:eastAsia="Times New Roman" w:hAnsi="Times New Roman" w:cs="Times New Roman"/>
                <w:sz w:val="16"/>
                <w:szCs w:val="16"/>
                <w:lang w:val="kk-KZ"/>
              </w:rPr>
            </w:pPr>
            <w:r w:rsidRPr="00DE4377">
              <w:rPr>
                <w:rFonts w:ascii="Times New Roman" w:eastAsia="Times New Roman" w:hAnsi="Times New Roman" w:cs="Times New Roman"/>
                <w:sz w:val="16"/>
                <w:szCs w:val="16"/>
              </w:rPr>
              <w:t>Кедендік рәсімдер</w:t>
            </w:r>
            <w:r w:rsidRPr="00DE4377">
              <w:rPr>
                <w:rFonts w:ascii="Times New Roman" w:eastAsia="Times New Roman" w:hAnsi="Times New Roman" w:cs="Times New Roman"/>
                <w:sz w:val="16"/>
                <w:szCs w:val="16"/>
                <w:lang w:val="kk-KZ"/>
              </w:rPr>
              <w:t xml:space="preserve"> </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669"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51" w:type="dxa"/>
          </w:tcPr>
          <w:p w:rsidR="00AC12B3" w:rsidRPr="00A25AF0" w:rsidRDefault="00AC12B3" w:rsidP="00BA65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48" w:type="dxa"/>
            <w:tcBorders>
              <w:right w:val="single" w:sz="4" w:space="0" w:color="auto"/>
            </w:tcBorders>
          </w:tcPr>
          <w:p w:rsidR="00AC12B3" w:rsidRPr="00A25AF0" w:rsidRDefault="00AC12B3" w:rsidP="00BA65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44" w:type="dxa"/>
            <w:gridSpan w:val="4"/>
            <w:tcBorders>
              <w:left w:val="single" w:sz="4" w:space="0" w:color="auto"/>
            </w:tcBorders>
          </w:tcPr>
          <w:p w:rsidR="00AC12B3" w:rsidRPr="00A25AF0" w:rsidRDefault="00AC12B3" w:rsidP="00BA65A1">
            <w:pPr>
              <w:spacing w:after="0" w:line="240" w:lineRule="auto"/>
              <w:jc w:val="center"/>
              <w:rPr>
                <w:rFonts w:ascii="Times New Roman" w:hAnsi="Times New Roman" w:cs="Times New Roman"/>
                <w:b/>
                <w:sz w:val="20"/>
                <w:szCs w:val="20"/>
              </w:rPr>
            </w:pPr>
          </w:p>
        </w:tc>
      </w:tr>
      <w:tr w:rsidR="00AC12B3" w:rsidRPr="00A25AF0" w:rsidTr="00BA65A1">
        <w:tc>
          <w:tcPr>
            <w:tcW w:w="534" w:type="dxa"/>
          </w:tcPr>
          <w:p w:rsidR="00AC12B3" w:rsidRPr="00A25AF0" w:rsidRDefault="00AC12B3" w:rsidP="00BA65A1">
            <w:pPr>
              <w:spacing w:after="0" w:line="240" w:lineRule="auto"/>
              <w:jc w:val="center"/>
              <w:rPr>
                <w:rFonts w:ascii="Times New Roman" w:hAnsi="Times New Roman" w:cs="Times New Roman"/>
                <w:b/>
                <w:sz w:val="20"/>
                <w:szCs w:val="20"/>
              </w:rPr>
            </w:pPr>
            <w:r w:rsidRPr="00A25AF0">
              <w:rPr>
                <w:rFonts w:ascii="Times New Roman" w:hAnsi="Times New Roman" w:cs="Times New Roman"/>
                <w:b/>
                <w:sz w:val="20"/>
                <w:szCs w:val="20"/>
              </w:rPr>
              <w:t>36</w:t>
            </w:r>
          </w:p>
        </w:tc>
        <w:tc>
          <w:tcPr>
            <w:tcW w:w="1855" w:type="dxa"/>
            <w:vAlign w:val="center"/>
          </w:tcPr>
          <w:p w:rsidR="00AC12B3" w:rsidRPr="00DE4377" w:rsidRDefault="00021ADB" w:rsidP="00BA65A1">
            <w:pPr>
              <w:spacing w:after="0" w:line="240" w:lineRule="auto"/>
              <w:ind w:left="33" w:right="-95"/>
              <w:rPr>
                <w:rFonts w:ascii="Times New Roman" w:eastAsia="Times New Roman" w:hAnsi="Times New Roman" w:cs="Times New Roman"/>
                <w:sz w:val="16"/>
                <w:szCs w:val="16"/>
                <w:lang w:val="kk-KZ"/>
              </w:rPr>
            </w:pPr>
            <w:r w:rsidRPr="00DE4377">
              <w:rPr>
                <w:rFonts w:ascii="Times New Roman" w:eastAsia="Times New Roman" w:hAnsi="Times New Roman" w:cs="Times New Roman"/>
                <w:sz w:val="16"/>
                <w:szCs w:val="16"/>
              </w:rPr>
              <w:t xml:space="preserve">Шетелдерде қылмыстық жазаларды </w:t>
            </w:r>
            <w:proofErr w:type="gramStart"/>
            <w:r w:rsidRPr="00DE4377">
              <w:rPr>
                <w:rFonts w:ascii="Times New Roman" w:eastAsia="Times New Roman" w:hAnsi="Times New Roman" w:cs="Times New Roman"/>
                <w:sz w:val="16"/>
                <w:szCs w:val="16"/>
              </w:rPr>
              <w:t xml:space="preserve">атқару </w:t>
            </w:r>
            <w:r w:rsidRPr="00DE4377">
              <w:rPr>
                <w:rFonts w:ascii="Times New Roman" w:eastAsia="Times New Roman" w:hAnsi="Times New Roman" w:cs="Times New Roman"/>
                <w:sz w:val="16"/>
                <w:szCs w:val="16"/>
                <w:lang w:val="kk-KZ"/>
              </w:rPr>
              <w:t xml:space="preserve"> </w:t>
            </w:r>
            <w:r w:rsidRPr="00DE4377">
              <w:rPr>
                <w:rFonts w:ascii="Times New Roman" w:eastAsia="Times New Roman" w:hAnsi="Times New Roman" w:cs="Times New Roman"/>
                <w:sz w:val="16"/>
                <w:szCs w:val="16"/>
              </w:rPr>
              <w:t>теория</w:t>
            </w:r>
            <w:proofErr w:type="gramEnd"/>
            <w:r w:rsidRPr="00DE4377">
              <w:rPr>
                <w:rFonts w:ascii="Times New Roman" w:eastAsia="Times New Roman" w:hAnsi="Times New Roman" w:cs="Times New Roman"/>
                <w:sz w:val="16"/>
                <w:szCs w:val="16"/>
              </w:rPr>
              <w:t xml:space="preserve"> мен тәжірибесі</w:t>
            </w:r>
            <w:r w:rsidRPr="00DE4377">
              <w:rPr>
                <w:rFonts w:ascii="Times New Roman" w:eastAsia="Times New Roman" w:hAnsi="Times New Roman" w:cs="Times New Roman"/>
                <w:sz w:val="16"/>
                <w:szCs w:val="16"/>
                <w:lang w:val="kk-KZ"/>
              </w:rPr>
              <w:t xml:space="preserve"> </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669" w:type="dxa"/>
          </w:tcPr>
          <w:p w:rsidR="00AC12B3" w:rsidRPr="00A25AF0" w:rsidRDefault="00AC12B3" w:rsidP="00BA65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51"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448" w:type="dxa"/>
            <w:tcBorders>
              <w:right w:val="single" w:sz="4" w:space="0" w:color="auto"/>
            </w:tcBorders>
          </w:tcPr>
          <w:p w:rsidR="00AC12B3" w:rsidRPr="00A25AF0" w:rsidRDefault="00AC12B3" w:rsidP="00BA65A1">
            <w:pPr>
              <w:spacing w:after="0" w:line="240" w:lineRule="auto"/>
              <w:jc w:val="center"/>
              <w:rPr>
                <w:rFonts w:ascii="Times New Roman" w:hAnsi="Times New Roman" w:cs="Times New Roman"/>
                <w:b/>
                <w:sz w:val="20"/>
                <w:szCs w:val="20"/>
              </w:rPr>
            </w:pPr>
          </w:p>
        </w:tc>
        <w:tc>
          <w:tcPr>
            <w:tcW w:w="544" w:type="dxa"/>
            <w:gridSpan w:val="4"/>
            <w:tcBorders>
              <w:left w:val="single" w:sz="4" w:space="0" w:color="auto"/>
            </w:tcBorders>
          </w:tcPr>
          <w:p w:rsidR="00AC12B3" w:rsidRPr="00A25AF0" w:rsidRDefault="00AC12B3" w:rsidP="00BA65A1">
            <w:pPr>
              <w:spacing w:after="0" w:line="240" w:lineRule="auto"/>
              <w:jc w:val="center"/>
              <w:rPr>
                <w:rFonts w:ascii="Times New Roman" w:hAnsi="Times New Roman" w:cs="Times New Roman"/>
                <w:b/>
                <w:sz w:val="20"/>
                <w:szCs w:val="20"/>
              </w:rPr>
            </w:pPr>
          </w:p>
        </w:tc>
      </w:tr>
      <w:tr w:rsidR="00AC12B3" w:rsidRPr="00A25AF0" w:rsidTr="00BA65A1">
        <w:tc>
          <w:tcPr>
            <w:tcW w:w="534" w:type="dxa"/>
          </w:tcPr>
          <w:p w:rsidR="00AC12B3" w:rsidRPr="00A25AF0" w:rsidRDefault="00AC12B3" w:rsidP="00BA65A1">
            <w:pPr>
              <w:spacing w:after="0" w:line="240" w:lineRule="auto"/>
              <w:jc w:val="center"/>
              <w:rPr>
                <w:rFonts w:ascii="Times New Roman" w:hAnsi="Times New Roman" w:cs="Times New Roman"/>
                <w:b/>
                <w:sz w:val="20"/>
                <w:szCs w:val="20"/>
              </w:rPr>
            </w:pPr>
            <w:r w:rsidRPr="00A25AF0">
              <w:rPr>
                <w:rFonts w:ascii="Times New Roman" w:hAnsi="Times New Roman" w:cs="Times New Roman"/>
                <w:b/>
                <w:sz w:val="20"/>
                <w:szCs w:val="20"/>
              </w:rPr>
              <w:t>37</w:t>
            </w:r>
          </w:p>
        </w:tc>
        <w:tc>
          <w:tcPr>
            <w:tcW w:w="1855" w:type="dxa"/>
            <w:vAlign w:val="center"/>
          </w:tcPr>
          <w:p w:rsidR="00AC12B3" w:rsidRPr="00DE4377" w:rsidRDefault="00BD6521" w:rsidP="00BA65A1">
            <w:pPr>
              <w:spacing w:after="0" w:line="240" w:lineRule="auto"/>
              <w:ind w:left="33" w:right="-95"/>
              <w:rPr>
                <w:rFonts w:ascii="Times New Roman" w:eastAsia="Times New Roman" w:hAnsi="Times New Roman" w:cs="Times New Roman"/>
                <w:sz w:val="16"/>
                <w:szCs w:val="16"/>
                <w:lang w:val="kk-KZ"/>
              </w:rPr>
            </w:pPr>
            <w:r w:rsidRPr="00DE4377">
              <w:rPr>
                <w:rFonts w:ascii="Times New Roman" w:eastAsia="Times New Roman" w:hAnsi="Times New Roman" w:cs="Times New Roman"/>
                <w:sz w:val="16"/>
                <w:szCs w:val="16"/>
              </w:rPr>
              <w:t>Кедендік бақылаудың техникилық құралдарымен сараптама</w:t>
            </w:r>
            <w:r w:rsidRPr="00DE4377">
              <w:rPr>
                <w:rFonts w:ascii="Times New Roman" w:eastAsia="Times New Roman" w:hAnsi="Times New Roman" w:cs="Times New Roman"/>
                <w:sz w:val="16"/>
                <w:szCs w:val="16"/>
                <w:lang w:val="kk-KZ"/>
              </w:rPr>
              <w:t xml:space="preserve"> </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669"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51"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448" w:type="dxa"/>
            <w:tcBorders>
              <w:right w:val="single" w:sz="4" w:space="0" w:color="auto"/>
            </w:tcBorders>
          </w:tcPr>
          <w:p w:rsidR="00AC12B3" w:rsidRPr="00A25AF0" w:rsidRDefault="00AC12B3" w:rsidP="00BA65A1">
            <w:pPr>
              <w:spacing w:after="0" w:line="240" w:lineRule="auto"/>
              <w:jc w:val="center"/>
              <w:rPr>
                <w:rFonts w:ascii="Times New Roman" w:hAnsi="Times New Roman" w:cs="Times New Roman"/>
                <w:b/>
                <w:sz w:val="20"/>
                <w:szCs w:val="20"/>
              </w:rPr>
            </w:pPr>
          </w:p>
        </w:tc>
        <w:tc>
          <w:tcPr>
            <w:tcW w:w="544" w:type="dxa"/>
            <w:gridSpan w:val="4"/>
            <w:tcBorders>
              <w:left w:val="single" w:sz="4" w:space="0" w:color="auto"/>
            </w:tcBorders>
          </w:tcPr>
          <w:p w:rsidR="00AC12B3" w:rsidRPr="00A25AF0" w:rsidRDefault="00AC12B3" w:rsidP="00BA65A1">
            <w:pPr>
              <w:spacing w:after="0" w:line="240" w:lineRule="auto"/>
              <w:jc w:val="center"/>
              <w:rPr>
                <w:rFonts w:ascii="Times New Roman" w:hAnsi="Times New Roman" w:cs="Times New Roman"/>
                <w:b/>
                <w:sz w:val="20"/>
                <w:szCs w:val="20"/>
              </w:rPr>
            </w:pPr>
          </w:p>
        </w:tc>
      </w:tr>
      <w:tr w:rsidR="00AC12B3" w:rsidRPr="00A25AF0" w:rsidTr="00BA65A1">
        <w:tc>
          <w:tcPr>
            <w:tcW w:w="534" w:type="dxa"/>
          </w:tcPr>
          <w:p w:rsidR="00AC12B3" w:rsidRPr="00A25AF0" w:rsidRDefault="00AC12B3" w:rsidP="00BA65A1">
            <w:pPr>
              <w:spacing w:after="0" w:line="240" w:lineRule="auto"/>
              <w:jc w:val="center"/>
              <w:rPr>
                <w:rFonts w:ascii="Times New Roman" w:hAnsi="Times New Roman" w:cs="Times New Roman"/>
                <w:b/>
                <w:sz w:val="20"/>
                <w:szCs w:val="20"/>
              </w:rPr>
            </w:pPr>
            <w:r w:rsidRPr="00A25AF0">
              <w:rPr>
                <w:rFonts w:ascii="Times New Roman" w:hAnsi="Times New Roman" w:cs="Times New Roman"/>
                <w:b/>
                <w:sz w:val="20"/>
                <w:szCs w:val="20"/>
              </w:rPr>
              <w:t>38</w:t>
            </w:r>
          </w:p>
        </w:tc>
        <w:tc>
          <w:tcPr>
            <w:tcW w:w="1855" w:type="dxa"/>
            <w:vAlign w:val="center"/>
          </w:tcPr>
          <w:p w:rsidR="00AC12B3" w:rsidRPr="00DE4377" w:rsidRDefault="00BD6521" w:rsidP="00BA65A1">
            <w:pPr>
              <w:spacing w:after="0" w:line="240" w:lineRule="auto"/>
              <w:ind w:left="33" w:right="-95"/>
              <w:rPr>
                <w:rFonts w:ascii="Times New Roman" w:eastAsia="Times New Roman" w:hAnsi="Times New Roman" w:cs="Times New Roman"/>
                <w:sz w:val="16"/>
                <w:szCs w:val="16"/>
                <w:lang w:val="kk-KZ"/>
              </w:rPr>
            </w:pPr>
            <w:r w:rsidRPr="00DE4377">
              <w:rPr>
                <w:rFonts w:ascii="Times New Roman" w:eastAsia="Times New Roman" w:hAnsi="Times New Roman" w:cs="Times New Roman"/>
                <w:sz w:val="16"/>
                <w:szCs w:val="16"/>
              </w:rPr>
              <w:t>Тауартану, кеден азық-түлик және азық- түлик емес өнімдердің сараптамасы</w:t>
            </w:r>
            <w:r w:rsidRPr="00DE4377">
              <w:rPr>
                <w:rFonts w:ascii="Times New Roman" w:eastAsia="Times New Roman" w:hAnsi="Times New Roman" w:cs="Times New Roman"/>
                <w:sz w:val="16"/>
                <w:szCs w:val="16"/>
                <w:lang w:val="kk-KZ"/>
              </w:rPr>
              <w:t xml:space="preserve"> </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669"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51"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448" w:type="dxa"/>
            <w:tcBorders>
              <w:right w:val="single" w:sz="4" w:space="0" w:color="auto"/>
            </w:tcBorders>
          </w:tcPr>
          <w:p w:rsidR="00AC12B3" w:rsidRPr="00A25AF0" w:rsidRDefault="00AC12B3" w:rsidP="00BA65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44" w:type="dxa"/>
            <w:gridSpan w:val="4"/>
            <w:tcBorders>
              <w:left w:val="single" w:sz="4" w:space="0" w:color="auto"/>
            </w:tcBorders>
          </w:tcPr>
          <w:p w:rsidR="00AC12B3" w:rsidRPr="00A25AF0" w:rsidRDefault="00AC12B3" w:rsidP="00BA65A1">
            <w:pPr>
              <w:spacing w:after="0" w:line="240" w:lineRule="auto"/>
              <w:jc w:val="center"/>
              <w:rPr>
                <w:rFonts w:ascii="Times New Roman" w:hAnsi="Times New Roman" w:cs="Times New Roman"/>
                <w:b/>
                <w:sz w:val="20"/>
                <w:szCs w:val="20"/>
              </w:rPr>
            </w:pPr>
          </w:p>
        </w:tc>
      </w:tr>
      <w:tr w:rsidR="00AC12B3" w:rsidRPr="00A25AF0" w:rsidTr="00BA65A1">
        <w:tc>
          <w:tcPr>
            <w:tcW w:w="534" w:type="dxa"/>
          </w:tcPr>
          <w:p w:rsidR="00AC12B3" w:rsidRPr="00A25AF0" w:rsidRDefault="00AC12B3" w:rsidP="00BA65A1">
            <w:pPr>
              <w:spacing w:after="0" w:line="240" w:lineRule="auto"/>
              <w:jc w:val="center"/>
              <w:rPr>
                <w:rFonts w:ascii="Times New Roman" w:hAnsi="Times New Roman" w:cs="Times New Roman"/>
                <w:b/>
                <w:sz w:val="20"/>
                <w:szCs w:val="20"/>
              </w:rPr>
            </w:pPr>
            <w:r w:rsidRPr="00A25AF0">
              <w:rPr>
                <w:rFonts w:ascii="Times New Roman" w:hAnsi="Times New Roman" w:cs="Times New Roman"/>
                <w:b/>
                <w:sz w:val="20"/>
                <w:szCs w:val="20"/>
              </w:rPr>
              <w:t>39</w:t>
            </w:r>
          </w:p>
        </w:tc>
        <w:tc>
          <w:tcPr>
            <w:tcW w:w="1855" w:type="dxa"/>
            <w:vAlign w:val="center"/>
          </w:tcPr>
          <w:p w:rsidR="00AC12B3" w:rsidRPr="00DE4377" w:rsidRDefault="00BD6521" w:rsidP="00BA65A1">
            <w:pPr>
              <w:spacing w:after="0" w:line="240" w:lineRule="auto"/>
              <w:ind w:left="33" w:right="-95"/>
              <w:rPr>
                <w:rFonts w:ascii="Times New Roman" w:eastAsia="Times New Roman" w:hAnsi="Times New Roman" w:cs="Times New Roman"/>
                <w:sz w:val="16"/>
                <w:szCs w:val="16"/>
                <w:lang w:val="kk-KZ"/>
              </w:rPr>
            </w:pPr>
            <w:r w:rsidRPr="00DE4377">
              <w:rPr>
                <w:rFonts w:ascii="Times New Roman" w:hAnsi="Times New Roman" w:cs="Times New Roman"/>
                <w:sz w:val="16"/>
                <w:szCs w:val="16"/>
                <w:lang w:val="kk-KZ"/>
              </w:rPr>
              <w:t>ҚР Еңбек құқығы</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p>
        </w:tc>
        <w:tc>
          <w:tcPr>
            <w:tcW w:w="669"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51" w:type="dxa"/>
          </w:tcPr>
          <w:p w:rsidR="00AC12B3" w:rsidRPr="00A25AF0" w:rsidRDefault="00AC12B3" w:rsidP="00BA65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48" w:type="dxa"/>
            <w:tcBorders>
              <w:right w:val="single" w:sz="4" w:space="0" w:color="auto"/>
            </w:tcBorders>
          </w:tcPr>
          <w:p w:rsidR="00AC12B3" w:rsidRPr="00A25AF0" w:rsidRDefault="00AC12B3" w:rsidP="00BA65A1">
            <w:pPr>
              <w:spacing w:after="0" w:line="240" w:lineRule="auto"/>
              <w:jc w:val="center"/>
              <w:rPr>
                <w:rFonts w:ascii="Times New Roman" w:hAnsi="Times New Roman" w:cs="Times New Roman"/>
                <w:b/>
                <w:sz w:val="20"/>
                <w:szCs w:val="20"/>
                <w:lang w:val="kk-KZ"/>
              </w:rPr>
            </w:pPr>
          </w:p>
        </w:tc>
        <w:tc>
          <w:tcPr>
            <w:tcW w:w="544" w:type="dxa"/>
            <w:gridSpan w:val="4"/>
            <w:tcBorders>
              <w:left w:val="single" w:sz="4" w:space="0" w:color="auto"/>
            </w:tcBorders>
          </w:tcPr>
          <w:p w:rsidR="00AC12B3" w:rsidRPr="00A25AF0" w:rsidRDefault="00AC12B3" w:rsidP="00BA65A1">
            <w:pPr>
              <w:spacing w:after="0" w:line="240" w:lineRule="auto"/>
              <w:jc w:val="center"/>
              <w:rPr>
                <w:rFonts w:ascii="Times New Roman" w:hAnsi="Times New Roman" w:cs="Times New Roman"/>
                <w:b/>
                <w:sz w:val="20"/>
                <w:szCs w:val="20"/>
                <w:lang w:val="kk-KZ"/>
              </w:rPr>
            </w:pPr>
          </w:p>
        </w:tc>
      </w:tr>
      <w:tr w:rsidR="00AC12B3" w:rsidRPr="00A25AF0" w:rsidTr="00BA65A1">
        <w:tc>
          <w:tcPr>
            <w:tcW w:w="534" w:type="dxa"/>
          </w:tcPr>
          <w:p w:rsidR="00AC12B3" w:rsidRPr="00A25AF0" w:rsidRDefault="00AC12B3" w:rsidP="00BA65A1">
            <w:pPr>
              <w:spacing w:after="0" w:line="240" w:lineRule="auto"/>
              <w:jc w:val="center"/>
              <w:rPr>
                <w:rFonts w:ascii="Times New Roman" w:hAnsi="Times New Roman" w:cs="Times New Roman"/>
                <w:b/>
                <w:sz w:val="20"/>
                <w:szCs w:val="20"/>
              </w:rPr>
            </w:pPr>
            <w:r w:rsidRPr="00A25AF0">
              <w:rPr>
                <w:rFonts w:ascii="Times New Roman" w:hAnsi="Times New Roman" w:cs="Times New Roman"/>
                <w:b/>
                <w:sz w:val="20"/>
                <w:szCs w:val="20"/>
              </w:rPr>
              <w:t>40</w:t>
            </w:r>
          </w:p>
        </w:tc>
        <w:tc>
          <w:tcPr>
            <w:tcW w:w="1855" w:type="dxa"/>
            <w:vAlign w:val="center"/>
          </w:tcPr>
          <w:p w:rsidR="00AC12B3" w:rsidRPr="00DE4377" w:rsidRDefault="00BE291D" w:rsidP="00BA65A1">
            <w:pPr>
              <w:spacing w:after="0" w:line="240" w:lineRule="auto"/>
              <w:ind w:left="33" w:right="-95"/>
              <w:rPr>
                <w:rFonts w:ascii="Times New Roman" w:eastAsia="Times New Roman" w:hAnsi="Times New Roman" w:cs="Times New Roman"/>
                <w:sz w:val="16"/>
                <w:szCs w:val="16"/>
                <w:lang w:val="kk-KZ"/>
              </w:rPr>
            </w:pPr>
            <w:r w:rsidRPr="00DE4377">
              <w:rPr>
                <w:rFonts w:ascii="Times New Roman" w:hAnsi="Times New Roman" w:cs="Times New Roman"/>
                <w:sz w:val="16"/>
                <w:szCs w:val="16"/>
              </w:rPr>
              <w:t>Кеден саласындағы қызмет көрсету</w:t>
            </w:r>
            <w:r w:rsidRPr="00DE4377">
              <w:rPr>
                <w:rFonts w:ascii="Times New Roman" w:hAnsi="Times New Roman" w:cs="Times New Roman"/>
                <w:sz w:val="16"/>
                <w:szCs w:val="16"/>
                <w:lang w:val="kk-KZ"/>
              </w:rPr>
              <w:t xml:space="preserve"> </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w:t>
            </w:r>
          </w:p>
        </w:tc>
        <w:tc>
          <w:tcPr>
            <w:tcW w:w="669"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51" w:type="dxa"/>
          </w:tcPr>
          <w:p w:rsidR="00AC12B3" w:rsidRPr="00A25AF0" w:rsidRDefault="00AC12B3" w:rsidP="00BA65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48" w:type="dxa"/>
            <w:tcBorders>
              <w:right w:val="single" w:sz="4" w:space="0" w:color="auto"/>
            </w:tcBorders>
          </w:tcPr>
          <w:p w:rsidR="00AC12B3" w:rsidRPr="00A25AF0" w:rsidRDefault="00AC12B3" w:rsidP="00BA65A1">
            <w:pPr>
              <w:spacing w:after="0" w:line="240" w:lineRule="auto"/>
              <w:jc w:val="center"/>
              <w:rPr>
                <w:rFonts w:ascii="Times New Roman" w:hAnsi="Times New Roman" w:cs="Times New Roman"/>
                <w:b/>
                <w:sz w:val="20"/>
                <w:szCs w:val="20"/>
              </w:rPr>
            </w:pPr>
          </w:p>
        </w:tc>
        <w:tc>
          <w:tcPr>
            <w:tcW w:w="544" w:type="dxa"/>
            <w:gridSpan w:val="4"/>
            <w:tcBorders>
              <w:left w:val="single" w:sz="4" w:space="0" w:color="auto"/>
            </w:tcBorders>
          </w:tcPr>
          <w:p w:rsidR="00AC12B3" w:rsidRPr="00A25AF0" w:rsidRDefault="00AC12B3" w:rsidP="00BA65A1">
            <w:pPr>
              <w:spacing w:after="0" w:line="240" w:lineRule="auto"/>
              <w:jc w:val="center"/>
              <w:rPr>
                <w:rFonts w:ascii="Times New Roman" w:hAnsi="Times New Roman" w:cs="Times New Roman"/>
                <w:b/>
                <w:sz w:val="20"/>
                <w:szCs w:val="20"/>
              </w:rPr>
            </w:pPr>
          </w:p>
        </w:tc>
      </w:tr>
      <w:tr w:rsidR="00AC12B3" w:rsidRPr="00A25AF0" w:rsidTr="00BA65A1">
        <w:tc>
          <w:tcPr>
            <w:tcW w:w="534" w:type="dxa"/>
          </w:tcPr>
          <w:p w:rsidR="00AC12B3" w:rsidRPr="00A25AF0" w:rsidRDefault="00AC12B3" w:rsidP="00BA65A1">
            <w:pPr>
              <w:spacing w:after="0" w:line="240" w:lineRule="auto"/>
              <w:jc w:val="center"/>
              <w:rPr>
                <w:rFonts w:ascii="Times New Roman" w:hAnsi="Times New Roman" w:cs="Times New Roman"/>
                <w:b/>
                <w:sz w:val="20"/>
                <w:szCs w:val="20"/>
              </w:rPr>
            </w:pPr>
            <w:r w:rsidRPr="00A25AF0">
              <w:rPr>
                <w:rFonts w:ascii="Times New Roman" w:hAnsi="Times New Roman" w:cs="Times New Roman"/>
                <w:b/>
                <w:sz w:val="20"/>
                <w:szCs w:val="20"/>
              </w:rPr>
              <w:t>41</w:t>
            </w:r>
          </w:p>
        </w:tc>
        <w:tc>
          <w:tcPr>
            <w:tcW w:w="1855" w:type="dxa"/>
            <w:vAlign w:val="center"/>
          </w:tcPr>
          <w:p w:rsidR="00AC12B3" w:rsidRPr="00DE4377" w:rsidRDefault="00BE291D" w:rsidP="00BA65A1">
            <w:pPr>
              <w:spacing w:after="0" w:line="240" w:lineRule="auto"/>
              <w:ind w:left="33" w:right="-95"/>
              <w:rPr>
                <w:rFonts w:ascii="Times New Roman" w:eastAsia="Times New Roman" w:hAnsi="Times New Roman" w:cs="Times New Roman"/>
                <w:sz w:val="16"/>
                <w:szCs w:val="16"/>
                <w:lang w:val="kk-KZ"/>
              </w:rPr>
            </w:pPr>
            <w:r w:rsidRPr="00DE4377">
              <w:rPr>
                <w:rFonts w:ascii="Times New Roman" w:eastAsia="Times New Roman" w:hAnsi="Times New Roman" w:cs="Times New Roman"/>
                <w:sz w:val="16"/>
                <w:szCs w:val="16"/>
              </w:rPr>
              <w:t>Кеден органдарындағы циф</w:t>
            </w:r>
            <w:r w:rsidRPr="00DE4377">
              <w:rPr>
                <w:rFonts w:ascii="Times New Roman" w:eastAsia="Times New Roman" w:hAnsi="Times New Roman" w:cs="Times New Roman"/>
                <w:sz w:val="16"/>
                <w:szCs w:val="16"/>
                <w:lang w:val="kk-KZ"/>
              </w:rPr>
              <w:t>ы</w:t>
            </w:r>
            <w:r w:rsidRPr="00DE4377">
              <w:rPr>
                <w:rFonts w:ascii="Times New Roman" w:eastAsia="Times New Roman" w:hAnsi="Times New Roman" w:cs="Times New Roman"/>
                <w:sz w:val="16"/>
                <w:szCs w:val="16"/>
              </w:rPr>
              <w:t>рландыру</w:t>
            </w:r>
            <w:r w:rsidRPr="00DE4377">
              <w:rPr>
                <w:rFonts w:ascii="Times New Roman" w:eastAsia="Times New Roman" w:hAnsi="Times New Roman" w:cs="Times New Roman"/>
                <w:sz w:val="16"/>
                <w:szCs w:val="16"/>
                <w:lang w:val="kk-KZ"/>
              </w:rPr>
              <w:t xml:space="preserve"> </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669" w:type="dxa"/>
          </w:tcPr>
          <w:p w:rsidR="00AC12B3" w:rsidRPr="00A25AF0" w:rsidRDefault="00AC12B3" w:rsidP="00BA65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51"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448" w:type="dxa"/>
            <w:tcBorders>
              <w:right w:val="single" w:sz="4" w:space="0" w:color="auto"/>
            </w:tcBorders>
          </w:tcPr>
          <w:p w:rsidR="00AC12B3" w:rsidRPr="00A25AF0" w:rsidRDefault="00AC12B3" w:rsidP="00BA65A1">
            <w:pPr>
              <w:spacing w:after="0" w:line="240" w:lineRule="auto"/>
              <w:jc w:val="center"/>
              <w:rPr>
                <w:rFonts w:ascii="Times New Roman" w:hAnsi="Times New Roman" w:cs="Times New Roman"/>
                <w:b/>
                <w:sz w:val="20"/>
                <w:szCs w:val="20"/>
                <w:lang w:val="kk-KZ"/>
              </w:rPr>
            </w:pPr>
          </w:p>
        </w:tc>
        <w:tc>
          <w:tcPr>
            <w:tcW w:w="544" w:type="dxa"/>
            <w:gridSpan w:val="4"/>
            <w:tcBorders>
              <w:left w:val="single" w:sz="4" w:space="0" w:color="auto"/>
            </w:tcBorders>
          </w:tcPr>
          <w:p w:rsidR="00AC12B3" w:rsidRPr="00A25AF0" w:rsidRDefault="00AC12B3" w:rsidP="00BA65A1">
            <w:pPr>
              <w:spacing w:after="0" w:line="240" w:lineRule="auto"/>
              <w:jc w:val="center"/>
              <w:rPr>
                <w:rFonts w:ascii="Times New Roman" w:hAnsi="Times New Roman" w:cs="Times New Roman"/>
                <w:b/>
                <w:sz w:val="20"/>
                <w:szCs w:val="20"/>
                <w:lang w:val="kk-KZ"/>
              </w:rPr>
            </w:pPr>
          </w:p>
        </w:tc>
      </w:tr>
      <w:tr w:rsidR="00AC12B3" w:rsidRPr="00A25AF0" w:rsidTr="00BA65A1">
        <w:tc>
          <w:tcPr>
            <w:tcW w:w="534" w:type="dxa"/>
          </w:tcPr>
          <w:p w:rsidR="00AC12B3" w:rsidRPr="00A25AF0" w:rsidRDefault="00AC12B3" w:rsidP="00BA65A1">
            <w:pPr>
              <w:spacing w:after="0" w:line="240" w:lineRule="auto"/>
              <w:jc w:val="center"/>
              <w:rPr>
                <w:rFonts w:ascii="Times New Roman" w:hAnsi="Times New Roman" w:cs="Times New Roman"/>
                <w:b/>
                <w:sz w:val="20"/>
                <w:szCs w:val="20"/>
              </w:rPr>
            </w:pPr>
            <w:r w:rsidRPr="00A25AF0">
              <w:rPr>
                <w:rFonts w:ascii="Times New Roman" w:hAnsi="Times New Roman" w:cs="Times New Roman"/>
                <w:b/>
                <w:sz w:val="20"/>
                <w:szCs w:val="20"/>
              </w:rPr>
              <w:t>42</w:t>
            </w:r>
          </w:p>
        </w:tc>
        <w:tc>
          <w:tcPr>
            <w:tcW w:w="1855" w:type="dxa"/>
            <w:vAlign w:val="center"/>
          </w:tcPr>
          <w:p w:rsidR="00AC12B3" w:rsidRPr="00DE4377" w:rsidRDefault="00AC12B3" w:rsidP="00BA65A1">
            <w:pPr>
              <w:spacing w:after="0" w:line="240" w:lineRule="auto"/>
              <w:ind w:left="33" w:right="-95"/>
              <w:rPr>
                <w:rFonts w:ascii="Times New Roman" w:eastAsia="Times New Roman" w:hAnsi="Times New Roman" w:cs="Times New Roman"/>
                <w:sz w:val="16"/>
                <w:szCs w:val="16"/>
              </w:rPr>
            </w:pPr>
            <w:r w:rsidRPr="00DE4377">
              <w:rPr>
                <w:rFonts w:ascii="Times New Roman" w:hAnsi="Times New Roman" w:cs="Times New Roman"/>
                <w:sz w:val="16"/>
                <w:szCs w:val="16"/>
              </w:rPr>
              <w:t>HR менеджмент</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669"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51" w:type="dxa"/>
          </w:tcPr>
          <w:p w:rsidR="00AC12B3" w:rsidRPr="00A25AF0" w:rsidRDefault="00AC12B3" w:rsidP="00BA65A1">
            <w:pPr>
              <w:spacing w:after="0" w:line="240" w:lineRule="auto"/>
              <w:jc w:val="center"/>
              <w:rPr>
                <w:rFonts w:ascii="Times New Roman" w:hAnsi="Times New Roman" w:cs="Times New Roman"/>
                <w:b/>
                <w:sz w:val="20"/>
                <w:szCs w:val="20"/>
                <w:lang w:val="kk-KZ"/>
              </w:rPr>
            </w:pPr>
          </w:p>
        </w:tc>
        <w:tc>
          <w:tcPr>
            <w:tcW w:w="448" w:type="dxa"/>
            <w:tcBorders>
              <w:right w:val="single" w:sz="4" w:space="0" w:color="auto"/>
            </w:tcBorders>
          </w:tcPr>
          <w:p w:rsidR="00AC12B3" w:rsidRPr="00A25AF0" w:rsidRDefault="00AC12B3" w:rsidP="00BA65A1">
            <w:pPr>
              <w:spacing w:after="0" w:line="240" w:lineRule="auto"/>
              <w:jc w:val="center"/>
              <w:rPr>
                <w:rFonts w:ascii="Times New Roman" w:hAnsi="Times New Roman" w:cs="Times New Roman"/>
                <w:b/>
                <w:sz w:val="20"/>
                <w:szCs w:val="20"/>
              </w:rPr>
            </w:pPr>
          </w:p>
        </w:tc>
        <w:tc>
          <w:tcPr>
            <w:tcW w:w="544" w:type="dxa"/>
            <w:gridSpan w:val="4"/>
            <w:tcBorders>
              <w:left w:val="single" w:sz="4" w:space="0" w:color="auto"/>
            </w:tcBorders>
          </w:tcPr>
          <w:p w:rsidR="00AC12B3" w:rsidRPr="00A25AF0" w:rsidRDefault="00AC12B3" w:rsidP="00BA65A1">
            <w:pPr>
              <w:spacing w:after="0" w:line="240" w:lineRule="auto"/>
              <w:jc w:val="center"/>
              <w:rPr>
                <w:rFonts w:ascii="Times New Roman" w:hAnsi="Times New Roman" w:cs="Times New Roman"/>
                <w:b/>
                <w:sz w:val="20"/>
                <w:szCs w:val="20"/>
              </w:rPr>
            </w:pPr>
          </w:p>
        </w:tc>
      </w:tr>
      <w:tr w:rsidR="00AC12B3" w:rsidRPr="00A25AF0" w:rsidTr="00BA65A1">
        <w:tc>
          <w:tcPr>
            <w:tcW w:w="534" w:type="dxa"/>
          </w:tcPr>
          <w:p w:rsidR="00AC12B3" w:rsidRPr="00A25AF0" w:rsidRDefault="00AC12B3" w:rsidP="00BA65A1">
            <w:pPr>
              <w:spacing w:after="0" w:line="240" w:lineRule="auto"/>
              <w:jc w:val="center"/>
              <w:rPr>
                <w:rFonts w:ascii="Times New Roman" w:hAnsi="Times New Roman" w:cs="Times New Roman"/>
                <w:b/>
                <w:sz w:val="20"/>
                <w:szCs w:val="20"/>
              </w:rPr>
            </w:pPr>
            <w:r w:rsidRPr="00A25AF0">
              <w:rPr>
                <w:rFonts w:ascii="Times New Roman" w:hAnsi="Times New Roman" w:cs="Times New Roman"/>
                <w:b/>
                <w:sz w:val="20"/>
                <w:szCs w:val="20"/>
              </w:rPr>
              <w:t>43</w:t>
            </w:r>
          </w:p>
        </w:tc>
        <w:tc>
          <w:tcPr>
            <w:tcW w:w="1855" w:type="dxa"/>
            <w:vAlign w:val="center"/>
          </w:tcPr>
          <w:p w:rsidR="00AC12B3" w:rsidRPr="00DE4377" w:rsidRDefault="00BE291D" w:rsidP="00BA65A1">
            <w:pPr>
              <w:spacing w:after="0" w:line="240" w:lineRule="auto"/>
              <w:ind w:left="33" w:right="-95"/>
              <w:rPr>
                <w:rFonts w:ascii="Times New Roman" w:eastAsia="Times New Roman" w:hAnsi="Times New Roman" w:cs="Times New Roman"/>
                <w:sz w:val="16"/>
                <w:szCs w:val="16"/>
                <w:lang w:val="kk-KZ"/>
              </w:rPr>
            </w:pPr>
            <w:r w:rsidRPr="00DE4377">
              <w:rPr>
                <w:rFonts w:ascii="Times New Roman" w:eastAsia="Times New Roman" w:hAnsi="Times New Roman" w:cs="Times New Roman"/>
                <w:sz w:val="16"/>
                <w:szCs w:val="16"/>
              </w:rPr>
              <w:t>Халықаралық стандартталған тіл курсы</w:t>
            </w:r>
            <w:r w:rsidRPr="00DE4377">
              <w:rPr>
                <w:rFonts w:ascii="Times New Roman" w:eastAsia="Times New Roman" w:hAnsi="Times New Roman" w:cs="Times New Roman"/>
                <w:sz w:val="16"/>
                <w:szCs w:val="16"/>
                <w:lang w:val="kk-KZ"/>
              </w:rPr>
              <w:t xml:space="preserve"> </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669" w:type="dxa"/>
          </w:tcPr>
          <w:p w:rsidR="00AC12B3" w:rsidRPr="00A25AF0" w:rsidRDefault="00AC12B3" w:rsidP="00BA65A1">
            <w:pPr>
              <w:spacing w:after="0" w:line="240" w:lineRule="auto"/>
              <w:jc w:val="center"/>
              <w:rPr>
                <w:rFonts w:ascii="Times New Roman" w:hAnsi="Times New Roman" w:cs="Times New Roman"/>
                <w:b/>
                <w:sz w:val="20"/>
                <w:szCs w:val="20"/>
                <w:lang w:val="kk-KZ"/>
              </w:rPr>
            </w:pPr>
          </w:p>
        </w:tc>
        <w:tc>
          <w:tcPr>
            <w:tcW w:w="551"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448" w:type="dxa"/>
            <w:tcBorders>
              <w:right w:val="single" w:sz="4" w:space="0" w:color="auto"/>
            </w:tcBorders>
          </w:tcPr>
          <w:p w:rsidR="00AC12B3" w:rsidRPr="00A25AF0" w:rsidRDefault="00AC12B3" w:rsidP="00BA65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44" w:type="dxa"/>
            <w:gridSpan w:val="4"/>
            <w:tcBorders>
              <w:left w:val="single" w:sz="4" w:space="0" w:color="auto"/>
            </w:tcBorders>
          </w:tcPr>
          <w:p w:rsidR="00AC12B3" w:rsidRPr="00A25AF0" w:rsidRDefault="00AC12B3" w:rsidP="00BA65A1">
            <w:pPr>
              <w:spacing w:after="0" w:line="240" w:lineRule="auto"/>
              <w:jc w:val="center"/>
              <w:rPr>
                <w:rFonts w:ascii="Times New Roman" w:hAnsi="Times New Roman" w:cs="Times New Roman"/>
                <w:b/>
                <w:sz w:val="20"/>
                <w:szCs w:val="20"/>
              </w:rPr>
            </w:pPr>
          </w:p>
        </w:tc>
      </w:tr>
      <w:tr w:rsidR="00AC12B3" w:rsidRPr="00A25AF0" w:rsidTr="00BA65A1">
        <w:tc>
          <w:tcPr>
            <w:tcW w:w="534" w:type="dxa"/>
          </w:tcPr>
          <w:p w:rsidR="00AC12B3" w:rsidRPr="00A25AF0" w:rsidRDefault="00AC12B3" w:rsidP="00BA65A1">
            <w:pPr>
              <w:spacing w:after="0" w:line="240" w:lineRule="auto"/>
              <w:jc w:val="center"/>
              <w:rPr>
                <w:rFonts w:ascii="Times New Roman" w:hAnsi="Times New Roman" w:cs="Times New Roman"/>
                <w:b/>
                <w:sz w:val="20"/>
                <w:szCs w:val="20"/>
              </w:rPr>
            </w:pPr>
            <w:r w:rsidRPr="00A25AF0">
              <w:rPr>
                <w:rFonts w:ascii="Times New Roman" w:hAnsi="Times New Roman" w:cs="Times New Roman"/>
                <w:b/>
                <w:sz w:val="20"/>
                <w:szCs w:val="20"/>
              </w:rPr>
              <w:t>44</w:t>
            </w:r>
          </w:p>
        </w:tc>
        <w:tc>
          <w:tcPr>
            <w:tcW w:w="1855" w:type="dxa"/>
            <w:vAlign w:val="center"/>
          </w:tcPr>
          <w:p w:rsidR="00AC12B3" w:rsidRPr="00DE4377" w:rsidRDefault="00BE291D" w:rsidP="00BA65A1">
            <w:pPr>
              <w:spacing w:after="0" w:line="240" w:lineRule="auto"/>
              <w:ind w:left="33" w:right="-95"/>
              <w:rPr>
                <w:rFonts w:ascii="Times New Roman" w:eastAsia="Times New Roman" w:hAnsi="Times New Roman" w:cs="Times New Roman"/>
                <w:sz w:val="16"/>
                <w:szCs w:val="16"/>
              </w:rPr>
            </w:pPr>
            <w:r w:rsidRPr="00DE4377">
              <w:rPr>
                <w:rFonts w:ascii="Times New Roman" w:eastAsia="Times New Roman" w:hAnsi="Times New Roman" w:cs="Times New Roman"/>
                <w:sz w:val="16"/>
                <w:szCs w:val="16"/>
              </w:rPr>
              <w:t>Халықаралық кедендік қатынастар</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669" w:type="dxa"/>
          </w:tcPr>
          <w:p w:rsidR="00AC12B3" w:rsidRPr="00A25AF0" w:rsidRDefault="00AC12B3" w:rsidP="00BA65A1">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w:t>
            </w:r>
          </w:p>
        </w:tc>
        <w:tc>
          <w:tcPr>
            <w:tcW w:w="551" w:type="dxa"/>
          </w:tcPr>
          <w:p w:rsidR="00AC12B3" w:rsidRPr="00A25AF0" w:rsidRDefault="00AC12B3" w:rsidP="00BA65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48" w:type="dxa"/>
            <w:tcBorders>
              <w:right w:val="single" w:sz="4" w:space="0" w:color="auto"/>
            </w:tcBorders>
          </w:tcPr>
          <w:p w:rsidR="00AC12B3" w:rsidRPr="00A25AF0" w:rsidRDefault="00AC12B3" w:rsidP="00BA65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44" w:type="dxa"/>
            <w:gridSpan w:val="4"/>
            <w:tcBorders>
              <w:left w:val="single" w:sz="4" w:space="0" w:color="auto"/>
            </w:tcBorders>
          </w:tcPr>
          <w:p w:rsidR="00AC12B3" w:rsidRPr="00A25AF0" w:rsidRDefault="00AC12B3" w:rsidP="00BA65A1">
            <w:pPr>
              <w:spacing w:after="0" w:line="240" w:lineRule="auto"/>
              <w:jc w:val="center"/>
              <w:rPr>
                <w:rFonts w:ascii="Times New Roman" w:hAnsi="Times New Roman" w:cs="Times New Roman"/>
                <w:b/>
                <w:sz w:val="20"/>
                <w:szCs w:val="20"/>
              </w:rPr>
            </w:pPr>
          </w:p>
        </w:tc>
      </w:tr>
      <w:tr w:rsidR="00AC12B3" w:rsidRPr="00A25AF0" w:rsidTr="00BA65A1">
        <w:tc>
          <w:tcPr>
            <w:tcW w:w="534" w:type="dxa"/>
          </w:tcPr>
          <w:p w:rsidR="00AC12B3" w:rsidRPr="00A25AF0" w:rsidRDefault="00AC12B3" w:rsidP="00BA65A1">
            <w:pPr>
              <w:spacing w:after="0" w:line="240" w:lineRule="auto"/>
              <w:jc w:val="center"/>
              <w:rPr>
                <w:rFonts w:ascii="Times New Roman" w:hAnsi="Times New Roman" w:cs="Times New Roman"/>
                <w:b/>
                <w:sz w:val="20"/>
                <w:szCs w:val="20"/>
              </w:rPr>
            </w:pPr>
            <w:r w:rsidRPr="00A25AF0">
              <w:rPr>
                <w:rFonts w:ascii="Times New Roman" w:hAnsi="Times New Roman" w:cs="Times New Roman"/>
                <w:b/>
                <w:sz w:val="20"/>
                <w:szCs w:val="20"/>
              </w:rPr>
              <w:t>45</w:t>
            </w:r>
          </w:p>
        </w:tc>
        <w:tc>
          <w:tcPr>
            <w:tcW w:w="1855" w:type="dxa"/>
            <w:vAlign w:val="center"/>
          </w:tcPr>
          <w:p w:rsidR="00AC12B3" w:rsidRPr="00DE4377" w:rsidRDefault="00BE291D" w:rsidP="00BA65A1">
            <w:pPr>
              <w:spacing w:after="0" w:line="240" w:lineRule="auto"/>
              <w:ind w:left="33" w:right="-95"/>
              <w:rPr>
                <w:rFonts w:ascii="Times New Roman" w:eastAsia="Times New Roman" w:hAnsi="Times New Roman" w:cs="Times New Roman"/>
                <w:sz w:val="16"/>
                <w:szCs w:val="16"/>
                <w:lang w:val="kk-KZ"/>
              </w:rPr>
            </w:pPr>
            <w:r w:rsidRPr="00DE4377">
              <w:rPr>
                <w:rFonts w:ascii="Times New Roman" w:eastAsia="Times New Roman" w:hAnsi="Times New Roman" w:cs="Times New Roman"/>
                <w:sz w:val="16"/>
                <w:szCs w:val="16"/>
              </w:rPr>
              <w:t>Ағылшын тілинде сөйлеу және жазу тәжірибеси</w:t>
            </w:r>
            <w:r w:rsidRPr="00DE4377">
              <w:rPr>
                <w:rFonts w:ascii="Times New Roman" w:eastAsia="Times New Roman" w:hAnsi="Times New Roman" w:cs="Times New Roman"/>
                <w:sz w:val="16"/>
                <w:szCs w:val="16"/>
                <w:lang w:val="kk-KZ"/>
              </w:rPr>
              <w:t xml:space="preserve"> </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669" w:type="dxa"/>
          </w:tcPr>
          <w:p w:rsidR="00AC12B3" w:rsidRPr="00A25AF0" w:rsidRDefault="00AC12B3" w:rsidP="00BA65A1">
            <w:pPr>
              <w:spacing w:after="0" w:line="240" w:lineRule="auto"/>
              <w:jc w:val="center"/>
              <w:rPr>
                <w:rFonts w:ascii="Times New Roman" w:hAnsi="Times New Roman" w:cs="Times New Roman"/>
                <w:b/>
                <w:sz w:val="20"/>
                <w:szCs w:val="20"/>
                <w:lang w:val="kk-KZ"/>
              </w:rPr>
            </w:pPr>
          </w:p>
        </w:tc>
        <w:tc>
          <w:tcPr>
            <w:tcW w:w="551"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448" w:type="dxa"/>
            <w:tcBorders>
              <w:right w:val="single" w:sz="4" w:space="0" w:color="auto"/>
            </w:tcBorders>
          </w:tcPr>
          <w:p w:rsidR="00AC12B3" w:rsidRPr="00A25AF0" w:rsidRDefault="00AC12B3" w:rsidP="00BA65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44" w:type="dxa"/>
            <w:gridSpan w:val="4"/>
            <w:tcBorders>
              <w:left w:val="single" w:sz="4" w:space="0" w:color="auto"/>
            </w:tcBorders>
          </w:tcPr>
          <w:p w:rsidR="00AC12B3" w:rsidRPr="00A25AF0" w:rsidRDefault="00AC12B3" w:rsidP="00BA65A1">
            <w:pPr>
              <w:spacing w:after="0" w:line="240" w:lineRule="auto"/>
              <w:jc w:val="center"/>
              <w:rPr>
                <w:rFonts w:ascii="Times New Roman" w:hAnsi="Times New Roman" w:cs="Times New Roman"/>
                <w:b/>
                <w:sz w:val="20"/>
                <w:szCs w:val="20"/>
              </w:rPr>
            </w:pPr>
          </w:p>
        </w:tc>
      </w:tr>
      <w:tr w:rsidR="00AC12B3" w:rsidRPr="00A25AF0" w:rsidTr="00BA65A1">
        <w:tc>
          <w:tcPr>
            <w:tcW w:w="534" w:type="dxa"/>
          </w:tcPr>
          <w:p w:rsidR="00AC12B3" w:rsidRPr="00A25AF0" w:rsidRDefault="00AC12B3" w:rsidP="00BA65A1">
            <w:pPr>
              <w:spacing w:after="0" w:line="240" w:lineRule="auto"/>
              <w:jc w:val="center"/>
              <w:rPr>
                <w:rFonts w:ascii="Times New Roman" w:hAnsi="Times New Roman" w:cs="Times New Roman"/>
                <w:b/>
                <w:sz w:val="20"/>
                <w:szCs w:val="20"/>
              </w:rPr>
            </w:pPr>
            <w:r w:rsidRPr="00A25AF0">
              <w:rPr>
                <w:rFonts w:ascii="Times New Roman" w:hAnsi="Times New Roman" w:cs="Times New Roman"/>
                <w:b/>
                <w:sz w:val="20"/>
                <w:szCs w:val="20"/>
              </w:rPr>
              <w:t>46</w:t>
            </w:r>
          </w:p>
        </w:tc>
        <w:tc>
          <w:tcPr>
            <w:tcW w:w="1855" w:type="dxa"/>
            <w:vAlign w:val="center"/>
          </w:tcPr>
          <w:p w:rsidR="00AC12B3" w:rsidRPr="00DE4377" w:rsidRDefault="00AC12B3" w:rsidP="00BA65A1">
            <w:pPr>
              <w:spacing w:after="0" w:line="240" w:lineRule="auto"/>
              <w:ind w:left="33" w:right="-95"/>
              <w:rPr>
                <w:rFonts w:ascii="Times New Roman" w:eastAsia="Times New Roman" w:hAnsi="Times New Roman" w:cs="Times New Roman"/>
                <w:sz w:val="16"/>
                <w:szCs w:val="16"/>
              </w:rPr>
            </w:pPr>
            <w:r w:rsidRPr="00DE4377">
              <w:rPr>
                <w:rFonts w:ascii="Times New Roman" w:hAnsi="Times New Roman" w:cs="Times New Roman"/>
                <w:sz w:val="16"/>
                <w:szCs w:val="16"/>
              </w:rPr>
              <w:t>Криминалистика</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669" w:type="dxa"/>
          </w:tcPr>
          <w:p w:rsidR="00AC12B3" w:rsidRPr="00A25AF0" w:rsidRDefault="00AC12B3" w:rsidP="00BA65A1">
            <w:pPr>
              <w:spacing w:after="0" w:line="240" w:lineRule="auto"/>
              <w:jc w:val="center"/>
              <w:rPr>
                <w:rFonts w:ascii="Times New Roman" w:hAnsi="Times New Roman" w:cs="Times New Roman"/>
                <w:b/>
                <w:sz w:val="20"/>
                <w:szCs w:val="20"/>
                <w:lang w:val="kk-KZ"/>
              </w:rPr>
            </w:pPr>
          </w:p>
        </w:tc>
        <w:tc>
          <w:tcPr>
            <w:tcW w:w="551"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448" w:type="dxa"/>
            <w:tcBorders>
              <w:right w:val="single" w:sz="4" w:space="0" w:color="auto"/>
            </w:tcBorders>
          </w:tcPr>
          <w:p w:rsidR="00AC12B3" w:rsidRPr="00A25AF0" w:rsidRDefault="00AC12B3" w:rsidP="00BA65A1">
            <w:pPr>
              <w:spacing w:after="0" w:line="240" w:lineRule="auto"/>
              <w:jc w:val="center"/>
              <w:rPr>
                <w:rFonts w:ascii="Times New Roman" w:hAnsi="Times New Roman" w:cs="Times New Roman"/>
                <w:b/>
                <w:sz w:val="20"/>
                <w:szCs w:val="20"/>
              </w:rPr>
            </w:pPr>
          </w:p>
        </w:tc>
        <w:tc>
          <w:tcPr>
            <w:tcW w:w="544" w:type="dxa"/>
            <w:gridSpan w:val="4"/>
            <w:tcBorders>
              <w:left w:val="single" w:sz="4" w:space="0" w:color="auto"/>
            </w:tcBorders>
          </w:tcPr>
          <w:p w:rsidR="00AC12B3" w:rsidRPr="00A25AF0" w:rsidRDefault="00AC12B3" w:rsidP="00BA65A1">
            <w:pPr>
              <w:spacing w:after="0" w:line="240" w:lineRule="auto"/>
              <w:jc w:val="center"/>
              <w:rPr>
                <w:rFonts w:ascii="Times New Roman" w:hAnsi="Times New Roman" w:cs="Times New Roman"/>
                <w:b/>
                <w:sz w:val="20"/>
                <w:szCs w:val="20"/>
              </w:rPr>
            </w:pPr>
          </w:p>
        </w:tc>
      </w:tr>
      <w:tr w:rsidR="00AC12B3" w:rsidRPr="00A25AF0" w:rsidTr="00BA65A1">
        <w:tc>
          <w:tcPr>
            <w:tcW w:w="534" w:type="dxa"/>
          </w:tcPr>
          <w:p w:rsidR="00AC12B3" w:rsidRPr="00A25AF0" w:rsidRDefault="00AC12B3" w:rsidP="00BA65A1">
            <w:pPr>
              <w:spacing w:after="0" w:line="240" w:lineRule="auto"/>
              <w:jc w:val="center"/>
              <w:rPr>
                <w:rFonts w:ascii="Times New Roman" w:hAnsi="Times New Roman" w:cs="Times New Roman"/>
                <w:b/>
                <w:sz w:val="20"/>
                <w:szCs w:val="20"/>
              </w:rPr>
            </w:pPr>
            <w:r w:rsidRPr="00A25AF0">
              <w:rPr>
                <w:rFonts w:ascii="Times New Roman" w:hAnsi="Times New Roman" w:cs="Times New Roman"/>
                <w:b/>
                <w:sz w:val="20"/>
                <w:szCs w:val="20"/>
              </w:rPr>
              <w:t>47</w:t>
            </w:r>
          </w:p>
        </w:tc>
        <w:tc>
          <w:tcPr>
            <w:tcW w:w="1855" w:type="dxa"/>
            <w:vAlign w:val="center"/>
          </w:tcPr>
          <w:p w:rsidR="00AC12B3" w:rsidRPr="00DE4377" w:rsidRDefault="00BE291D" w:rsidP="00BA65A1">
            <w:pPr>
              <w:spacing w:after="0" w:line="240" w:lineRule="auto"/>
              <w:ind w:left="33" w:right="-95"/>
              <w:rPr>
                <w:rFonts w:ascii="Times New Roman" w:eastAsia="Times New Roman" w:hAnsi="Times New Roman" w:cs="Times New Roman"/>
                <w:sz w:val="16"/>
                <w:szCs w:val="16"/>
                <w:lang w:val="kk-KZ"/>
              </w:rPr>
            </w:pPr>
            <w:r w:rsidRPr="00DE4377">
              <w:rPr>
                <w:rFonts w:ascii="Times New Roman" w:eastAsia="Times New Roman" w:hAnsi="Times New Roman" w:cs="Times New Roman"/>
                <w:sz w:val="16"/>
                <w:szCs w:val="16"/>
              </w:rPr>
              <w:t>Халықаралық көпшілік құқығы</w:t>
            </w:r>
            <w:r w:rsidRPr="00DE4377">
              <w:rPr>
                <w:rFonts w:ascii="Times New Roman" w:eastAsia="Times New Roman" w:hAnsi="Times New Roman" w:cs="Times New Roman"/>
                <w:sz w:val="16"/>
                <w:szCs w:val="16"/>
                <w:lang w:val="kk-KZ"/>
              </w:rPr>
              <w:t xml:space="preserve"> </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669" w:type="dxa"/>
          </w:tcPr>
          <w:p w:rsidR="00AC12B3" w:rsidRPr="00A25AF0" w:rsidRDefault="00AC12B3" w:rsidP="00BA65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51" w:type="dxa"/>
          </w:tcPr>
          <w:p w:rsidR="00AC12B3" w:rsidRPr="00A25AF0" w:rsidRDefault="00AC12B3" w:rsidP="00BA65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48" w:type="dxa"/>
            <w:tcBorders>
              <w:right w:val="single" w:sz="4" w:space="0" w:color="auto"/>
            </w:tcBorders>
          </w:tcPr>
          <w:p w:rsidR="00AC12B3" w:rsidRPr="00A25AF0" w:rsidRDefault="00AC12B3" w:rsidP="00BA65A1">
            <w:pPr>
              <w:spacing w:after="0" w:line="240" w:lineRule="auto"/>
              <w:jc w:val="center"/>
              <w:rPr>
                <w:rFonts w:ascii="Times New Roman" w:hAnsi="Times New Roman" w:cs="Times New Roman"/>
                <w:b/>
                <w:sz w:val="20"/>
                <w:szCs w:val="20"/>
              </w:rPr>
            </w:pPr>
          </w:p>
        </w:tc>
        <w:tc>
          <w:tcPr>
            <w:tcW w:w="544" w:type="dxa"/>
            <w:gridSpan w:val="4"/>
            <w:tcBorders>
              <w:left w:val="single" w:sz="4" w:space="0" w:color="auto"/>
            </w:tcBorders>
          </w:tcPr>
          <w:p w:rsidR="00AC12B3" w:rsidRPr="00A25AF0" w:rsidRDefault="00AC12B3" w:rsidP="00BA65A1">
            <w:pPr>
              <w:spacing w:after="0" w:line="240" w:lineRule="auto"/>
              <w:jc w:val="center"/>
              <w:rPr>
                <w:rFonts w:ascii="Times New Roman" w:hAnsi="Times New Roman" w:cs="Times New Roman"/>
                <w:b/>
                <w:sz w:val="20"/>
                <w:szCs w:val="20"/>
              </w:rPr>
            </w:pPr>
          </w:p>
        </w:tc>
      </w:tr>
      <w:tr w:rsidR="00AC12B3" w:rsidRPr="00A25AF0" w:rsidTr="00BA65A1">
        <w:tc>
          <w:tcPr>
            <w:tcW w:w="534" w:type="dxa"/>
          </w:tcPr>
          <w:p w:rsidR="00AC12B3" w:rsidRPr="00A25AF0" w:rsidRDefault="00AC12B3" w:rsidP="00BA65A1">
            <w:pPr>
              <w:spacing w:after="0" w:line="240" w:lineRule="auto"/>
              <w:jc w:val="center"/>
              <w:rPr>
                <w:rFonts w:ascii="Times New Roman" w:hAnsi="Times New Roman" w:cs="Times New Roman"/>
                <w:b/>
                <w:sz w:val="20"/>
                <w:szCs w:val="20"/>
              </w:rPr>
            </w:pPr>
            <w:r w:rsidRPr="00A25AF0">
              <w:rPr>
                <w:rFonts w:ascii="Times New Roman" w:hAnsi="Times New Roman" w:cs="Times New Roman"/>
                <w:b/>
                <w:sz w:val="20"/>
                <w:szCs w:val="20"/>
              </w:rPr>
              <w:t>48</w:t>
            </w:r>
          </w:p>
        </w:tc>
        <w:tc>
          <w:tcPr>
            <w:tcW w:w="1855" w:type="dxa"/>
            <w:vAlign w:val="center"/>
          </w:tcPr>
          <w:p w:rsidR="00AC12B3" w:rsidRPr="00DE4377" w:rsidRDefault="00BE291D" w:rsidP="00BA65A1">
            <w:pPr>
              <w:spacing w:after="0" w:line="240" w:lineRule="auto"/>
              <w:ind w:left="33" w:right="-95"/>
              <w:rPr>
                <w:rFonts w:ascii="Times New Roman" w:eastAsia="Times New Roman" w:hAnsi="Times New Roman" w:cs="Times New Roman"/>
                <w:sz w:val="16"/>
                <w:szCs w:val="16"/>
                <w:lang w:val="kk-KZ"/>
              </w:rPr>
            </w:pPr>
            <w:r w:rsidRPr="00DE4377">
              <w:rPr>
                <w:rFonts w:ascii="Times New Roman" w:eastAsia="Times New Roman" w:hAnsi="Times New Roman" w:cs="Times New Roman"/>
                <w:sz w:val="16"/>
                <w:szCs w:val="16"/>
              </w:rPr>
              <w:t>Халықаралық көлик эксплуатациялары</w:t>
            </w:r>
            <w:r w:rsidR="00567CE3" w:rsidRPr="00DE4377">
              <w:rPr>
                <w:rFonts w:ascii="Times New Roman" w:eastAsia="Times New Roman" w:hAnsi="Times New Roman" w:cs="Times New Roman"/>
                <w:sz w:val="16"/>
                <w:szCs w:val="16"/>
                <w:lang w:val="kk-KZ"/>
              </w:rPr>
              <w:t xml:space="preserve"> </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w:t>
            </w:r>
          </w:p>
        </w:tc>
        <w:tc>
          <w:tcPr>
            <w:tcW w:w="669"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51"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448" w:type="dxa"/>
            <w:tcBorders>
              <w:right w:val="single" w:sz="4" w:space="0" w:color="auto"/>
            </w:tcBorders>
          </w:tcPr>
          <w:p w:rsidR="00AC12B3" w:rsidRPr="00A25AF0" w:rsidRDefault="00AC12B3" w:rsidP="00BA65A1">
            <w:pPr>
              <w:spacing w:after="0" w:line="240" w:lineRule="auto"/>
              <w:jc w:val="center"/>
              <w:rPr>
                <w:rFonts w:ascii="Times New Roman" w:hAnsi="Times New Roman" w:cs="Times New Roman"/>
                <w:b/>
                <w:sz w:val="20"/>
                <w:szCs w:val="20"/>
              </w:rPr>
            </w:pPr>
          </w:p>
        </w:tc>
        <w:tc>
          <w:tcPr>
            <w:tcW w:w="544" w:type="dxa"/>
            <w:gridSpan w:val="4"/>
            <w:tcBorders>
              <w:left w:val="single" w:sz="4" w:space="0" w:color="auto"/>
            </w:tcBorders>
          </w:tcPr>
          <w:p w:rsidR="00AC12B3" w:rsidRPr="00A25AF0" w:rsidRDefault="00AC12B3" w:rsidP="00BA65A1">
            <w:pPr>
              <w:spacing w:after="0" w:line="240" w:lineRule="auto"/>
              <w:jc w:val="center"/>
              <w:rPr>
                <w:rFonts w:ascii="Times New Roman" w:hAnsi="Times New Roman" w:cs="Times New Roman"/>
                <w:b/>
                <w:sz w:val="20"/>
                <w:szCs w:val="20"/>
              </w:rPr>
            </w:pPr>
          </w:p>
        </w:tc>
      </w:tr>
      <w:tr w:rsidR="00AC12B3" w:rsidRPr="00A25AF0" w:rsidTr="00BA65A1">
        <w:tc>
          <w:tcPr>
            <w:tcW w:w="534" w:type="dxa"/>
          </w:tcPr>
          <w:p w:rsidR="00AC12B3" w:rsidRPr="00A25AF0" w:rsidRDefault="00AC12B3" w:rsidP="00BA65A1">
            <w:pPr>
              <w:spacing w:after="0" w:line="240" w:lineRule="auto"/>
              <w:jc w:val="center"/>
              <w:rPr>
                <w:rFonts w:ascii="Times New Roman" w:hAnsi="Times New Roman" w:cs="Times New Roman"/>
                <w:b/>
                <w:sz w:val="20"/>
                <w:szCs w:val="20"/>
              </w:rPr>
            </w:pPr>
            <w:r w:rsidRPr="00A25AF0">
              <w:rPr>
                <w:rFonts w:ascii="Times New Roman" w:hAnsi="Times New Roman" w:cs="Times New Roman"/>
                <w:b/>
                <w:sz w:val="20"/>
                <w:szCs w:val="20"/>
              </w:rPr>
              <w:t>49</w:t>
            </w:r>
          </w:p>
        </w:tc>
        <w:tc>
          <w:tcPr>
            <w:tcW w:w="1855" w:type="dxa"/>
            <w:vAlign w:val="center"/>
          </w:tcPr>
          <w:p w:rsidR="00AC12B3" w:rsidRPr="00DE4377" w:rsidRDefault="00567CE3" w:rsidP="00BA65A1">
            <w:pPr>
              <w:spacing w:after="0" w:line="240" w:lineRule="auto"/>
              <w:ind w:left="33" w:right="-95"/>
              <w:rPr>
                <w:rFonts w:ascii="Times New Roman" w:eastAsia="Times New Roman" w:hAnsi="Times New Roman" w:cs="Times New Roman"/>
                <w:sz w:val="16"/>
                <w:szCs w:val="16"/>
                <w:lang w:val="kk-KZ"/>
              </w:rPr>
            </w:pPr>
            <w:r w:rsidRPr="00DE4377">
              <w:rPr>
                <w:rFonts w:ascii="Times New Roman" w:eastAsia="Times New Roman" w:hAnsi="Times New Roman" w:cs="Times New Roman"/>
                <w:sz w:val="16"/>
                <w:szCs w:val="16"/>
              </w:rPr>
              <w:t>Кеден органдарының жедел-іздестіру қызметі</w:t>
            </w:r>
            <w:r w:rsidRPr="00DE4377">
              <w:rPr>
                <w:rFonts w:ascii="Times New Roman" w:eastAsia="Times New Roman" w:hAnsi="Times New Roman" w:cs="Times New Roman"/>
                <w:sz w:val="16"/>
                <w:szCs w:val="16"/>
                <w:lang w:val="kk-KZ"/>
              </w:rPr>
              <w:t xml:space="preserve"> </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Pr="00A25AF0" w:rsidRDefault="00AC12B3" w:rsidP="00BA65A1">
            <w:pPr>
              <w:spacing w:after="0" w:line="240" w:lineRule="auto"/>
              <w:rPr>
                <w:rFonts w:ascii="Times New Roman" w:hAnsi="Times New Roman" w:cs="Times New Roman"/>
                <w:b/>
                <w:sz w:val="20"/>
                <w:szCs w:val="20"/>
              </w:rPr>
            </w:pPr>
            <w:r>
              <w:rPr>
                <w:rFonts w:ascii="Times New Roman" w:hAnsi="Times New Roman" w:cs="Times New Roman"/>
                <w:b/>
                <w:sz w:val="20"/>
                <w:szCs w:val="20"/>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p>
        </w:tc>
        <w:tc>
          <w:tcPr>
            <w:tcW w:w="669"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51" w:type="dxa"/>
          </w:tcPr>
          <w:p w:rsidR="00AC12B3" w:rsidRPr="00A25AF0" w:rsidRDefault="00AC12B3" w:rsidP="00BA65A1">
            <w:pPr>
              <w:spacing w:after="0" w:line="240" w:lineRule="auto"/>
              <w:jc w:val="center"/>
              <w:rPr>
                <w:rFonts w:ascii="Times New Roman" w:hAnsi="Times New Roman" w:cs="Times New Roman"/>
                <w:b/>
                <w:sz w:val="20"/>
                <w:szCs w:val="20"/>
                <w:lang w:val="kk-KZ"/>
              </w:rPr>
            </w:pPr>
          </w:p>
        </w:tc>
        <w:tc>
          <w:tcPr>
            <w:tcW w:w="448" w:type="dxa"/>
            <w:tcBorders>
              <w:right w:val="single" w:sz="4" w:space="0" w:color="auto"/>
            </w:tcBorders>
          </w:tcPr>
          <w:p w:rsidR="00AC12B3" w:rsidRPr="00A25AF0" w:rsidRDefault="00AC12B3" w:rsidP="00BA65A1">
            <w:pPr>
              <w:spacing w:after="0" w:line="240" w:lineRule="auto"/>
              <w:jc w:val="center"/>
              <w:rPr>
                <w:rFonts w:ascii="Times New Roman" w:hAnsi="Times New Roman" w:cs="Times New Roman"/>
                <w:b/>
                <w:sz w:val="20"/>
                <w:szCs w:val="20"/>
              </w:rPr>
            </w:pPr>
          </w:p>
        </w:tc>
        <w:tc>
          <w:tcPr>
            <w:tcW w:w="544" w:type="dxa"/>
            <w:gridSpan w:val="4"/>
            <w:tcBorders>
              <w:left w:val="single" w:sz="4" w:space="0" w:color="auto"/>
            </w:tcBorders>
          </w:tcPr>
          <w:p w:rsidR="00AC12B3" w:rsidRPr="00A25AF0" w:rsidRDefault="00AC12B3" w:rsidP="00BA65A1">
            <w:pPr>
              <w:spacing w:after="0" w:line="240" w:lineRule="auto"/>
              <w:jc w:val="center"/>
              <w:rPr>
                <w:rFonts w:ascii="Times New Roman" w:hAnsi="Times New Roman" w:cs="Times New Roman"/>
                <w:b/>
                <w:sz w:val="20"/>
                <w:szCs w:val="20"/>
              </w:rPr>
            </w:pPr>
          </w:p>
        </w:tc>
      </w:tr>
      <w:tr w:rsidR="00AC12B3" w:rsidRPr="00A25AF0" w:rsidTr="00BA65A1">
        <w:tc>
          <w:tcPr>
            <w:tcW w:w="534" w:type="dxa"/>
          </w:tcPr>
          <w:p w:rsidR="00AC12B3" w:rsidRPr="00B530D9" w:rsidRDefault="00AC12B3" w:rsidP="00BA65A1">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50</w:t>
            </w:r>
          </w:p>
        </w:tc>
        <w:tc>
          <w:tcPr>
            <w:tcW w:w="1855" w:type="dxa"/>
            <w:vAlign w:val="center"/>
          </w:tcPr>
          <w:p w:rsidR="00AC12B3" w:rsidRPr="00DE4377" w:rsidRDefault="00567CE3" w:rsidP="00BA65A1">
            <w:pPr>
              <w:spacing w:after="0" w:line="240" w:lineRule="auto"/>
              <w:ind w:left="33" w:right="-95"/>
              <w:rPr>
                <w:rFonts w:ascii="Times New Roman" w:hAnsi="Times New Roman" w:cs="Times New Roman"/>
                <w:sz w:val="16"/>
                <w:szCs w:val="16"/>
                <w:lang w:val="kk-KZ"/>
              </w:rPr>
            </w:pPr>
            <w:r w:rsidRPr="00DE4377">
              <w:rPr>
                <w:rFonts w:ascii="Times New Roman" w:eastAsia="Times New Roman" w:hAnsi="Times New Roman" w:cs="Times New Roman"/>
                <w:sz w:val="16"/>
                <w:szCs w:val="16"/>
              </w:rPr>
              <w:t>Кеден органдарында басқаруды ұйымдастыру</w:t>
            </w:r>
            <w:r w:rsidRPr="00DE4377">
              <w:rPr>
                <w:rFonts w:ascii="Times New Roman" w:eastAsia="Times New Roman" w:hAnsi="Times New Roman" w:cs="Times New Roman"/>
                <w:sz w:val="16"/>
                <w:szCs w:val="16"/>
                <w:lang w:val="kk-KZ"/>
              </w:rPr>
              <w:t xml:space="preserve"> </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Default="00AC12B3" w:rsidP="00BA65A1">
            <w:pPr>
              <w:spacing w:after="0" w:line="240" w:lineRule="auto"/>
              <w:rPr>
                <w:rFonts w:ascii="Times New Roman" w:hAnsi="Times New Roman" w:cs="Times New Roman"/>
                <w:b/>
                <w:sz w:val="20"/>
                <w:szCs w:val="20"/>
              </w:rPr>
            </w:pPr>
            <w:r>
              <w:rPr>
                <w:rFonts w:ascii="Times New Roman" w:hAnsi="Times New Roman" w:cs="Times New Roman"/>
                <w:b/>
                <w:sz w:val="20"/>
                <w:szCs w:val="20"/>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w:t>
            </w:r>
          </w:p>
        </w:tc>
        <w:tc>
          <w:tcPr>
            <w:tcW w:w="669" w:type="dxa"/>
          </w:tcPr>
          <w:p w:rsidR="00AC12B3" w:rsidRDefault="00AC12B3" w:rsidP="00BA65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51" w:type="dxa"/>
          </w:tcPr>
          <w:p w:rsidR="00AC12B3" w:rsidRDefault="00AC12B3" w:rsidP="00BA65A1">
            <w:pPr>
              <w:spacing w:after="0" w:line="240" w:lineRule="auto"/>
              <w:jc w:val="center"/>
              <w:rPr>
                <w:rFonts w:ascii="Times New Roman" w:hAnsi="Times New Roman" w:cs="Times New Roman"/>
                <w:b/>
                <w:sz w:val="20"/>
                <w:szCs w:val="20"/>
                <w:lang w:val="kk-KZ"/>
              </w:rPr>
            </w:pPr>
          </w:p>
        </w:tc>
        <w:tc>
          <w:tcPr>
            <w:tcW w:w="448" w:type="dxa"/>
            <w:tcBorders>
              <w:right w:val="single" w:sz="4" w:space="0" w:color="auto"/>
            </w:tcBorders>
          </w:tcPr>
          <w:p w:rsidR="00AC12B3" w:rsidRDefault="00AC12B3" w:rsidP="00BA65A1">
            <w:pPr>
              <w:spacing w:after="0" w:line="240" w:lineRule="auto"/>
              <w:jc w:val="center"/>
              <w:rPr>
                <w:rFonts w:ascii="Times New Roman" w:hAnsi="Times New Roman" w:cs="Times New Roman"/>
                <w:b/>
                <w:sz w:val="20"/>
                <w:szCs w:val="20"/>
              </w:rPr>
            </w:pPr>
          </w:p>
        </w:tc>
        <w:tc>
          <w:tcPr>
            <w:tcW w:w="544" w:type="dxa"/>
            <w:gridSpan w:val="4"/>
            <w:tcBorders>
              <w:left w:val="single" w:sz="4" w:space="0" w:color="auto"/>
            </w:tcBorders>
          </w:tcPr>
          <w:p w:rsidR="00AC12B3" w:rsidRDefault="00AC12B3" w:rsidP="00BA65A1">
            <w:pPr>
              <w:spacing w:after="0" w:line="240" w:lineRule="auto"/>
              <w:jc w:val="center"/>
              <w:rPr>
                <w:rFonts w:ascii="Times New Roman" w:hAnsi="Times New Roman" w:cs="Times New Roman"/>
                <w:b/>
                <w:sz w:val="20"/>
                <w:szCs w:val="20"/>
              </w:rPr>
            </w:pPr>
          </w:p>
        </w:tc>
      </w:tr>
      <w:tr w:rsidR="00AC12B3" w:rsidRPr="00A25AF0" w:rsidTr="00BA65A1">
        <w:tc>
          <w:tcPr>
            <w:tcW w:w="534" w:type="dxa"/>
          </w:tcPr>
          <w:p w:rsidR="00AC12B3" w:rsidRPr="00B530D9" w:rsidRDefault="00AC12B3" w:rsidP="00BA65A1">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51</w:t>
            </w:r>
          </w:p>
        </w:tc>
        <w:tc>
          <w:tcPr>
            <w:tcW w:w="1855" w:type="dxa"/>
            <w:vAlign w:val="center"/>
          </w:tcPr>
          <w:p w:rsidR="00AC12B3" w:rsidRPr="00DE4377" w:rsidRDefault="00567CE3" w:rsidP="00BA65A1">
            <w:pPr>
              <w:spacing w:after="0" w:line="240" w:lineRule="auto"/>
              <w:ind w:left="33" w:right="-95"/>
              <w:rPr>
                <w:rFonts w:ascii="Times New Roman" w:hAnsi="Times New Roman" w:cs="Times New Roman"/>
                <w:sz w:val="16"/>
                <w:szCs w:val="16"/>
                <w:lang w:val="kk-KZ"/>
              </w:rPr>
            </w:pPr>
            <w:r w:rsidRPr="00DE4377">
              <w:rPr>
                <w:rFonts w:ascii="Times New Roman" w:eastAsia="Times New Roman" w:hAnsi="Times New Roman" w:cs="Times New Roman"/>
                <w:sz w:val="16"/>
                <w:szCs w:val="16"/>
              </w:rPr>
              <w:t>Кеден</w:t>
            </w:r>
            <w:r w:rsidRPr="00DE4377">
              <w:rPr>
                <w:rFonts w:ascii="Times New Roman" w:eastAsia="Times New Roman" w:hAnsi="Times New Roman" w:cs="Times New Roman"/>
                <w:sz w:val="16"/>
                <w:szCs w:val="16"/>
                <w:lang w:val="en-US"/>
              </w:rPr>
              <w:t xml:space="preserve"> </w:t>
            </w:r>
            <w:r w:rsidRPr="00DE4377">
              <w:rPr>
                <w:rFonts w:ascii="Times New Roman" w:eastAsia="Times New Roman" w:hAnsi="Times New Roman" w:cs="Times New Roman"/>
                <w:sz w:val="16"/>
                <w:szCs w:val="16"/>
              </w:rPr>
              <w:t>ісі</w:t>
            </w:r>
            <w:r w:rsidRPr="00DE4377">
              <w:rPr>
                <w:rFonts w:ascii="Times New Roman" w:eastAsia="Times New Roman" w:hAnsi="Times New Roman" w:cs="Times New Roman"/>
                <w:sz w:val="16"/>
                <w:szCs w:val="16"/>
                <w:lang w:val="en-US"/>
              </w:rPr>
              <w:t xml:space="preserve"> </w:t>
            </w:r>
            <w:r w:rsidRPr="00DE4377">
              <w:rPr>
                <w:rFonts w:ascii="Times New Roman" w:eastAsia="Times New Roman" w:hAnsi="Times New Roman" w:cs="Times New Roman"/>
                <w:sz w:val="16"/>
                <w:szCs w:val="16"/>
              </w:rPr>
              <w:t>саласындағы</w:t>
            </w:r>
            <w:r w:rsidRPr="00DE4377">
              <w:rPr>
                <w:rFonts w:ascii="Times New Roman" w:eastAsia="Times New Roman" w:hAnsi="Times New Roman" w:cs="Times New Roman"/>
                <w:sz w:val="16"/>
                <w:szCs w:val="16"/>
                <w:lang w:val="en-US"/>
              </w:rPr>
              <w:t xml:space="preserve"> </w:t>
            </w:r>
            <w:r w:rsidRPr="00DE4377">
              <w:rPr>
                <w:rFonts w:ascii="Times New Roman" w:eastAsia="Times New Roman" w:hAnsi="Times New Roman" w:cs="Times New Roman"/>
                <w:sz w:val="16"/>
                <w:szCs w:val="16"/>
              </w:rPr>
              <w:t>тәуекелдерді</w:t>
            </w:r>
            <w:r w:rsidRPr="00DE4377">
              <w:rPr>
                <w:rFonts w:ascii="Times New Roman" w:eastAsia="Times New Roman" w:hAnsi="Times New Roman" w:cs="Times New Roman"/>
                <w:sz w:val="16"/>
                <w:szCs w:val="16"/>
                <w:lang w:val="en-US"/>
              </w:rPr>
              <w:t xml:space="preserve"> </w:t>
            </w:r>
            <w:r w:rsidRPr="00DE4377">
              <w:rPr>
                <w:rFonts w:ascii="Times New Roman" w:eastAsia="Times New Roman" w:hAnsi="Times New Roman" w:cs="Times New Roman"/>
                <w:sz w:val="16"/>
                <w:szCs w:val="16"/>
              </w:rPr>
              <w:t>бағалау</w:t>
            </w:r>
            <w:r w:rsidRPr="00DE4377">
              <w:rPr>
                <w:rFonts w:ascii="Times New Roman" w:eastAsia="Times New Roman" w:hAnsi="Times New Roman" w:cs="Times New Roman"/>
                <w:sz w:val="16"/>
                <w:szCs w:val="16"/>
                <w:lang w:val="en-US"/>
              </w:rPr>
              <w:t xml:space="preserve"> </w:t>
            </w:r>
            <w:r w:rsidRPr="00DE4377">
              <w:rPr>
                <w:rFonts w:ascii="Times New Roman" w:eastAsia="Times New Roman" w:hAnsi="Times New Roman" w:cs="Times New Roman"/>
                <w:sz w:val="16"/>
                <w:szCs w:val="16"/>
              </w:rPr>
              <w:t>және</w:t>
            </w:r>
            <w:r w:rsidRPr="00DE4377">
              <w:rPr>
                <w:rFonts w:ascii="Times New Roman" w:eastAsia="Times New Roman" w:hAnsi="Times New Roman" w:cs="Times New Roman"/>
                <w:sz w:val="16"/>
                <w:szCs w:val="16"/>
                <w:lang w:val="en-US"/>
              </w:rPr>
              <w:t xml:space="preserve"> </w:t>
            </w:r>
            <w:r w:rsidRPr="00DE4377">
              <w:rPr>
                <w:rFonts w:ascii="Times New Roman" w:eastAsia="Times New Roman" w:hAnsi="Times New Roman" w:cs="Times New Roman"/>
                <w:sz w:val="16"/>
                <w:szCs w:val="16"/>
              </w:rPr>
              <w:t>басқару</w:t>
            </w:r>
            <w:r w:rsidRPr="00DE4377">
              <w:rPr>
                <w:rFonts w:ascii="Times New Roman" w:eastAsia="Times New Roman" w:hAnsi="Times New Roman" w:cs="Times New Roman"/>
                <w:sz w:val="16"/>
                <w:szCs w:val="16"/>
                <w:lang w:val="kk-KZ"/>
              </w:rPr>
              <w:t xml:space="preserve"> </w:t>
            </w:r>
          </w:p>
        </w:tc>
        <w:tc>
          <w:tcPr>
            <w:tcW w:w="575" w:type="dxa"/>
          </w:tcPr>
          <w:p w:rsidR="00AC12B3" w:rsidRPr="00567CE3" w:rsidRDefault="00AC12B3" w:rsidP="00BA65A1">
            <w:pPr>
              <w:spacing w:after="0" w:line="240" w:lineRule="auto"/>
              <w:jc w:val="center"/>
              <w:rPr>
                <w:rFonts w:ascii="Times New Roman" w:hAnsi="Times New Roman" w:cs="Times New Roman"/>
                <w:b/>
                <w:sz w:val="20"/>
                <w:szCs w:val="20"/>
                <w:lang w:val="en-US"/>
              </w:rPr>
            </w:pPr>
          </w:p>
        </w:tc>
        <w:tc>
          <w:tcPr>
            <w:tcW w:w="575" w:type="dxa"/>
          </w:tcPr>
          <w:p w:rsidR="00AC12B3" w:rsidRPr="00567CE3" w:rsidRDefault="00AC12B3" w:rsidP="00BA65A1">
            <w:pPr>
              <w:spacing w:after="0" w:line="240" w:lineRule="auto"/>
              <w:jc w:val="center"/>
              <w:rPr>
                <w:rFonts w:ascii="Times New Roman" w:hAnsi="Times New Roman" w:cs="Times New Roman"/>
                <w:b/>
                <w:sz w:val="20"/>
                <w:szCs w:val="20"/>
                <w:lang w:val="en-US"/>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Default="00AC12B3" w:rsidP="00BA65A1">
            <w:pPr>
              <w:spacing w:after="0" w:line="240" w:lineRule="auto"/>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w:t>
            </w:r>
          </w:p>
        </w:tc>
        <w:tc>
          <w:tcPr>
            <w:tcW w:w="669" w:type="dxa"/>
          </w:tcPr>
          <w:p w:rsidR="00AC12B3" w:rsidRDefault="00AC12B3" w:rsidP="00BA65A1">
            <w:pPr>
              <w:spacing w:after="0" w:line="240" w:lineRule="auto"/>
              <w:jc w:val="center"/>
              <w:rPr>
                <w:rFonts w:ascii="Times New Roman" w:hAnsi="Times New Roman" w:cs="Times New Roman"/>
                <w:b/>
                <w:sz w:val="20"/>
                <w:szCs w:val="20"/>
              </w:rPr>
            </w:pPr>
          </w:p>
        </w:tc>
        <w:tc>
          <w:tcPr>
            <w:tcW w:w="551" w:type="dxa"/>
          </w:tcPr>
          <w:p w:rsidR="00AC12B3" w:rsidRDefault="00AC12B3" w:rsidP="00BA65A1">
            <w:pPr>
              <w:spacing w:after="0" w:line="240" w:lineRule="auto"/>
              <w:jc w:val="center"/>
              <w:rPr>
                <w:rFonts w:ascii="Times New Roman" w:hAnsi="Times New Roman" w:cs="Times New Roman"/>
                <w:b/>
                <w:sz w:val="20"/>
                <w:szCs w:val="20"/>
                <w:lang w:val="kk-KZ"/>
              </w:rPr>
            </w:pPr>
          </w:p>
        </w:tc>
        <w:tc>
          <w:tcPr>
            <w:tcW w:w="448" w:type="dxa"/>
            <w:tcBorders>
              <w:right w:val="single" w:sz="4" w:space="0" w:color="auto"/>
            </w:tcBorders>
          </w:tcPr>
          <w:p w:rsidR="00AC12B3" w:rsidRDefault="00AC12B3" w:rsidP="00BA65A1">
            <w:pPr>
              <w:spacing w:after="0" w:line="240" w:lineRule="auto"/>
              <w:jc w:val="center"/>
              <w:rPr>
                <w:rFonts w:ascii="Times New Roman" w:hAnsi="Times New Roman" w:cs="Times New Roman"/>
                <w:b/>
                <w:sz w:val="20"/>
                <w:szCs w:val="20"/>
              </w:rPr>
            </w:pPr>
          </w:p>
        </w:tc>
        <w:tc>
          <w:tcPr>
            <w:tcW w:w="544" w:type="dxa"/>
            <w:gridSpan w:val="4"/>
            <w:tcBorders>
              <w:left w:val="single" w:sz="4" w:space="0" w:color="auto"/>
            </w:tcBorders>
          </w:tcPr>
          <w:p w:rsidR="00AC12B3" w:rsidRDefault="00AC12B3" w:rsidP="00BA65A1">
            <w:pPr>
              <w:spacing w:after="0" w:line="240" w:lineRule="auto"/>
              <w:jc w:val="center"/>
              <w:rPr>
                <w:rFonts w:ascii="Times New Roman" w:hAnsi="Times New Roman" w:cs="Times New Roman"/>
                <w:b/>
                <w:sz w:val="20"/>
                <w:szCs w:val="20"/>
              </w:rPr>
            </w:pPr>
          </w:p>
        </w:tc>
      </w:tr>
      <w:tr w:rsidR="00AC12B3" w:rsidRPr="00A25AF0" w:rsidTr="00BA65A1">
        <w:tc>
          <w:tcPr>
            <w:tcW w:w="534" w:type="dxa"/>
          </w:tcPr>
          <w:p w:rsidR="00AC12B3" w:rsidRPr="00B530D9" w:rsidRDefault="00AC12B3" w:rsidP="00BA65A1">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52</w:t>
            </w:r>
          </w:p>
        </w:tc>
        <w:tc>
          <w:tcPr>
            <w:tcW w:w="1855" w:type="dxa"/>
            <w:vAlign w:val="center"/>
          </w:tcPr>
          <w:p w:rsidR="00AC12B3" w:rsidRPr="00DE4377" w:rsidRDefault="00567CE3" w:rsidP="00BA65A1">
            <w:pPr>
              <w:spacing w:after="0" w:line="240" w:lineRule="auto"/>
              <w:ind w:left="33" w:right="-95"/>
              <w:rPr>
                <w:rFonts w:ascii="Times New Roman" w:hAnsi="Times New Roman" w:cs="Times New Roman"/>
                <w:sz w:val="16"/>
                <w:szCs w:val="16"/>
                <w:lang w:val="kk-KZ"/>
              </w:rPr>
            </w:pPr>
            <w:r w:rsidRPr="00DE4377">
              <w:rPr>
                <w:rFonts w:ascii="Times New Roman" w:eastAsia="Times New Roman" w:hAnsi="Times New Roman" w:cs="Times New Roman"/>
                <w:sz w:val="16"/>
                <w:szCs w:val="16"/>
              </w:rPr>
              <w:t>Жүктерді тасымалдау ережесі</w:t>
            </w:r>
            <w:r w:rsidRPr="00DE4377">
              <w:rPr>
                <w:rFonts w:ascii="Times New Roman" w:eastAsia="Times New Roman" w:hAnsi="Times New Roman" w:cs="Times New Roman"/>
                <w:sz w:val="16"/>
                <w:szCs w:val="16"/>
                <w:lang w:val="kk-KZ"/>
              </w:rPr>
              <w:t xml:space="preserve"> </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Default="00AC12B3" w:rsidP="00BA65A1">
            <w:pPr>
              <w:spacing w:after="0" w:line="240" w:lineRule="auto"/>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w:t>
            </w:r>
          </w:p>
        </w:tc>
        <w:tc>
          <w:tcPr>
            <w:tcW w:w="669" w:type="dxa"/>
          </w:tcPr>
          <w:p w:rsidR="00AC12B3" w:rsidRDefault="00AC12B3" w:rsidP="00BA65A1">
            <w:pPr>
              <w:spacing w:after="0" w:line="240" w:lineRule="auto"/>
              <w:jc w:val="center"/>
              <w:rPr>
                <w:rFonts w:ascii="Times New Roman" w:hAnsi="Times New Roman" w:cs="Times New Roman"/>
                <w:b/>
                <w:sz w:val="20"/>
                <w:szCs w:val="20"/>
              </w:rPr>
            </w:pPr>
          </w:p>
        </w:tc>
        <w:tc>
          <w:tcPr>
            <w:tcW w:w="551" w:type="dxa"/>
          </w:tcPr>
          <w:p w:rsidR="00AC12B3" w:rsidRDefault="00AC12B3" w:rsidP="00BA65A1">
            <w:pPr>
              <w:spacing w:after="0" w:line="240" w:lineRule="auto"/>
              <w:jc w:val="center"/>
              <w:rPr>
                <w:rFonts w:ascii="Times New Roman" w:hAnsi="Times New Roman" w:cs="Times New Roman"/>
                <w:b/>
                <w:sz w:val="20"/>
                <w:szCs w:val="20"/>
                <w:lang w:val="kk-KZ"/>
              </w:rPr>
            </w:pPr>
          </w:p>
        </w:tc>
        <w:tc>
          <w:tcPr>
            <w:tcW w:w="448" w:type="dxa"/>
            <w:tcBorders>
              <w:right w:val="single" w:sz="4" w:space="0" w:color="auto"/>
            </w:tcBorders>
          </w:tcPr>
          <w:p w:rsidR="00AC12B3" w:rsidRDefault="00AC12B3" w:rsidP="00BA65A1">
            <w:pPr>
              <w:spacing w:after="0" w:line="240" w:lineRule="auto"/>
              <w:jc w:val="center"/>
              <w:rPr>
                <w:rFonts w:ascii="Times New Roman" w:hAnsi="Times New Roman" w:cs="Times New Roman"/>
                <w:b/>
                <w:sz w:val="20"/>
                <w:szCs w:val="20"/>
              </w:rPr>
            </w:pPr>
          </w:p>
        </w:tc>
        <w:tc>
          <w:tcPr>
            <w:tcW w:w="544" w:type="dxa"/>
            <w:gridSpan w:val="4"/>
            <w:tcBorders>
              <w:left w:val="single" w:sz="4" w:space="0" w:color="auto"/>
            </w:tcBorders>
          </w:tcPr>
          <w:p w:rsidR="00AC12B3" w:rsidRDefault="00AC12B3" w:rsidP="00BA65A1">
            <w:pPr>
              <w:spacing w:after="0" w:line="240" w:lineRule="auto"/>
              <w:jc w:val="center"/>
              <w:rPr>
                <w:rFonts w:ascii="Times New Roman" w:hAnsi="Times New Roman" w:cs="Times New Roman"/>
                <w:b/>
                <w:sz w:val="20"/>
                <w:szCs w:val="20"/>
              </w:rPr>
            </w:pPr>
          </w:p>
        </w:tc>
      </w:tr>
      <w:tr w:rsidR="00AC12B3" w:rsidRPr="00A25AF0" w:rsidTr="00BA65A1">
        <w:tc>
          <w:tcPr>
            <w:tcW w:w="534" w:type="dxa"/>
          </w:tcPr>
          <w:p w:rsidR="00AC12B3" w:rsidRPr="00B530D9" w:rsidRDefault="00AC12B3" w:rsidP="00BA65A1">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53</w:t>
            </w:r>
          </w:p>
        </w:tc>
        <w:tc>
          <w:tcPr>
            <w:tcW w:w="1855" w:type="dxa"/>
            <w:vAlign w:val="center"/>
          </w:tcPr>
          <w:p w:rsidR="00AC12B3" w:rsidRPr="00DE4377" w:rsidRDefault="00567CE3" w:rsidP="00BA65A1">
            <w:pPr>
              <w:spacing w:after="0" w:line="240" w:lineRule="auto"/>
              <w:ind w:left="33" w:right="-95"/>
              <w:rPr>
                <w:rFonts w:ascii="Times New Roman" w:hAnsi="Times New Roman" w:cs="Times New Roman"/>
                <w:sz w:val="16"/>
                <w:szCs w:val="16"/>
                <w:lang w:val="kk-KZ"/>
              </w:rPr>
            </w:pPr>
            <w:r w:rsidRPr="00DE4377">
              <w:rPr>
                <w:rFonts w:ascii="Times New Roman" w:eastAsia="Times New Roman" w:hAnsi="Times New Roman" w:cs="Times New Roman"/>
                <w:sz w:val="16"/>
                <w:szCs w:val="16"/>
              </w:rPr>
              <w:t>Евразийлық экономикалық одақ құқығы</w:t>
            </w:r>
            <w:r w:rsidRPr="00DE4377">
              <w:rPr>
                <w:rFonts w:ascii="Times New Roman" w:eastAsia="Times New Roman" w:hAnsi="Times New Roman" w:cs="Times New Roman"/>
                <w:sz w:val="16"/>
                <w:szCs w:val="16"/>
                <w:lang w:val="kk-KZ"/>
              </w:rPr>
              <w:t xml:space="preserve"> </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Default="00AC12B3" w:rsidP="00BA65A1">
            <w:pPr>
              <w:spacing w:after="0" w:line="240" w:lineRule="auto"/>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w:t>
            </w:r>
          </w:p>
        </w:tc>
        <w:tc>
          <w:tcPr>
            <w:tcW w:w="669" w:type="dxa"/>
          </w:tcPr>
          <w:p w:rsidR="00AC12B3" w:rsidRDefault="00AC12B3" w:rsidP="00BA65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51" w:type="dxa"/>
          </w:tcPr>
          <w:p w:rsidR="00AC12B3" w:rsidRDefault="00AC12B3" w:rsidP="00BA65A1">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w:t>
            </w:r>
          </w:p>
        </w:tc>
        <w:tc>
          <w:tcPr>
            <w:tcW w:w="448" w:type="dxa"/>
            <w:tcBorders>
              <w:right w:val="single" w:sz="4" w:space="0" w:color="auto"/>
            </w:tcBorders>
          </w:tcPr>
          <w:p w:rsidR="00AC12B3" w:rsidRDefault="00AC12B3" w:rsidP="00BA65A1">
            <w:pPr>
              <w:spacing w:after="0" w:line="240" w:lineRule="auto"/>
              <w:jc w:val="center"/>
              <w:rPr>
                <w:rFonts w:ascii="Times New Roman" w:hAnsi="Times New Roman" w:cs="Times New Roman"/>
                <w:b/>
                <w:sz w:val="20"/>
                <w:szCs w:val="20"/>
              </w:rPr>
            </w:pPr>
          </w:p>
        </w:tc>
        <w:tc>
          <w:tcPr>
            <w:tcW w:w="544" w:type="dxa"/>
            <w:gridSpan w:val="4"/>
            <w:tcBorders>
              <w:left w:val="single" w:sz="4" w:space="0" w:color="auto"/>
            </w:tcBorders>
          </w:tcPr>
          <w:p w:rsidR="00AC12B3" w:rsidRDefault="00AC12B3" w:rsidP="00BA65A1">
            <w:pPr>
              <w:spacing w:after="0" w:line="240" w:lineRule="auto"/>
              <w:jc w:val="center"/>
              <w:rPr>
                <w:rFonts w:ascii="Times New Roman" w:hAnsi="Times New Roman" w:cs="Times New Roman"/>
                <w:b/>
                <w:sz w:val="20"/>
                <w:szCs w:val="20"/>
              </w:rPr>
            </w:pPr>
          </w:p>
        </w:tc>
      </w:tr>
      <w:tr w:rsidR="00AC12B3" w:rsidRPr="00A25AF0" w:rsidTr="00BA65A1">
        <w:tc>
          <w:tcPr>
            <w:tcW w:w="534" w:type="dxa"/>
          </w:tcPr>
          <w:p w:rsidR="00AC12B3" w:rsidRPr="00B530D9" w:rsidRDefault="00AC12B3" w:rsidP="00BA65A1">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54</w:t>
            </w:r>
          </w:p>
        </w:tc>
        <w:tc>
          <w:tcPr>
            <w:tcW w:w="1855" w:type="dxa"/>
            <w:vAlign w:val="center"/>
          </w:tcPr>
          <w:p w:rsidR="00AC12B3" w:rsidRPr="00DE4377" w:rsidRDefault="00567CE3" w:rsidP="00BA65A1">
            <w:pPr>
              <w:spacing w:after="0" w:line="240" w:lineRule="auto"/>
              <w:ind w:left="33" w:right="-95"/>
              <w:rPr>
                <w:rFonts w:ascii="Times New Roman" w:hAnsi="Times New Roman" w:cs="Times New Roman"/>
                <w:sz w:val="16"/>
                <w:szCs w:val="16"/>
                <w:lang w:val="kk-KZ"/>
              </w:rPr>
            </w:pPr>
            <w:r w:rsidRPr="00DE4377">
              <w:rPr>
                <w:rFonts w:ascii="Times New Roman" w:eastAsia="Times New Roman" w:hAnsi="Times New Roman" w:cs="Times New Roman"/>
                <w:sz w:val="16"/>
                <w:szCs w:val="16"/>
              </w:rPr>
              <w:t>Экономикалық саласындағы қылмыстар</w:t>
            </w:r>
            <w:r w:rsidRPr="00DE4377">
              <w:rPr>
                <w:rFonts w:ascii="Times New Roman" w:eastAsia="Times New Roman" w:hAnsi="Times New Roman" w:cs="Times New Roman"/>
                <w:sz w:val="16"/>
                <w:szCs w:val="16"/>
                <w:lang w:val="kk-KZ"/>
              </w:rPr>
              <w:t xml:space="preserve"> </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Default="00AC12B3" w:rsidP="00BA65A1">
            <w:pPr>
              <w:spacing w:after="0" w:line="240" w:lineRule="auto"/>
              <w:rPr>
                <w:rFonts w:ascii="Times New Roman" w:hAnsi="Times New Roman" w:cs="Times New Roman"/>
                <w:b/>
                <w:sz w:val="20"/>
                <w:szCs w:val="20"/>
              </w:rPr>
            </w:pPr>
            <w:r>
              <w:rPr>
                <w:rFonts w:ascii="Times New Roman" w:hAnsi="Times New Roman" w:cs="Times New Roman"/>
                <w:b/>
                <w:sz w:val="20"/>
                <w:szCs w:val="20"/>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w:t>
            </w:r>
          </w:p>
        </w:tc>
        <w:tc>
          <w:tcPr>
            <w:tcW w:w="669" w:type="dxa"/>
          </w:tcPr>
          <w:p w:rsidR="00AC12B3" w:rsidRDefault="00AC12B3" w:rsidP="00BA65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51" w:type="dxa"/>
          </w:tcPr>
          <w:p w:rsidR="00AC12B3" w:rsidRDefault="00AC12B3" w:rsidP="00BA65A1">
            <w:pPr>
              <w:spacing w:after="0" w:line="240" w:lineRule="auto"/>
              <w:jc w:val="center"/>
              <w:rPr>
                <w:rFonts w:ascii="Times New Roman" w:hAnsi="Times New Roman" w:cs="Times New Roman"/>
                <w:b/>
                <w:sz w:val="20"/>
                <w:szCs w:val="20"/>
                <w:lang w:val="kk-KZ"/>
              </w:rPr>
            </w:pPr>
          </w:p>
        </w:tc>
        <w:tc>
          <w:tcPr>
            <w:tcW w:w="448" w:type="dxa"/>
            <w:tcBorders>
              <w:right w:val="single" w:sz="4" w:space="0" w:color="auto"/>
            </w:tcBorders>
          </w:tcPr>
          <w:p w:rsidR="00AC12B3" w:rsidRDefault="00AC12B3" w:rsidP="00BA65A1">
            <w:pPr>
              <w:spacing w:after="0" w:line="240" w:lineRule="auto"/>
              <w:jc w:val="center"/>
              <w:rPr>
                <w:rFonts w:ascii="Times New Roman" w:hAnsi="Times New Roman" w:cs="Times New Roman"/>
                <w:b/>
                <w:sz w:val="20"/>
                <w:szCs w:val="20"/>
              </w:rPr>
            </w:pPr>
          </w:p>
        </w:tc>
        <w:tc>
          <w:tcPr>
            <w:tcW w:w="544" w:type="dxa"/>
            <w:gridSpan w:val="4"/>
            <w:tcBorders>
              <w:left w:val="single" w:sz="4" w:space="0" w:color="auto"/>
            </w:tcBorders>
          </w:tcPr>
          <w:p w:rsidR="00AC12B3" w:rsidRDefault="00AC12B3" w:rsidP="00BA65A1">
            <w:pPr>
              <w:spacing w:after="0" w:line="240" w:lineRule="auto"/>
              <w:jc w:val="center"/>
              <w:rPr>
                <w:rFonts w:ascii="Times New Roman" w:hAnsi="Times New Roman" w:cs="Times New Roman"/>
                <w:b/>
                <w:sz w:val="20"/>
                <w:szCs w:val="20"/>
              </w:rPr>
            </w:pPr>
          </w:p>
        </w:tc>
      </w:tr>
      <w:tr w:rsidR="00AC12B3" w:rsidRPr="00A25AF0" w:rsidTr="00BA65A1">
        <w:tc>
          <w:tcPr>
            <w:tcW w:w="534" w:type="dxa"/>
          </w:tcPr>
          <w:p w:rsidR="00AC12B3" w:rsidRPr="00B530D9" w:rsidRDefault="00AC12B3" w:rsidP="00BA65A1">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55</w:t>
            </w:r>
          </w:p>
        </w:tc>
        <w:tc>
          <w:tcPr>
            <w:tcW w:w="1855" w:type="dxa"/>
            <w:vAlign w:val="center"/>
          </w:tcPr>
          <w:p w:rsidR="00AC12B3" w:rsidRPr="00DE4377" w:rsidRDefault="00567CE3" w:rsidP="00BA65A1">
            <w:pPr>
              <w:spacing w:after="0" w:line="240" w:lineRule="auto"/>
              <w:ind w:left="33" w:right="-95"/>
              <w:rPr>
                <w:rFonts w:ascii="Times New Roman" w:hAnsi="Times New Roman" w:cs="Times New Roman"/>
                <w:sz w:val="16"/>
                <w:szCs w:val="16"/>
                <w:lang w:val="kk-KZ"/>
              </w:rPr>
            </w:pPr>
            <w:r w:rsidRPr="00DE4377">
              <w:rPr>
                <w:rFonts w:ascii="Times New Roman" w:eastAsia="Times New Roman" w:hAnsi="Times New Roman" w:cs="Times New Roman"/>
                <w:sz w:val="16"/>
                <w:szCs w:val="16"/>
              </w:rPr>
              <w:t>Кедендік</w:t>
            </w:r>
            <w:r w:rsidRPr="00DE4377">
              <w:rPr>
                <w:rFonts w:ascii="Times New Roman" w:eastAsia="Times New Roman" w:hAnsi="Times New Roman" w:cs="Times New Roman"/>
                <w:sz w:val="16"/>
                <w:szCs w:val="16"/>
                <w:lang w:val="en-US"/>
              </w:rPr>
              <w:t xml:space="preserve"> </w:t>
            </w:r>
            <w:r w:rsidRPr="00DE4377">
              <w:rPr>
                <w:rFonts w:ascii="Times New Roman" w:eastAsia="Times New Roman" w:hAnsi="Times New Roman" w:cs="Times New Roman"/>
                <w:sz w:val="16"/>
                <w:szCs w:val="16"/>
              </w:rPr>
              <w:t>инфрақұрылым</w:t>
            </w:r>
            <w:r w:rsidRPr="00DE4377">
              <w:rPr>
                <w:rFonts w:ascii="Times New Roman" w:eastAsia="Times New Roman" w:hAnsi="Times New Roman" w:cs="Times New Roman"/>
                <w:sz w:val="16"/>
                <w:szCs w:val="16"/>
                <w:lang w:val="en-US"/>
              </w:rPr>
              <w:t xml:space="preserve"> </w:t>
            </w:r>
            <w:r w:rsidRPr="00DE4377">
              <w:rPr>
                <w:rFonts w:ascii="Times New Roman" w:eastAsia="Times New Roman" w:hAnsi="Times New Roman" w:cs="Times New Roman"/>
                <w:sz w:val="16"/>
                <w:szCs w:val="16"/>
              </w:rPr>
              <w:t>және</w:t>
            </w:r>
            <w:r w:rsidRPr="00DE4377">
              <w:rPr>
                <w:rFonts w:ascii="Times New Roman" w:eastAsia="Times New Roman" w:hAnsi="Times New Roman" w:cs="Times New Roman"/>
                <w:sz w:val="16"/>
                <w:szCs w:val="16"/>
                <w:lang w:val="en-US"/>
              </w:rPr>
              <w:t xml:space="preserve"> </w:t>
            </w:r>
            <w:r w:rsidRPr="00DE4377">
              <w:rPr>
                <w:rFonts w:ascii="Times New Roman" w:eastAsia="Times New Roman" w:hAnsi="Times New Roman" w:cs="Times New Roman"/>
                <w:sz w:val="16"/>
                <w:szCs w:val="16"/>
              </w:rPr>
              <w:t>қойма</w:t>
            </w:r>
            <w:r w:rsidRPr="00DE4377">
              <w:rPr>
                <w:rFonts w:ascii="Times New Roman" w:eastAsia="Times New Roman" w:hAnsi="Times New Roman" w:cs="Times New Roman"/>
                <w:sz w:val="16"/>
                <w:szCs w:val="16"/>
                <w:lang w:val="en-US"/>
              </w:rPr>
              <w:t xml:space="preserve"> </w:t>
            </w:r>
            <w:r w:rsidRPr="00DE4377">
              <w:rPr>
                <w:rFonts w:ascii="Times New Roman" w:eastAsia="Times New Roman" w:hAnsi="Times New Roman" w:cs="Times New Roman"/>
                <w:sz w:val="16"/>
                <w:szCs w:val="16"/>
              </w:rPr>
              <w:t>шаруашылығы</w:t>
            </w:r>
            <w:r w:rsidRPr="00DE4377">
              <w:rPr>
                <w:rFonts w:ascii="Times New Roman" w:eastAsia="Times New Roman" w:hAnsi="Times New Roman" w:cs="Times New Roman"/>
                <w:sz w:val="16"/>
                <w:szCs w:val="16"/>
                <w:lang w:val="kk-KZ"/>
              </w:rPr>
              <w:t xml:space="preserve"> </w:t>
            </w:r>
          </w:p>
        </w:tc>
        <w:tc>
          <w:tcPr>
            <w:tcW w:w="575" w:type="dxa"/>
          </w:tcPr>
          <w:p w:rsidR="00AC12B3" w:rsidRPr="00567CE3" w:rsidRDefault="00AC12B3" w:rsidP="00BA65A1">
            <w:pPr>
              <w:spacing w:after="0" w:line="240" w:lineRule="auto"/>
              <w:jc w:val="center"/>
              <w:rPr>
                <w:rFonts w:ascii="Times New Roman" w:hAnsi="Times New Roman" w:cs="Times New Roman"/>
                <w:b/>
                <w:sz w:val="20"/>
                <w:szCs w:val="20"/>
                <w:lang w:val="en-US"/>
              </w:rPr>
            </w:pPr>
          </w:p>
        </w:tc>
        <w:tc>
          <w:tcPr>
            <w:tcW w:w="575" w:type="dxa"/>
          </w:tcPr>
          <w:p w:rsidR="00AC12B3" w:rsidRPr="00567CE3" w:rsidRDefault="00AC12B3" w:rsidP="00BA65A1">
            <w:pPr>
              <w:spacing w:after="0" w:line="240" w:lineRule="auto"/>
              <w:jc w:val="center"/>
              <w:rPr>
                <w:rFonts w:ascii="Times New Roman" w:hAnsi="Times New Roman" w:cs="Times New Roman"/>
                <w:b/>
                <w:sz w:val="20"/>
                <w:szCs w:val="20"/>
                <w:lang w:val="en-US"/>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Default="00AC12B3" w:rsidP="00BA65A1">
            <w:pPr>
              <w:spacing w:after="0" w:line="240" w:lineRule="auto"/>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p>
        </w:tc>
        <w:tc>
          <w:tcPr>
            <w:tcW w:w="669" w:type="dxa"/>
          </w:tcPr>
          <w:p w:rsidR="00AC12B3" w:rsidRDefault="00AC12B3" w:rsidP="00BA65A1">
            <w:pPr>
              <w:spacing w:after="0" w:line="240" w:lineRule="auto"/>
              <w:jc w:val="center"/>
              <w:rPr>
                <w:rFonts w:ascii="Times New Roman" w:hAnsi="Times New Roman" w:cs="Times New Roman"/>
                <w:b/>
                <w:sz w:val="20"/>
                <w:szCs w:val="20"/>
              </w:rPr>
            </w:pPr>
          </w:p>
        </w:tc>
        <w:tc>
          <w:tcPr>
            <w:tcW w:w="551" w:type="dxa"/>
          </w:tcPr>
          <w:p w:rsidR="00AC12B3" w:rsidRDefault="00AC12B3" w:rsidP="00BA65A1">
            <w:pPr>
              <w:spacing w:after="0" w:line="240" w:lineRule="auto"/>
              <w:jc w:val="center"/>
              <w:rPr>
                <w:rFonts w:ascii="Times New Roman" w:hAnsi="Times New Roman" w:cs="Times New Roman"/>
                <w:b/>
                <w:sz w:val="20"/>
                <w:szCs w:val="20"/>
                <w:lang w:val="kk-KZ"/>
              </w:rPr>
            </w:pPr>
          </w:p>
        </w:tc>
        <w:tc>
          <w:tcPr>
            <w:tcW w:w="448" w:type="dxa"/>
            <w:tcBorders>
              <w:right w:val="single" w:sz="4" w:space="0" w:color="auto"/>
            </w:tcBorders>
          </w:tcPr>
          <w:p w:rsidR="00AC12B3" w:rsidRDefault="00AC12B3" w:rsidP="00BA65A1">
            <w:pPr>
              <w:spacing w:after="0" w:line="240" w:lineRule="auto"/>
              <w:jc w:val="center"/>
              <w:rPr>
                <w:rFonts w:ascii="Times New Roman" w:hAnsi="Times New Roman" w:cs="Times New Roman"/>
                <w:b/>
                <w:sz w:val="20"/>
                <w:szCs w:val="20"/>
              </w:rPr>
            </w:pPr>
          </w:p>
        </w:tc>
        <w:tc>
          <w:tcPr>
            <w:tcW w:w="544" w:type="dxa"/>
            <w:gridSpan w:val="4"/>
            <w:tcBorders>
              <w:left w:val="single" w:sz="4" w:space="0" w:color="auto"/>
            </w:tcBorders>
          </w:tcPr>
          <w:p w:rsidR="00AC12B3" w:rsidRDefault="00AC12B3" w:rsidP="00BA65A1">
            <w:pPr>
              <w:spacing w:after="0" w:line="240" w:lineRule="auto"/>
              <w:jc w:val="center"/>
              <w:rPr>
                <w:rFonts w:ascii="Times New Roman" w:hAnsi="Times New Roman" w:cs="Times New Roman"/>
                <w:b/>
                <w:sz w:val="20"/>
                <w:szCs w:val="20"/>
              </w:rPr>
            </w:pPr>
          </w:p>
        </w:tc>
      </w:tr>
      <w:tr w:rsidR="00AC12B3" w:rsidRPr="00A25AF0" w:rsidTr="00BA65A1">
        <w:tc>
          <w:tcPr>
            <w:tcW w:w="534" w:type="dxa"/>
          </w:tcPr>
          <w:p w:rsidR="00AC12B3" w:rsidRPr="00B530D9" w:rsidRDefault="00AC12B3" w:rsidP="00BA65A1">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56</w:t>
            </w:r>
          </w:p>
        </w:tc>
        <w:tc>
          <w:tcPr>
            <w:tcW w:w="1855" w:type="dxa"/>
            <w:vAlign w:val="center"/>
          </w:tcPr>
          <w:p w:rsidR="00AC12B3" w:rsidRPr="00DE4377" w:rsidRDefault="00567CE3" w:rsidP="00BA65A1">
            <w:pPr>
              <w:spacing w:after="0" w:line="240" w:lineRule="auto"/>
              <w:ind w:left="33" w:right="-95"/>
              <w:rPr>
                <w:rFonts w:ascii="Times New Roman" w:hAnsi="Times New Roman" w:cs="Times New Roman"/>
                <w:sz w:val="16"/>
                <w:szCs w:val="16"/>
              </w:rPr>
            </w:pPr>
            <w:r w:rsidRPr="00DE4377">
              <w:rPr>
                <w:rFonts w:ascii="Times New Roman" w:eastAsia="Times New Roman" w:hAnsi="Times New Roman" w:cs="Times New Roman"/>
                <w:sz w:val="16"/>
                <w:szCs w:val="16"/>
              </w:rPr>
              <w:t xml:space="preserve">Кедендік </w:t>
            </w:r>
            <w:proofErr w:type="gramStart"/>
            <w:r w:rsidRPr="00DE4377">
              <w:rPr>
                <w:rFonts w:ascii="Times New Roman" w:eastAsia="Times New Roman" w:hAnsi="Times New Roman" w:cs="Times New Roman"/>
                <w:sz w:val="16"/>
                <w:szCs w:val="16"/>
              </w:rPr>
              <w:t xml:space="preserve">әкімшілик </w:t>
            </w:r>
            <w:r w:rsidRPr="00DE4377">
              <w:rPr>
                <w:rFonts w:ascii="Times New Roman" w:eastAsia="Times New Roman" w:hAnsi="Times New Roman" w:cs="Times New Roman"/>
                <w:sz w:val="16"/>
                <w:szCs w:val="16"/>
                <w:lang w:val="kk-KZ"/>
              </w:rPr>
              <w:t xml:space="preserve"> </w:t>
            </w:r>
            <w:r w:rsidRPr="00DE4377">
              <w:rPr>
                <w:rFonts w:ascii="Times New Roman" w:eastAsia="Times New Roman" w:hAnsi="Times New Roman" w:cs="Times New Roman"/>
                <w:sz w:val="16"/>
                <w:szCs w:val="16"/>
              </w:rPr>
              <w:t>жүргізу</w:t>
            </w:r>
            <w:proofErr w:type="gramEnd"/>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Default="00AC12B3" w:rsidP="00BA65A1">
            <w:pPr>
              <w:spacing w:after="0" w:line="240" w:lineRule="auto"/>
              <w:rPr>
                <w:rFonts w:ascii="Times New Roman" w:hAnsi="Times New Roman" w:cs="Times New Roman"/>
                <w:b/>
                <w:sz w:val="20"/>
                <w:szCs w:val="20"/>
              </w:rPr>
            </w:pPr>
            <w:r>
              <w:rPr>
                <w:rFonts w:ascii="Times New Roman" w:hAnsi="Times New Roman" w:cs="Times New Roman"/>
                <w:b/>
                <w:sz w:val="20"/>
                <w:szCs w:val="20"/>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p>
        </w:tc>
        <w:tc>
          <w:tcPr>
            <w:tcW w:w="669" w:type="dxa"/>
          </w:tcPr>
          <w:p w:rsidR="00AC12B3" w:rsidRDefault="00AC12B3" w:rsidP="00BA65A1">
            <w:pPr>
              <w:spacing w:after="0" w:line="240" w:lineRule="auto"/>
              <w:jc w:val="center"/>
              <w:rPr>
                <w:rFonts w:ascii="Times New Roman" w:hAnsi="Times New Roman" w:cs="Times New Roman"/>
                <w:b/>
                <w:sz w:val="20"/>
                <w:szCs w:val="20"/>
              </w:rPr>
            </w:pPr>
          </w:p>
        </w:tc>
        <w:tc>
          <w:tcPr>
            <w:tcW w:w="551" w:type="dxa"/>
          </w:tcPr>
          <w:p w:rsidR="00AC12B3" w:rsidRDefault="00AC12B3" w:rsidP="00BA65A1">
            <w:pPr>
              <w:spacing w:after="0" w:line="240" w:lineRule="auto"/>
              <w:jc w:val="center"/>
              <w:rPr>
                <w:rFonts w:ascii="Times New Roman" w:hAnsi="Times New Roman" w:cs="Times New Roman"/>
                <w:b/>
                <w:sz w:val="20"/>
                <w:szCs w:val="20"/>
                <w:lang w:val="kk-KZ"/>
              </w:rPr>
            </w:pPr>
          </w:p>
        </w:tc>
        <w:tc>
          <w:tcPr>
            <w:tcW w:w="448" w:type="dxa"/>
            <w:tcBorders>
              <w:right w:val="single" w:sz="4" w:space="0" w:color="auto"/>
            </w:tcBorders>
          </w:tcPr>
          <w:p w:rsidR="00AC12B3" w:rsidRDefault="00AC12B3" w:rsidP="00BA65A1">
            <w:pPr>
              <w:spacing w:after="0" w:line="240" w:lineRule="auto"/>
              <w:jc w:val="center"/>
              <w:rPr>
                <w:rFonts w:ascii="Times New Roman" w:hAnsi="Times New Roman" w:cs="Times New Roman"/>
                <w:b/>
                <w:sz w:val="20"/>
                <w:szCs w:val="20"/>
              </w:rPr>
            </w:pPr>
          </w:p>
        </w:tc>
        <w:tc>
          <w:tcPr>
            <w:tcW w:w="544" w:type="dxa"/>
            <w:gridSpan w:val="4"/>
            <w:tcBorders>
              <w:left w:val="single" w:sz="4" w:space="0" w:color="auto"/>
            </w:tcBorders>
          </w:tcPr>
          <w:p w:rsidR="00AC12B3" w:rsidRDefault="00AC12B3" w:rsidP="00BA65A1">
            <w:pPr>
              <w:spacing w:after="0" w:line="240" w:lineRule="auto"/>
              <w:jc w:val="center"/>
              <w:rPr>
                <w:rFonts w:ascii="Times New Roman" w:hAnsi="Times New Roman" w:cs="Times New Roman"/>
                <w:b/>
                <w:sz w:val="20"/>
                <w:szCs w:val="20"/>
              </w:rPr>
            </w:pPr>
          </w:p>
        </w:tc>
      </w:tr>
      <w:tr w:rsidR="00AC12B3" w:rsidRPr="00A25AF0" w:rsidTr="00BA65A1">
        <w:tc>
          <w:tcPr>
            <w:tcW w:w="534" w:type="dxa"/>
          </w:tcPr>
          <w:p w:rsidR="00AC12B3" w:rsidRPr="00B530D9" w:rsidRDefault="00AC12B3" w:rsidP="00BA65A1">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57</w:t>
            </w:r>
          </w:p>
        </w:tc>
        <w:tc>
          <w:tcPr>
            <w:tcW w:w="1855" w:type="dxa"/>
            <w:vAlign w:val="center"/>
          </w:tcPr>
          <w:p w:rsidR="00AC12B3" w:rsidRPr="00DE4377" w:rsidRDefault="00567CE3" w:rsidP="00BA65A1">
            <w:pPr>
              <w:spacing w:after="0" w:line="240" w:lineRule="auto"/>
              <w:ind w:left="33" w:right="-95"/>
              <w:rPr>
                <w:rFonts w:ascii="Times New Roman" w:hAnsi="Times New Roman" w:cs="Times New Roman"/>
                <w:sz w:val="16"/>
                <w:szCs w:val="16"/>
                <w:lang w:val="kk-KZ"/>
              </w:rPr>
            </w:pPr>
            <w:r w:rsidRPr="00DE4377">
              <w:rPr>
                <w:rFonts w:ascii="Times New Roman" w:eastAsia="Times New Roman" w:hAnsi="Times New Roman" w:cs="Times New Roman"/>
                <w:sz w:val="16"/>
                <w:szCs w:val="16"/>
              </w:rPr>
              <w:t>Кедендік рәсімдеу</w:t>
            </w:r>
            <w:r w:rsidRPr="00DE4377">
              <w:rPr>
                <w:rFonts w:ascii="Times New Roman" w:eastAsia="Times New Roman" w:hAnsi="Times New Roman" w:cs="Times New Roman"/>
                <w:sz w:val="16"/>
                <w:szCs w:val="16"/>
                <w:lang w:val="kk-KZ"/>
              </w:rPr>
              <w:t xml:space="preserve"> </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Default="00AC12B3" w:rsidP="00BA65A1">
            <w:pPr>
              <w:spacing w:after="0" w:line="240" w:lineRule="auto"/>
              <w:rPr>
                <w:rFonts w:ascii="Times New Roman" w:hAnsi="Times New Roman" w:cs="Times New Roman"/>
                <w:b/>
                <w:sz w:val="20"/>
                <w:szCs w:val="20"/>
              </w:rPr>
            </w:pPr>
            <w:r>
              <w:rPr>
                <w:rFonts w:ascii="Times New Roman" w:hAnsi="Times New Roman" w:cs="Times New Roman"/>
                <w:b/>
                <w:sz w:val="20"/>
                <w:szCs w:val="20"/>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w:t>
            </w:r>
          </w:p>
        </w:tc>
        <w:tc>
          <w:tcPr>
            <w:tcW w:w="669" w:type="dxa"/>
          </w:tcPr>
          <w:p w:rsidR="00AC12B3" w:rsidRDefault="00AC12B3" w:rsidP="00BA65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51" w:type="dxa"/>
          </w:tcPr>
          <w:p w:rsidR="00AC12B3" w:rsidRDefault="00AC12B3" w:rsidP="00BA65A1">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w:t>
            </w:r>
          </w:p>
        </w:tc>
        <w:tc>
          <w:tcPr>
            <w:tcW w:w="448" w:type="dxa"/>
            <w:tcBorders>
              <w:right w:val="single" w:sz="4" w:space="0" w:color="auto"/>
            </w:tcBorders>
          </w:tcPr>
          <w:p w:rsidR="00AC12B3" w:rsidRDefault="00AC12B3" w:rsidP="00BA65A1">
            <w:pPr>
              <w:spacing w:after="0" w:line="240" w:lineRule="auto"/>
              <w:jc w:val="center"/>
              <w:rPr>
                <w:rFonts w:ascii="Times New Roman" w:hAnsi="Times New Roman" w:cs="Times New Roman"/>
                <w:b/>
                <w:sz w:val="20"/>
                <w:szCs w:val="20"/>
              </w:rPr>
            </w:pPr>
          </w:p>
        </w:tc>
        <w:tc>
          <w:tcPr>
            <w:tcW w:w="544" w:type="dxa"/>
            <w:gridSpan w:val="4"/>
            <w:tcBorders>
              <w:left w:val="single" w:sz="4" w:space="0" w:color="auto"/>
            </w:tcBorders>
          </w:tcPr>
          <w:p w:rsidR="00AC12B3" w:rsidRDefault="00AC12B3" w:rsidP="00BA65A1">
            <w:pPr>
              <w:spacing w:after="0" w:line="240" w:lineRule="auto"/>
              <w:jc w:val="center"/>
              <w:rPr>
                <w:rFonts w:ascii="Times New Roman" w:hAnsi="Times New Roman" w:cs="Times New Roman"/>
                <w:b/>
                <w:sz w:val="20"/>
                <w:szCs w:val="20"/>
              </w:rPr>
            </w:pPr>
          </w:p>
        </w:tc>
      </w:tr>
      <w:tr w:rsidR="00AC12B3" w:rsidRPr="00A25AF0" w:rsidTr="00BA65A1">
        <w:tc>
          <w:tcPr>
            <w:tcW w:w="534" w:type="dxa"/>
          </w:tcPr>
          <w:p w:rsidR="00AC12B3" w:rsidRPr="00B530D9" w:rsidRDefault="00AC12B3" w:rsidP="00BA65A1">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58</w:t>
            </w:r>
          </w:p>
        </w:tc>
        <w:tc>
          <w:tcPr>
            <w:tcW w:w="1855" w:type="dxa"/>
            <w:vAlign w:val="center"/>
          </w:tcPr>
          <w:p w:rsidR="00AC12B3" w:rsidRPr="00DE4377" w:rsidRDefault="00567CE3" w:rsidP="00BA65A1">
            <w:pPr>
              <w:spacing w:after="0" w:line="240" w:lineRule="auto"/>
              <w:ind w:left="33" w:right="-95"/>
              <w:rPr>
                <w:rFonts w:ascii="Times New Roman" w:hAnsi="Times New Roman" w:cs="Times New Roman"/>
                <w:sz w:val="16"/>
                <w:szCs w:val="16"/>
                <w:lang w:val="en-US"/>
              </w:rPr>
            </w:pPr>
            <w:proofErr w:type="gramStart"/>
            <w:r w:rsidRPr="00DE4377">
              <w:rPr>
                <w:rFonts w:ascii="Times New Roman" w:eastAsia="Times New Roman" w:hAnsi="Times New Roman" w:cs="Times New Roman"/>
                <w:sz w:val="16"/>
                <w:szCs w:val="16"/>
              </w:rPr>
              <w:t>Кедендік</w:t>
            </w:r>
            <w:r w:rsidRPr="00DE4377">
              <w:rPr>
                <w:rFonts w:ascii="Times New Roman" w:eastAsia="Times New Roman" w:hAnsi="Times New Roman" w:cs="Times New Roman"/>
                <w:sz w:val="16"/>
                <w:szCs w:val="16"/>
                <w:lang w:val="en-US"/>
              </w:rPr>
              <w:t xml:space="preserve"> </w:t>
            </w:r>
            <w:r w:rsidRPr="00DE4377">
              <w:rPr>
                <w:rFonts w:ascii="Times New Roman" w:eastAsia="Times New Roman" w:hAnsi="Times New Roman" w:cs="Times New Roman"/>
                <w:sz w:val="16"/>
                <w:szCs w:val="16"/>
                <w:lang w:val="kk-KZ"/>
              </w:rPr>
              <w:t xml:space="preserve"> </w:t>
            </w:r>
            <w:r w:rsidRPr="00DE4377">
              <w:rPr>
                <w:rFonts w:ascii="Times New Roman" w:eastAsia="Times New Roman" w:hAnsi="Times New Roman" w:cs="Times New Roman"/>
                <w:sz w:val="16"/>
                <w:szCs w:val="16"/>
              </w:rPr>
              <w:t>инфрақұрылым</w:t>
            </w:r>
            <w:proofErr w:type="gramEnd"/>
            <w:r w:rsidRPr="00DE4377">
              <w:rPr>
                <w:rFonts w:ascii="Times New Roman" w:eastAsia="Times New Roman" w:hAnsi="Times New Roman" w:cs="Times New Roman"/>
                <w:sz w:val="16"/>
                <w:szCs w:val="16"/>
                <w:lang w:val="en-US"/>
              </w:rPr>
              <w:t xml:space="preserve"> </w:t>
            </w:r>
            <w:r w:rsidRPr="00DE4377">
              <w:rPr>
                <w:rFonts w:ascii="Times New Roman" w:eastAsia="Times New Roman" w:hAnsi="Times New Roman" w:cs="Times New Roman"/>
                <w:sz w:val="16"/>
                <w:szCs w:val="16"/>
              </w:rPr>
              <w:t>және</w:t>
            </w:r>
            <w:r w:rsidRPr="00DE4377">
              <w:rPr>
                <w:rFonts w:ascii="Times New Roman" w:eastAsia="Times New Roman" w:hAnsi="Times New Roman" w:cs="Times New Roman"/>
                <w:sz w:val="16"/>
                <w:szCs w:val="16"/>
                <w:lang w:val="en-US"/>
              </w:rPr>
              <w:t xml:space="preserve"> </w:t>
            </w:r>
            <w:r w:rsidRPr="00DE4377">
              <w:rPr>
                <w:rFonts w:ascii="Times New Roman" w:eastAsia="Times New Roman" w:hAnsi="Times New Roman" w:cs="Times New Roman"/>
                <w:sz w:val="16"/>
                <w:szCs w:val="16"/>
              </w:rPr>
              <w:t>қойма</w:t>
            </w:r>
            <w:r w:rsidRPr="00DE4377">
              <w:rPr>
                <w:rFonts w:ascii="Times New Roman" w:eastAsia="Times New Roman" w:hAnsi="Times New Roman" w:cs="Times New Roman"/>
                <w:sz w:val="16"/>
                <w:szCs w:val="16"/>
                <w:lang w:val="en-US"/>
              </w:rPr>
              <w:t xml:space="preserve"> </w:t>
            </w:r>
            <w:r w:rsidRPr="00DE4377">
              <w:rPr>
                <w:rFonts w:ascii="Times New Roman" w:eastAsia="Times New Roman" w:hAnsi="Times New Roman" w:cs="Times New Roman"/>
                <w:sz w:val="16"/>
                <w:szCs w:val="16"/>
              </w:rPr>
              <w:t>шаруашылығы</w:t>
            </w:r>
          </w:p>
        </w:tc>
        <w:tc>
          <w:tcPr>
            <w:tcW w:w="575" w:type="dxa"/>
          </w:tcPr>
          <w:p w:rsidR="00AC12B3" w:rsidRPr="00567CE3" w:rsidRDefault="00AC12B3" w:rsidP="00BA65A1">
            <w:pPr>
              <w:spacing w:after="0" w:line="240" w:lineRule="auto"/>
              <w:jc w:val="center"/>
              <w:rPr>
                <w:rFonts w:ascii="Times New Roman" w:hAnsi="Times New Roman" w:cs="Times New Roman"/>
                <w:b/>
                <w:sz w:val="20"/>
                <w:szCs w:val="20"/>
                <w:lang w:val="en-US"/>
              </w:rPr>
            </w:pPr>
          </w:p>
        </w:tc>
        <w:tc>
          <w:tcPr>
            <w:tcW w:w="575" w:type="dxa"/>
          </w:tcPr>
          <w:p w:rsidR="00AC12B3" w:rsidRPr="00567CE3" w:rsidRDefault="00AC12B3" w:rsidP="00BA65A1">
            <w:pPr>
              <w:spacing w:after="0" w:line="240" w:lineRule="auto"/>
              <w:jc w:val="center"/>
              <w:rPr>
                <w:rFonts w:ascii="Times New Roman" w:hAnsi="Times New Roman" w:cs="Times New Roman"/>
                <w:b/>
                <w:sz w:val="20"/>
                <w:szCs w:val="20"/>
                <w:lang w:val="en-US"/>
              </w:rPr>
            </w:pPr>
          </w:p>
        </w:tc>
        <w:tc>
          <w:tcPr>
            <w:tcW w:w="575" w:type="dxa"/>
          </w:tcPr>
          <w:p w:rsidR="00AC12B3" w:rsidRPr="00567CE3" w:rsidRDefault="00AC12B3" w:rsidP="00BA65A1">
            <w:pPr>
              <w:spacing w:after="0" w:line="240" w:lineRule="auto"/>
              <w:jc w:val="center"/>
              <w:rPr>
                <w:rFonts w:ascii="Times New Roman" w:hAnsi="Times New Roman" w:cs="Times New Roman"/>
                <w:b/>
                <w:sz w:val="20"/>
                <w:szCs w:val="20"/>
                <w:lang w:val="en-US"/>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Pr="00567CE3" w:rsidRDefault="00AC12B3" w:rsidP="00BA65A1">
            <w:pPr>
              <w:spacing w:after="0" w:line="240" w:lineRule="auto"/>
              <w:jc w:val="center"/>
              <w:rPr>
                <w:rFonts w:ascii="Times New Roman" w:hAnsi="Times New Roman" w:cs="Times New Roman"/>
                <w:b/>
                <w:sz w:val="20"/>
                <w:szCs w:val="20"/>
                <w:lang w:val="en-US"/>
              </w:rPr>
            </w:pPr>
          </w:p>
        </w:tc>
        <w:tc>
          <w:tcPr>
            <w:tcW w:w="575" w:type="dxa"/>
          </w:tcPr>
          <w:p w:rsidR="00AC12B3" w:rsidRPr="00567CE3" w:rsidRDefault="00AC12B3" w:rsidP="00BA65A1">
            <w:pPr>
              <w:spacing w:after="0" w:line="240" w:lineRule="auto"/>
              <w:jc w:val="center"/>
              <w:rPr>
                <w:rFonts w:ascii="Times New Roman" w:hAnsi="Times New Roman" w:cs="Times New Roman"/>
                <w:b/>
                <w:sz w:val="20"/>
                <w:szCs w:val="20"/>
                <w:lang w:val="en-US"/>
              </w:rPr>
            </w:pP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p>
        </w:tc>
        <w:tc>
          <w:tcPr>
            <w:tcW w:w="575" w:type="dxa"/>
          </w:tcPr>
          <w:p w:rsidR="00AC12B3" w:rsidRDefault="00AC12B3" w:rsidP="00BA65A1">
            <w:pPr>
              <w:spacing w:after="0" w:line="240" w:lineRule="auto"/>
              <w:rPr>
                <w:rFonts w:ascii="Times New Roman" w:hAnsi="Times New Roman" w:cs="Times New Roman"/>
                <w:b/>
                <w:sz w:val="20"/>
                <w:szCs w:val="20"/>
              </w:rPr>
            </w:pPr>
            <w:r>
              <w:rPr>
                <w:rFonts w:ascii="Times New Roman" w:hAnsi="Times New Roman" w:cs="Times New Roman"/>
                <w:b/>
                <w:sz w:val="20"/>
                <w:szCs w:val="20"/>
              </w:rPr>
              <w:t>+</w:t>
            </w:r>
          </w:p>
        </w:tc>
        <w:tc>
          <w:tcPr>
            <w:tcW w:w="575" w:type="dxa"/>
          </w:tcPr>
          <w:p w:rsidR="00AC12B3" w:rsidRPr="00A25AF0" w:rsidRDefault="00AC12B3" w:rsidP="00BA65A1">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w:t>
            </w:r>
          </w:p>
        </w:tc>
        <w:tc>
          <w:tcPr>
            <w:tcW w:w="669" w:type="dxa"/>
          </w:tcPr>
          <w:p w:rsidR="00AC12B3" w:rsidRDefault="00AC12B3" w:rsidP="00BA65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51" w:type="dxa"/>
          </w:tcPr>
          <w:p w:rsidR="00AC12B3" w:rsidRDefault="00AC12B3" w:rsidP="00BA65A1">
            <w:pPr>
              <w:spacing w:after="0" w:line="240" w:lineRule="auto"/>
              <w:jc w:val="center"/>
              <w:rPr>
                <w:rFonts w:ascii="Times New Roman" w:hAnsi="Times New Roman" w:cs="Times New Roman"/>
                <w:b/>
                <w:sz w:val="20"/>
                <w:szCs w:val="20"/>
                <w:lang w:val="kk-KZ"/>
              </w:rPr>
            </w:pPr>
          </w:p>
        </w:tc>
        <w:tc>
          <w:tcPr>
            <w:tcW w:w="448" w:type="dxa"/>
            <w:tcBorders>
              <w:right w:val="single" w:sz="4" w:space="0" w:color="auto"/>
            </w:tcBorders>
          </w:tcPr>
          <w:p w:rsidR="00AC12B3" w:rsidRDefault="00AC12B3" w:rsidP="00BA65A1">
            <w:pPr>
              <w:spacing w:after="0" w:line="240" w:lineRule="auto"/>
              <w:jc w:val="center"/>
              <w:rPr>
                <w:rFonts w:ascii="Times New Roman" w:hAnsi="Times New Roman" w:cs="Times New Roman"/>
                <w:b/>
                <w:sz w:val="20"/>
                <w:szCs w:val="20"/>
              </w:rPr>
            </w:pPr>
          </w:p>
        </w:tc>
        <w:tc>
          <w:tcPr>
            <w:tcW w:w="544" w:type="dxa"/>
            <w:gridSpan w:val="4"/>
            <w:tcBorders>
              <w:left w:val="single" w:sz="4" w:space="0" w:color="auto"/>
            </w:tcBorders>
          </w:tcPr>
          <w:p w:rsidR="00AC12B3" w:rsidRDefault="00AC12B3" w:rsidP="00BA65A1">
            <w:pPr>
              <w:spacing w:after="0" w:line="240" w:lineRule="auto"/>
              <w:jc w:val="center"/>
              <w:rPr>
                <w:rFonts w:ascii="Times New Roman" w:hAnsi="Times New Roman" w:cs="Times New Roman"/>
                <w:b/>
                <w:sz w:val="20"/>
                <w:szCs w:val="20"/>
              </w:rPr>
            </w:pPr>
          </w:p>
        </w:tc>
      </w:tr>
    </w:tbl>
    <w:p w:rsidR="00AC12B3" w:rsidRDefault="00AC12B3" w:rsidP="00AC12B3">
      <w:pPr>
        <w:spacing w:after="0" w:line="240" w:lineRule="auto"/>
        <w:jc w:val="center"/>
        <w:rPr>
          <w:rFonts w:ascii="Times New Roman" w:hAnsi="Times New Roman" w:cs="Times New Roman"/>
          <w:b/>
          <w:sz w:val="20"/>
          <w:szCs w:val="20"/>
          <w:lang w:val="kk-KZ"/>
        </w:rPr>
      </w:pPr>
    </w:p>
    <w:p w:rsidR="00AC12B3" w:rsidRDefault="00AC12B3" w:rsidP="00AC12B3">
      <w:pPr>
        <w:keepNext/>
        <w:keepLines/>
        <w:spacing w:after="0" w:line="240" w:lineRule="auto"/>
        <w:rPr>
          <w:rFonts w:ascii="Times New Roman" w:hAnsi="Times New Roman" w:cs="Times New Roman"/>
          <w:b/>
          <w:color w:val="000000"/>
          <w:sz w:val="20"/>
          <w:szCs w:val="20"/>
          <w:lang w:val="kk-KZ"/>
        </w:rPr>
      </w:pPr>
    </w:p>
    <w:p w:rsidR="00AC12B3" w:rsidRPr="004023A1" w:rsidRDefault="00AC12B3" w:rsidP="00062D8C">
      <w:pPr>
        <w:keepNext/>
        <w:keepLines/>
        <w:spacing w:after="0" w:line="240" w:lineRule="auto"/>
        <w:jc w:val="center"/>
        <w:rPr>
          <w:rFonts w:ascii="Times New Roman" w:hAnsi="Times New Roman" w:cs="Times New Roman"/>
          <w:b/>
          <w:color w:val="000000"/>
          <w:sz w:val="20"/>
          <w:szCs w:val="20"/>
          <w:lang w:val="kk-KZ"/>
        </w:rPr>
      </w:pPr>
      <w:r>
        <w:rPr>
          <w:rFonts w:ascii="Times New Roman" w:hAnsi="Times New Roman" w:cs="Times New Roman"/>
          <w:b/>
          <w:color w:val="000000"/>
          <w:sz w:val="20"/>
          <w:szCs w:val="20"/>
          <w:lang w:val="kk-KZ"/>
        </w:rPr>
        <w:t xml:space="preserve">3.1. </w:t>
      </w:r>
      <w:r w:rsidR="00062D8C" w:rsidRPr="00062D8C">
        <w:rPr>
          <w:rFonts w:ascii="Times New Roman" w:hAnsi="Times New Roman" w:cs="Times New Roman"/>
          <w:b/>
          <w:caps/>
          <w:color w:val="000000"/>
          <w:sz w:val="20"/>
          <w:szCs w:val="20"/>
          <w:lang w:val="kk-KZ"/>
        </w:rPr>
        <w:t>жиынтық кесте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1"/>
        <w:gridCol w:w="958"/>
        <w:gridCol w:w="776"/>
        <w:gridCol w:w="1077"/>
        <w:gridCol w:w="1244"/>
        <w:gridCol w:w="884"/>
        <w:gridCol w:w="884"/>
        <w:gridCol w:w="888"/>
        <w:gridCol w:w="1075"/>
      </w:tblGrid>
      <w:tr w:rsidR="00AC12B3" w:rsidRPr="004023A1" w:rsidTr="00BA65A1">
        <w:trPr>
          <w:trHeight w:val="475"/>
        </w:trPr>
        <w:tc>
          <w:tcPr>
            <w:tcW w:w="1711" w:type="dxa"/>
            <w:tcBorders>
              <w:top w:val="single" w:sz="4" w:space="0" w:color="000000"/>
              <w:left w:val="single" w:sz="4" w:space="0" w:color="000000"/>
              <w:bottom w:val="single" w:sz="4" w:space="0" w:color="000000"/>
              <w:right w:val="single" w:sz="4" w:space="0" w:color="000000"/>
            </w:tcBorders>
            <w:hideMark/>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r w:rsidRPr="004023A1">
              <w:rPr>
                <w:rFonts w:ascii="Times New Roman" w:hAnsi="Times New Roman" w:cs="Times New Roman"/>
                <w:b/>
                <w:color w:val="000000"/>
                <w:sz w:val="20"/>
                <w:szCs w:val="20"/>
                <w:lang w:val="kk-KZ"/>
              </w:rPr>
              <w:t>Курс/квартал</w:t>
            </w:r>
          </w:p>
        </w:tc>
        <w:tc>
          <w:tcPr>
            <w:tcW w:w="958" w:type="dxa"/>
            <w:tcBorders>
              <w:top w:val="single" w:sz="4" w:space="0" w:color="000000"/>
              <w:left w:val="single" w:sz="4" w:space="0" w:color="000000"/>
              <w:bottom w:val="single" w:sz="4" w:space="0" w:color="000000"/>
              <w:right w:val="single" w:sz="4" w:space="0" w:color="000000"/>
            </w:tcBorders>
            <w:hideMark/>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r w:rsidRPr="004023A1">
              <w:rPr>
                <w:rFonts w:ascii="Times New Roman" w:hAnsi="Times New Roman" w:cs="Times New Roman"/>
                <w:b/>
                <w:color w:val="000000"/>
                <w:sz w:val="20"/>
                <w:szCs w:val="20"/>
                <w:lang w:val="kk-KZ"/>
              </w:rPr>
              <w:t>ООД ОК</w:t>
            </w:r>
          </w:p>
        </w:tc>
        <w:tc>
          <w:tcPr>
            <w:tcW w:w="776" w:type="dxa"/>
            <w:tcBorders>
              <w:top w:val="single" w:sz="4" w:space="0" w:color="000000"/>
              <w:left w:val="single" w:sz="4" w:space="0" w:color="000000"/>
              <w:bottom w:val="single" w:sz="4" w:space="0" w:color="000000"/>
              <w:right w:val="single" w:sz="4" w:space="0" w:color="000000"/>
            </w:tcBorders>
            <w:hideMark/>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r w:rsidRPr="004023A1">
              <w:rPr>
                <w:rFonts w:ascii="Times New Roman" w:hAnsi="Times New Roman" w:cs="Times New Roman"/>
                <w:b/>
                <w:color w:val="000000"/>
                <w:sz w:val="20"/>
                <w:szCs w:val="20"/>
                <w:lang w:val="kk-KZ"/>
              </w:rPr>
              <w:t>ООД КВ</w:t>
            </w:r>
          </w:p>
        </w:tc>
        <w:tc>
          <w:tcPr>
            <w:tcW w:w="1077" w:type="dxa"/>
            <w:tcBorders>
              <w:top w:val="single" w:sz="4" w:space="0" w:color="000000"/>
              <w:left w:val="single" w:sz="4" w:space="0" w:color="000000"/>
              <w:bottom w:val="single" w:sz="4" w:space="0" w:color="000000"/>
              <w:right w:val="single" w:sz="4" w:space="0" w:color="000000"/>
            </w:tcBorders>
            <w:hideMark/>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r w:rsidRPr="004023A1">
              <w:rPr>
                <w:rFonts w:ascii="Times New Roman" w:hAnsi="Times New Roman" w:cs="Times New Roman"/>
                <w:b/>
                <w:color w:val="000000"/>
                <w:sz w:val="20"/>
                <w:szCs w:val="20"/>
                <w:lang w:val="kk-KZ"/>
              </w:rPr>
              <w:t>БД ВК</w:t>
            </w:r>
          </w:p>
        </w:tc>
        <w:tc>
          <w:tcPr>
            <w:tcW w:w="1244" w:type="dxa"/>
            <w:tcBorders>
              <w:top w:val="single" w:sz="4" w:space="0" w:color="000000"/>
              <w:left w:val="single" w:sz="4" w:space="0" w:color="000000"/>
              <w:bottom w:val="single" w:sz="4" w:space="0" w:color="000000"/>
              <w:right w:val="single" w:sz="4" w:space="0" w:color="000000"/>
            </w:tcBorders>
            <w:hideMark/>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en-US"/>
              </w:rPr>
            </w:pPr>
            <w:r w:rsidRPr="004023A1">
              <w:rPr>
                <w:rFonts w:ascii="Times New Roman" w:hAnsi="Times New Roman" w:cs="Times New Roman"/>
                <w:b/>
                <w:color w:val="000000"/>
                <w:sz w:val="20"/>
                <w:szCs w:val="20"/>
                <w:lang w:val="kk-KZ"/>
              </w:rPr>
              <w:t>БД КВ</w:t>
            </w:r>
          </w:p>
        </w:tc>
        <w:tc>
          <w:tcPr>
            <w:tcW w:w="884" w:type="dxa"/>
            <w:tcBorders>
              <w:top w:val="single" w:sz="4" w:space="0" w:color="000000"/>
              <w:left w:val="single" w:sz="4" w:space="0" w:color="000000"/>
              <w:bottom w:val="single" w:sz="4" w:space="0" w:color="000000"/>
              <w:right w:val="single" w:sz="4" w:space="0" w:color="000000"/>
            </w:tcBorders>
            <w:hideMark/>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r w:rsidRPr="004023A1">
              <w:rPr>
                <w:rFonts w:ascii="Times New Roman" w:hAnsi="Times New Roman" w:cs="Times New Roman"/>
                <w:b/>
                <w:color w:val="000000"/>
                <w:sz w:val="20"/>
                <w:szCs w:val="20"/>
                <w:lang w:val="kk-KZ"/>
              </w:rPr>
              <w:t>ПД ВКили КВ</w:t>
            </w:r>
          </w:p>
        </w:tc>
        <w:tc>
          <w:tcPr>
            <w:tcW w:w="884" w:type="dxa"/>
            <w:tcBorders>
              <w:top w:val="single" w:sz="4" w:space="0" w:color="000000"/>
              <w:left w:val="single" w:sz="4" w:space="0" w:color="000000"/>
              <w:bottom w:val="single" w:sz="4" w:space="0" w:color="000000"/>
              <w:right w:val="single" w:sz="4" w:space="0" w:color="000000"/>
            </w:tcBorders>
            <w:hideMark/>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r w:rsidRPr="004023A1">
              <w:rPr>
                <w:rFonts w:ascii="Times New Roman" w:hAnsi="Times New Roman" w:cs="Times New Roman"/>
                <w:b/>
                <w:color w:val="000000"/>
                <w:sz w:val="20"/>
                <w:szCs w:val="20"/>
                <w:lang w:val="kk-KZ"/>
              </w:rPr>
              <w:t>ДО</w:t>
            </w:r>
          </w:p>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en-US"/>
              </w:rPr>
            </w:pPr>
            <w:r w:rsidRPr="004023A1">
              <w:rPr>
                <w:rFonts w:ascii="Times New Roman" w:hAnsi="Times New Roman" w:cs="Times New Roman"/>
                <w:b/>
                <w:color w:val="000000"/>
                <w:sz w:val="20"/>
                <w:szCs w:val="20"/>
                <w:lang w:val="en-US"/>
              </w:rPr>
              <w:t>minor</w:t>
            </w:r>
          </w:p>
        </w:tc>
        <w:tc>
          <w:tcPr>
            <w:tcW w:w="888" w:type="dxa"/>
            <w:tcBorders>
              <w:top w:val="single" w:sz="4" w:space="0" w:color="000000"/>
              <w:left w:val="single" w:sz="4" w:space="0" w:color="000000"/>
              <w:bottom w:val="single" w:sz="4" w:space="0" w:color="000000"/>
              <w:right w:val="single" w:sz="4" w:space="0" w:color="000000"/>
            </w:tcBorders>
            <w:hideMark/>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r w:rsidRPr="004023A1">
              <w:rPr>
                <w:rFonts w:ascii="Times New Roman" w:hAnsi="Times New Roman" w:cs="Times New Roman"/>
                <w:b/>
                <w:color w:val="000000"/>
                <w:sz w:val="20"/>
                <w:szCs w:val="20"/>
                <w:lang w:val="kk-KZ"/>
              </w:rPr>
              <w:t>ИА/</w:t>
            </w:r>
          </w:p>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r w:rsidRPr="004023A1">
              <w:rPr>
                <w:rFonts w:ascii="Times New Roman" w:hAnsi="Times New Roman" w:cs="Times New Roman"/>
                <w:b/>
                <w:color w:val="000000"/>
                <w:sz w:val="20"/>
                <w:szCs w:val="20"/>
                <w:lang w:val="kk-KZ"/>
              </w:rPr>
              <w:t>Гос пр</w:t>
            </w:r>
          </w:p>
        </w:tc>
        <w:tc>
          <w:tcPr>
            <w:tcW w:w="983" w:type="dxa"/>
            <w:tcBorders>
              <w:top w:val="single" w:sz="4" w:space="0" w:color="000000"/>
              <w:left w:val="single" w:sz="4" w:space="0" w:color="000000"/>
              <w:bottom w:val="single" w:sz="4" w:space="0" w:color="000000"/>
              <w:right w:val="single" w:sz="4" w:space="0" w:color="000000"/>
            </w:tcBorders>
            <w:hideMark/>
          </w:tcPr>
          <w:p w:rsidR="00AC12B3" w:rsidRPr="00DE4377" w:rsidRDefault="00DE4377" w:rsidP="00BA65A1">
            <w:pPr>
              <w:keepNext/>
              <w:keepLines/>
              <w:spacing w:after="0" w:line="240" w:lineRule="auto"/>
              <w:jc w:val="center"/>
              <w:rPr>
                <w:rFonts w:ascii="Times New Roman" w:hAnsi="Times New Roman" w:cs="Times New Roman"/>
                <w:b/>
                <w:color w:val="000000"/>
                <w:sz w:val="20"/>
                <w:szCs w:val="20"/>
                <w:lang w:val="kk-KZ"/>
              </w:rPr>
            </w:pPr>
            <w:r>
              <w:rPr>
                <w:rFonts w:ascii="Times New Roman" w:hAnsi="Times New Roman" w:cs="Times New Roman"/>
                <w:b/>
                <w:color w:val="000000"/>
                <w:sz w:val="20"/>
                <w:szCs w:val="20"/>
                <w:lang w:val="kk-KZ"/>
              </w:rPr>
              <w:t>Барлығы</w:t>
            </w:r>
          </w:p>
        </w:tc>
      </w:tr>
      <w:tr w:rsidR="00AC12B3" w:rsidRPr="004023A1" w:rsidTr="00BA65A1">
        <w:trPr>
          <w:trHeight w:val="245"/>
        </w:trPr>
        <w:tc>
          <w:tcPr>
            <w:tcW w:w="1711" w:type="dxa"/>
            <w:tcBorders>
              <w:top w:val="single" w:sz="4" w:space="0" w:color="000000"/>
              <w:left w:val="single" w:sz="4" w:space="0" w:color="000000"/>
              <w:bottom w:val="single" w:sz="4" w:space="0" w:color="000000"/>
              <w:right w:val="single" w:sz="4" w:space="0" w:color="000000"/>
            </w:tcBorders>
            <w:hideMark/>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r w:rsidRPr="004023A1">
              <w:rPr>
                <w:rFonts w:ascii="Times New Roman" w:hAnsi="Times New Roman" w:cs="Times New Roman"/>
                <w:b/>
                <w:color w:val="000000"/>
                <w:sz w:val="20"/>
                <w:szCs w:val="20"/>
                <w:lang w:val="kk-KZ"/>
              </w:rPr>
              <w:t>1/1</w:t>
            </w:r>
          </w:p>
        </w:tc>
        <w:tc>
          <w:tcPr>
            <w:tcW w:w="958" w:type="dxa"/>
            <w:tcBorders>
              <w:top w:val="single" w:sz="4" w:space="0" w:color="000000"/>
              <w:left w:val="single" w:sz="4" w:space="0" w:color="000000"/>
              <w:bottom w:val="single" w:sz="4" w:space="0" w:color="000000"/>
              <w:right w:val="single" w:sz="4" w:space="0" w:color="000000"/>
            </w:tcBorders>
            <w:hideMark/>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en-US"/>
              </w:rPr>
            </w:pPr>
            <w:r w:rsidRPr="004023A1">
              <w:rPr>
                <w:rFonts w:ascii="Times New Roman" w:hAnsi="Times New Roman" w:cs="Times New Roman"/>
                <w:b/>
                <w:color w:val="000000"/>
                <w:sz w:val="20"/>
                <w:szCs w:val="20"/>
                <w:lang w:val="en-US"/>
              </w:rPr>
              <w:t>7</w:t>
            </w:r>
          </w:p>
        </w:tc>
        <w:tc>
          <w:tcPr>
            <w:tcW w:w="776" w:type="dxa"/>
            <w:tcBorders>
              <w:top w:val="single" w:sz="4" w:space="0" w:color="000000"/>
              <w:left w:val="single" w:sz="4" w:space="0" w:color="000000"/>
              <w:bottom w:val="single" w:sz="4" w:space="0" w:color="000000"/>
              <w:right w:val="single" w:sz="4" w:space="0" w:color="000000"/>
            </w:tcBorders>
            <w:hideMark/>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en-US"/>
              </w:rPr>
            </w:pPr>
            <w:r w:rsidRPr="004023A1">
              <w:rPr>
                <w:rFonts w:ascii="Times New Roman" w:hAnsi="Times New Roman" w:cs="Times New Roman"/>
                <w:b/>
                <w:color w:val="000000"/>
                <w:sz w:val="20"/>
                <w:szCs w:val="20"/>
                <w:lang w:val="en-US"/>
              </w:rPr>
              <w:t>5</w:t>
            </w:r>
          </w:p>
        </w:tc>
        <w:tc>
          <w:tcPr>
            <w:tcW w:w="1077" w:type="dxa"/>
            <w:tcBorders>
              <w:top w:val="single" w:sz="4" w:space="0" w:color="000000"/>
              <w:left w:val="single" w:sz="4" w:space="0" w:color="000000"/>
              <w:bottom w:val="single" w:sz="4" w:space="0" w:color="000000"/>
              <w:right w:val="single" w:sz="4" w:space="0" w:color="000000"/>
            </w:tcBorders>
            <w:hideMark/>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en-US"/>
              </w:rPr>
            </w:pPr>
            <w:r w:rsidRPr="004023A1">
              <w:rPr>
                <w:rFonts w:ascii="Times New Roman" w:hAnsi="Times New Roman" w:cs="Times New Roman"/>
                <w:b/>
                <w:color w:val="000000"/>
                <w:sz w:val="20"/>
                <w:szCs w:val="20"/>
                <w:lang w:val="en-US"/>
              </w:rPr>
              <w:t>3</w:t>
            </w:r>
          </w:p>
        </w:tc>
        <w:tc>
          <w:tcPr>
            <w:tcW w:w="1244" w:type="dxa"/>
            <w:tcBorders>
              <w:top w:val="single" w:sz="4" w:space="0" w:color="000000"/>
              <w:left w:val="single" w:sz="4" w:space="0" w:color="000000"/>
              <w:bottom w:val="single" w:sz="4" w:space="0" w:color="000000"/>
              <w:right w:val="single" w:sz="4" w:space="0" w:color="000000"/>
            </w:tcBorders>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p>
        </w:tc>
        <w:tc>
          <w:tcPr>
            <w:tcW w:w="884" w:type="dxa"/>
            <w:tcBorders>
              <w:top w:val="single" w:sz="4" w:space="0" w:color="000000"/>
              <w:left w:val="single" w:sz="4" w:space="0" w:color="000000"/>
              <w:bottom w:val="single" w:sz="4" w:space="0" w:color="000000"/>
              <w:right w:val="single" w:sz="4" w:space="0" w:color="000000"/>
            </w:tcBorders>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p>
        </w:tc>
        <w:tc>
          <w:tcPr>
            <w:tcW w:w="884" w:type="dxa"/>
            <w:tcBorders>
              <w:top w:val="single" w:sz="4" w:space="0" w:color="000000"/>
              <w:left w:val="single" w:sz="4" w:space="0" w:color="000000"/>
              <w:bottom w:val="single" w:sz="4" w:space="0" w:color="000000"/>
              <w:right w:val="single" w:sz="4" w:space="0" w:color="000000"/>
            </w:tcBorders>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p>
        </w:tc>
        <w:tc>
          <w:tcPr>
            <w:tcW w:w="888" w:type="dxa"/>
            <w:tcBorders>
              <w:top w:val="single" w:sz="4" w:space="0" w:color="000000"/>
              <w:left w:val="single" w:sz="4" w:space="0" w:color="000000"/>
              <w:bottom w:val="single" w:sz="4" w:space="0" w:color="000000"/>
              <w:right w:val="single" w:sz="4" w:space="0" w:color="000000"/>
            </w:tcBorders>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p>
        </w:tc>
        <w:tc>
          <w:tcPr>
            <w:tcW w:w="983" w:type="dxa"/>
            <w:tcBorders>
              <w:top w:val="single" w:sz="4" w:space="0" w:color="000000"/>
              <w:left w:val="single" w:sz="4" w:space="0" w:color="000000"/>
              <w:bottom w:val="single" w:sz="4" w:space="0" w:color="000000"/>
              <w:right w:val="single" w:sz="4" w:space="0" w:color="000000"/>
            </w:tcBorders>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p>
        </w:tc>
      </w:tr>
      <w:tr w:rsidR="00AC12B3" w:rsidRPr="004023A1" w:rsidTr="00BA65A1">
        <w:trPr>
          <w:trHeight w:val="231"/>
        </w:trPr>
        <w:tc>
          <w:tcPr>
            <w:tcW w:w="1711" w:type="dxa"/>
            <w:tcBorders>
              <w:top w:val="single" w:sz="4" w:space="0" w:color="000000"/>
              <w:left w:val="single" w:sz="4" w:space="0" w:color="000000"/>
              <w:bottom w:val="single" w:sz="4" w:space="0" w:color="000000"/>
              <w:right w:val="single" w:sz="4" w:space="0" w:color="000000"/>
            </w:tcBorders>
            <w:hideMark/>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r w:rsidRPr="004023A1">
              <w:rPr>
                <w:rFonts w:ascii="Times New Roman" w:hAnsi="Times New Roman" w:cs="Times New Roman"/>
                <w:b/>
                <w:color w:val="000000"/>
                <w:sz w:val="20"/>
                <w:szCs w:val="20"/>
                <w:lang w:val="kk-KZ"/>
              </w:rPr>
              <w:t>1/2</w:t>
            </w:r>
          </w:p>
        </w:tc>
        <w:tc>
          <w:tcPr>
            <w:tcW w:w="958" w:type="dxa"/>
            <w:tcBorders>
              <w:top w:val="single" w:sz="4" w:space="0" w:color="000000"/>
              <w:left w:val="single" w:sz="4" w:space="0" w:color="000000"/>
              <w:bottom w:val="single" w:sz="4" w:space="0" w:color="000000"/>
              <w:right w:val="single" w:sz="4" w:space="0" w:color="000000"/>
            </w:tcBorders>
            <w:hideMark/>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en-US"/>
              </w:rPr>
            </w:pPr>
            <w:r w:rsidRPr="004023A1">
              <w:rPr>
                <w:rFonts w:ascii="Times New Roman" w:hAnsi="Times New Roman" w:cs="Times New Roman"/>
                <w:b/>
                <w:color w:val="000000"/>
                <w:sz w:val="20"/>
                <w:szCs w:val="20"/>
                <w:lang w:val="en-US"/>
              </w:rPr>
              <w:t>12</w:t>
            </w:r>
          </w:p>
        </w:tc>
        <w:tc>
          <w:tcPr>
            <w:tcW w:w="776" w:type="dxa"/>
            <w:tcBorders>
              <w:top w:val="single" w:sz="4" w:space="0" w:color="000000"/>
              <w:left w:val="single" w:sz="4" w:space="0" w:color="000000"/>
              <w:bottom w:val="single" w:sz="4" w:space="0" w:color="000000"/>
              <w:right w:val="single" w:sz="4" w:space="0" w:color="000000"/>
            </w:tcBorders>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p>
        </w:tc>
        <w:tc>
          <w:tcPr>
            <w:tcW w:w="1077" w:type="dxa"/>
            <w:tcBorders>
              <w:top w:val="single" w:sz="4" w:space="0" w:color="000000"/>
              <w:left w:val="single" w:sz="4" w:space="0" w:color="000000"/>
              <w:bottom w:val="single" w:sz="4" w:space="0" w:color="000000"/>
              <w:right w:val="single" w:sz="4" w:space="0" w:color="000000"/>
            </w:tcBorders>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p>
        </w:tc>
        <w:tc>
          <w:tcPr>
            <w:tcW w:w="1244" w:type="dxa"/>
            <w:tcBorders>
              <w:top w:val="single" w:sz="4" w:space="0" w:color="000000"/>
              <w:left w:val="single" w:sz="4" w:space="0" w:color="000000"/>
              <w:bottom w:val="single" w:sz="4" w:space="0" w:color="000000"/>
              <w:right w:val="single" w:sz="4" w:space="0" w:color="000000"/>
            </w:tcBorders>
            <w:hideMark/>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en-US"/>
              </w:rPr>
            </w:pPr>
            <w:r w:rsidRPr="004023A1">
              <w:rPr>
                <w:rFonts w:ascii="Times New Roman" w:hAnsi="Times New Roman" w:cs="Times New Roman"/>
                <w:b/>
                <w:color w:val="000000"/>
                <w:sz w:val="20"/>
                <w:szCs w:val="20"/>
                <w:lang w:val="en-US"/>
              </w:rPr>
              <w:t>3</w:t>
            </w:r>
          </w:p>
        </w:tc>
        <w:tc>
          <w:tcPr>
            <w:tcW w:w="884" w:type="dxa"/>
            <w:tcBorders>
              <w:top w:val="single" w:sz="4" w:space="0" w:color="000000"/>
              <w:left w:val="single" w:sz="4" w:space="0" w:color="000000"/>
              <w:bottom w:val="single" w:sz="4" w:space="0" w:color="000000"/>
              <w:right w:val="single" w:sz="4" w:space="0" w:color="000000"/>
            </w:tcBorders>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p>
        </w:tc>
        <w:tc>
          <w:tcPr>
            <w:tcW w:w="884" w:type="dxa"/>
            <w:tcBorders>
              <w:top w:val="single" w:sz="4" w:space="0" w:color="000000"/>
              <w:left w:val="single" w:sz="4" w:space="0" w:color="000000"/>
              <w:bottom w:val="single" w:sz="4" w:space="0" w:color="000000"/>
              <w:right w:val="single" w:sz="4" w:space="0" w:color="000000"/>
            </w:tcBorders>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p>
        </w:tc>
        <w:tc>
          <w:tcPr>
            <w:tcW w:w="888" w:type="dxa"/>
            <w:tcBorders>
              <w:top w:val="single" w:sz="4" w:space="0" w:color="000000"/>
              <w:left w:val="single" w:sz="4" w:space="0" w:color="000000"/>
              <w:bottom w:val="single" w:sz="4" w:space="0" w:color="000000"/>
              <w:right w:val="single" w:sz="4" w:space="0" w:color="000000"/>
            </w:tcBorders>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p>
        </w:tc>
        <w:tc>
          <w:tcPr>
            <w:tcW w:w="983" w:type="dxa"/>
            <w:tcBorders>
              <w:top w:val="single" w:sz="4" w:space="0" w:color="000000"/>
              <w:left w:val="single" w:sz="4" w:space="0" w:color="000000"/>
              <w:bottom w:val="single" w:sz="4" w:space="0" w:color="000000"/>
              <w:right w:val="single" w:sz="4" w:space="0" w:color="000000"/>
            </w:tcBorders>
            <w:hideMark/>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r w:rsidRPr="004023A1">
              <w:rPr>
                <w:rFonts w:ascii="Times New Roman" w:hAnsi="Times New Roman" w:cs="Times New Roman"/>
                <w:b/>
                <w:color w:val="000000"/>
                <w:sz w:val="20"/>
                <w:szCs w:val="20"/>
                <w:lang w:val="kk-KZ"/>
              </w:rPr>
              <w:t>15</w:t>
            </w:r>
          </w:p>
        </w:tc>
      </w:tr>
      <w:tr w:rsidR="00AC12B3" w:rsidRPr="004023A1" w:rsidTr="00BA65A1">
        <w:trPr>
          <w:trHeight w:val="245"/>
        </w:trPr>
        <w:tc>
          <w:tcPr>
            <w:tcW w:w="1711" w:type="dxa"/>
            <w:tcBorders>
              <w:top w:val="single" w:sz="4" w:space="0" w:color="000000"/>
              <w:left w:val="single" w:sz="4" w:space="0" w:color="000000"/>
              <w:bottom w:val="single" w:sz="4" w:space="0" w:color="000000"/>
              <w:right w:val="single" w:sz="4" w:space="0" w:color="000000"/>
            </w:tcBorders>
            <w:hideMark/>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r w:rsidRPr="004023A1">
              <w:rPr>
                <w:rFonts w:ascii="Times New Roman" w:hAnsi="Times New Roman" w:cs="Times New Roman"/>
                <w:b/>
                <w:color w:val="000000"/>
                <w:sz w:val="20"/>
                <w:szCs w:val="20"/>
                <w:lang w:val="kk-KZ"/>
              </w:rPr>
              <w:t>1/3</w:t>
            </w:r>
          </w:p>
        </w:tc>
        <w:tc>
          <w:tcPr>
            <w:tcW w:w="958" w:type="dxa"/>
            <w:tcBorders>
              <w:top w:val="single" w:sz="4" w:space="0" w:color="000000"/>
              <w:left w:val="single" w:sz="4" w:space="0" w:color="000000"/>
              <w:bottom w:val="single" w:sz="4" w:space="0" w:color="000000"/>
              <w:right w:val="single" w:sz="4" w:space="0" w:color="000000"/>
            </w:tcBorders>
            <w:hideMark/>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en-US"/>
              </w:rPr>
            </w:pPr>
            <w:r w:rsidRPr="004023A1">
              <w:rPr>
                <w:rFonts w:ascii="Times New Roman" w:hAnsi="Times New Roman" w:cs="Times New Roman"/>
                <w:b/>
                <w:color w:val="000000"/>
                <w:sz w:val="20"/>
                <w:szCs w:val="20"/>
                <w:lang w:val="en-US"/>
              </w:rPr>
              <w:t>15</w:t>
            </w:r>
          </w:p>
        </w:tc>
        <w:tc>
          <w:tcPr>
            <w:tcW w:w="776" w:type="dxa"/>
            <w:tcBorders>
              <w:top w:val="single" w:sz="4" w:space="0" w:color="000000"/>
              <w:left w:val="single" w:sz="4" w:space="0" w:color="000000"/>
              <w:bottom w:val="single" w:sz="4" w:space="0" w:color="000000"/>
              <w:right w:val="single" w:sz="4" w:space="0" w:color="000000"/>
            </w:tcBorders>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p>
        </w:tc>
        <w:tc>
          <w:tcPr>
            <w:tcW w:w="1077" w:type="dxa"/>
            <w:tcBorders>
              <w:top w:val="single" w:sz="4" w:space="0" w:color="000000"/>
              <w:left w:val="single" w:sz="4" w:space="0" w:color="000000"/>
              <w:bottom w:val="single" w:sz="4" w:space="0" w:color="000000"/>
              <w:right w:val="single" w:sz="4" w:space="0" w:color="000000"/>
            </w:tcBorders>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p>
        </w:tc>
        <w:tc>
          <w:tcPr>
            <w:tcW w:w="1244" w:type="dxa"/>
            <w:tcBorders>
              <w:top w:val="single" w:sz="4" w:space="0" w:color="000000"/>
              <w:left w:val="single" w:sz="4" w:space="0" w:color="000000"/>
              <w:bottom w:val="single" w:sz="4" w:space="0" w:color="000000"/>
              <w:right w:val="single" w:sz="4" w:space="0" w:color="000000"/>
            </w:tcBorders>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p>
        </w:tc>
        <w:tc>
          <w:tcPr>
            <w:tcW w:w="884" w:type="dxa"/>
            <w:tcBorders>
              <w:top w:val="single" w:sz="4" w:space="0" w:color="000000"/>
              <w:left w:val="single" w:sz="4" w:space="0" w:color="000000"/>
              <w:bottom w:val="single" w:sz="4" w:space="0" w:color="000000"/>
              <w:right w:val="single" w:sz="4" w:space="0" w:color="000000"/>
            </w:tcBorders>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p>
        </w:tc>
        <w:tc>
          <w:tcPr>
            <w:tcW w:w="884" w:type="dxa"/>
            <w:tcBorders>
              <w:top w:val="single" w:sz="4" w:space="0" w:color="000000"/>
              <w:left w:val="single" w:sz="4" w:space="0" w:color="000000"/>
              <w:bottom w:val="single" w:sz="4" w:space="0" w:color="000000"/>
              <w:right w:val="single" w:sz="4" w:space="0" w:color="000000"/>
            </w:tcBorders>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p>
        </w:tc>
        <w:tc>
          <w:tcPr>
            <w:tcW w:w="888" w:type="dxa"/>
            <w:tcBorders>
              <w:top w:val="single" w:sz="4" w:space="0" w:color="000000"/>
              <w:left w:val="single" w:sz="4" w:space="0" w:color="000000"/>
              <w:bottom w:val="single" w:sz="4" w:space="0" w:color="000000"/>
              <w:right w:val="single" w:sz="4" w:space="0" w:color="000000"/>
            </w:tcBorders>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p>
        </w:tc>
        <w:tc>
          <w:tcPr>
            <w:tcW w:w="983" w:type="dxa"/>
            <w:tcBorders>
              <w:top w:val="single" w:sz="4" w:space="0" w:color="000000"/>
              <w:left w:val="single" w:sz="4" w:space="0" w:color="000000"/>
              <w:bottom w:val="single" w:sz="4" w:space="0" w:color="000000"/>
              <w:right w:val="single" w:sz="4" w:space="0" w:color="000000"/>
            </w:tcBorders>
            <w:hideMark/>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r w:rsidRPr="004023A1">
              <w:rPr>
                <w:rFonts w:ascii="Times New Roman" w:hAnsi="Times New Roman" w:cs="Times New Roman"/>
                <w:b/>
                <w:color w:val="000000"/>
                <w:sz w:val="20"/>
                <w:szCs w:val="20"/>
                <w:lang w:val="kk-KZ"/>
              </w:rPr>
              <w:t>15</w:t>
            </w:r>
          </w:p>
        </w:tc>
      </w:tr>
      <w:tr w:rsidR="00AC12B3" w:rsidRPr="004023A1" w:rsidTr="00BA65A1">
        <w:trPr>
          <w:trHeight w:val="231"/>
        </w:trPr>
        <w:tc>
          <w:tcPr>
            <w:tcW w:w="1711" w:type="dxa"/>
            <w:tcBorders>
              <w:top w:val="single" w:sz="4" w:space="0" w:color="000000"/>
              <w:left w:val="single" w:sz="4" w:space="0" w:color="000000"/>
              <w:bottom w:val="single" w:sz="4" w:space="0" w:color="000000"/>
              <w:right w:val="single" w:sz="4" w:space="0" w:color="000000"/>
            </w:tcBorders>
            <w:hideMark/>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r w:rsidRPr="004023A1">
              <w:rPr>
                <w:rFonts w:ascii="Times New Roman" w:hAnsi="Times New Roman" w:cs="Times New Roman"/>
                <w:b/>
                <w:color w:val="000000"/>
                <w:sz w:val="20"/>
                <w:szCs w:val="20"/>
                <w:lang w:val="kk-KZ"/>
              </w:rPr>
              <w:t>1/4</w:t>
            </w:r>
          </w:p>
        </w:tc>
        <w:tc>
          <w:tcPr>
            <w:tcW w:w="958" w:type="dxa"/>
            <w:tcBorders>
              <w:top w:val="single" w:sz="4" w:space="0" w:color="000000"/>
              <w:left w:val="single" w:sz="4" w:space="0" w:color="000000"/>
              <w:bottom w:val="single" w:sz="4" w:space="0" w:color="000000"/>
              <w:right w:val="single" w:sz="4" w:space="0" w:color="000000"/>
            </w:tcBorders>
            <w:hideMark/>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en-US"/>
              </w:rPr>
            </w:pPr>
            <w:r w:rsidRPr="004023A1">
              <w:rPr>
                <w:rFonts w:ascii="Times New Roman" w:hAnsi="Times New Roman" w:cs="Times New Roman"/>
                <w:b/>
                <w:color w:val="000000"/>
                <w:sz w:val="20"/>
                <w:szCs w:val="20"/>
                <w:lang w:val="en-US"/>
              </w:rPr>
              <w:t>10</w:t>
            </w:r>
          </w:p>
        </w:tc>
        <w:tc>
          <w:tcPr>
            <w:tcW w:w="776" w:type="dxa"/>
            <w:tcBorders>
              <w:top w:val="single" w:sz="4" w:space="0" w:color="000000"/>
              <w:left w:val="single" w:sz="4" w:space="0" w:color="000000"/>
              <w:bottom w:val="single" w:sz="4" w:space="0" w:color="000000"/>
              <w:right w:val="single" w:sz="4" w:space="0" w:color="000000"/>
            </w:tcBorders>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p>
        </w:tc>
        <w:tc>
          <w:tcPr>
            <w:tcW w:w="1077" w:type="dxa"/>
            <w:tcBorders>
              <w:top w:val="single" w:sz="4" w:space="0" w:color="000000"/>
              <w:left w:val="single" w:sz="4" w:space="0" w:color="000000"/>
              <w:bottom w:val="single" w:sz="4" w:space="0" w:color="000000"/>
              <w:right w:val="single" w:sz="4" w:space="0" w:color="000000"/>
            </w:tcBorders>
            <w:hideMark/>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en-US"/>
              </w:rPr>
            </w:pPr>
            <w:r w:rsidRPr="004023A1">
              <w:rPr>
                <w:rFonts w:ascii="Times New Roman" w:hAnsi="Times New Roman" w:cs="Times New Roman"/>
                <w:b/>
                <w:color w:val="000000"/>
                <w:sz w:val="20"/>
                <w:szCs w:val="20"/>
                <w:lang w:val="en-US"/>
              </w:rPr>
              <w:t>5</w:t>
            </w:r>
          </w:p>
        </w:tc>
        <w:tc>
          <w:tcPr>
            <w:tcW w:w="1244" w:type="dxa"/>
            <w:tcBorders>
              <w:top w:val="single" w:sz="4" w:space="0" w:color="000000"/>
              <w:left w:val="single" w:sz="4" w:space="0" w:color="000000"/>
              <w:bottom w:val="single" w:sz="4" w:space="0" w:color="000000"/>
              <w:right w:val="single" w:sz="4" w:space="0" w:color="000000"/>
            </w:tcBorders>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p>
        </w:tc>
        <w:tc>
          <w:tcPr>
            <w:tcW w:w="884" w:type="dxa"/>
            <w:tcBorders>
              <w:top w:val="single" w:sz="4" w:space="0" w:color="000000"/>
              <w:left w:val="single" w:sz="4" w:space="0" w:color="000000"/>
              <w:bottom w:val="single" w:sz="4" w:space="0" w:color="000000"/>
              <w:right w:val="single" w:sz="4" w:space="0" w:color="000000"/>
            </w:tcBorders>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p>
        </w:tc>
        <w:tc>
          <w:tcPr>
            <w:tcW w:w="884" w:type="dxa"/>
            <w:tcBorders>
              <w:top w:val="single" w:sz="4" w:space="0" w:color="000000"/>
              <w:left w:val="single" w:sz="4" w:space="0" w:color="000000"/>
              <w:bottom w:val="single" w:sz="4" w:space="0" w:color="000000"/>
              <w:right w:val="single" w:sz="4" w:space="0" w:color="000000"/>
            </w:tcBorders>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p>
        </w:tc>
        <w:tc>
          <w:tcPr>
            <w:tcW w:w="888" w:type="dxa"/>
            <w:tcBorders>
              <w:top w:val="single" w:sz="4" w:space="0" w:color="000000"/>
              <w:left w:val="single" w:sz="4" w:space="0" w:color="000000"/>
              <w:bottom w:val="single" w:sz="4" w:space="0" w:color="000000"/>
              <w:right w:val="single" w:sz="4" w:space="0" w:color="000000"/>
            </w:tcBorders>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p>
        </w:tc>
        <w:tc>
          <w:tcPr>
            <w:tcW w:w="983" w:type="dxa"/>
            <w:tcBorders>
              <w:top w:val="single" w:sz="4" w:space="0" w:color="000000"/>
              <w:left w:val="single" w:sz="4" w:space="0" w:color="000000"/>
              <w:bottom w:val="single" w:sz="4" w:space="0" w:color="000000"/>
              <w:right w:val="single" w:sz="4" w:space="0" w:color="000000"/>
            </w:tcBorders>
            <w:hideMark/>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r w:rsidRPr="004023A1">
              <w:rPr>
                <w:rFonts w:ascii="Times New Roman" w:hAnsi="Times New Roman" w:cs="Times New Roman"/>
                <w:b/>
                <w:color w:val="000000"/>
                <w:sz w:val="20"/>
                <w:szCs w:val="20"/>
                <w:lang w:val="kk-KZ"/>
              </w:rPr>
              <w:t>15</w:t>
            </w:r>
          </w:p>
        </w:tc>
      </w:tr>
      <w:tr w:rsidR="00AC12B3" w:rsidRPr="004023A1" w:rsidTr="00BA65A1">
        <w:trPr>
          <w:trHeight w:val="231"/>
        </w:trPr>
        <w:tc>
          <w:tcPr>
            <w:tcW w:w="1711" w:type="dxa"/>
            <w:tcBorders>
              <w:top w:val="single" w:sz="4" w:space="0" w:color="000000"/>
              <w:left w:val="single" w:sz="4" w:space="0" w:color="000000"/>
              <w:bottom w:val="single" w:sz="4" w:space="0" w:color="000000"/>
              <w:right w:val="single" w:sz="4" w:space="0" w:color="000000"/>
            </w:tcBorders>
            <w:hideMark/>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r w:rsidRPr="004023A1">
              <w:rPr>
                <w:rFonts w:ascii="Times New Roman" w:hAnsi="Times New Roman" w:cs="Times New Roman"/>
                <w:b/>
                <w:color w:val="000000"/>
                <w:sz w:val="20"/>
                <w:szCs w:val="20"/>
                <w:lang w:val="kk-KZ"/>
              </w:rPr>
              <w:t>2/1</w:t>
            </w:r>
          </w:p>
        </w:tc>
        <w:tc>
          <w:tcPr>
            <w:tcW w:w="958" w:type="dxa"/>
            <w:tcBorders>
              <w:top w:val="single" w:sz="4" w:space="0" w:color="000000"/>
              <w:left w:val="single" w:sz="4" w:space="0" w:color="000000"/>
              <w:bottom w:val="single" w:sz="4" w:space="0" w:color="000000"/>
              <w:right w:val="single" w:sz="4" w:space="0" w:color="000000"/>
            </w:tcBorders>
            <w:hideMark/>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en-US"/>
              </w:rPr>
            </w:pPr>
            <w:r w:rsidRPr="004023A1">
              <w:rPr>
                <w:rFonts w:ascii="Times New Roman" w:hAnsi="Times New Roman" w:cs="Times New Roman"/>
                <w:b/>
                <w:color w:val="000000"/>
                <w:sz w:val="20"/>
                <w:szCs w:val="20"/>
                <w:lang w:val="en-US"/>
              </w:rPr>
              <w:t>5</w:t>
            </w:r>
          </w:p>
        </w:tc>
        <w:tc>
          <w:tcPr>
            <w:tcW w:w="776" w:type="dxa"/>
            <w:tcBorders>
              <w:top w:val="single" w:sz="4" w:space="0" w:color="000000"/>
              <w:left w:val="single" w:sz="4" w:space="0" w:color="000000"/>
              <w:bottom w:val="single" w:sz="4" w:space="0" w:color="000000"/>
              <w:right w:val="single" w:sz="4" w:space="0" w:color="000000"/>
            </w:tcBorders>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p>
        </w:tc>
        <w:tc>
          <w:tcPr>
            <w:tcW w:w="1077" w:type="dxa"/>
            <w:tcBorders>
              <w:top w:val="single" w:sz="4" w:space="0" w:color="000000"/>
              <w:left w:val="single" w:sz="4" w:space="0" w:color="000000"/>
              <w:bottom w:val="single" w:sz="4" w:space="0" w:color="000000"/>
              <w:right w:val="single" w:sz="4" w:space="0" w:color="000000"/>
            </w:tcBorders>
            <w:hideMark/>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en-US"/>
              </w:rPr>
            </w:pPr>
            <w:r w:rsidRPr="004023A1">
              <w:rPr>
                <w:rFonts w:ascii="Times New Roman" w:hAnsi="Times New Roman" w:cs="Times New Roman"/>
                <w:b/>
                <w:color w:val="000000"/>
                <w:sz w:val="20"/>
                <w:szCs w:val="20"/>
                <w:lang w:val="en-US"/>
              </w:rPr>
              <w:t>5</w:t>
            </w:r>
          </w:p>
        </w:tc>
        <w:tc>
          <w:tcPr>
            <w:tcW w:w="1244" w:type="dxa"/>
            <w:tcBorders>
              <w:top w:val="single" w:sz="4" w:space="0" w:color="000000"/>
              <w:left w:val="single" w:sz="4" w:space="0" w:color="000000"/>
              <w:bottom w:val="single" w:sz="4" w:space="0" w:color="000000"/>
              <w:right w:val="single" w:sz="4" w:space="0" w:color="000000"/>
            </w:tcBorders>
            <w:hideMark/>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en-US"/>
              </w:rPr>
            </w:pPr>
            <w:r w:rsidRPr="004023A1">
              <w:rPr>
                <w:rFonts w:ascii="Times New Roman" w:hAnsi="Times New Roman" w:cs="Times New Roman"/>
                <w:b/>
                <w:color w:val="000000"/>
                <w:sz w:val="20"/>
                <w:szCs w:val="20"/>
                <w:lang w:val="en-US"/>
              </w:rPr>
              <w:t>5</w:t>
            </w:r>
          </w:p>
        </w:tc>
        <w:tc>
          <w:tcPr>
            <w:tcW w:w="884" w:type="dxa"/>
            <w:tcBorders>
              <w:top w:val="single" w:sz="4" w:space="0" w:color="000000"/>
              <w:left w:val="single" w:sz="4" w:space="0" w:color="000000"/>
              <w:bottom w:val="single" w:sz="4" w:space="0" w:color="000000"/>
              <w:right w:val="single" w:sz="4" w:space="0" w:color="000000"/>
            </w:tcBorders>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p>
        </w:tc>
        <w:tc>
          <w:tcPr>
            <w:tcW w:w="884" w:type="dxa"/>
            <w:tcBorders>
              <w:top w:val="single" w:sz="4" w:space="0" w:color="000000"/>
              <w:left w:val="single" w:sz="4" w:space="0" w:color="000000"/>
              <w:bottom w:val="single" w:sz="4" w:space="0" w:color="000000"/>
              <w:right w:val="single" w:sz="4" w:space="0" w:color="000000"/>
            </w:tcBorders>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p>
        </w:tc>
        <w:tc>
          <w:tcPr>
            <w:tcW w:w="888" w:type="dxa"/>
            <w:tcBorders>
              <w:top w:val="single" w:sz="4" w:space="0" w:color="000000"/>
              <w:left w:val="single" w:sz="4" w:space="0" w:color="000000"/>
              <w:bottom w:val="single" w:sz="4" w:space="0" w:color="000000"/>
              <w:right w:val="single" w:sz="4" w:space="0" w:color="000000"/>
            </w:tcBorders>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p>
        </w:tc>
        <w:tc>
          <w:tcPr>
            <w:tcW w:w="983" w:type="dxa"/>
            <w:tcBorders>
              <w:top w:val="single" w:sz="4" w:space="0" w:color="000000"/>
              <w:left w:val="single" w:sz="4" w:space="0" w:color="000000"/>
              <w:bottom w:val="single" w:sz="4" w:space="0" w:color="000000"/>
              <w:right w:val="single" w:sz="4" w:space="0" w:color="000000"/>
            </w:tcBorders>
            <w:hideMark/>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r w:rsidRPr="004023A1">
              <w:rPr>
                <w:rFonts w:ascii="Times New Roman" w:hAnsi="Times New Roman" w:cs="Times New Roman"/>
                <w:b/>
                <w:color w:val="000000"/>
                <w:sz w:val="20"/>
                <w:szCs w:val="20"/>
                <w:lang w:val="kk-KZ"/>
              </w:rPr>
              <w:t>15</w:t>
            </w:r>
          </w:p>
        </w:tc>
      </w:tr>
      <w:tr w:rsidR="00AC12B3" w:rsidRPr="004023A1" w:rsidTr="00BA65A1">
        <w:trPr>
          <w:trHeight w:val="245"/>
        </w:trPr>
        <w:tc>
          <w:tcPr>
            <w:tcW w:w="1711" w:type="dxa"/>
            <w:tcBorders>
              <w:top w:val="single" w:sz="4" w:space="0" w:color="000000"/>
              <w:left w:val="single" w:sz="4" w:space="0" w:color="000000"/>
              <w:bottom w:val="single" w:sz="4" w:space="0" w:color="000000"/>
              <w:right w:val="single" w:sz="4" w:space="0" w:color="000000"/>
            </w:tcBorders>
            <w:hideMark/>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r w:rsidRPr="004023A1">
              <w:rPr>
                <w:rFonts w:ascii="Times New Roman" w:hAnsi="Times New Roman" w:cs="Times New Roman"/>
                <w:b/>
                <w:color w:val="000000"/>
                <w:sz w:val="20"/>
                <w:szCs w:val="20"/>
                <w:lang w:val="kk-KZ"/>
              </w:rPr>
              <w:t>2/2</w:t>
            </w:r>
          </w:p>
        </w:tc>
        <w:tc>
          <w:tcPr>
            <w:tcW w:w="958" w:type="dxa"/>
            <w:tcBorders>
              <w:top w:val="single" w:sz="4" w:space="0" w:color="000000"/>
              <w:left w:val="single" w:sz="4" w:space="0" w:color="000000"/>
              <w:bottom w:val="single" w:sz="4" w:space="0" w:color="000000"/>
              <w:right w:val="single" w:sz="4" w:space="0" w:color="000000"/>
            </w:tcBorders>
            <w:hideMark/>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en-US"/>
              </w:rPr>
            </w:pPr>
            <w:r w:rsidRPr="004023A1">
              <w:rPr>
                <w:rFonts w:ascii="Times New Roman" w:hAnsi="Times New Roman" w:cs="Times New Roman"/>
                <w:b/>
                <w:color w:val="000000"/>
                <w:sz w:val="20"/>
                <w:szCs w:val="20"/>
                <w:lang w:val="en-US"/>
              </w:rPr>
              <w:t>2</w:t>
            </w:r>
          </w:p>
        </w:tc>
        <w:tc>
          <w:tcPr>
            <w:tcW w:w="776" w:type="dxa"/>
            <w:tcBorders>
              <w:top w:val="single" w:sz="4" w:space="0" w:color="000000"/>
              <w:left w:val="single" w:sz="4" w:space="0" w:color="000000"/>
              <w:bottom w:val="single" w:sz="4" w:space="0" w:color="000000"/>
              <w:right w:val="single" w:sz="4" w:space="0" w:color="000000"/>
            </w:tcBorders>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p>
        </w:tc>
        <w:tc>
          <w:tcPr>
            <w:tcW w:w="1077" w:type="dxa"/>
            <w:tcBorders>
              <w:top w:val="single" w:sz="4" w:space="0" w:color="000000"/>
              <w:left w:val="single" w:sz="4" w:space="0" w:color="000000"/>
              <w:bottom w:val="single" w:sz="4" w:space="0" w:color="000000"/>
              <w:right w:val="single" w:sz="4" w:space="0" w:color="000000"/>
            </w:tcBorders>
            <w:hideMark/>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en-US"/>
              </w:rPr>
            </w:pPr>
            <w:r w:rsidRPr="004023A1">
              <w:rPr>
                <w:rFonts w:ascii="Times New Roman" w:hAnsi="Times New Roman" w:cs="Times New Roman"/>
                <w:b/>
                <w:color w:val="000000"/>
                <w:sz w:val="20"/>
                <w:szCs w:val="20"/>
                <w:lang w:val="en-US"/>
              </w:rPr>
              <w:t>10</w:t>
            </w:r>
          </w:p>
        </w:tc>
        <w:tc>
          <w:tcPr>
            <w:tcW w:w="1244" w:type="dxa"/>
            <w:tcBorders>
              <w:top w:val="single" w:sz="4" w:space="0" w:color="000000"/>
              <w:left w:val="single" w:sz="4" w:space="0" w:color="000000"/>
              <w:bottom w:val="single" w:sz="4" w:space="0" w:color="000000"/>
              <w:right w:val="single" w:sz="4" w:space="0" w:color="000000"/>
            </w:tcBorders>
            <w:hideMark/>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en-US"/>
              </w:rPr>
            </w:pPr>
            <w:r w:rsidRPr="004023A1">
              <w:rPr>
                <w:rFonts w:ascii="Times New Roman" w:hAnsi="Times New Roman" w:cs="Times New Roman"/>
                <w:b/>
                <w:color w:val="000000"/>
                <w:sz w:val="20"/>
                <w:szCs w:val="20"/>
                <w:lang w:val="en-US"/>
              </w:rPr>
              <w:t>3</w:t>
            </w:r>
          </w:p>
        </w:tc>
        <w:tc>
          <w:tcPr>
            <w:tcW w:w="884" w:type="dxa"/>
            <w:tcBorders>
              <w:top w:val="single" w:sz="4" w:space="0" w:color="000000"/>
              <w:left w:val="single" w:sz="4" w:space="0" w:color="000000"/>
              <w:bottom w:val="single" w:sz="4" w:space="0" w:color="000000"/>
              <w:right w:val="single" w:sz="4" w:space="0" w:color="000000"/>
            </w:tcBorders>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p>
        </w:tc>
        <w:tc>
          <w:tcPr>
            <w:tcW w:w="884" w:type="dxa"/>
            <w:tcBorders>
              <w:top w:val="single" w:sz="4" w:space="0" w:color="000000"/>
              <w:left w:val="single" w:sz="4" w:space="0" w:color="000000"/>
              <w:bottom w:val="single" w:sz="4" w:space="0" w:color="000000"/>
              <w:right w:val="single" w:sz="4" w:space="0" w:color="000000"/>
            </w:tcBorders>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p>
        </w:tc>
        <w:tc>
          <w:tcPr>
            <w:tcW w:w="888" w:type="dxa"/>
            <w:tcBorders>
              <w:top w:val="single" w:sz="4" w:space="0" w:color="000000"/>
              <w:left w:val="single" w:sz="4" w:space="0" w:color="000000"/>
              <w:bottom w:val="single" w:sz="4" w:space="0" w:color="000000"/>
              <w:right w:val="single" w:sz="4" w:space="0" w:color="000000"/>
            </w:tcBorders>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p>
        </w:tc>
        <w:tc>
          <w:tcPr>
            <w:tcW w:w="983" w:type="dxa"/>
            <w:tcBorders>
              <w:top w:val="single" w:sz="4" w:space="0" w:color="000000"/>
              <w:left w:val="single" w:sz="4" w:space="0" w:color="000000"/>
              <w:bottom w:val="single" w:sz="4" w:space="0" w:color="000000"/>
              <w:right w:val="single" w:sz="4" w:space="0" w:color="000000"/>
            </w:tcBorders>
            <w:hideMark/>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r w:rsidRPr="004023A1">
              <w:rPr>
                <w:rFonts w:ascii="Times New Roman" w:hAnsi="Times New Roman" w:cs="Times New Roman"/>
                <w:b/>
                <w:color w:val="000000"/>
                <w:sz w:val="20"/>
                <w:szCs w:val="20"/>
                <w:lang w:val="kk-KZ"/>
              </w:rPr>
              <w:t>15</w:t>
            </w:r>
          </w:p>
        </w:tc>
      </w:tr>
      <w:tr w:rsidR="00AC12B3" w:rsidRPr="004023A1" w:rsidTr="00BA65A1">
        <w:trPr>
          <w:trHeight w:val="231"/>
        </w:trPr>
        <w:tc>
          <w:tcPr>
            <w:tcW w:w="1711" w:type="dxa"/>
            <w:tcBorders>
              <w:top w:val="single" w:sz="4" w:space="0" w:color="000000"/>
              <w:left w:val="single" w:sz="4" w:space="0" w:color="000000"/>
              <w:bottom w:val="single" w:sz="4" w:space="0" w:color="000000"/>
              <w:right w:val="single" w:sz="4" w:space="0" w:color="000000"/>
            </w:tcBorders>
            <w:hideMark/>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r w:rsidRPr="004023A1">
              <w:rPr>
                <w:rFonts w:ascii="Times New Roman" w:hAnsi="Times New Roman" w:cs="Times New Roman"/>
                <w:b/>
                <w:color w:val="000000"/>
                <w:sz w:val="20"/>
                <w:szCs w:val="20"/>
                <w:lang w:val="kk-KZ"/>
              </w:rPr>
              <w:t>2/3</w:t>
            </w:r>
          </w:p>
        </w:tc>
        <w:tc>
          <w:tcPr>
            <w:tcW w:w="958" w:type="dxa"/>
            <w:tcBorders>
              <w:top w:val="single" w:sz="4" w:space="0" w:color="000000"/>
              <w:left w:val="single" w:sz="4" w:space="0" w:color="000000"/>
              <w:bottom w:val="single" w:sz="4" w:space="0" w:color="000000"/>
              <w:right w:val="single" w:sz="4" w:space="0" w:color="000000"/>
            </w:tcBorders>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p>
        </w:tc>
        <w:tc>
          <w:tcPr>
            <w:tcW w:w="776" w:type="dxa"/>
            <w:tcBorders>
              <w:top w:val="single" w:sz="4" w:space="0" w:color="000000"/>
              <w:left w:val="single" w:sz="4" w:space="0" w:color="000000"/>
              <w:bottom w:val="single" w:sz="4" w:space="0" w:color="000000"/>
              <w:right w:val="single" w:sz="4" w:space="0" w:color="000000"/>
            </w:tcBorders>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p>
        </w:tc>
        <w:tc>
          <w:tcPr>
            <w:tcW w:w="1077" w:type="dxa"/>
            <w:tcBorders>
              <w:top w:val="single" w:sz="4" w:space="0" w:color="000000"/>
              <w:left w:val="single" w:sz="4" w:space="0" w:color="000000"/>
              <w:bottom w:val="single" w:sz="4" w:space="0" w:color="000000"/>
              <w:right w:val="single" w:sz="4" w:space="0" w:color="000000"/>
            </w:tcBorders>
            <w:hideMark/>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en-US"/>
              </w:rPr>
            </w:pPr>
            <w:r w:rsidRPr="004023A1">
              <w:rPr>
                <w:rFonts w:ascii="Times New Roman" w:hAnsi="Times New Roman" w:cs="Times New Roman"/>
                <w:b/>
                <w:color w:val="000000"/>
                <w:sz w:val="20"/>
                <w:szCs w:val="20"/>
                <w:lang w:val="en-US"/>
              </w:rPr>
              <w:t>10</w:t>
            </w:r>
          </w:p>
        </w:tc>
        <w:tc>
          <w:tcPr>
            <w:tcW w:w="1244" w:type="dxa"/>
            <w:tcBorders>
              <w:top w:val="single" w:sz="4" w:space="0" w:color="000000"/>
              <w:left w:val="single" w:sz="4" w:space="0" w:color="000000"/>
              <w:bottom w:val="single" w:sz="4" w:space="0" w:color="000000"/>
              <w:right w:val="single" w:sz="4" w:space="0" w:color="000000"/>
            </w:tcBorders>
            <w:hideMark/>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en-US"/>
              </w:rPr>
            </w:pPr>
            <w:r w:rsidRPr="004023A1">
              <w:rPr>
                <w:rFonts w:ascii="Times New Roman" w:hAnsi="Times New Roman" w:cs="Times New Roman"/>
                <w:b/>
                <w:color w:val="000000"/>
                <w:sz w:val="20"/>
                <w:szCs w:val="20"/>
                <w:lang w:val="en-US"/>
              </w:rPr>
              <w:t>5</w:t>
            </w:r>
          </w:p>
        </w:tc>
        <w:tc>
          <w:tcPr>
            <w:tcW w:w="884" w:type="dxa"/>
            <w:tcBorders>
              <w:top w:val="single" w:sz="4" w:space="0" w:color="000000"/>
              <w:left w:val="single" w:sz="4" w:space="0" w:color="000000"/>
              <w:bottom w:val="single" w:sz="4" w:space="0" w:color="000000"/>
              <w:right w:val="single" w:sz="4" w:space="0" w:color="000000"/>
            </w:tcBorders>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p>
        </w:tc>
        <w:tc>
          <w:tcPr>
            <w:tcW w:w="884" w:type="dxa"/>
            <w:tcBorders>
              <w:top w:val="single" w:sz="4" w:space="0" w:color="000000"/>
              <w:left w:val="single" w:sz="4" w:space="0" w:color="000000"/>
              <w:bottom w:val="single" w:sz="4" w:space="0" w:color="000000"/>
              <w:right w:val="single" w:sz="4" w:space="0" w:color="000000"/>
            </w:tcBorders>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p>
        </w:tc>
        <w:tc>
          <w:tcPr>
            <w:tcW w:w="888" w:type="dxa"/>
            <w:tcBorders>
              <w:top w:val="single" w:sz="4" w:space="0" w:color="000000"/>
              <w:left w:val="single" w:sz="4" w:space="0" w:color="000000"/>
              <w:bottom w:val="single" w:sz="4" w:space="0" w:color="000000"/>
              <w:right w:val="single" w:sz="4" w:space="0" w:color="000000"/>
            </w:tcBorders>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p>
        </w:tc>
        <w:tc>
          <w:tcPr>
            <w:tcW w:w="983" w:type="dxa"/>
            <w:tcBorders>
              <w:top w:val="single" w:sz="4" w:space="0" w:color="000000"/>
              <w:left w:val="single" w:sz="4" w:space="0" w:color="000000"/>
              <w:bottom w:val="single" w:sz="4" w:space="0" w:color="000000"/>
              <w:right w:val="single" w:sz="4" w:space="0" w:color="000000"/>
            </w:tcBorders>
            <w:hideMark/>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r w:rsidRPr="004023A1">
              <w:rPr>
                <w:rFonts w:ascii="Times New Roman" w:hAnsi="Times New Roman" w:cs="Times New Roman"/>
                <w:b/>
                <w:color w:val="000000"/>
                <w:sz w:val="20"/>
                <w:szCs w:val="20"/>
                <w:lang w:val="kk-KZ"/>
              </w:rPr>
              <w:t>15</w:t>
            </w:r>
          </w:p>
        </w:tc>
      </w:tr>
      <w:tr w:rsidR="00AC12B3" w:rsidRPr="004023A1" w:rsidTr="00BA65A1">
        <w:trPr>
          <w:trHeight w:val="245"/>
        </w:trPr>
        <w:tc>
          <w:tcPr>
            <w:tcW w:w="1711" w:type="dxa"/>
            <w:tcBorders>
              <w:top w:val="single" w:sz="4" w:space="0" w:color="000000"/>
              <w:left w:val="single" w:sz="4" w:space="0" w:color="000000"/>
              <w:bottom w:val="single" w:sz="4" w:space="0" w:color="000000"/>
              <w:right w:val="single" w:sz="4" w:space="0" w:color="000000"/>
            </w:tcBorders>
            <w:hideMark/>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r w:rsidRPr="004023A1">
              <w:rPr>
                <w:rFonts w:ascii="Times New Roman" w:hAnsi="Times New Roman" w:cs="Times New Roman"/>
                <w:b/>
                <w:color w:val="000000"/>
                <w:sz w:val="20"/>
                <w:szCs w:val="20"/>
                <w:lang w:val="kk-KZ"/>
              </w:rPr>
              <w:t>2/4</w:t>
            </w:r>
          </w:p>
        </w:tc>
        <w:tc>
          <w:tcPr>
            <w:tcW w:w="958" w:type="dxa"/>
            <w:tcBorders>
              <w:top w:val="single" w:sz="4" w:space="0" w:color="000000"/>
              <w:left w:val="single" w:sz="4" w:space="0" w:color="000000"/>
              <w:bottom w:val="single" w:sz="4" w:space="0" w:color="000000"/>
              <w:right w:val="single" w:sz="4" w:space="0" w:color="000000"/>
            </w:tcBorders>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p>
        </w:tc>
        <w:tc>
          <w:tcPr>
            <w:tcW w:w="776" w:type="dxa"/>
            <w:tcBorders>
              <w:top w:val="single" w:sz="4" w:space="0" w:color="000000"/>
              <w:left w:val="single" w:sz="4" w:space="0" w:color="000000"/>
              <w:bottom w:val="single" w:sz="4" w:space="0" w:color="000000"/>
              <w:right w:val="single" w:sz="4" w:space="0" w:color="000000"/>
            </w:tcBorders>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p>
        </w:tc>
        <w:tc>
          <w:tcPr>
            <w:tcW w:w="1077" w:type="dxa"/>
            <w:tcBorders>
              <w:top w:val="single" w:sz="4" w:space="0" w:color="000000"/>
              <w:left w:val="single" w:sz="4" w:space="0" w:color="000000"/>
              <w:bottom w:val="single" w:sz="4" w:space="0" w:color="000000"/>
              <w:right w:val="single" w:sz="4" w:space="0" w:color="000000"/>
            </w:tcBorders>
            <w:hideMark/>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en-US"/>
              </w:rPr>
            </w:pPr>
            <w:r w:rsidRPr="004023A1">
              <w:rPr>
                <w:rFonts w:ascii="Times New Roman" w:hAnsi="Times New Roman" w:cs="Times New Roman"/>
                <w:b/>
                <w:color w:val="000000"/>
                <w:sz w:val="20"/>
                <w:szCs w:val="20"/>
                <w:lang w:val="en-US"/>
              </w:rPr>
              <w:t>5</w:t>
            </w:r>
          </w:p>
        </w:tc>
        <w:tc>
          <w:tcPr>
            <w:tcW w:w="1244" w:type="dxa"/>
            <w:tcBorders>
              <w:top w:val="single" w:sz="4" w:space="0" w:color="000000"/>
              <w:left w:val="single" w:sz="4" w:space="0" w:color="000000"/>
              <w:bottom w:val="single" w:sz="4" w:space="0" w:color="000000"/>
              <w:right w:val="single" w:sz="4" w:space="0" w:color="000000"/>
            </w:tcBorders>
            <w:hideMark/>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en-US"/>
              </w:rPr>
            </w:pPr>
            <w:r w:rsidRPr="004023A1">
              <w:rPr>
                <w:rFonts w:ascii="Times New Roman" w:hAnsi="Times New Roman" w:cs="Times New Roman"/>
                <w:b/>
                <w:color w:val="000000"/>
                <w:sz w:val="20"/>
                <w:szCs w:val="20"/>
                <w:lang w:val="en-US"/>
              </w:rPr>
              <w:t>10</w:t>
            </w:r>
          </w:p>
        </w:tc>
        <w:tc>
          <w:tcPr>
            <w:tcW w:w="884" w:type="dxa"/>
            <w:tcBorders>
              <w:top w:val="single" w:sz="4" w:space="0" w:color="000000"/>
              <w:left w:val="single" w:sz="4" w:space="0" w:color="000000"/>
              <w:bottom w:val="single" w:sz="4" w:space="0" w:color="000000"/>
              <w:right w:val="single" w:sz="4" w:space="0" w:color="000000"/>
            </w:tcBorders>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p>
        </w:tc>
        <w:tc>
          <w:tcPr>
            <w:tcW w:w="884" w:type="dxa"/>
            <w:tcBorders>
              <w:top w:val="single" w:sz="4" w:space="0" w:color="000000"/>
              <w:left w:val="single" w:sz="4" w:space="0" w:color="000000"/>
              <w:bottom w:val="single" w:sz="4" w:space="0" w:color="000000"/>
              <w:right w:val="single" w:sz="4" w:space="0" w:color="000000"/>
            </w:tcBorders>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p>
        </w:tc>
        <w:tc>
          <w:tcPr>
            <w:tcW w:w="888" w:type="dxa"/>
            <w:tcBorders>
              <w:top w:val="single" w:sz="4" w:space="0" w:color="000000"/>
              <w:left w:val="single" w:sz="4" w:space="0" w:color="000000"/>
              <w:bottom w:val="single" w:sz="4" w:space="0" w:color="000000"/>
              <w:right w:val="single" w:sz="4" w:space="0" w:color="000000"/>
            </w:tcBorders>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p>
        </w:tc>
        <w:tc>
          <w:tcPr>
            <w:tcW w:w="983" w:type="dxa"/>
            <w:tcBorders>
              <w:top w:val="single" w:sz="4" w:space="0" w:color="000000"/>
              <w:left w:val="single" w:sz="4" w:space="0" w:color="000000"/>
              <w:bottom w:val="single" w:sz="4" w:space="0" w:color="000000"/>
              <w:right w:val="single" w:sz="4" w:space="0" w:color="000000"/>
            </w:tcBorders>
            <w:hideMark/>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r w:rsidRPr="004023A1">
              <w:rPr>
                <w:rFonts w:ascii="Times New Roman" w:hAnsi="Times New Roman" w:cs="Times New Roman"/>
                <w:b/>
                <w:color w:val="000000"/>
                <w:sz w:val="20"/>
                <w:szCs w:val="20"/>
                <w:lang w:val="kk-KZ"/>
              </w:rPr>
              <w:t>15</w:t>
            </w:r>
          </w:p>
        </w:tc>
      </w:tr>
      <w:tr w:rsidR="00AC12B3" w:rsidRPr="004023A1" w:rsidTr="00BA65A1">
        <w:trPr>
          <w:trHeight w:val="260"/>
        </w:trPr>
        <w:tc>
          <w:tcPr>
            <w:tcW w:w="1711" w:type="dxa"/>
            <w:tcBorders>
              <w:top w:val="single" w:sz="4" w:space="0" w:color="000000"/>
              <w:left w:val="single" w:sz="4" w:space="0" w:color="000000"/>
              <w:bottom w:val="single" w:sz="4" w:space="0" w:color="000000"/>
              <w:right w:val="single" w:sz="4" w:space="0" w:color="000000"/>
            </w:tcBorders>
            <w:hideMark/>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r w:rsidRPr="004023A1">
              <w:rPr>
                <w:rFonts w:ascii="Times New Roman" w:hAnsi="Times New Roman" w:cs="Times New Roman"/>
                <w:b/>
                <w:color w:val="000000"/>
                <w:sz w:val="20"/>
                <w:szCs w:val="20"/>
                <w:lang w:val="kk-KZ"/>
              </w:rPr>
              <w:t>3/1</w:t>
            </w:r>
          </w:p>
        </w:tc>
        <w:tc>
          <w:tcPr>
            <w:tcW w:w="958" w:type="dxa"/>
            <w:tcBorders>
              <w:top w:val="single" w:sz="4" w:space="0" w:color="000000"/>
              <w:left w:val="single" w:sz="4" w:space="0" w:color="000000"/>
              <w:bottom w:val="single" w:sz="4" w:space="0" w:color="000000"/>
              <w:right w:val="single" w:sz="4" w:space="0" w:color="000000"/>
            </w:tcBorders>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p>
        </w:tc>
        <w:tc>
          <w:tcPr>
            <w:tcW w:w="776" w:type="dxa"/>
            <w:tcBorders>
              <w:top w:val="single" w:sz="4" w:space="0" w:color="000000"/>
              <w:left w:val="single" w:sz="4" w:space="0" w:color="000000"/>
              <w:bottom w:val="single" w:sz="4" w:space="0" w:color="000000"/>
              <w:right w:val="single" w:sz="4" w:space="0" w:color="000000"/>
            </w:tcBorders>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p>
        </w:tc>
        <w:tc>
          <w:tcPr>
            <w:tcW w:w="1077" w:type="dxa"/>
            <w:tcBorders>
              <w:top w:val="single" w:sz="4" w:space="0" w:color="000000"/>
              <w:left w:val="single" w:sz="4" w:space="0" w:color="000000"/>
              <w:bottom w:val="single" w:sz="4" w:space="0" w:color="000000"/>
              <w:right w:val="single" w:sz="4" w:space="0" w:color="000000"/>
            </w:tcBorders>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p>
        </w:tc>
        <w:tc>
          <w:tcPr>
            <w:tcW w:w="1244" w:type="dxa"/>
            <w:tcBorders>
              <w:top w:val="single" w:sz="4" w:space="0" w:color="000000"/>
              <w:left w:val="single" w:sz="4" w:space="0" w:color="000000"/>
              <w:bottom w:val="single" w:sz="4" w:space="0" w:color="000000"/>
              <w:right w:val="single" w:sz="4" w:space="0" w:color="000000"/>
            </w:tcBorders>
            <w:hideMark/>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en-US"/>
              </w:rPr>
            </w:pPr>
            <w:r w:rsidRPr="004023A1">
              <w:rPr>
                <w:rFonts w:ascii="Times New Roman" w:hAnsi="Times New Roman" w:cs="Times New Roman"/>
                <w:b/>
                <w:color w:val="000000"/>
                <w:sz w:val="20"/>
                <w:szCs w:val="20"/>
                <w:lang w:val="en-US"/>
              </w:rPr>
              <w:t>15</w:t>
            </w:r>
          </w:p>
        </w:tc>
        <w:tc>
          <w:tcPr>
            <w:tcW w:w="884" w:type="dxa"/>
            <w:tcBorders>
              <w:top w:val="single" w:sz="4" w:space="0" w:color="000000"/>
              <w:left w:val="single" w:sz="4" w:space="0" w:color="000000"/>
              <w:bottom w:val="single" w:sz="4" w:space="0" w:color="000000"/>
              <w:right w:val="single" w:sz="4" w:space="0" w:color="000000"/>
            </w:tcBorders>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p>
        </w:tc>
        <w:tc>
          <w:tcPr>
            <w:tcW w:w="884" w:type="dxa"/>
            <w:tcBorders>
              <w:top w:val="single" w:sz="4" w:space="0" w:color="000000"/>
              <w:left w:val="single" w:sz="4" w:space="0" w:color="000000"/>
              <w:bottom w:val="single" w:sz="4" w:space="0" w:color="000000"/>
              <w:right w:val="single" w:sz="4" w:space="0" w:color="000000"/>
            </w:tcBorders>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p>
        </w:tc>
        <w:tc>
          <w:tcPr>
            <w:tcW w:w="888" w:type="dxa"/>
            <w:tcBorders>
              <w:top w:val="single" w:sz="4" w:space="0" w:color="000000"/>
              <w:left w:val="single" w:sz="4" w:space="0" w:color="000000"/>
              <w:bottom w:val="single" w:sz="4" w:space="0" w:color="000000"/>
              <w:right w:val="single" w:sz="4" w:space="0" w:color="000000"/>
            </w:tcBorders>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p>
        </w:tc>
        <w:tc>
          <w:tcPr>
            <w:tcW w:w="983" w:type="dxa"/>
            <w:tcBorders>
              <w:top w:val="single" w:sz="4" w:space="0" w:color="000000"/>
              <w:left w:val="single" w:sz="4" w:space="0" w:color="000000"/>
              <w:bottom w:val="single" w:sz="4" w:space="0" w:color="000000"/>
              <w:right w:val="single" w:sz="4" w:space="0" w:color="000000"/>
            </w:tcBorders>
            <w:hideMark/>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r w:rsidRPr="004023A1">
              <w:rPr>
                <w:rFonts w:ascii="Times New Roman" w:hAnsi="Times New Roman" w:cs="Times New Roman"/>
                <w:b/>
                <w:color w:val="000000"/>
                <w:sz w:val="20"/>
                <w:szCs w:val="20"/>
                <w:lang w:val="kk-KZ"/>
              </w:rPr>
              <w:t>15</w:t>
            </w:r>
          </w:p>
        </w:tc>
      </w:tr>
      <w:tr w:rsidR="00AC12B3" w:rsidRPr="004023A1" w:rsidTr="00BA65A1">
        <w:trPr>
          <w:trHeight w:val="245"/>
        </w:trPr>
        <w:tc>
          <w:tcPr>
            <w:tcW w:w="1711" w:type="dxa"/>
            <w:tcBorders>
              <w:top w:val="single" w:sz="4" w:space="0" w:color="000000"/>
              <w:left w:val="single" w:sz="4" w:space="0" w:color="000000"/>
              <w:bottom w:val="single" w:sz="4" w:space="0" w:color="000000"/>
              <w:right w:val="single" w:sz="4" w:space="0" w:color="000000"/>
            </w:tcBorders>
            <w:hideMark/>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r w:rsidRPr="004023A1">
              <w:rPr>
                <w:rFonts w:ascii="Times New Roman" w:hAnsi="Times New Roman" w:cs="Times New Roman"/>
                <w:b/>
                <w:color w:val="000000"/>
                <w:sz w:val="20"/>
                <w:szCs w:val="20"/>
                <w:lang w:val="kk-KZ"/>
              </w:rPr>
              <w:t>3/2</w:t>
            </w:r>
          </w:p>
        </w:tc>
        <w:tc>
          <w:tcPr>
            <w:tcW w:w="958" w:type="dxa"/>
            <w:tcBorders>
              <w:top w:val="single" w:sz="4" w:space="0" w:color="000000"/>
              <w:left w:val="single" w:sz="4" w:space="0" w:color="000000"/>
              <w:bottom w:val="single" w:sz="4" w:space="0" w:color="000000"/>
              <w:right w:val="single" w:sz="4" w:space="0" w:color="000000"/>
            </w:tcBorders>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p>
        </w:tc>
        <w:tc>
          <w:tcPr>
            <w:tcW w:w="776" w:type="dxa"/>
            <w:tcBorders>
              <w:top w:val="single" w:sz="4" w:space="0" w:color="000000"/>
              <w:left w:val="single" w:sz="4" w:space="0" w:color="000000"/>
              <w:bottom w:val="single" w:sz="4" w:space="0" w:color="000000"/>
              <w:right w:val="single" w:sz="4" w:space="0" w:color="000000"/>
            </w:tcBorders>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p>
        </w:tc>
        <w:tc>
          <w:tcPr>
            <w:tcW w:w="1077" w:type="dxa"/>
            <w:tcBorders>
              <w:top w:val="single" w:sz="4" w:space="0" w:color="000000"/>
              <w:left w:val="single" w:sz="4" w:space="0" w:color="000000"/>
              <w:bottom w:val="single" w:sz="4" w:space="0" w:color="000000"/>
              <w:right w:val="single" w:sz="4" w:space="0" w:color="000000"/>
            </w:tcBorders>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p>
        </w:tc>
        <w:tc>
          <w:tcPr>
            <w:tcW w:w="1244" w:type="dxa"/>
            <w:tcBorders>
              <w:top w:val="single" w:sz="4" w:space="0" w:color="000000"/>
              <w:left w:val="single" w:sz="4" w:space="0" w:color="000000"/>
              <w:bottom w:val="single" w:sz="4" w:space="0" w:color="000000"/>
              <w:right w:val="single" w:sz="4" w:space="0" w:color="000000"/>
            </w:tcBorders>
            <w:hideMark/>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en-US"/>
              </w:rPr>
            </w:pPr>
            <w:r w:rsidRPr="004023A1">
              <w:rPr>
                <w:rFonts w:ascii="Times New Roman" w:hAnsi="Times New Roman" w:cs="Times New Roman"/>
                <w:b/>
                <w:color w:val="000000"/>
                <w:sz w:val="20"/>
                <w:szCs w:val="20"/>
                <w:lang w:val="en-US"/>
              </w:rPr>
              <w:t>15</w:t>
            </w:r>
          </w:p>
        </w:tc>
        <w:tc>
          <w:tcPr>
            <w:tcW w:w="884" w:type="dxa"/>
            <w:tcBorders>
              <w:top w:val="single" w:sz="4" w:space="0" w:color="000000"/>
              <w:left w:val="single" w:sz="4" w:space="0" w:color="000000"/>
              <w:bottom w:val="single" w:sz="4" w:space="0" w:color="000000"/>
              <w:right w:val="single" w:sz="4" w:space="0" w:color="000000"/>
            </w:tcBorders>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p>
        </w:tc>
        <w:tc>
          <w:tcPr>
            <w:tcW w:w="884" w:type="dxa"/>
            <w:tcBorders>
              <w:top w:val="single" w:sz="4" w:space="0" w:color="000000"/>
              <w:left w:val="single" w:sz="4" w:space="0" w:color="000000"/>
              <w:bottom w:val="single" w:sz="4" w:space="0" w:color="000000"/>
              <w:right w:val="single" w:sz="4" w:space="0" w:color="000000"/>
            </w:tcBorders>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p>
        </w:tc>
        <w:tc>
          <w:tcPr>
            <w:tcW w:w="888" w:type="dxa"/>
            <w:tcBorders>
              <w:top w:val="single" w:sz="4" w:space="0" w:color="000000"/>
              <w:left w:val="single" w:sz="4" w:space="0" w:color="000000"/>
              <w:bottom w:val="single" w:sz="4" w:space="0" w:color="000000"/>
              <w:right w:val="single" w:sz="4" w:space="0" w:color="000000"/>
            </w:tcBorders>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p>
        </w:tc>
        <w:tc>
          <w:tcPr>
            <w:tcW w:w="983" w:type="dxa"/>
            <w:tcBorders>
              <w:top w:val="single" w:sz="4" w:space="0" w:color="000000"/>
              <w:left w:val="single" w:sz="4" w:space="0" w:color="000000"/>
              <w:bottom w:val="single" w:sz="4" w:space="0" w:color="000000"/>
              <w:right w:val="single" w:sz="4" w:space="0" w:color="000000"/>
            </w:tcBorders>
            <w:hideMark/>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r w:rsidRPr="004023A1">
              <w:rPr>
                <w:rFonts w:ascii="Times New Roman" w:hAnsi="Times New Roman" w:cs="Times New Roman"/>
                <w:b/>
                <w:color w:val="000000"/>
                <w:sz w:val="20"/>
                <w:szCs w:val="20"/>
                <w:lang w:val="kk-KZ"/>
              </w:rPr>
              <w:t>15</w:t>
            </w:r>
          </w:p>
        </w:tc>
      </w:tr>
      <w:tr w:rsidR="00AC12B3" w:rsidRPr="004023A1" w:rsidTr="00BA65A1">
        <w:trPr>
          <w:trHeight w:val="245"/>
        </w:trPr>
        <w:tc>
          <w:tcPr>
            <w:tcW w:w="1711" w:type="dxa"/>
            <w:tcBorders>
              <w:top w:val="single" w:sz="4" w:space="0" w:color="000000"/>
              <w:left w:val="single" w:sz="4" w:space="0" w:color="000000"/>
              <w:bottom w:val="single" w:sz="4" w:space="0" w:color="000000"/>
              <w:right w:val="single" w:sz="4" w:space="0" w:color="000000"/>
            </w:tcBorders>
            <w:hideMark/>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r w:rsidRPr="004023A1">
              <w:rPr>
                <w:rFonts w:ascii="Times New Roman" w:hAnsi="Times New Roman" w:cs="Times New Roman"/>
                <w:b/>
                <w:color w:val="000000"/>
                <w:sz w:val="20"/>
                <w:szCs w:val="20"/>
                <w:lang w:val="kk-KZ"/>
              </w:rPr>
              <w:t>3/3</w:t>
            </w:r>
          </w:p>
        </w:tc>
        <w:tc>
          <w:tcPr>
            <w:tcW w:w="958" w:type="dxa"/>
            <w:tcBorders>
              <w:top w:val="single" w:sz="4" w:space="0" w:color="000000"/>
              <w:left w:val="single" w:sz="4" w:space="0" w:color="000000"/>
              <w:bottom w:val="single" w:sz="4" w:space="0" w:color="000000"/>
              <w:right w:val="single" w:sz="4" w:space="0" w:color="000000"/>
            </w:tcBorders>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p>
        </w:tc>
        <w:tc>
          <w:tcPr>
            <w:tcW w:w="776" w:type="dxa"/>
            <w:tcBorders>
              <w:top w:val="single" w:sz="4" w:space="0" w:color="000000"/>
              <w:left w:val="single" w:sz="4" w:space="0" w:color="000000"/>
              <w:bottom w:val="single" w:sz="4" w:space="0" w:color="000000"/>
              <w:right w:val="single" w:sz="4" w:space="0" w:color="000000"/>
            </w:tcBorders>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p>
        </w:tc>
        <w:tc>
          <w:tcPr>
            <w:tcW w:w="1077" w:type="dxa"/>
            <w:tcBorders>
              <w:top w:val="single" w:sz="4" w:space="0" w:color="000000"/>
              <w:left w:val="single" w:sz="4" w:space="0" w:color="000000"/>
              <w:bottom w:val="single" w:sz="4" w:space="0" w:color="000000"/>
              <w:right w:val="single" w:sz="4" w:space="0" w:color="000000"/>
            </w:tcBorders>
            <w:hideMark/>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rPr>
            </w:pPr>
            <w:r w:rsidRPr="004023A1">
              <w:rPr>
                <w:rFonts w:ascii="Times New Roman" w:hAnsi="Times New Roman" w:cs="Times New Roman"/>
                <w:b/>
                <w:color w:val="000000"/>
                <w:sz w:val="20"/>
                <w:szCs w:val="20"/>
                <w:lang w:val="en-US"/>
              </w:rPr>
              <w:t>1</w:t>
            </w:r>
            <w:r w:rsidRPr="004023A1">
              <w:rPr>
                <w:rFonts w:ascii="Times New Roman" w:hAnsi="Times New Roman" w:cs="Times New Roman"/>
                <w:b/>
                <w:color w:val="000000"/>
                <w:sz w:val="20"/>
                <w:szCs w:val="20"/>
              </w:rPr>
              <w:t>0</w:t>
            </w:r>
          </w:p>
        </w:tc>
        <w:tc>
          <w:tcPr>
            <w:tcW w:w="1244" w:type="dxa"/>
            <w:tcBorders>
              <w:top w:val="single" w:sz="4" w:space="0" w:color="000000"/>
              <w:left w:val="single" w:sz="4" w:space="0" w:color="000000"/>
              <w:bottom w:val="single" w:sz="4" w:space="0" w:color="000000"/>
              <w:right w:val="single" w:sz="4" w:space="0" w:color="000000"/>
            </w:tcBorders>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en-US"/>
              </w:rPr>
            </w:pPr>
          </w:p>
        </w:tc>
        <w:tc>
          <w:tcPr>
            <w:tcW w:w="884" w:type="dxa"/>
            <w:tcBorders>
              <w:top w:val="single" w:sz="4" w:space="0" w:color="000000"/>
              <w:left w:val="single" w:sz="4" w:space="0" w:color="000000"/>
              <w:bottom w:val="single" w:sz="4" w:space="0" w:color="000000"/>
              <w:right w:val="single" w:sz="4" w:space="0" w:color="000000"/>
            </w:tcBorders>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p>
        </w:tc>
        <w:tc>
          <w:tcPr>
            <w:tcW w:w="884" w:type="dxa"/>
            <w:tcBorders>
              <w:top w:val="single" w:sz="4" w:space="0" w:color="000000"/>
              <w:left w:val="single" w:sz="4" w:space="0" w:color="000000"/>
              <w:bottom w:val="single" w:sz="4" w:space="0" w:color="000000"/>
              <w:right w:val="single" w:sz="4" w:space="0" w:color="000000"/>
            </w:tcBorders>
            <w:hideMark/>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r w:rsidRPr="004023A1">
              <w:rPr>
                <w:rFonts w:ascii="Times New Roman" w:hAnsi="Times New Roman" w:cs="Times New Roman"/>
                <w:b/>
                <w:color w:val="000000"/>
                <w:sz w:val="20"/>
                <w:szCs w:val="20"/>
                <w:lang w:val="kk-KZ"/>
              </w:rPr>
              <w:t>5</w:t>
            </w:r>
          </w:p>
        </w:tc>
        <w:tc>
          <w:tcPr>
            <w:tcW w:w="888" w:type="dxa"/>
            <w:tcBorders>
              <w:top w:val="single" w:sz="4" w:space="0" w:color="000000"/>
              <w:left w:val="single" w:sz="4" w:space="0" w:color="000000"/>
              <w:bottom w:val="single" w:sz="4" w:space="0" w:color="000000"/>
              <w:right w:val="single" w:sz="4" w:space="0" w:color="000000"/>
            </w:tcBorders>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p>
        </w:tc>
        <w:tc>
          <w:tcPr>
            <w:tcW w:w="983" w:type="dxa"/>
            <w:tcBorders>
              <w:top w:val="single" w:sz="4" w:space="0" w:color="000000"/>
              <w:left w:val="single" w:sz="4" w:space="0" w:color="000000"/>
              <w:bottom w:val="single" w:sz="4" w:space="0" w:color="000000"/>
              <w:right w:val="single" w:sz="4" w:space="0" w:color="000000"/>
            </w:tcBorders>
            <w:hideMark/>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r w:rsidRPr="004023A1">
              <w:rPr>
                <w:rFonts w:ascii="Times New Roman" w:hAnsi="Times New Roman" w:cs="Times New Roman"/>
                <w:b/>
                <w:color w:val="000000"/>
                <w:sz w:val="20"/>
                <w:szCs w:val="20"/>
                <w:lang w:val="kk-KZ"/>
              </w:rPr>
              <w:t>15</w:t>
            </w:r>
          </w:p>
        </w:tc>
      </w:tr>
      <w:tr w:rsidR="00AC12B3" w:rsidRPr="004023A1" w:rsidTr="00BA65A1">
        <w:trPr>
          <w:trHeight w:val="245"/>
        </w:trPr>
        <w:tc>
          <w:tcPr>
            <w:tcW w:w="1711" w:type="dxa"/>
            <w:tcBorders>
              <w:top w:val="single" w:sz="4" w:space="0" w:color="000000"/>
              <w:left w:val="single" w:sz="4" w:space="0" w:color="000000"/>
              <w:bottom w:val="single" w:sz="4" w:space="0" w:color="000000"/>
              <w:right w:val="single" w:sz="4" w:space="0" w:color="000000"/>
            </w:tcBorders>
            <w:hideMark/>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r w:rsidRPr="004023A1">
              <w:rPr>
                <w:rFonts w:ascii="Times New Roman" w:hAnsi="Times New Roman" w:cs="Times New Roman"/>
                <w:b/>
                <w:color w:val="000000"/>
                <w:sz w:val="20"/>
                <w:szCs w:val="20"/>
                <w:lang w:val="kk-KZ"/>
              </w:rPr>
              <w:t>3/4</w:t>
            </w:r>
          </w:p>
        </w:tc>
        <w:tc>
          <w:tcPr>
            <w:tcW w:w="958" w:type="dxa"/>
            <w:tcBorders>
              <w:top w:val="single" w:sz="4" w:space="0" w:color="000000"/>
              <w:left w:val="single" w:sz="4" w:space="0" w:color="000000"/>
              <w:bottom w:val="single" w:sz="4" w:space="0" w:color="000000"/>
              <w:right w:val="single" w:sz="4" w:space="0" w:color="000000"/>
            </w:tcBorders>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p>
        </w:tc>
        <w:tc>
          <w:tcPr>
            <w:tcW w:w="776" w:type="dxa"/>
            <w:tcBorders>
              <w:top w:val="single" w:sz="4" w:space="0" w:color="000000"/>
              <w:left w:val="single" w:sz="4" w:space="0" w:color="000000"/>
              <w:bottom w:val="single" w:sz="4" w:space="0" w:color="000000"/>
              <w:right w:val="single" w:sz="4" w:space="0" w:color="000000"/>
            </w:tcBorders>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p>
        </w:tc>
        <w:tc>
          <w:tcPr>
            <w:tcW w:w="1077" w:type="dxa"/>
            <w:tcBorders>
              <w:top w:val="single" w:sz="4" w:space="0" w:color="000000"/>
              <w:left w:val="single" w:sz="4" w:space="0" w:color="000000"/>
              <w:bottom w:val="single" w:sz="4" w:space="0" w:color="000000"/>
              <w:right w:val="single" w:sz="4" w:space="0" w:color="000000"/>
            </w:tcBorders>
            <w:hideMark/>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r w:rsidRPr="004023A1">
              <w:rPr>
                <w:rFonts w:ascii="Times New Roman" w:hAnsi="Times New Roman" w:cs="Times New Roman"/>
                <w:b/>
                <w:color w:val="000000"/>
                <w:sz w:val="20"/>
                <w:szCs w:val="20"/>
                <w:lang w:val="kk-KZ"/>
              </w:rPr>
              <w:t>8</w:t>
            </w:r>
          </w:p>
        </w:tc>
        <w:tc>
          <w:tcPr>
            <w:tcW w:w="1244" w:type="dxa"/>
            <w:tcBorders>
              <w:top w:val="single" w:sz="4" w:space="0" w:color="000000"/>
              <w:left w:val="single" w:sz="4" w:space="0" w:color="000000"/>
              <w:bottom w:val="single" w:sz="4" w:space="0" w:color="000000"/>
              <w:right w:val="single" w:sz="4" w:space="0" w:color="000000"/>
            </w:tcBorders>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p>
        </w:tc>
        <w:tc>
          <w:tcPr>
            <w:tcW w:w="884" w:type="dxa"/>
            <w:tcBorders>
              <w:top w:val="single" w:sz="4" w:space="0" w:color="000000"/>
              <w:left w:val="single" w:sz="4" w:space="0" w:color="000000"/>
              <w:bottom w:val="single" w:sz="4" w:space="0" w:color="000000"/>
              <w:right w:val="single" w:sz="4" w:space="0" w:color="000000"/>
            </w:tcBorders>
            <w:hideMark/>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r w:rsidRPr="004023A1">
              <w:rPr>
                <w:rFonts w:ascii="Times New Roman" w:hAnsi="Times New Roman" w:cs="Times New Roman"/>
                <w:b/>
                <w:color w:val="000000"/>
                <w:sz w:val="20"/>
                <w:szCs w:val="20"/>
                <w:lang w:val="kk-KZ"/>
              </w:rPr>
              <w:t>5</w:t>
            </w:r>
          </w:p>
        </w:tc>
        <w:tc>
          <w:tcPr>
            <w:tcW w:w="884" w:type="dxa"/>
            <w:tcBorders>
              <w:top w:val="single" w:sz="4" w:space="0" w:color="000000"/>
              <w:left w:val="single" w:sz="4" w:space="0" w:color="000000"/>
              <w:bottom w:val="single" w:sz="4" w:space="0" w:color="000000"/>
              <w:right w:val="single" w:sz="4" w:space="0" w:color="000000"/>
            </w:tcBorders>
            <w:hideMark/>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r w:rsidRPr="004023A1">
              <w:rPr>
                <w:rFonts w:ascii="Times New Roman" w:hAnsi="Times New Roman" w:cs="Times New Roman"/>
                <w:b/>
                <w:color w:val="000000"/>
                <w:sz w:val="20"/>
                <w:szCs w:val="20"/>
                <w:lang w:val="kk-KZ"/>
              </w:rPr>
              <w:t>5</w:t>
            </w:r>
          </w:p>
        </w:tc>
        <w:tc>
          <w:tcPr>
            <w:tcW w:w="888" w:type="dxa"/>
            <w:tcBorders>
              <w:top w:val="single" w:sz="4" w:space="0" w:color="000000"/>
              <w:left w:val="single" w:sz="4" w:space="0" w:color="000000"/>
              <w:bottom w:val="single" w:sz="4" w:space="0" w:color="000000"/>
              <w:right w:val="single" w:sz="4" w:space="0" w:color="000000"/>
            </w:tcBorders>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p>
        </w:tc>
        <w:tc>
          <w:tcPr>
            <w:tcW w:w="983" w:type="dxa"/>
            <w:tcBorders>
              <w:top w:val="single" w:sz="4" w:space="0" w:color="000000"/>
              <w:left w:val="single" w:sz="4" w:space="0" w:color="000000"/>
              <w:bottom w:val="single" w:sz="4" w:space="0" w:color="000000"/>
              <w:right w:val="single" w:sz="4" w:space="0" w:color="000000"/>
            </w:tcBorders>
            <w:hideMark/>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r w:rsidRPr="004023A1">
              <w:rPr>
                <w:rFonts w:ascii="Times New Roman" w:hAnsi="Times New Roman" w:cs="Times New Roman"/>
                <w:b/>
                <w:color w:val="000000"/>
                <w:sz w:val="20"/>
                <w:szCs w:val="20"/>
                <w:lang w:val="kk-KZ"/>
              </w:rPr>
              <w:t>15</w:t>
            </w:r>
          </w:p>
        </w:tc>
      </w:tr>
      <w:tr w:rsidR="00AC12B3" w:rsidRPr="004023A1" w:rsidTr="00BA65A1">
        <w:trPr>
          <w:trHeight w:val="245"/>
        </w:trPr>
        <w:tc>
          <w:tcPr>
            <w:tcW w:w="1711" w:type="dxa"/>
            <w:tcBorders>
              <w:top w:val="single" w:sz="4" w:space="0" w:color="000000"/>
              <w:left w:val="single" w:sz="4" w:space="0" w:color="000000"/>
              <w:bottom w:val="single" w:sz="4" w:space="0" w:color="000000"/>
              <w:right w:val="single" w:sz="4" w:space="0" w:color="000000"/>
            </w:tcBorders>
            <w:hideMark/>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r w:rsidRPr="004023A1">
              <w:rPr>
                <w:rFonts w:ascii="Times New Roman" w:hAnsi="Times New Roman" w:cs="Times New Roman"/>
                <w:b/>
                <w:color w:val="000000"/>
                <w:sz w:val="20"/>
                <w:szCs w:val="20"/>
                <w:lang w:val="kk-KZ"/>
              </w:rPr>
              <w:t>4/1</w:t>
            </w:r>
          </w:p>
        </w:tc>
        <w:tc>
          <w:tcPr>
            <w:tcW w:w="958" w:type="dxa"/>
            <w:tcBorders>
              <w:top w:val="single" w:sz="4" w:space="0" w:color="000000"/>
              <w:left w:val="single" w:sz="4" w:space="0" w:color="000000"/>
              <w:bottom w:val="single" w:sz="4" w:space="0" w:color="000000"/>
              <w:right w:val="single" w:sz="4" w:space="0" w:color="000000"/>
            </w:tcBorders>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p>
        </w:tc>
        <w:tc>
          <w:tcPr>
            <w:tcW w:w="776" w:type="dxa"/>
            <w:tcBorders>
              <w:top w:val="single" w:sz="4" w:space="0" w:color="000000"/>
              <w:left w:val="single" w:sz="4" w:space="0" w:color="000000"/>
              <w:bottom w:val="single" w:sz="4" w:space="0" w:color="000000"/>
              <w:right w:val="single" w:sz="4" w:space="0" w:color="000000"/>
            </w:tcBorders>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p>
        </w:tc>
        <w:tc>
          <w:tcPr>
            <w:tcW w:w="1077" w:type="dxa"/>
            <w:tcBorders>
              <w:top w:val="single" w:sz="4" w:space="0" w:color="000000"/>
              <w:left w:val="single" w:sz="4" w:space="0" w:color="000000"/>
              <w:bottom w:val="single" w:sz="4" w:space="0" w:color="000000"/>
              <w:right w:val="single" w:sz="4" w:space="0" w:color="000000"/>
            </w:tcBorders>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p>
        </w:tc>
        <w:tc>
          <w:tcPr>
            <w:tcW w:w="1244" w:type="dxa"/>
            <w:tcBorders>
              <w:top w:val="single" w:sz="4" w:space="0" w:color="000000"/>
              <w:left w:val="single" w:sz="4" w:space="0" w:color="000000"/>
              <w:bottom w:val="single" w:sz="4" w:space="0" w:color="000000"/>
              <w:right w:val="single" w:sz="4" w:space="0" w:color="000000"/>
            </w:tcBorders>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p>
        </w:tc>
        <w:tc>
          <w:tcPr>
            <w:tcW w:w="884" w:type="dxa"/>
            <w:tcBorders>
              <w:top w:val="single" w:sz="4" w:space="0" w:color="000000"/>
              <w:left w:val="single" w:sz="4" w:space="0" w:color="000000"/>
              <w:bottom w:val="single" w:sz="4" w:space="0" w:color="000000"/>
              <w:right w:val="single" w:sz="4" w:space="0" w:color="000000"/>
            </w:tcBorders>
            <w:hideMark/>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rPr>
            </w:pPr>
            <w:r w:rsidRPr="004023A1">
              <w:rPr>
                <w:rFonts w:ascii="Times New Roman" w:hAnsi="Times New Roman" w:cs="Times New Roman"/>
                <w:b/>
                <w:color w:val="000000"/>
                <w:sz w:val="20"/>
                <w:szCs w:val="20"/>
                <w:lang w:val="en-US"/>
              </w:rPr>
              <w:t>10</w:t>
            </w:r>
          </w:p>
        </w:tc>
        <w:tc>
          <w:tcPr>
            <w:tcW w:w="884" w:type="dxa"/>
            <w:tcBorders>
              <w:top w:val="single" w:sz="4" w:space="0" w:color="000000"/>
              <w:left w:val="single" w:sz="4" w:space="0" w:color="000000"/>
              <w:bottom w:val="single" w:sz="4" w:space="0" w:color="000000"/>
              <w:right w:val="single" w:sz="4" w:space="0" w:color="000000"/>
            </w:tcBorders>
            <w:hideMark/>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r w:rsidRPr="004023A1">
              <w:rPr>
                <w:rFonts w:ascii="Times New Roman" w:hAnsi="Times New Roman" w:cs="Times New Roman"/>
                <w:b/>
                <w:color w:val="000000"/>
                <w:sz w:val="20"/>
                <w:szCs w:val="20"/>
                <w:lang w:val="kk-KZ"/>
              </w:rPr>
              <w:t>5</w:t>
            </w:r>
          </w:p>
        </w:tc>
        <w:tc>
          <w:tcPr>
            <w:tcW w:w="888" w:type="dxa"/>
            <w:tcBorders>
              <w:top w:val="single" w:sz="4" w:space="0" w:color="000000"/>
              <w:left w:val="single" w:sz="4" w:space="0" w:color="000000"/>
              <w:bottom w:val="single" w:sz="4" w:space="0" w:color="000000"/>
              <w:right w:val="single" w:sz="4" w:space="0" w:color="000000"/>
            </w:tcBorders>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p>
        </w:tc>
        <w:tc>
          <w:tcPr>
            <w:tcW w:w="983" w:type="dxa"/>
            <w:tcBorders>
              <w:top w:val="single" w:sz="4" w:space="0" w:color="000000"/>
              <w:left w:val="single" w:sz="4" w:space="0" w:color="000000"/>
              <w:bottom w:val="single" w:sz="4" w:space="0" w:color="000000"/>
              <w:right w:val="single" w:sz="4" w:space="0" w:color="000000"/>
            </w:tcBorders>
            <w:hideMark/>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r w:rsidRPr="004023A1">
              <w:rPr>
                <w:rFonts w:ascii="Times New Roman" w:hAnsi="Times New Roman" w:cs="Times New Roman"/>
                <w:b/>
                <w:color w:val="000000"/>
                <w:sz w:val="20"/>
                <w:szCs w:val="20"/>
                <w:lang w:val="kk-KZ"/>
              </w:rPr>
              <w:t>18</w:t>
            </w:r>
          </w:p>
        </w:tc>
      </w:tr>
      <w:tr w:rsidR="00AC12B3" w:rsidRPr="004023A1" w:rsidTr="00BA65A1">
        <w:trPr>
          <w:trHeight w:val="245"/>
        </w:trPr>
        <w:tc>
          <w:tcPr>
            <w:tcW w:w="1711" w:type="dxa"/>
            <w:tcBorders>
              <w:top w:val="single" w:sz="4" w:space="0" w:color="000000"/>
              <w:left w:val="single" w:sz="4" w:space="0" w:color="000000"/>
              <w:bottom w:val="single" w:sz="4" w:space="0" w:color="000000"/>
              <w:right w:val="single" w:sz="4" w:space="0" w:color="000000"/>
            </w:tcBorders>
            <w:hideMark/>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r w:rsidRPr="004023A1">
              <w:rPr>
                <w:rFonts w:ascii="Times New Roman" w:hAnsi="Times New Roman" w:cs="Times New Roman"/>
                <w:b/>
                <w:color w:val="000000"/>
                <w:sz w:val="20"/>
                <w:szCs w:val="20"/>
                <w:lang w:val="kk-KZ"/>
              </w:rPr>
              <w:t>4/2</w:t>
            </w:r>
          </w:p>
        </w:tc>
        <w:tc>
          <w:tcPr>
            <w:tcW w:w="958" w:type="dxa"/>
            <w:tcBorders>
              <w:top w:val="single" w:sz="4" w:space="0" w:color="000000"/>
              <w:left w:val="single" w:sz="4" w:space="0" w:color="000000"/>
              <w:bottom w:val="single" w:sz="4" w:space="0" w:color="000000"/>
              <w:right w:val="single" w:sz="4" w:space="0" w:color="000000"/>
            </w:tcBorders>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p>
        </w:tc>
        <w:tc>
          <w:tcPr>
            <w:tcW w:w="776" w:type="dxa"/>
            <w:tcBorders>
              <w:top w:val="single" w:sz="4" w:space="0" w:color="000000"/>
              <w:left w:val="single" w:sz="4" w:space="0" w:color="000000"/>
              <w:bottom w:val="single" w:sz="4" w:space="0" w:color="000000"/>
              <w:right w:val="single" w:sz="4" w:space="0" w:color="000000"/>
            </w:tcBorders>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p>
        </w:tc>
        <w:tc>
          <w:tcPr>
            <w:tcW w:w="1077" w:type="dxa"/>
            <w:tcBorders>
              <w:top w:val="single" w:sz="4" w:space="0" w:color="000000"/>
              <w:left w:val="single" w:sz="4" w:space="0" w:color="000000"/>
              <w:bottom w:val="single" w:sz="4" w:space="0" w:color="000000"/>
              <w:right w:val="single" w:sz="4" w:space="0" w:color="000000"/>
            </w:tcBorders>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p>
        </w:tc>
        <w:tc>
          <w:tcPr>
            <w:tcW w:w="1244" w:type="dxa"/>
            <w:tcBorders>
              <w:top w:val="single" w:sz="4" w:space="0" w:color="000000"/>
              <w:left w:val="single" w:sz="4" w:space="0" w:color="000000"/>
              <w:bottom w:val="single" w:sz="4" w:space="0" w:color="000000"/>
              <w:right w:val="single" w:sz="4" w:space="0" w:color="000000"/>
            </w:tcBorders>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p>
        </w:tc>
        <w:tc>
          <w:tcPr>
            <w:tcW w:w="884" w:type="dxa"/>
            <w:tcBorders>
              <w:top w:val="single" w:sz="4" w:space="0" w:color="000000"/>
              <w:left w:val="single" w:sz="4" w:space="0" w:color="000000"/>
              <w:bottom w:val="single" w:sz="4" w:space="0" w:color="000000"/>
              <w:right w:val="single" w:sz="4" w:space="0" w:color="000000"/>
            </w:tcBorders>
            <w:hideMark/>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en-US"/>
              </w:rPr>
            </w:pPr>
            <w:r w:rsidRPr="004023A1">
              <w:rPr>
                <w:rFonts w:ascii="Times New Roman" w:hAnsi="Times New Roman" w:cs="Times New Roman"/>
                <w:b/>
                <w:color w:val="000000"/>
                <w:sz w:val="20"/>
                <w:szCs w:val="20"/>
                <w:lang w:val="en-US"/>
              </w:rPr>
              <w:t>13</w:t>
            </w:r>
          </w:p>
        </w:tc>
        <w:tc>
          <w:tcPr>
            <w:tcW w:w="884" w:type="dxa"/>
            <w:tcBorders>
              <w:top w:val="single" w:sz="4" w:space="0" w:color="000000"/>
              <w:left w:val="single" w:sz="4" w:space="0" w:color="000000"/>
              <w:bottom w:val="single" w:sz="4" w:space="0" w:color="000000"/>
              <w:right w:val="single" w:sz="4" w:space="0" w:color="000000"/>
            </w:tcBorders>
            <w:hideMark/>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r w:rsidRPr="004023A1">
              <w:rPr>
                <w:rFonts w:ascii="Times New Roman" w:hAnsi="Times New Roman" w:cs="Times New Roman"/>
                <w:b/>
                <w:color w:val="000000"/>
                <w:sz w:val="20"/>
                <w:szCs w:val="20"/>
                <w:lang w:val="kk-KZ"/>
              </w:rPr>
              <w:t>5</w:t>
            </w:r>
          </w:p>
        </w:tc>
        <w:tc>
          <w:tcPr>
            <w:tcW w:w="888" w:type="dxa"/>
            <w:tcBorders>
              <w:top w:val="single" w:sz="4" w:space="0" w:color="000000"/>
              <w:left w:val="single" w:sz="4" w:space="0" w:color="000000"/>
              <w:bottom w:val="single" w:sz="4" w:space="0" w:color="000000"/>
              <w:right w:val="single" w:sz="4" w:space="0" w:color="000000"/>
            </w:tcBorders>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p>
        </w:tc>
        <w:tc>
          <w:tcPr>
            <w:tcW w:w="983" w:type="dxa"/>
            <w:tcBorders>
              <w:top w:val="single" w:sz="4" w:space="0" w:color="000000"/>
              <w:left w:val="single" w:sz="4" w:space="0" w:color="000000"/>
              <w:bottom w:val="single" w:sz="4" w:space="0" w:color="000000"/>
              <w:right w:val="single" w:sz="4" w:space="0" w:color="000000"/>
            </w:tcBorders>
            <w:hideMark/>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r w:rsidRPr="004023A1">
              <w:rPr>
                <w:rFonts w:ascii="Times New Roman" w:hAnsi="Times New Roman" w:cs="Times New Roman"/>
                <w:b/>
                <w:color w:val="000000"/>
                <w:sz w:val="20"/>
                <w:szCs w:val="20"/>
                <w:lang w:val="kk-KZ"/>
              </w:rPr>
              <w:t>18</w:t>
            </w:r>
          </w:p>
        </w:tc>
      </w:tr>
      <w:tr w:rsidR="00AC12B3" w:rsidRPr="004023A1" w:rsidTr="00BA65A1">
        <w:trPr>
          <w:trHeight w:val="245"/>
        </w:trPr>
        <w:tc>
          <w:tcPr>
            <w:tcW w:w="1711" w:type="dxa"/>
            <w:tcBorders>
              <w:top w:val="single" w:sz="4" w:space="0" w:color="000000"/>
              <w:left w:val="single" w:sz="4" w:space="0" w:color="000000"/>
              <w:bottom w:val="single" w:sz="4" w:space="0" w:color="000000"/>
              <w:right w:val="single" w:sz="4" w:space="0" w:color="000000"/>
            </w:tcBorders>
            <w:hideMark/>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r w:rsidRPr="004023A1">
              <w:rPr>
                <w:rFonts w:ascii="Times New Roman" w:hAnsi="Times New Roman" w:cs="Times New Roman"/>
                <w:b/>
                <w:color w:val="000000"/>
                <w:sz w:val="20"/>
                <w:szCs w:val="20"/>
                <w:lang w:val="kk-KZ"/>
              </w:rPr>
              <w:t>4/3</w:t>
            </w:r>
          </w:p>
        </w:tc>
        <w:tc>
          <w:tcPr>
            <w:tcW w:w="958" w:type="dxa"/>
            <w:tcBorders>
              <w:top w:val="single" w:sz="4" w:space="0" w:color="000000"/>
              <w:left w:val="single" w:sz="4" w:space="0" w:color="000000"/>
              <w:bottom w:val="single" w:sz="4" w:space="0" w:color="000000"/>
              <w:right w:val="single" w:sz="4" w:space="0" w:color="000000"/>
            </w:tcBorders>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p>
        </w:tc>
        <w:tc>
          <w:tcPr>
            <w:tcW w:w="776" w:type="dxa"/>
            <w:tcBorders>
              <w:top w:val="single" w:sz="4" w:space="0" w:color="000000"/>
              <w:left w:val="single" w:sz="4" w:space="0" w:color="000000"/>
              <w:bottom w:val="single" w:sz="4" w:space="0" w:color="000000"/>
              <w:right w:val="single" w:sz="4" w:space="0" w:color="000000"/>
            </w:tcBorders>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p>
        </w:tc>
        <w:tc>
          <w:tcPr>
            <w:tcW w:w="1077" w:type="dxa"/>
            <w:tcBorders>
              <w:top w:val="single" w:sz="4" w:space="0" w:color="000000"/>
              <w:left w:val="single" w:sz="4" w:space="0" w:color="000000"/>
              <w:bottom w:val="single" w:sz="4" w:space="0" w:color="000000"/>
              <w:right w:val="single" w:sz="4" w:space="0" w:color="000000"/>
            </w:tcBorders>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p>
        </w:tc>
        <w:tc>
          <w:tcPr>
            <w:tcW w:w="1244" w:type="dxa"/>
            <w:tcBorders>
              <w:top w:val="single" w:sz="4" w:space="0" w:color="000000"/>
              <w:left w:val="single" w:sz="4" w:space="0" w:color="000000"/>
              <w:bottom w:val="single" w:sz="4" w:space="0" w:color="000000"/>
              <w:right w:val="single" w:sz="4" w:space="0" w:color="000000"/>
            </w:tcBorders>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p>
        </w:tc>
        <w:tc>
          <w:tcPr>
            <w:tcW w:w="884" w:type="dxa"/>
            <w:tcBorders>
              <w:top w:val="single" w:sz="4" w:space="0" w:color="000000"/>
              <w:left w:val="single" w:sz="4" w:space="0" w:color="000000"/>
              <w:bottom w:val="single" w:sz="4" w:space="0" w:color="000000"/>
              <w:right w:val="single" w:sz="4" w:space="0" w:color="000000"/>
            </w:tcBorders>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en-US"/>
              </w:rPr>
            </w:pPr>
          </w:p>
        </w:tc>
        <w:tc>
          <w:tcPr>
            <w:tcW w:w="884" w:type="dxa"/>
            <w:tcBorders>
              <w:top w:val="single" w:sz="4" w:space="0" w:color="000000"/>
              <w:left w:val="single" w:sz="4" w:space="0" w:color="000000"/>
              <w:bottom w:val="single" w:sz="4" w:space="0" w:color="000000"/>
              <w:right w:val="single" w:sz="4" w:space="0" w:color="000000"/>
            </w:tcBorders>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en-US"/>
              </w:rPr>
            </w:pPr>
          </w:p>
        </w:tc>
        <w:tc>
          <w:tcPr>
            <w:tcW w:w="888" w:type="dxa"/>
            <w:tcBorders>
              <w:top w:val="single" w:sz="4" w:space="0" w:color="000000"/>
              <w:left w:val="single" w:sz="4" w:space="0" w:color="000000"/>
              <w:bottom w:val="single" w:sz="4" w:space="0" w:color="000000"/>
              <w:right w:val="single" w:sz="4" w:space="0" w:color="000000"/>
            </w:tcBorders>
            <w:hideMark/>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r w:rsidRPr="004023A1">
              <w:rPr>
                <w:rFonts w:ascii="Times New Roman" w:hAnsi="Times New Roman" w:cs="Times New Roman"/>
                <w:b/>
                <w:color w:val="000000"/>
                <w:sz w:val="20"/>
                <w:szCs w:val="20"/>
                <w:lang w:val="kk-KZ"/>
              </w:rPr>
              <w:t>12</w:t>
            </w:r>
          </w:p>
        </w:tc>
        <w:tc>
          <w:tcPr>
            <w:tcW w:w="983" w:type="dxa"/>
            <w:tcBorders>
              <w:top w:val="single" w:sz="4" w:space="0" w:color="000000"/>
              <w:left w:val="single" w:sz="4" w:space="0" w:color="000000"/>
              <w:bottom w:val="single" w:sz="4" w:space="0" w:color="000000"/>
              <w:right w:val="single" w:sz="4" w:space="0" w:color="000000"/>
            </w:tcBorders>
            <w:hideMark/>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r w:rsidRPr="004023A1">
              <w:rPr>
                <w:rFonts w:ascii="Times New Roman" w:hAnsi="Times New Roman" w:cs="Times New Roman"/>
                <w:b/>
                <w:color w:val="000000"/>
                <w:sz w:val="20"/>
                <w:szCs w:val="20"/>
                <w:lang w:val="kk-KZ"/>
              </w:rPr>
              <w:t>12</w:t>
            </w:r>
          </w:p>
        </w:tc>
      </w:tr>
      <w:tr w:rsidR="00AC12B3" w:rsidRPr="004023A1" w:rsidTr="00BA65A1">
        <w:trPr>
          <w:trHeight w:val="245"/>
        </w:trPr>
        <w:tc>
          <w:tcPr>
            <w:tcW w:w="1711" w:type="dxa"/>
            <w:tcBorders>
              <w:top w:val="single" w:sz="4" w:space="0" w:color="000000"/>
              <w:left w:val="single" w:sz="4" w:space="0" w:color="000000"/>
              <w:bottom w:val="single" w:sz="4" w:space="0" w:color="000000"/>
              <w:right w:val="single" w:sz="4" w:space="0" w:color="000000"/>
            </w:tcBorders>
            <w:hideMark/>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r w:rsidRPr="004023A1">
              <w:rPr>
                <w:rFonts w:ascii="Times New Roman" w:hAnsi="Times New Roman" w:cs="Times New Roman"/>
                <w:b/>
                <w:color w:val="000000"/>
                <w:sz w:val="20"/>
                <w:szCs w:val="20"/>
                <w:lang w:val="kk-KZ"/>
              </w:rPr>
              <w:t>4/4</w:t>
            </w:r>
          </w:p>
        </w:tc>
        <w:tc>
          <w:tcPr>
            <w:tcW w:w="958" w:type="dxa"/>
            <w:tcBorders>
              <w:top w:val="single" w:sz="4" w:space="0" w:color="000000"/>
              <w:left w:val="single" w:sz="4" w:space="0" w:color="000000"/>
              <w:bottom w:val="single" w:sz="4" w:space="0" w:color="000000"/>
              <w:right w:val="single" w:sz="4" w:space="0" w:color="000000"/>
            </w:tcBorders>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p>
        </w:tc>
        <w:tc>
          <w:tcPr>
            <w:tcW w:w="776" w:type="dxa"/>
            <w:tcBorders>
              <w:top w:val="single" w:sz="4" w:space="0" w:color="000000"/>
              <w:left w:val="single" w:sz="4" w:space="0" w:color="000000"/>
              <w:bottom w:val="single" w:sz="4" w:space="0" w:color="000000"/>
              <w:right w:val="single" w:sz="4" w:space="0" w:color="000000"/>
            </w:tcBorders>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p>
        </w:tc>
        <w:tc>
          <w:tcPr>
            <w:tcW w:w="1077" w:type="dxa"/>
            <w:tcBorders>
              <w:top w:val="single" w:sz="4" w:space="0" w:color="000000"/>
              <w:left w:val="single" w:sz="4" w:space="0" w:color="000000"/>
              <w:bottom w:val="single" w:sz="4" w:space="0" w:color="000000"/>
              <w:right w:val="single" w:sz="4" w:space="0" w:color="000000"/>
            </w:tcBorders>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p>
        </w:tc>
        <w:tc>
          <w:tcPr>
            <w:tcW w:w="1244" w:type="dxa"/>
            <w:tcBorders>
              <w:top w:val="single" w:sz="4" w:space="0" w:color="000000"/>
              <w:left w:val="single" w:sz="4" w:space="0" w:color="000000"/>
              <w:bottom w:val="single" w:sz="4" w:space="0" w:color="000000"/>
              <w:right w:val="single" w:sz="4" w:space="0" w:color="000000"/>
            </w:tcBorders>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p>
        </w:tc>
        <w:tc>
          <w:tcPr>
            <w:tcW w:w="884" w:type="dxa"/>
            <w:tcBorders>
              <w:top w:val="single" w:sz="4" w:space="0" w:color="000000"/>
              <w:left w:val="single" w:sz="4" w:space="0" w:color="000000"/>
              <w:bottom w:val="single" w:sz="4" w:space="0" w:color="000000"/>
              <w:right w:val="single" w:sz="4" w:space="0" w:color="000000"/>
            </w:tcBorders>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p>
        </w:tc>
        <w:tc>
          <w:tcPr>
            <w:tcW w:w="884" w:type="dxa"/>
            <w:tcBorders>
              <w:top w:val="single" w:sz="4" w:space="0" w:color="000000"/>
              <w:left w:val="single" w:sz="4" w:space="0" w:color="000000"/>
              <w:bottom w:val="single" w:sz="4" w:space="0" w:color="000000"/>
              <w:right w:val="single" w:sz="4" w:space="0" w:color="000000"/>
            </w:tcBorders>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p>
        </w:tc>
        <w:tc>
          <w:tcPr>
            <w:tcW w:w="888" w:type="dxa"/>
            <w:tcBorders>
              <w:top w:val="single" w:sz="4" w:space="0" w:color="000000"/>
              <w:left w:val="single" w:sz="4" w:space="0" w:color="000000"/>
              <w:bottom w:val="single" w:sz="4" w:space="0" w:color="000000"/>
              <w:right w:val="single" w:sz="4" w:space="0" w:color="000000"/>
            </w:tcBorders>
            <w:hideMark/>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r w:rsidRPr="004023A1">
              <w:rPr>
                <w:rFonts w:ascii="Times New Roman" w:hAnsi="Times New Roman" w:cs="Times New Roman"/>
                <w:b/>
                <w:color w:val="000000"/>
                <w:sz w:val="20"/>
                <w:szCs w:val="20"/>
                <w:lang w:val="kk-KZ"/>
              </w:rPr>
              <w:t>12</w:t>
            </w:r>
          </w:p>
        </w:tc>
        <w:tc>
          <w:tcPr>
            <w:tcW w:w="983" w:type="dxa"/>
            <w:tcBorders>
              <w:top w:val="single" w:sz="4" w:space="0" w:color="000000"/>
              <w:left w:val="single" w:sz="4" w:space="0" w:color="000000"/>
              <w:bottom w:val="single" w:sz="4" w:space="0" w:color="000000"/>
              <w:right w:val="single" w:sz="4" w:space="0" w:color="000000"/>
            </w:tcBorders>
            <w:hideMark/>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r w:rsidRPr="004023A1">
              <w:rPr>
                <w:rFonts w:ascii="Times New Roman" w:hAnsi="Times New Roman" w:cs="Times New Roman"/>
                <w:b/>
                <w:color w:val="000000"/>
                <w:sz w:val="20"/>
                <w:szCs w:val="20"/>
                <w:lang w:val="kk-KZ"/>
              </w:rPr>
              <w:t>12</w:t>
            </w:r>
          </w:p>
        </w:tc>
      </w:tr>
      <w:tr w:rsidR="00AC12B3" w:rsidRPr="004023A1" w:rsidTr="00BA65A1">
        <w:trPr>
          <w:trHeight w:val="245"/>
        </w:trPr>
        <w:tc>
          <w:tcPr>
            <w:tcW w:w="1711" w:type="dxa"/>
            <w:tcBorders>
              <w:top w:val="single" w:sz="4" w:space="0" w:color="000000"/>
              <w:left w:val="single" w:sz="4" w:space="0" w:color="000000"/>
              <w:bottom w:val="single" w:sz="4" w:space="0" w:color="000000"/>
              <w:right w:val="single" w:sz="4" w:space="0" w:color="000000"/>
            </w:tcBorders>
            <w:hideMark/>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r w:rsidRPr="004023A1">
              <w:rPr>
                <w:rFonts w:ascii="Times New Roman" w:hAnsi="Times New Roman" w:cs="Times New Roman"/>
                <w:b/>
                <w:color w:val="000000"/>
                <w:sz w:val="20"/>
                <w:szCs w:val="20"/>
                <w:lang w:val="kk-KZ"/>
              </w:rPr>
              <w:t>Итого</w:t>
            </w:r>
          </w:p>
        </w:tc>
        <w:tc>
          <w:tcPr>
            <w:tcW w:w="958" w:type="dxa"/>
            <w:tcBorders>
              <w:top w:val="single" w:sz="4" w:space="0" w:color="000000"/>
              <w:left w:val="single" w:sz="4" w:space="0" w:color="000000"/>
              <w:bottom w:val="single" w:sz="4" w:space="0" w:color="000000"/>
              <w:right w:val="single" w:sz="4" w:space="0" w:color="000000"/>
            </w:tcBorders>
            <w:hideMark/>
          </w:tcPr>
          <w:p w:rsidR="00AC12B3" w:rsidRPr="004023A1" w:rsidRDefault="00AC12B3" w:rsidP="00BA65A1">
            <w:pPr>
              <w:keepNext/>
              <w:keepLines/>
              <w:spacing w:after="0" w:line="240" w:lineRule="auto"/>
              <w:rPr>
                <w:rFonts w:ascii="Times New Roman" w:hAnsi="Times New Roman" w:cs="Times New Roman"/>
                <w:b/>
                <w:color w:val="000000"/>
                <w:sz w:val="20"/>
                <w:szCs w:val="20"/>
                <w:lang w:val="kk-KZ"/>
              </w:rPr>
            </w:pPr>
            <w:r w:rsidRPr="004023A1">
              <w:rPr>
                <w:rFonts w:ascii="Times New Roman" w:hAnsi="Times New Roman" w:cs="Times New Roman"/>
                <w:b/>
                <w:color w:val="000000"/>
                <w:sz w:val="20"/>
                <w:szCs w:val="20"/>
                <w:lang w:val="kk-KZ"/>
              </w:rPr>
              <w:t>51</w:t>
            </w:r>
          </w:p>
        </w:tc>
        <w:tc>
          <w:tcPr>
            <w:tcW w:w="776" w:type="dxa"/>
            <w:tcBorders>
              <w:top w:val="single" w:sz="4" w:space="0" w:color="000000"/>
              <w:left w:val="single" w:sz="4" w:space="0" w:color="000000"/>
              <w:bottom w:val="single" w:sz="4" w:space="0" w:color="000000"/>
              <w:right w:val="single" w:sz="4" w:space="0" w:color="000000"/>
            </w:tcBorders>
            <w:hideMark/>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r w:rsidRPr="004023A1">
              <w:rPr>
                <w:rFonts w:ascii="Times New Roman" w:hAnsi="Times New Roman" w:cs="Times New Roman"/>
                <w:b/>
                <w:color w:val="000000"/>
                <w:sz w:val="20"/>
                <w:szCs w:val="20"/>
                <w:lang w:val="kk-KZ"/>
              </w:rPr>
              <w:t>5</w:t>
            </w:r>
          </w:p>
        </w:tc>
        <w:tc>
          <w:tcPr>
            <w:tcW w:w="1077" w:type="dxa"/>
            <w:tcBorders>
              <w:top w:val="single" w:sz="4" w:space="0" w:color="000000"/>
              <w:left w:val="single" w:sz="4" w:space="0" w:color="000000"/>
              <w:bottom w:val="single" w:sz="4" w:space="0" w:color="000000"/>
              <w:right w:val="single" w:sz="4" w:space="0" w:color="000000"/>
            </w:tcBorders>
            <w:hideMark/>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r w:rsidRPr="004023A1">
              <w:rPr>
                <w:rFonts w:ascii="Times New Roman" w:hAnsi="Times New Roman" w:cs="Times New Roman"/>
                <w:b/>
                <w:color w:val="000000"/>
                <w:sz w:val="20"/>
                <w:szCs w:val="20"/>
                <w:lang w:val="kk-KZ"/>
              </w:rPr>
              <w:t>56</w:t>
            </w:r>
          </w:p>
        </w:tc>
        <w:tc>
          <w:tcPr>
            <w:tcW w:w="1244" w:type="dxa"/>
            <w:tcBorders>
              <w:top w:val="single" w:sz="4" w:space="0" w:color="000000"/>
              <w:left w:val="single" w:sz="4" w:space="0" w:color="000000"/>
              <w:bottom w:val="single" w:sz="4" w:space="0" w:color="000000"/>
              <w:right w:val="single" w:sz="4" w:space="0" w:color="000000"/>
            </w:tcBorders>
            <w:hideMark/>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r w:rsidRPr="004023A1">
              <w:rPr>
                <w:rFonts w:ascii="Times New Roman" w:hAnsi="Times New Roman" w:cs="Times New Roman"/>
                <w:b/>
                <w:color w:val="000000"/>
                <w:sz w:val="20"/>
                <w:szCs w:val="20"/>
                <w:lang w:val="kk-KZ"/>
              </w:rPr>
              <w:t>56</w:t>
            </w:r>
          </w:p>
        </w:tc>
        <w:tc>
          <w:tcPr>
            <w:tcW w:w="884" w:type="dxa"/>
            <w:tcBorders>
              <w:top w:val="single" w:sz="4" w:space="0" w:color="000000"/>
              <w:left w:val="single" w:sz="4" w:space="0" w:color="000000"/>
              <w:bottom w:val="single" w:sz="4" w:space="0" w:color="000000"/>
              <w:right w:val="single" w:sz="4" w:space="0" w:color="000000"/>
            </w:tcBorders>
            <w:hideMark/>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r w:rsidRPr="004023A1">
              <w:rPr>
                <w:rFonts w:ascii="Times New Roman" w:hAnsi="Times New Roman" w:cs="Times New Roman"/>
                <w:b/>
                <w:color w:val="000000"/>
                <w:sz w:val="20"/>
                <w:szCs w:val="20"/>
                <w:lang w:val="kk-KZ"/>
              </w:rPr>
              <w:t>28</w:t>
            </w:r>
          </w:p>
        </w:tc>
        <w:tc>
          <w:tcPr>
            <w:tcW w:w="884" w:type="dxa"/>
            <w:tcBorders>
              <w:top w:val="single" w:sz="4" w:space="0" w:color="000000"/>
              <w:left w:val="single" w:sz="4" w:space="0" w:color="000000"/>
              <w:bottom w:val="single" w:sz="4" w:space="0" w:color="000000"/>
              <w:right w:val="single" w:sz="4" w:space="0" w:color="000000"/>
            </w:tcBorders>
            <w:hideMark/>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r w:rsidRPr="004023A1">
              <w:rPr>
                <w:rFonts w:ascii="Times New Roman" w:hAnsi="Times New Roman" w:cs="Times New Roman"/>
                <w:b/>
                <w:color w:val="000000"/>
                <w:sz w:val="20"/>
                <w:szCs w:val="20"/>
                <w:lang w:val="kk-KZ"/>
              </w:rPr>
              <w:t>20</w:t>
            </w:r>
          </w:p>
        </w:tc>
        <w:tc>
          <w:tcPr>
            <w:tcW w:w="888" w:type="dxa"/>
            <w:tcBorders>
              <w:top w:val="single" w:sz="4" w:space="0" w:color="000000"/>
              <w:left w:val="single" w:sz="4" w:space="0" w:color="000000"/>
              <w:bottom w:val="single" w:sz="4" w:space="0" w:color="000000"/>
              <w:right w:val="single" w:sz="4" w:space="0" w:color="000000"/>
            </w:tcBorders>
            <w:hideMark/>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r w:rsidRPr="004023A1">
              <w:rPr>
                <w:rFonts w:ascii="Times New Roman" w:hAnsi="Times New Roman" w:cs="Times New Roman"/>
                <w:b/>
                <w:color w:val="000000"/>
                <w:sz w:val="20"/>
                <w:szCs w:val="20"/>
                <w:lang w:val="kk-KZ"/>
              </w:rPr>
              <w:t>24</w:t>
            </w:r>
          </w:p>
        </w:tc>
        <w:tc>
          <w:tcPr>
            <w:tcW w:w="983" w:type="dxa"/>
            <w:tcBorders>
              <w:top w:val="single" w:sz="4" w:space="0" w:color="000000"/>
              <w:left w:val="single" w:sz="4" w:space="0" w:color="000000"/>
              <w:bottom w:val="single" w:sz="4" w:space="0" w:color="000000"/>
              <w:right w:val="single" w:sz="4" w:space="0" w:color="000000"/>
            </w:tcBorders>
          </w:tcPr>
          <w:p w:rsidR="00AC12B3" w:rsidRPr="004023A1" w:rsidRDefault="00AC12B3" w:rsidP="00BA65A1">
            <w:pPr>
              <w:keepNext/>
              <w:keepLines/>
              <w:spacing w:after="0" w:line="240" w:lineRule="auto"/>
              <w:jc w:val="center"/>
              <w:rPr>
                <w:rFonts w:ascii="Times New Roman" w:hAnsi="Times New Roman" w:cs="Times New Roman"/>
                <w:b/>
                <w:color w:val="000000"/>
                <w:sz w:val="20"/>
                <w:szCs w:val="20"/>
                <w:lang w:val="kk-KZ"/>
              </w:rPr>
            </w:pPr>
            <w:r w:rsidRPr="004023A1">
              <w:rPr>
                <w:rFonts w:ascii="Times New Roman" w:hAnsi="Times New Roman" w:cs="Times New Roman"/>
                <w:b/>
                <w:color w:val="000000"/>
                <w:sz w:val="20"/>
                <w:szCs w:val="20"/>
                <w:lang w:val="kk-KZ"/>
              </w:rPr>
              <w:t>240</w:t>
            </w:r>
          </w:p>
        </w:tc>
      </w:tr>
    </w:tbl>
    <w:p w:rsidR="00AC12B3" w:rsidRPr="004023A1" w:rsidRDefault="00AC12B3" w:rsidP="00AC12B3">
      <w:pPr>
        <w:keepNext/>
        <w:keepLines/>
        <w:spacing w:after="0" w:line="240" w:lineRule="auto"/>
        <w:jc w:val="center"/>
        <w:rPr>
          <w:rFonts w:ascii="Times New Roman" w:hAnsi="Times New Roman" w:cs="Times New Roman"/>
          <w:b/>
          <w:color w:val="000000"/>
          <w:sz w:val="20"/>
          <w:szCs w:val="20"/>
          <w:lang w:val="kk-KZ"/>
        </w:rPr>
      </w:pPr>
    </w:p>
    <w:p w:rsidR="00AC12B3" w:rsidRDefault="00AC12B3" w:rsidP="00AC12B3">
      <w:pPr>
        <w:spacing w:line="240" w:lineRule="exact"/>
        <w:jc w:val="center"/>
        <w:rPr>
          <w:rFonts w:ascii="Times New Roman" w:hAnsi="Times New Roman" w:cs="Times New Roman"/>
          <w:b/>
          <w:color w:val="000000" w:themeColor="text1"/>
          <w:sz w:val="24"/>
          <w:szCs w:val="24"/>
        </w:rPr>
      </w:pPr>
    </w:p>
    <w:p w:rsidR="00AC12B3" w:rsidRDefault="00AC12B3" w:rsidP="00AC12B3">
      <w:pPr>
        <w:spacing w:line="240" w:lineRule="exact"/>
        <w:jc w:val="center"/>
        <w:rPr>
          <w:rFonts w:ascii="Times New Roman" w:hAnsi="Times New Roman" w:cs="Times New Roman"/>
          <w:b/>
          <w:color w:val="000000" w:themeColor="text1"/>
          <w:sz w:val="24"/>
          <w:szCs w:val="24"/>
        </w:rPr>
      </w:pPr>
    </w:p>
    <w:p w:rsidR="00AC12B3" w:rsidRDefault="00AC12B3" w:rsidP="00AC12B3">
      <w:pPr>
        <w:spacing w:line="240" w:lineRule="exact"/>
        <w:jc w:val="center"/>
        <w:rPr>
          <w:rFonts w:ascii="Times New Roman" w:hAnsi="Times New Roman" w:cs="Times New Roman"/>
          <w:b/>
          <w:color w:val="000000" w:themeColor="text1"/>
          <w:sz w:val="24"/>
          <w:szCs w:val="24"/>
        </w:rPr>
      </w:pPr>
    </w:p>
    <w:p w:rsidR="00AC12B3" w:rsidRDefault="00AC12B3" w:rsidP="00AC12B3">
      <w:pPr>
        <w:spacing w:line="240" w:lineRule="exact"/>
        <w:jc w:val="center"/>
        <w:rPr>
          <w:rFonts w:ascii="Times New Roman" w:hAnsi="Times New Roman" w:cs="Times New Roman"/>
          <w:b/>
          <w:color w:val="000000" w:themeColor="text1"/>
          <w:sz w:val="24"/>
          <w:szCs w:val="24"/>
        </w:rPr>
      </w:pPr>
    </w:p>
    <w:p w:rsidR="00AC12B3" w:rsidRDefault="00AC12B3" w:rsidP="00AC12B3">
      <w:pPr>
        <w:spacing w:line="240" w:lineRule="exact"/>
        <w:jc w:val="center"/>
        <w:rPr>
          <w:rFonts w:ascii="Times New Roman" w:hAnsi="Times New Roman" w:cs="Times New Roman"/>
          <w:b/>
          <w:color w:val="000000" w:themeColor="text1"/>
          <w:sz w:val="24"/>
          <w:szCs w:val="24"/>
        </w:rPr>
      </w:pPr>
    </w:p>
    <w:p w:rsidR="00AC12B3" w:rsidRDefault="00AC12B3" w:rsidP="00AC12B3">
      <w:pPr>
        <w:spacing w:line="240" w:lineRule="exact"/>
        <w:jc w:val="center"/>
        <w:rPr>
          <w:rFonts w:ascii="Times New Roman" w:hAnsi="Times New Roman" w:cs="Times New Roman"/>
          <w:b/>
          <w:color w:val="000000" w:themeColor="text1"/>
          <w:sz w:val="24"/>
          <w:szCs w:val="24"/>
        </w:rPr>
      </w:pPr>
    </w:p>
    <w:p w:rsidR="00AC12B3" w:rsidRDefault="00AC12B3" w:rsidP="00AC12B3">
      <w:pPr>
        <w:spacing w:line="240" w:lineRule="exact"/>
        <w:jc w:val="center"/>
        <w:rPr>
          <w:rFonts w:ascii="Times New Roman" w:hAnsi="Times New Roman" w:cs="Times New Roman"/>
          <w:b/>
          <w:color w:val="000000" w:themeColor="text1"/>
          <w:sz w:val="24"/>
          <w:szCs w:val="24"/>
        </w:rPr>
      </w:pPr>
    </w:p>
    <w:p w:rsidR="00AC12B3" w:rsidRDefault="00AC12B3" w:rsidP="00AC12B3">
      <w:pPr>
        <w:spacing w:line="240" w:lineRule="exact"/>
        <w:jc w:val="center"/>
        <w:rPr>
          <w:rFonts w:ascii="Times New Roman" w:hAnsi="Times New Roman" w:cs="Times New Roman"/>
          <w:b/>
          <w:color w:val="000000" w:themeColor="text1"/>
          <w:sz w:val="24"/>
          <w:szCs w:val="24"/>
        </w:rPr>
      </w:pPr>
    </w:p>
    <w:p w:rsidR="00AC12B3" w:rsidRDefault="00AC12B3" w:rsidP="00AC12B3">
      <w:pPr>
        <w:spacing w:line="240" w:lineRule="exact"/>
        <w:jc w:val="center"/>
        <w:rPr>
          <w:rFonts w:ascii="Times New Roman" w:hAnsi="Times New Roman" w:cs="Times New Roman"/>
          <w:b/>
          <w:color w:val="000000" w:themeColor="text1"/>
          <w:sz w:val="24"/>
          <w:szCs w:val="24"/>
        </w:rPr>
      </w:pPr>
    </w:p>
    <w:p w:rsidR="00AC12B3" w:rsidRDefault="00AC12B3" w:rsidP="00AC12B3">
      <w:pPr>
        <w:spacing w:line="240" w:lineRule="exact"/>
        <w:jc w:val="center"/>
        <w:rPr>
          <w:rFonts w:ascii="Times New Roman" w:hAnsi="Times New Roman" w:cs="Times New Roman"/>
          <w:b/>
          <w:color w:val="000000" w:themeColor="text1"/>
          <w:sz w:val="24"/>
          <w:szCs w:val="24"/>
        </w:rPr>
      </w:pPr>
    </w:p>
    <w:p w:rsidR="00AC12B3" w:rsidRDefault="00AC12B3" w:rsidP="00AC12B3">
      <w:pPr>
        <w:spacing w:line="240" w:lineRule="exact"/>
        <w:jc w:val="center"/>
        <w:rPr>
          <w:rFonts w:ascii="Times New Roman" w:hAnsi="Times New Roman" w:cs="Times New Roman"/>
          <w:b/>
          <w:color w:val="000000" w:themeColor="text1"/>
          <w:sz w:val="24"/>
          <w:szCs w:val="24"/>
        </w:rPr>
      </w:pPr>
    </w:p>
    <w:p w:rsidR="00AC12B3" w:rsidRDefault="00AC12B3" w:rsidP="00AC12B3">
      <w:pPr>
        <w:spacing w:line="240" w:lineRule="exact"/>
        <w:jc w:val="center"/>
        <w:rPr>
          <w:rFonts w:ascii="Times New Roman" w:hAnsi="Times New Roman" w:cs="Times New Roman"/>
          <w:b/>
          <w:color w:val="000000" w:themeColor="text1"/>
          <w:sz w:val="24"/>
          <w:szCs w:val="24"/>
        </w:rPr>
      </w:pPr>
    </w:p>
    <w:p w:rsidR="00AC12B3" w:rsidRDefault="00AC12B3" w:rsidP="00AC12B3">
      <w:pPr>
        <w:spacing w:line="240" w:lineRule="exact"/>
        <w:jc w:val="center"/>
        <w:rPr>
          <w:rFonts w:ascii="Times New Roman" w:hAnsi="Times New Roman" w:cs="Times New Roman"/>
          <w:b/>
          <w:color w:val="000000" w:themeColor="text1"/>
          <w:sz w:val="24"/>
          <w:szCs w:val="24"/>
        </w:rPr>
      </w:pPr>
    </w:p>
    <w:p w:rsidR="00062D8C" w:rsidRDefault="00AC12B3" w:rsidP="00062D8C">
      <w:pPr>
        <w:spacing w:line="240" w:lineRule="exact"/>
        <w:jc w:val="center"/>
        <w:rPr>
          <w:rFonts w:ascii="Times New Roman" w:hAnsi="Times New Roman" w:cs="Times New Roman"/>
          <w:b/>
          <w:color w:val="000000" w:themeColor="text1"/>
          <w:sz w:val="24"/>
          <w:szCs w:val="24"/>
        </w:rPr>
      </w:pPr>
      <w:r w:rsidRPr="002A0092">
        <w:rPr>
          <w:rFonts w:ascii="Times New Roman" w:hAnsi="Times New Roman" w:cs="Times New Roman"/>
          <w:b/>
          <w:color w:val="000000" w:themeColor="text1"/>
          <w:sz w:val="24"/>
          <w:szCs w:val="24"/>
        </w:rPr>
        <w:t>3.</w:t>
      </w:r>
      <w:r>
        <w:rPr>
          <w:rFonts w:ascii="Times New Roman" w:hAnsi="Times New Roman" w:cs="Times New Roman"/>
          <w:b/>
          <w:color w:val="000000" w:themeColor="text1"/>
          <w:sz w:val="24"/>
          <w:szCs w:val="24"/>
        </w:rPr>
        <w:t>2</w:t>
      </w:r>
      <w:r w:rsidRPr="002A0092">
        <w:rPr>
          <w:rFonts w:ascii="Times New Roman" w:hAnsi="Times New Roman" w:cs="Times New Roman"/>
          <w:b/>
          <w:color w:val="000000" w:themeColor="text1"/>
          <w:sz w:val="24"/>
          <w:szCs w:val="24"/>
        </w:rPr>
        <w:t>.</w:t>
      </w:r>
      <w:r w:rsidR="00062D8C" w:rsidRPr="00062D8C">
        <w:t xml:space="preserve"> </w:t>
      </w:r>
      <w:r w:rsidR="00062D8C" w:rsidRPr="00062D8C">
        <w:rPr>
          <w:rFonts w:ascii="Times New Roman" w:hAnsi="Times New Roman" w:cs="Times New Roman"/>
          <w:b/>
          <w:color w:val="000000" w:themeColor="text1"/>
          <w:sz w:val="24"/>
          <w:szCs w:val="24"/>
        </w:rPr>
        <w:t>Пәндер туралы мәліметтер (модульдер болған жағдайда оларды бөлу қажет)</w:t>
      </w:r>
    </w:p>
    <w:p w:rsidR="00AC12B3" w:rsidRPr="00022D62" w:rsidRDefault="00062D8C" w:rsidP="00062D8C">
      <w:pPr>
        <w:spacing w:line="240" w:lineRule="exact"/>
        <w:jc w:val="center"/>
        <w:rPr>
          <w:rFonts w:ascii="Times New Roman" w:hAnsi="Times New Roman" w:cs="Times New Roman"/>
          <w:b/>
          <w:color w:val="000000" w:themeColor="text1"/>
          <w:sz w:val="18"/>
          <w:szCs w:val="18"/>
          <w:lang w:val="kk-KZ"/>
        </w:rPr>
      </w:pPr>
      <w:r w:rsidRPr="00062D8C">
        <w:rPr>
          <w:rFonts w:ascii="Times New Roman" w:hAnsi="Times New Roman" w:cs="Times New Roman"/>
          <w:b/>
          <w:color w:val="000000" w:themeColor="text1"/>
          <w:sz w:val="18"/>
          <w:szCs w:val="18"/>
        </w:rPr>
        <w:t xml:space="preserve">Жалпы білім беретін пәндер циклі </w:t>
      </w:r>
      <w:r w:rsidR="00AC12B3" w:rsidRPr="00022D62">
        <w:rPr>
          <w:rFonts w:ascii="Times New Roman" w:hAnsi="Times New Roman" w:cs="Times New Roman"/>
          <w:b/>
          <w:color w:val="000000" w:themeColor="text1"/>
          <w:sz w:val="18"/>
          <w:szCs w:val="18"/>
        </w:rPr>
        <w:t>– 56 кредит</w:t>
      </w:r>
    </w:p>
    <w:tbl>
      <w:tblPr>
        <w:tblStyle w:val="a6"/>
        <w:tblW w:w="10750" w:type="dxa"/>
        <w:tblInd w:w="-719" w:type="dxa"/>
        <w:tblLayout w:type="fixed"/>
        <w:tblLook w:val="04A0" w:firstRow="1" w:lastRow="0" w:firstColumn="1" w:lastColumn="0" w:noHBand="0" w:noVBand="1"/>
      </w:tblPr>
      <w:tblGrid>
        <w:gridCol w:w="569"/>
        <w:gridCol w:w="1989"/>
        <w:gridCol w:w="3127"/>
        <w:gridCol w:w="711"/>
        <w:gridCol w:w="852"/>
        <w:gridCol w:w="1830"/>
        <w:gridCol w:w="1672"/>
      </w:tblGrid>
      <w:tr w:rsidR="00AC12B3" w:rsidRPr="002A0092" w:rsidTr="00DE4377">
        <w:tc>
          <w:tcPr>
            <w:tcW w:w="569" w:type="dxa"/>
          </w:tcPr>
          <w:p w:rsidR="00AC12B3" w:rsidRPr="002A0092" w:rsidRDefault="00AC12B3" w:rsidP="00BA65A1">
            <w:pPr>
              <w:jc w:val="both"/>
              <w:rPr>
                <w:rFonts w:ascii="Times New Roman" w:eastAsia="Times New Roman" w:hAnsi="Times New Roman" w:cs="Times New Roman"/>
                <w:b/>
                <w:color w:val="000000" w:themeColor="text1"/>
                <w:sz w:val="16"/>
                <w:szCs w:val="16"/>
                <w:lang w:val="kk-KZ"/>
              </w:rPr>
            </w:pPr>
            <w:r w:rsidRPr="002A0092">
              <w:rPr>
                <w:rFonts w:ascii="Times New Roman" w:eastAsia="Times New Roman" w:hAnsi="Times New Roman" w:cs="Times New Roman"/>
                <w:b/>
                <w:color w:val="000000" w:themeColor="text1"/>
                <w:sz w:val="16"/>
                <w:szCs w:val="16"/>
                <w:lang w:val="kk-KZ"/>
              </w:rPr>
              <w:t>№</w:t>
            </w:r>
          </w:p>
        </w:tc>
        <w:tc>
          <w:tcPr>
            <w:tcW w:w="1989" w:type="dxa"/>
          </w:tcPr>
          <w:p w:rsidR="00AC12B3" w:rsidRPr="00453F72" w:rsidRDefault="00DE4377" w:rsidP="00BA65A1">
            <w:pPr>
              <w:jc w:val="both"/>
              <w:rPr>
                <w:rFonts w:ascii="Times New Roman" w:eastAsia="Times New Roman" w:hAnsi="Times New Roman" w:cs="Times New Roman"/>
                <w:b/>
                <w:color w:val="000000" w:themeColor="text1"/>
                <w:sz w:val="18"/>
                <w:szCs w:val="18"/>
                <w:lang w:val="kk-KZ"/>
              </w:rPr>
            </w:pPr>
            <w:r w:rsidRPr="00DE4377">
              <w:rPr>
                <w:rFonts w:ascii="Times New Roman" w:hAnsi="Times New Roman" w:cs="Times New Roman"/>
                <w:b/>
                <w:color w:val="000000" w:themeColor="text1"/>
                <w:sz w:val="18"/>
                <w:szCs w:val="18"/>
              </w:rPr>
              <w:t>Пәннің атауы</w:t>
            </w:r>
          </w:p>
        </w:tc>
        <w:tc>
          <w:tcPr>
            <w:tcW w:w="3127" w:type="dxa"/>
          </w:tcPr>
          <w:p w:rsidR="00AC12B3" w:rsidRPr="00453F72" w:rsidRDefault="00DE4377" w:rsidP="00BA65A1">
            <w:pPr>
              <w:jc w:val="both"/>
              <w:rPr>
                <w:rFonts w:ascii="Times New Roman" w:eastAsia="Times New Roman" w:hAnsi="Times New Roman" w:cs="Times New Roman"/>
                <w:b/>
                <w:color w:val="000000" w:themeColor="text1"/>
                <w:sz w:val="18"/>
                <w:szCs w:val="18"/>
                <w:lang w:val="kk-KZ"/>
              </w:rPr>
            </w:pPr>
            <w:r w:rsidRPr="00DE4377">
              <w:rPr>
                <w:rFonts w:ascii="Times New Roman" w:hAnsi="Times New Roman" w:cs="Times New Roman"/>
                <w:b/>
                <w:color w:val="000000" w:themeColor="text1"/>
                <w:sz w:val="18"/>
                <w:szCs w:val="18"/>
              </w:rPr>
              <w:t>Пәннің қысқаша сипаттамасы (30-50 сөз)</w:t>
            </w:r>
          </w:p>
        </w:tc>
        <w:tc>
          <w:tcPr>
            <w:tcW w:w="711" w:type="dxa"/>
          </w:tcPr>
          <w:p w:rsidR="00AC12B3" w:rsidRPr="00DE4377" w:rsidRDefault="00DE4377" w:rsidP="00BA65A1">
            <w:pPr>
              <w:jc w:val="both"/>
              <w:rPr>
                <w:rFonts w:ascii="Times New Roman" w:hAnsi="Times New Roman" w:cs="Times New Roman"/>
                <w:b/>
                <w:color w:val="000000" w:themeColor="text1"/>
                <w:sz w:val="18"/>
                <w:szCs w:val="18"/>
                <w:lang w:val="kk-KZ"/>
              </w:rPr>
            </w:pPr>
            <w:r>
              <w:rPr>
                <w:rFonts w:ascii="Times New Roman" w:hAnsi="Times New Roman" w:cs="Times New Roman"/>
                <w:b/>
                <w:color w:val="000000" w:themeColor="text1"/>
                <w:sz w:val="18"/>
                <w:szCs w:val="18"/>
                <w:lang w:val="kk-KZ"/>
              </w:rPr>
              <w:t>Кредит саны</w:t>
            </w:r>
          </w:p>
        </w:tc>
        <w:tc>
          <w:tcPr>
            <w:tcW w:w="852" w:type="dxa"/>
          </w:tcPr>
          <w:p w:rsidR="00DE4377" w:rsidRPr="00DE4377" w:rsidRDefault="00DE4377" w:rsidP="00DE4377">
            <w:pPr>
              <w:jc w:val="both"/>
              <w:rPr>
                <w:rFonts w:ascii="Times New Roman" w:eastAsia="Times New Roman" w:hAnsi="Times New Roman" w:cs="Times New Roman"/>
                <w:b/>
                <w:color w:val="000000" w:themeColor="text1"/>
                <w:sz w:val="18"/>
                <w:szCs w:val="18"/>
                <w:lang w:val="kk-KZ"/>
              </w:rPr>
            </w:pPr>
            <w:r w:rsidRPr="00DE4377">
              <w:rPr>
                <w:rFonts w:ascii="Times New Roman" w:eastAsia="Times New Roman" w:hAnsi="Times New Roman" w:cs="Times New Roman"/>
                <w:b/>
                <w:color w:val="000000" w:themeColor="text1"/>
                <w:sz w:val="18"/>
                <w:szCs w:val="18"/>
                <w:lang w:val="kk-KZ"/>
              </w:rPr>
              <w:t>Қалыптастырылатын</w:t>
            </w:r>
          </w:p>
          <w:p w:rsidR="00AC12B3" w:rsidRPr="00453F72" w:rsidRDefault="00DE4377" w:rsidP="00DE4377">
            <w:pPr>
              <w:jc w:val="both"/>
              <w:rPr>
                <w:rFonts w:ascii="Times New Roman" w:eastAsia="Times New Roman" w:hAnsi="Times New Roman" w:cs="Times New Roman"/>
                <w:b/>
                <w:color w:val="000000" w:themeColor="text1"/>
                <w:sz w:val="18"/>
                <w:szCs w:val="18"/>
                <w:lang w:val="kk-KZ"/>
              </w:rPr>
            </w:pPr>
            <w:r w:rsidRPr="00DE4377">
              <w:rPr>
                <w:rFonts w:ascii="Times New Roman" w:eastAsia="Times New Roman" w:hAnsi="Times New Roman" w:cs="Times New Roman"/>
                <w:b/>
                <w:color w:val="000000" w:themeColor="text1"/>
                <w:sz w:val="18"/>
                <w:szCs w:val="18"/>
                <w:lang w:val="kk-KZ"/>
              </w:rPr>
              <w:t>құзыреттер мен кодтар</w:t>
            </w:r>
          </w:p>
        </w:tc>
        <w:tc>
          <w:tcPr>
            <w:tcW w:w="1830" w:type="dxa"/>
          </w:tcPr>
          <w:p w:rsidR="00AC12B3" w:rsidRPr="00453F72" w:rsidRDefault="00AC12B3" w:rsidP="00BA65A1">
            <w:pPr>
              <w:jc w:val="both"/>
              <w:rPr>
                <w:rFonts w:ascii="Times New Roman" w:eastAsia="Times New Roman" w:hAnsi="Times New Roman" w:cs="Times New Roman"/>
                <w:b/>
                <w:color w:val="000000" w:themeColor="text1"/>
                <w:sz w:val="18"/>
                <w:szCs w:val="18"/>
                <w:lang w:val="kk-KZ"/>
              </w:rPr>
            </w:pPr>
            <w:r w:rsidRPr="00453F72">
              <w:rPr>
                <w:rFonts w:ascii="Times New Roman" w:eastAsia="Times New Roman" w:hAnsi="Times New Roman" w:cs="Times New Roman"/>
                <w:b/>
                <w:color w:val="000000" w:themeColor="text1"/>
                <w:sz w:val="18"/>
                <w:szCs w:val="18"/>
                <w:lang w:val="kk-KZ"/>
              </w:rPr>
              <w:t xml:space="preserve">Пререквизиты </w:t>
            </w:r>
          </w:p>
        </w:tc>
        <w:tc>
          <w:tcPr>
            <w:tcW w:w="1672" w:type="dxa"/>
          </w:tcPr>
          <w:p w:rsidR="00AC12B3" w:rsidRPr="00453F72" w:rsidRDefault="00AC12B3" w:rsidP="00BA65A1">
            <w:pPr>
              <w:jc w:val="both"/>
              <w:rPr>
                <w:rFonts w:ascii="Times New Roman" w:eastAsia="Times New Roman" w:hAnsi="Times New Roman" w:cs="Times New Roman"/>
                <w:b/>
                <w:color w:val="000000" w:themeColor="text1"/>
                <w:sz w:val="18"/>
                <w:szCs w:val="18"/>
                <w:lang w:val="kk-KZ"/>
              </w:rPr>
            </w:pPr>
            <w:r w:rsidRPr="00453F72">
              <w:rPr>
                <w:rFonts w:ascii="Times New Roman" w:eastAsia="Times New Roman" w:hAnsi="Times New Roman" w:cs="Times New Roman"/>
                <w:b/>
                <w:color w:val="000000" w:themeColor="text1"/>
                <w:sz w:val="18"/>
                <w:szCs w:val="18"/>
                <w:lang w:val="kk-KZ"/>
              </w:rPr>
              <w:t xml:space="preserve">Постреквезиты </w:t>
            </w:r>
          </w:p>
        </w:tc>
      </w:tr>
      <w:tr w:rsidR="00AC12B3" w:rsidRPr="002A0092" w:rsidTr="00BA65A1">
        <w:tc>
          <w:tcPr>
            <w:tcW w:w="10750" w:type="dxa"/>
            <w:gridSpan w:val="7"/>
            <w:tcBorders>
              <w:left w:val="nil"/>
              <w:right w:val="nil"/>
            </w:tcBorders>
          </w:tcPr>
          <w:p w:rsidR="00AC12B3" w:rsidRPr="00453F72" w:rsidRDefault="00AC12B3" w:rsidP="00BA65A1">
            <w:pPr>
              <w:jc w:val="both"/>
              <w:rPr>
                <w:rFonts w:ascii="Times New Roman" w:hAnsi="Times New Roman" w:cs="Times New Roman"/>
                <w:b/>
                <w:color w:val="000000" w:themeColor="text1"/>
                <w:sz w:val="18"/>
                <w:szCs w:val="18"/>
              </w:rPr>
            </w:pPr>
            <w:r w:rsidRPr="00453F72">
              <w:rPr>
                <w:rFonts w:ascii="Times New Roman" w:hAnsi="Times New Roman" w:cs="Times New Roman"/>
                <w:b/>
                <w:color w:val="000000" w:themeColor="text1"/>
                <w:sz w:val="18"/>
                <w:szCs w:val="18"/>
              </w:rPr>
              <w:t>I. Жалпы модульдер</w:t>
            </w:r>
            <w:proofErr w:type="gramStart"/>
            <w:r w:rsidRPr="00453F72">
              <w:rPr>
                <w:rFonts w:ascii="Times New Roman" w:hAnsi="Times New Roman" w:cs="Times New Roman"/>
                <w:b/>
                <w:color w:val="000000" w:themeColor="text1"/>
                <w:sz w:val="18"/>
                <w:szCs w:val="18"/>
              </w:rPr>
              <w:t xml:space="preserve">   (</w:t>
            </w:r>
            <w:proofErr w:type="gramEnd"/>
            <w:r w:rsidRPr="00453F72">
              <w:rPr>
                <w:rFonts w:ascii="Times New Roman" w:hAnsi="Times New Roman" w:cs="Times New Roman"/>
                <w:b/>
                <w:color w:val="000000" w:themeColor="text1"/>
                <w:sz w:val="18"/>
                <w:szCs w:val="18"/>
              </w:rPr>
              <w:t>32 кредит)/ Общие модули (32кредита)</w:t>
            </w:r>
          </w:p>
          <w:p w:rsidR="00AC12B3" w:rsidRPr="00453F72" w:rsidRDefault="00AC12B3" w:rsidP="00BA65A1">
            <w:pPr>
              <w:pStyle w:val="a7"/>
              <w:jc w:val="both"/>
              <w:rPr>
                <w:color w:val="000000" w:themeColor="text1"/>
                <w:sz w:val="18"/>
                <w:szCs w:val="18"/>
              </w:rPr>
            </w:pPr>
            <w:r w:rsidRPr="00453F72">
              <w:rPr>
                <w:b/>
                <w:color w:val="000000" w:themeColor="text1"/>
                <w:sz w:val="18"/>
                <w:szCs w:val="18"/>
              </w:rPr>
              <w:t>Mod 1.1. Әлеуметтік-ғылымдар модуль /Модуль социальных наук</w:t>
            </w:r>
          </w:p>
        </w:tc>
      </w:tr>
      <w:tr w:rsidR="00AC12B3" w:rsidRPr="002A0092" w:rsidTr="00DE4377">
        <w:tc>
          <w:tcPr>
            <w:tcW w:w="569" w:type="dxa"/>
          </w:tcPr>
          <w:p w:rsidR="00AC12B3" w:rsidRPr="00F474BC" w:rsidRDefault="00AC12B3" w:rsidP="00BA65A1">
            <w:pPr>
              <w:jc w:val="both"/>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lastRenderedPageBreak/>
              <w:t>1</w:t>
            </w:r>
          </w:p>
        </w:tc>
        <w:tc>
          <w:tcPr>
            <w:tcW w:w="1989" w:type="dxa"/>
          </w:tcPr>
          <w:p w:rsidR="00567CE3" w:rsidRPr="00453F72" w:rsidRDefault="00567CE3" w:rsidP="00567CE3">
            <w:pPr>
              <w:spacing w:after="0"/>
              <w:jc w:val="both"/>
              <w:rPr>
                <w:rFonts w:ascii="Times New Roman" w:hAnsi="Times New Roman" w:cs="Times New Roman"/>
                <w:color w:val="000000" w:themeColor="text1"/>
                <w:sz w:val="18"/>
                <w:szCs w:val="18"/>
              </w:rPr>
            </w:pPr>
            <w:r w:rsidRPr="00453F72">
              <w:rPr>
                <w:rFonts w:ascii="Times New Roman" w:hAnsi="Times New Roman" w:cs="Times New Roman"/>
                <w:color w:val="000000" w:themeColor="text1"/>
                <w:sz w:val="18"/>
                <w:szCs w:val="18"/>
              </w:rPr>
              <w:t xml:space="preserve">Қазақстанның қазіргі заман тарихы  </w:t>
            </w:r>
            <w:r w:rsidRPr="00453F72">
              <w:rPr>
                <w:rFonts w:ascii="Times New Roman" w:hAnsi="Times New Roman" w:cs="Times New Roman"/>
                <w:color w:val="000000" w:themeColor="text1"/>
                <w:sz w:val="18"/>
                <w:szCs w:val="18"/>
                <w:lang w:val="kk-KZ"/>
              </w:rPr>
              <w:t xml:space="preserve"> </w:t>
            </w:r>
            <w:r w:rsidRPr="00453F72">
              <w:rPr>
                <w:rFonts w:ascii="Times New Roman" w:hAnsi="Times New Roman" w:cs="Times New Roman"/>
                <w:color w:val="000000" w:themeColor="text1"/>
                <w:sz w:val="18"/>
                <w:szCs w:val="18"/>
              </w:rPr>
              <w:t xml:space="preserve">  </w:t>
            </w:r>
          </w:p>
          <w:p w:rsidR="00AC12B3" w:rsidRPr="00453F72" w:rsidRDefault="00AC12B3" w:rsidP="00BA65A1">
            <w:pPr>
              <w:spacing w:after="0"/>
              <w:jc w:val="both"/>
              <w:rPr>
                <w:rFonts w:ascii="Times New Roman" w:hAnsi="Times New Roman" w:cs="Times New Roman"/>
                <w:color w:val="000000" w:themeColor="text1"/>
                <w:sz w:val="18"/>
                <w:szCs w:val="18"/>
              </w:rPr>
            </w:pPr>
            <w:r w:rsidRPr="00453F72">
              <w:rPr>
                <w:rFonts w:ascii="Times New Roman" w:hAnsi="Times New Roman" w:cs="Times New Roman"/>
                <w:color w:val="000000" w:themeColor="text1"/>
                <w:sz w:val="18"/>
                <w:szCs w:val="18"/>
              </w:rPr>
              <w:t xml:space="preserve">Современная история Казахстана </w:t>
            </w:r>
          </w:p>
          <w:p w:rsidR="00AC12B3" w:rsidRPr="00453F72" w:rsidRDefault="00AC12B3" w:rsidP="00BA65A1">
            <w:pPr>
              <w:spacing w:after="0"/>
              <w:jc w:val="both"/>
              <w:rPr>
                <w:rFonts w:ascii="Times New Roman" w:hAnsi="Times New Roman" w:cs="Times New Roman"/>
                <w:color w:val="000000" w:themeColor="text1"/>
                <w:sz w:val="18"/>
                <w:szCs w:val="18"/>
                <w:lang w:val="en-US"/>
              </w:rPr>
            </w:pPr>
            <w:r w:rsidRPr="00453F72">
              <w:rPr>
                <w:rFonts w:ascii="Times New Roman" w:hAnsi="Times New Roman" w:cs="Times New Roman"/>
                <w:color w:val="000000" w:themeColor="text1"/>
                <w:sz w:val="18"/>
                <w:szCs w:val="18"/>
                <w:lang w:val="en-US"/>
              </w:rPr>
              <w:t xml:space="preserve">Modern history of Kazakhstan </w:t>
            </w:r>
          </w:p>
        </w:tc>
        <w:tc>
          <w:tcPr>
            <w:tcW w:w="3127" w:type="dxa"/>
          </w:tcPr>
          <w:p w:rsidR="00AC12B3" w:rsidRPr="00DE4377" w:rsidRDefault="00DE4377" w:rsidP="00BA65A1">
            <w:pPr>
              <w:jc w:val="both"/>
              <w:rPr>
                <w:rFonts w:ascii="Times New Roman" w:hAnsi="Times New Roman" w:cs="Times New Roman"/>
                <w:b/>
                <w:color w:val="000000" w:themeColor="text1"/>
                <w:sz w:val="18"/>
                <w:szCs w:val="18"/>
                <w:lang w:val="en-US"/>
              </w:rPr>
            </w:pPr>
            <w:r w:rsidRPr="00DE4377">
              <w:rPr>
                <w:rFonts w:ascii="Times New Roman" w:hAnsi="Times New Roman" w:cs="Times New Roman"/>
                <w:color w:val="000000" w:themeColor="text1"/>
                <w:sz w:val="18"/>
                <w:szCs w:val="18"/>
              </w:rPr>
              <w:t>Бұл</w:t>
            </w:r>
            <w:r w:rsidRPr="00DE4377">
              <w:rPr>
                <w:rFonts w:ascii="Times New Roman" w:hAnsi="Times New Roman" w:cs="Times New Roman"/>
                <w:color w:val="000000" w:themeColor="text1"/>
                <w:sz w:val="18"/>
                <w:szCs w:val="18"/>
                <w:lang w:val="en-US"/>
              </w:rPr>
              <w:t xml:space="preserve"> </w:t>
            </w:r>
            <w:r w:rsidRPr="00DE4377">
              <w:rPr>
                <w:rFonts w:ascii="Times New Roman" w:hAnsi="Times New Roman" w:cs="Times New Roman"/>
                <w:color w:val="000000" w:themeColor="text1"/>
                <w:sz w:val="18"/>
                <w:szCs w:val="18"/>
              </w:rPr>
              <w:t>курс</w:t>
            </w:r>
            <w:r w:rsidRPr="00DE4377">
              <w:rPr>
                <w:rFonts w:ascii="Times New Roman" w:hAnsi="Times New Roman" w:cs="Times New Roman"/>
                <w:color w:val="000000" w:themeColor="text1"/>
                <w:sz w:val="18"/>
                <w:szCs w:val="18"/>
                <w:lang w:val="en-US"/>
              </w:rPr>
              <w:t xml:space="preserve"> </w:t>
            </w:r>
            <w:r w:rsidRPr="00DE4377">
              <w:rPr>
                <w:rFonts w:ascii="Times New Roman" w:hAnsi="Times New Roman" w:cs="Times New Roman"/>
                <w:color w:val="000000" w:themeColor="text1"/>
                <w:sz w:val="18"/>
                <w:szCs w:val="18"/>
              </w:rPr>
              <w:t>еліміздің</w:t>
            </w:r>
            <w:r w:rsidRPr="00DE4377">
              <w:rPr>
                <w:rFonts w:ascii="Times New Roman" w:hAnsi="Times New Roman" w:cs="Times New Roman"/>
                <w:color w:val="000000" w:themeColor="text1"/>
                <w:sz w:val="18"/>
                <w:szCs w:val="18"/>
                <w:lang w:val="en-US"/>
              </w:rPr>
              <w:t xml:space="preserve"> </w:t>
            </w:r>
            <w:r w:rsidRPr="00DE4377">
              <w:rPr>
                <w:rFonts w:ascii="Times New Roman" w:hAnsi="Times New Roman" w:cs="Times New Roman"/>
                <w:color w:val="000000" w:themeColor="text1"/>
                <w:sz w:val="18"/>
                <w:szCs w:val="18"/>
              </w:rPr>
              <w:t>жаңа</w:t>
            </w:r>
            <w:r w:rsidRPr="00DE4377">
              <w:rPr>
                <w:rFonts w:ascii="Times New Roman" w:hAnsi="Times New Roman" w:cs="Times New Roman"/>
                <w:color w:val="000000" w:themeColor="text1"/>
                <w:sz w:val="18"/>
                <w:szCs w:val="18"/>
                <w:lang w:val="en-US"/>
              </w:rPr>
              <w:t xml:space="preserve"> </w:t>
            </w:r>
            <w:r w:rsidRPr="00DE4377">
              <w:rPr>
                <w:rFonts w:ascii="Times New Roman" w:hAnsi="Times New Roman" w:cs="Times New Roman"/>
                <w:color w:val="000000" w:themeColor="text1"/>
                <w:sz w:val="18"/>
                <w:szCs w:val="18"/>
              </w:rPr>
              <w:t>тарихын</w:t>
            </w:r>
            <w:r w:rsidRPr="00DE4377">
              <w:rPr>
                <w:rFonts w:ascii="Times New Roman" w:hAnsi="Times New Roman" w:cs="Times New Roman"/>
                <w:color w:val="000000" w:themeColor="text1"/>
                <w:sz w:val="18"/>
                <w:szCs w:val="18"/>
                <w:lang w:val="en-US"/>
              </w:rPr>
              <w:t xml:space="preserve"> </w:t>
            </w:r>
            <w:r w:rsidRPr="00DE4377">
              <w:rPr>
                <w:rFonts w:ascii="Times New Roman" w:hAnsi="Times New Roman" w:cs="Times New Roman"/>
                <w:color w:val="000000" w:themeColor="text1"/>
                <w:sz w:val="18"/>
                <w:szCs w:val="18"/>
              </w:rPr>
              <w:t>оқытудан</w:t>
            </w:r>
            <w:r w:rsidRPr="00DE4377">
              <w:rPr>
                <w:rFonts w:ascii="Times New Roman" w:hAnsi="Times New Roman" w:cs="Times New Roman"/>
                <w:color w:val="000000" w:themeColor="text1"/>
                <w:sz w:val="18"/>
                <w:szCs w:val="18"/>
                <w:lang w:val="en-US"/>
              </w:rPr>
              <w:t xml:space="preserve"> </w:t>
            </w:r>
            <w:r w:rsidRPr="00DE4377">
              <w:rPr>
                <w:rFonts w:ascii="Times New Roman" w:hAnsi="Times New Roman" w:cs="Times New Roman"/>
                <w:color w:val="000000" w:themeColor="text1"/>
                <w:sz w:val="18"/>
                <w:szCs w:val="18"/>
              </w:rPr>
              <w:t>тұрады</w:t>
            </w:r>
            <w:r w:rsidRPr="00DE4377">
              <w:rPr>
                <w:rFonts w:ascii="Times New Roman" w:hAnsi="Times New Roman" w:cs="Times New Roman"/>
                <w:color w:val="000000" w:themeColor="text1"/>
                <w:sz w:val="18"/>
                <w:szCs w:val="18"/>
                <w:lang w:val="en-US"/>
              </w:rPr>
              <w:t xml:space="preserve">, </w:t>
            </w:r>
            <w:r w:rsidRPr="00DE4377">
              <w:rPr>
                <w:rFonts w:ascii="Times New Roman" w:hAnsi="Times New Roman" w:cs="Times New Roman"/>
                <w:color w:val="000000" w:themeColor="text1"/>
                <w:sz w:val="18"/>
                <w:szCs w:val="18"/>
              </w:rPr>
              <w:t>қазіргі</w:t>
            </w:r>
            <w:r w:rsidRPr="00DE4377">
              <w:rPr>
                <w:rFonts w:ascii="Times New Roman" w:hAnsi="Times New Roman" w:cs="Times New Roman"/>
                <w:color w:val="000000" w:themeColor="text1"/>
                <w:sz w:val="18"/>
                <w:szCs w:val="18"/>
                <w:lang w:val="en-US"/>
              </w:rPr>
              <w:t xml:space="preserve"> </w:t>
            </w:r>
            <w:r w:rsidRPr="00DE4377">
              <w:rPr>
                <w:rFonts w:ascii="Times New Roman" w:hAnsi="Times New Roman" w:cs="Times New Roman"/>
                <w:color w:val="000000" w:themeColor="text1"/>
                <w:sz w:val="18"/>
                <w:szCs w:val="18"/>
              </w:rPr>
              <w:t>оқиғалардың</w:t>
            </w:r>
            <w:r w:rsidRPr="00DE4377">
              <w:rPr>
                <w:rFonts w:ascii="Times New Roman" w:hAnsi="Times New Roman" w:cs="Times New Roman"/>
                <w:color w:val="000000" w:themeColor="text1"/>
                <w:sz w:val="18"/>
                <w:szCs w:val="18"/>
                <w:lang w:val="en-US"/>
              </w:rPr>
              <w:t xml:space="preserve"> </w:t>
            </w:r>
            <w:r w:rsidRPr="00DE4377">
              <w:rPr>
                <w:rFonts w:ascii="Times New Roman" w:hAnsi="Times New Roman" w:cs="Times New Roman"/>
                <w:color w:val="000000" w:themeColor="text1"/>
                <w:sz w:val="18"/>
                <w:szCs w:val="18"/>
              </w:rPr>
              <w:t>тарихи</w:t>
            </w:r>
            <w:r w:rsidRPr="00DE4377">
              <w:rPr>
                <w:rFonts w:ascii="Times New Roman" w:hAnsi="Times New Roman" w:cs="Times New Roman"/>
                <w:color w:val="000000" w:themeColor="text1"/>
                <w:sz w:val="18"/>
                <w:szCs w:val="18"/>
                <w:lang w:val="en-US"/>
              </w:rPr>
              <w:t xml:space="preserve"> </w:t>
            </w:r>
            <w:r w:rsidRPr="00DE4377">
              <w:rPr>
                <w:rFonts w:ascii="Times New Roman" w:hAnsi="Times New Roman" w:cs="Times New Roman"/>
                <w:color w:val="000000" w:themeColor="text1"/>
                <w:sz w:val="18"/>
                <w:szCs w:val="18"/>
              </w:rPr>
              <w:t>контексте</w:t>
            </w:r>
            <w:r w:rsidRPr="00DE4377">
              <w:rPr>
                <w:rFonts w:ascii="Times New Roman" w:hAnsi="Times New Roman" w:cs="Times New Roman"/>
                <w:color w:val="000000" w:themeColor="text1"/>
                <w:sz w:val="18"/>
                <w:szCs w:val="18"/>
                <w:lang w:val="en-US"/>
              </w:rPr>
              <w:t xml:space="preserve"> </w:t>
            </w:r>
            <w:r w:rsidRPr="00DE4377">
              <w:rPr>
                <w:rFonts w:ascii="Times New Roman" w:hAnsi="Times New Roman" w:cs="Times New Roman"/>
                <w:color w:val="000000" w:themeColor="text1"/>
                <w:sz w:val="18"/>
                <w:szCs w:val="18"/>
              </w:rPr>
              <w:t>рөлі</w:t>
            </w:r>
            <w:r w:rsidRPr="00DE4377">
              <w:rPr>
                <w:rFonts w:ascii="Times New Roman" w:hAnsi="Times New Roman" w:cs="Times New Roman"/>
                <w:color w:val="000000" w:themeColor="text1"/>
                <w:sz w:val="18"/>
                <w:szCs w:val="18"/>
                <w:lang w:val="en-US"/>
              </w:rPr>
              <w:t xml:space="preserve"> </w:t>
            </w:r>
            <w:r w:rsidRPr="00DE4377">
              <w:rPr>
                <w:rFonts w:ascii="Times New Roman" w:hAnsi="Times New Roman" w:cs="Times New Roman"/>
                <w:color w:val="000000" w:themeColor="text1"/>
                <w:sz w:val="18"/>
                <w:szCs w:val="18"/>
              </w:rPr>
              <w:t>мен</w:t>
            </w:r>
            <w:r w:rsidRPr="00DE4377">
              <w:rPr>
                <w:rFonts w:ascii="Times New Roman" w:hAnsi="Times New Roman" w:cs="Times New Roman"/>
                <w:color w:val="000000" w:themeColor="text1"/>
                <w:sz w:val="18"/>
                <w:szCs w:val="18"/>
                <w:lang w:val="en-US"/>
              </w:rPr>
              <w:t xml:space="preserve"> </w:t>
            </w:r>
            <w:r w:rsidRPr="00DE4377">
              <w:rPr>
                <w:rFonts w:ascii="Times New Roman" w:hAnsi="Times New Roman" w:cs="Times New Roman"/>
                <w:color w:val="000000" w:themeColor="text1"/>
                <w:sz w:val="18"/>
                <w:szCs w:val="18"/>
              </w:rPr>
              <w:t>маңызын</w:t>
            </w:r>
            <w:r w:rsidRPr="00DE4377">
              <w:rPr>
                <w:rFonts w:ascii="Times New Roman" w:hAnsi="Times New Roman" w:cs="Times New Roman"/>
                <w:color w:val="000000" w:themeColor="text1"/>
                <w:sz w:val="18"/>
                <w:szCs w:val="18"/>
                <w:lang w:val="en-US"/>
              </w:rPr>
              <w:t xml:space="preserve"> </w:t>
            </w:r>
            <w:r w:rsidRPr="00DE4377">
              <w:rPr>
                <w:rFonts w:ascii="Times New Roman" w:hAnsi="Times New Roman" w:cs="Times New Roman"/>
                <w:color w:val="000000" w:themeColor="text1"/>
                <w:sz w:val="18"/>
                <w:szCs w:val="18"/>
              </w:rPr>
              <w:t>түсінуге</w:t>
            </w:r>
            <w:r w:rsidRPr="00DE4377">
              <w:rPr>
                <w:rFonts w:ascii="Times New Roman" w:hAnsi="Times New Roman" w:cs="Times New Roman"/>
                <w:color w:val="000000" w:themeColor="text1"/>
                <w:sz w:val="18"/>
                <w:szCs w:val="18"/>
                <w:lang w:val="en-US"/>
              </w:rPr>
              <w:t xml:space="preserve"> </w:t>
            </w:r>
            <w:r w:rsidRPr="00DE4377">
              <w:rPr>
                <w:rFonts w:ascii="Times New Roman" w:hAnsi="Times New Roman" w:cs="Times New Roman"/>
                <w:color w:val="000000" w:themeColor="text1"/>
                <w:sz w:val="18"/>
                <w:szCs w:val="18"/>
              </w:rPr>
              <w:t>мүмкіндік</w:t>
            </w:r>
            <w:r w:rsidRPr="00DE4377">
              <w:rPr>
                <w:rFonts w:ascii="Times New Roman" w:hAnsi="Times New Roman" w:cs="Times New Roman"/>
                <w:color w:val="000000" w:themeColor="text1"/>
                <w:sz w:val="18"/>
                <w:szCs w:val="18"/>
                <w:lang w:val="en-US"/>
              </w:rPr>
              <w:t xml:space="preserve"> </w:t>
            </w:r>
            <w:r w:rsidRPr="00DE4377">
              <w:rPr>
                <w:rFonts w:ascii="Times New Roman" w:hAnsi="Times New Roman" w:cs="Times New Roman"/>
                <w:color w:val="000000" w:themeColor="text1"/>
                <w:sz w:val="18"/>
                <w:szCs w:val="18"/>
              </w:rPr>
              <w:t>береді</w:t>
            </w:r>
            <w:r w:rsidRPr="00DE4377">
              <w:rPr>
                <w:rFonts w:ascii="Times New Roman" w:hAnsi="Times New Roman" w:cs="Times New Roman"/>
                <w:color w:val="000000" w:themeColor="text1"/>
                <w:sz w:val="18"/>
                <w:szCs w:val="18"/>
                <w:lang w:val="en-US"/>
              </w:rPr>
              <w:t>.</w:t>
            </w:r>
          </w:p>
        </w:tc>
        <w:tc>
          <w:tcPr>
            <w:tcW w:w="711" w:type="dxa"/>
          </w:tcPr>
          <w:p w:rsidR="00AC12B3" w:rsidRPr="00453F72" w:rsidRDefault="00AC12B3" w:rsidP="00BA65A1">
            <w:pPr>
              <w:pStyle w:val="a7"/>
              <w:ind w:left="108"/>
              <w:jc w:val="both"/>
              <w:rPr>
                <w:color w:val="000000" w:themeColor="text1"/>
                <w:sz w:val="18"/>
                <w:szCs w:val="18"/>
              </w:rPr>
            </w:pPr>
            <w:r w:rsidRPr="00453F72">
              <w:rPr>
                <w:color w:val="000000" w:themeColor="text1"/>
                <w:sz w:val="18"/>
                <w:szCs w:val="18"/>
              </w:rPr>
              <w:t>5</w:t>
            </w:r>
          </w:p>
        </w:tc>
        <w:tc>
          <w:tcPr>
            <w:tcW w:w="852" w:type="dxa"/>
          </w:tcPr>
          <w:p w:rsidR="00AC12B3" w:rsidRPr="00453F72" w:rsidRDefault="00AC12B3" w:rsidP="00BA65A1">
            <w:pPr>
              <w:pStyle w:val="a7"/>
              <w:jc w:val="both"/>
              <w:rPr>
                <w:color w:val="000000" w:themeColor="text1"/>
                <w:sz w:val="18"/>
                <w:szCs w:val="18"/>
              </w:rPr>
            </w:pPr>
            <w:r w:rsidRPr="00453F72">
              <w:rPr>
                <w:color w:val="000000" w:themeColor="text1"/>
                <w:sz w:val="18"/>
                <w:szCs w:val="18"/>
              </w:rPr>
              <w:t>ОК5</w:t>
            </w:r>
          </w:p>
        </w:tc>
        <w:tc>
          <w:tcPr>
            <w:tcW w:w="1830" w:type="dxa"/>
          </w:tcPr>
          <w:p w:rsidR="00AC12B3" w:rsidRPr="00453F72" w:rsidRDefault="00DE4377" w:rsidP="00BA65A1">
            <w:pPr>
              <w:pStyle w:val="a7"/>
              <w:ind w:right="150"/>
              <w:jc w:val="both"/>
              <w:rPr>
                <w:color w:val="000000" w:themeColor="text1"/>
                <w:sz w:val="18"/>
                <w:szCs w:val="18"/>
              </w:rPr>
            </w:pPr>
            <w:r w:rsidRPr="00DE4377">
              <w:rPr>
                <w:color w:val="000000" w:themeColor="text1"/>
                <w:sz w:val="18"/>
                <w:szCs w:val="18"/>
              </w:rPr>
              <w:t>Жоғары мектептер мен колледждерге арналған бағдарламамен анықталған білім</w:t>
            </w:r>
          </w:p>
        </w:tc>
        <w:tc>
          <w:tcPr>
            <w:tcW w:w="1672" w:type="dxa"/>
          </w:tcPr>
          <w:p w:rsidR="00230C23" w:rsidRPr="00453F72" w:rsidRDefault="00AC12B3" w:rsidP="00BA65A1">
            <w:pPr>
              <w:pStyle w:val="a7"/>
              <w:jc w:val="both"/>
              <w:rPr>
                <w:color w:val="000000" w:themeColor="text1"/>
                <w:sz w:val="18"/>
                <w:szCs w:val="18"/>
              </w:rPr>
            </w:pPr>
            <w:r w:rsidRPr="00453F72">
              <w:rPr>
                <w:color w:val="000000" w:themeColor="text1"/>
                <w:sz w:val="18"/>
                <w:szCs w:val="18"/>
              </w:rPr>
              <w:t xml:space="preserve">Философия, </w:t>
            </w:r>
          </w:p>
          <w:p w:rsidR="00AC12B3" w:rsidRPr="00453F72" w:rsidRDefault="00230C23" w:rsidP="00BA65A1">
            <w:pPr>
              <w:pStyle w:val="a7"/>
              <w:jc w:val="both"/>
              <w:rPr>
                <w:color w:val="000000" w:themeColor="text1"/>
                <w:sz w:val="18"/>
                <w:szCs w:val="18"/>
              </w:rPr>
            </w:pPr>
            <w:r w:rsidRPr="00453F72">
              <w:rPr>
                <w:color w:val="000000" w:themeColor="text1"/>
                <w:sz w:val="18"/>
                <w:szCs w:val="18"/>
                <w:lang w:val="kk-KZ"/>
              </w:rPr>
              <w:t>ҚР тарих және құқық мемлекеті</w:t>
            </w:r>
            <w:r w:rsidR="00AC12B3" w:rsidRPr="00453F72">
              <w:rPr>
                <w:color w:val="000000" w:themeColor="text1"/>
                <w:sz w:val="18"/>
                <w:szCs w:val="18"/>
              </w:rPr>
              <w:t xml:space="preserve">, </w:t>
            </w:r>
          </w:p>
          <w:p w:rsidR="00AC12B3" w:rsidRPr="00453F72" w:rsidRDefault="00230C23" w:rsidP="00BA65A1">
            <w:pPr>
              <w:pStyle w:val="a7"/>
              <w:jc w:val="both"/>
              <w:rPr>
                <w:color w:val="000000" w:themeColor="text1"/>
                <w:sz w:val="18"/>
                <w:szCs w:val="18"/>
              </w:rPr>
            </w:pPr>
            <w:r w:rsidRPr="00453F72">
              <w:rPr>
                <w:color w:val="000000" w:themeColor="text1"/>
                <w:sz w:val="18"/>
                <w:szCs w:val="18"/>
                <w:lang w:val="kk-KZ"/>
              </w:rPr>
              <w:t>Мемелекет және құқық теориясы</w:t>
            </w:r>
            <w:r w:rsidR="00AC12B3" w:rsidRPr="00453F72">
              <w:rPr>
                <w:color w:val="000000" w:themeColor="text1"/>
                <w:sz w:val="18"/>
                <w:szCs w:val="18"/>
              </w:rPr>
              <w:t>.</w:t>
            </w:r>
          </w:p>
        </w:tc>
      </w:tr>
      <w:tr w:rsidR="00AC12B3" w:rsidRPr="00740208" w:rsidTr="00DE4377">
        <w:tc>
          <w:tcPr>
            <w:tcW w:w="569" w:type="dxa"/>
          </w:tcPr>
          <w:p w:rsidR="00AC12B3" w:rsidRPr="00F474BC" w:rsidRDefault="00AC12B3" w:rsidP="00BA65A1">
            <w:pPr>
              <w:jc w:val="both"/>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2</w:t>
            </w:r>
          </w:p>
        </w:tc>
        <w:tc>
          <w:tcPr>
            <w:tcW w:w="1989" w:type="dxa"/>
          </w:tcPr>
          <w:p w:rsidR="00AC12B3" w:rsidRPr="00453F72" w:rsidRDefault="00AC12B3" w:rsidP="00BA65A1">
            <w:pPr>
              <w:spacing w:after="0"/>
              <w:jc w:val="both"/>
              <w:rPr>
                <w:rFonts w:ascii="Times New Roman" w:hAnsi="Times New Roman" w:cs="Times New Roman"/>
                <w:color w:val="000000" w:themeColor="text1"/>
                <w:sz w:val="18"/>
                <w:szCs w:val="18"/>
              </w:rPr>
            </w:pPr>
            <w:r w:rsidRPr="00453F72">
              <w:rPr>
                <w:rFonts w:ascii="Times New Roman" w:hAnsi="Times New Roman" w:cs="Times New Roman"/>
                <w:color w:val="000000" w:themeColor="text1"/>
                <w:sz w:val="18"/>
                <w:szCs w:val="18"/>
              </w:rPr>
              <w:t>Философия</w:t>
            </w:r>
          </w:p>
          <w:p w:rsidR="00AC12B3" w:rsidRPr="00453F72" w:rsidRDefault="00AC12B3" w:rsidP="00BA65A1">
            <w:pPr>
              <w:spacing w:after="0"/>
              <w:jc w:val="both"/>
              <w:rPr>
                <w:rFonts w:ascii="Times New Roman" w:hAnsi="Times New Roman" w:cs="Times New Roman"/>
                <w:color w:val="000000" w:themeColor="text1"/>
                <w:sz w:val="18"/>
                <w:szCs w:val="18"/>
              </w:rPr>
            </w:pPr>
            <w:r w:rsidRPr="00453F72">
              <w:rPr>
                <w:rFonts w:ascii="Times New Roman" w:hAnsi="Times New Roman" w:cs="Times New Roman"/>
                <w:color w:val="000000" w:themeColor="text1"/>
                <w:sz w:val="18"/>
                <w:szCs w:val="18"/>
              </w:rPr>
              <w:t>Философия</w:t>
            </w:r>
          </w:p>
          <w:p w:rsidR="00AC12B3" w:rsidRPr="00453F72" w:rsidRDefault="00AC12B3" w:rsidP="00BA65A1">
            <w:pPr>
              <w:spacing w:after="0"/>
              <w:jc w:val="both"/>
              <w:rPr>
                <w:rFonts w:ascii="Times New Roman" w:hAnsi="Times New Roman" w:cs="Times New Roman"/>
                <w:b/>
                <w:color w:val="000000" w:themeColor="text1"/>
                <w:sz w:val="18"/>
                <w:szCs w:val="18"/>
              </w:rPr>
            </w:pPr>
            <w:r w:rsidRPr="00453F72">
              <w:rPr>
                <w:rFonts w:ascii="Times New Roman" w:hAnsi="Times New Roman" w:cs="Times New Roman"/>
                <w:color w:val="000000" w:themeColor="text1"/>
                <w:sz w:val="18"/>
                <w:szCs w:val="18"/>
              </w:rPr>
              <w:t>Philosophy</w:t>
            </w:r>
          </w:p>
        </w:tc>
        <w:tc>
          <w:tcPr>
            <w:tcW w:w="3127" w:type="dxa"/>
          </w:tcPr>
          <w:p w:rsidR="00AC12B3" w:rsidRPr="00453F72" w:rsidRDefault="00DE4377" w:rsidP="00BA65A1">
            <w:pPr>
              <w:jc w:val="both"/>
              <w:rPr>
                <w:rFonts w:ascii="Times New Roman" w:hAnsi="Times New Roman" w:cs="Times New Roman"/>
                <w:b/>
                <w:color w:val="000000" w:themeColor="text1"/>
                <w:sz w:val="18"/>
                <w:szCs w:val="18"/>
              </w:rPr>
            </w:pPr>
            <w:r w:rsidRPr="00DE4377">
              <w:rPr>
                <w:rFonts w:ascii="Times New Roman" w:hAnsi="Times New Roman" w:cs="Times New Roman"/>
                <w:color w:val="000000" w:themeColor="text1"/>
                <w:sz w:val="18"/>
                <w:szCs w:val="18"/>
              </w:rPr>
              <w:t>Бұл курс қоршаған ортаға саналы көзқарасты қалыптастыру үшін философияны оқытудан тұрады.</w:t>
            </w:r>
          </w:p>
        </w:tc>
        <w:tc>
          <w:tcPr>
            <w:tcW w:w="711" w:type="dxa"/>
          </w:tcPr>
          <w:p w:rsidR="00AC12B3" w:rsidRPr="00453F72" w:rsidRDefault="00AC12B3" w:rsidP="00BA65A1">
            <w:pPr>
              <w:jc w:val="both"/>
              <w:rPr>
                <w:rFonts w:ascii="Times New Roman" w:hAnsi="Times New Roman" w:cs="Times New Roman"/>
                <w:b/>
                <w:color w:val="000000" w:themeColor="text1"/>
                <w:sz w:val="18"/>
                <w:szCs w:val="18"/>
                <w:lang w:val="en-US"/>
              </w:rPr>
            </w:pPr>
            <w:r w:rsidRPr="00453F72">
              <w:rPr>
                <w:rFonts w:ascii="Times New Roman" w:hAnsi="Times New Roman" w:cs="Times New Roman"/>
                <w:b/>
                <w:color w:val="000000" w:themeColor="text1"/>
                <w:sz w:val="18"/>
                <w:szCs w:val="18"/>
                <w:lang w:val="en-US"/>
              </w:rPr>
              <w:t>5</w:t>
            </w:r>
          </w:p>
        </w:tc>
        <w:tc>
          <w:tcPr>
            <w:tcW w:w="852" w:type="dxa"/>
          </w:tcPr>
          <w:p w:rsidR="00AC12B3" w:rsidRPr="00453F72" w:rsidRDefault="00AC12B3" w:rsidP="00BA65A1">
            <w:pPr>
              <w:pStyle w:val="a7"/>
              <w:ind w:right="218"/>
              <w:jc w:val="both"/>
              <w:rPr>
                <w:color w:val="000000" w:themeColor="text1"/>
                <w:sz w:val="18"/>
                <w:szCs w:val="18"/>
              </w:rPr>
            </w:pPr>
            <w:r w:rsidRPr="00453F72">
              <w:rPr>
                <w:color w:val="000000" w:themeColor="text1"/>
                <w:sz w:val="18"/>
                <w:szCs w:val="18"/>
              </w:rPr>
              <w:t>ОК1, ОК2, ОК3, ОК4,</w:t>
            </w:r>
          </w:p>
          <w:p w:rsidR="00AC12B3" w:rsidRPr="00453F72" w:rsidRDefault="00AC12B3" w:rsidP="00BA65A1">
            <w:pPr>
              <w:pStyle w:val="a7"/>
              <w:jc w:val="both"/>
              <w:rPr>
                <w:color w:val="000000" w:themeColor="text1"/>
                <w:sz w:val="18"/>
                <w:szCs w:val="18"/>
              </w:rPr>
            </w:pPr>
            <w:r w:rsidRPr="00453F72">
              <w:rPr>
                <w:color w:val="000000" w:themeColor="text1"/>
                <w:sz w:val="18"/>
                <w:szCs w:val="18"/>
              </w:rPr>
              <w:t>ОК5</w:t>
            </w:r>
          </w:p>
          <w:p w:rsidR="00AC12B3" w:rsidRPr="00453F72" w:rsidRDefault="00AC12B3" w:rsidP="00BA65A1">
            <w:pPr>
              <w:pStyle w:val="a7"/>
              <w:jc w:val="both"/>
              <w:rPr>
                <w:color w:val="000000" w:themeColor="text1"/>
                <w:sz w:val="18"/>
                <w:szCs w:val="18"/>
              </w:rPr>
            </w:pPr>
          </w:p>
        </w:tc>
        <w:tc>
          <w:tcPr>
            <w:tcW w:w="1830" w:type="dxa"/>
          </w:tcPr>
          <w:p w:rsidR="00AC12B3" w:rsidRPr="00453F72" w:rsidRDefault="00F52C1B" w:rsidP="00BA65A1">
            <w:pPr>
              <w:jc w:val="both"/>
              <w:rPr>
                <w:rFonts w:ascii="Times New Roman" w:eastAsia="Times New Roman" w:hAnsi="Times New Roman" w:cs="Times New Roman"/>
                <w:b/>
                <w:color w:val="000000" w:themeColor="text1"/>
                <w:sz w:val="18"/>
                <w:szCs w:val="18"/>
                <w:lang w:val="kk-KZ"/>
              </w:rPr>
            </w:pPr>
            <w:r w:rsidRPr="00453F72">
              <w:rPr>
                <w:rFonts w:ascii="Times New Roman" w:hAnsi="Times New Roman" w:cs="Times New Roman"/>
                <w:color w:val="000000" w:themeColor="text1"/>
                <w:sz w:val="18"/>
                <w:szCs w:val="18"/>
                <w:lang w:val="kk-KZ"/>
              </w:rPr>
              <w:t>Қазақстан Тарихы</w:t>
            </w:r>
          </w:p>
        </w:tc>
        <w:tc>
          <w:tcPr>
            <w:tcW w:w="1672" w:type="dxa"/>
          </w:tcPr>
          <w:p w:rsidR="00230C23" w:rsidRPr="00453F72" w:rsidRDefault="00230C23" w:rsidP="00230C23">
            <w:pPr>
              <w:pStyle w:val="a7"/>
              <w:jc w:val="both"/>
              <w:rPr>
                <w:color w:val="000000" w:themeColor="text1"/>
                <w:sz w:val="18"/>
                <w:szCs w:val="18"/>
                <w:lang w:val="kk-KZ"/>
              </w:rPr>
            </w:pPr>
            <w:r w:rsidRPr="00453F72">
              <w:rPr>
                <w:color w:val="000000" w:themeColor="text1"/>
                <w:sz w:val="18"/>
                <w:szCs w:val="18"/>
                <w:lang w:val="kk-KZ"/>
              </w:rPr>
              <w:t xml:space="preserve">ҚР тарих және құқық мемлекеті, </w:t>
            </w:r>
          </w:p>
          <w:p w:rsidR="00AC12B3" w:rsidRPr="00453F72" w:rsidRDefault="00230C23" w:rsidP="00230C23">
            <w:pPr>
              <w:jc w:val="both"/>
              <w:rPr>
                <w:rFonts w:ascii="Times New Roman" w:eastAsia="Times New Roman" w:hAnsi="Times New Roman" w:cs="Times New Roman"/>
                <w:color w:val="000000" w:themeColor="text1"/>
                <w:sz w:val="18"/>
                <w:szCs w:val="18"/>
                <w:lang w:val="kk-KZ"/>
              </w:rPr>
            </w:pPr>
            <w:r w:rsidRPr="00453F72">
              <w:rPr>
                <w:rFonts w:ascii="Times New Roman" w:hAnsi="Times New Roman" w:cs="Times New Roman"/>
                <w:color w:val="000000" w:themeColor="text1"/>
                <w:sz w:val="18"/>
                <w:szCs w:val="18"/>
                <w:lang w:val="kk-KZ"/>
              </w:rPr>
              <w:t>Мемелекет және құқық теориясы</w:t>
            </w:r>
            <w:r w:rsidR="00AC12B3" w:rsidRPr="00453F72">
              <w:rPr>
                <w:rFonts w:ascii="Times New Roman" w:eastAsia="Times New Roman" w:hAnsi="Times New Roman" w:cs="Times New Roman"/>
                <w:color w:val="000000" w:themeColor="text1"/>
                <w:sz w:val="18"/>
                <w:szCs w:val="18"/>
                <w:lang w:val="kk-KZ"/>
              </w:rPr>
              <w:t xml:space="preserve">, </w:t>
            </w:r>
            <w:r w:rsidRPr="00453F72">
              <w:rPr>
                <w:rFonts w:ascii="Times New Roman" w:eastAsia="Times New Roman" w:hAnsi="Times New Roman" w:cs="Times New Roman"/>
                <w:color w:val="000000" w:themeColor="text1"/>
                <w:sz w:val="18"/>
                <w:szCs w:val="18"/>
                <w:lang w:val="kk-KZ"/>
              </w:rPr>
              <w:t>Мәдениетану</w:t>
            </w:r>
            <w:r w:rsidR="00AC12B3" w:rsidRPr="00453F72">
              <w:rPr>
                <w:rFonts w:ascii="Times New Roman" w:eastAsia="Times New Roman" w:hAnsi="Times New Roman" w:cs="Times New Roman"/>
                <w:color w:val="000000" w:themeColor="text1"/>
                <w:sz w:val="18"/>
                <w:szCs w:val="18"/>
                <w:lang w:val="kk-KZ"/>
              </w:rPr>
              <w:t>.</w:t>
            </w:r>
          </w:p>
        </w:tc>
      </w:tr>
      <w:tr w:rsidR="00AC12B3" w:rsidRPr="002A0092" w:rsidTr="00BA65A1">
        <w:tc>
          <w:tcPr>
            <w:tcW w:w="10750" w:type="dxa"/>
            <w:gridSpan w:val="7"/>
            <w:tcBorders>
              <w:left w:val="nil"/>
              <w:right w:val="nil"/>
            </w:tcBorders>
          </w:tcPr>
          <w:p w:rsidR="00AC12B3" w:rsidRPr="00C50AE7" w:rsidRDefault="00AC12B3" w:rsidP="00BA65A1">
            <w:pPr>
              <w:jc w:val="both"/>
              <w:rPr>
                <w:rFonts w:ascii="Times New Roman" w:eastAsia="Times New Roman" w:hAnsi="Times New Roman" w:cs="Times New Roman"/>
                <w:color w:val="000000" w:themeColor="text1"/>
                <w:sz w:val="16"/>
                <w:szCs w:val="16"/>
              </w:rPr>
            </w:pPr>
            <w:r w:rsidRPr="00516EF0">
              <w:rPr>
                <w:rFonts w:ascii="Times New Roman" w:hAnsi="Times New Roman" w:cs="Times New Roman"/>
                <w:b/>
                <w:color w:val="000000" w:themeColor="text1"/>
                <w:sz w:val="18"/>
                <w:szCs w:val="18"/>
              </w:rPr>
              <w:t>Mod 1.2 Әлеуметтік және саясаттық білім модулі/Модуль социально-политических знаний</w:t>
            </w:r>
          </w:p>
        </w:tc>
      </w:tr>
      <w:tr w:rsidR="00AC12B3" w:rsidRPr="002A0092" w:rsidTr="00DE4377">
        <w:tc>
          <w:tcPr>
            <w:tcW w:w="569" w:type="dxa"/>
          </w:tcPr>
          <w:p w:rsidR="00AC12B3" w:rsidRDefault="00AC12B3" w:rsidP="00BA65A1">
            <w:pPr>
              <w:jc w:val="both"/>
              <w:rPr>
                <w:rFonts w:ascii="Times New Roman" w:eastAsia="Times New Roman" w:hAnsi="Times New Roman" w:cs="Times New Roman"/>
                <w:b/>
                <w:color w:val="000000" w:themeColor="text1"/>
                <w:sz w:val="16"/>
                <w:szCs w:val="16"/>
                <w:lang w:val="kk-KZ"/>
              </w:rPr>
            </w:pPr>
            <w:r>
              <w:rPr>
                <w:rFonts w:ascii="Times New Roman" w:eastAsia="Times New Roman" w:hAnsi="Times New Roman" w:cs="Times New Roman"/>
                <w:b/>
                <w:color w:val="000000" w:themeColor="text1"/>
                <w:sz w:val="16"/>
                <w:szCs w:val="16"/>
                <w:lang w:val="kk-KZ"/>
              </w:rPr>
              <w:t>3</w:t>
            </w:r>
          </w:p>
        </w:tc>
        <w:tc>
          <w:tcPr>
            <w:tcW w:w="1989" w:type="dxa"/>
          </w:tcPr>
          <w:p w:rsidR="00AC12B3" w:rsidRPr="00453F72" w:rsidRDefault="00567CE3" w:rsidP="00BA65A1">
            <w:pPr>
              <w:spacing w:after="0"/>
              <w:rPr>
                <w:rFonts w:ascii="Times New Roman" w:hAnsi="Times New Roman" w:cs="Times New Roman"/>
                <w:sz w:val="18"/>
                <w:szCs w:val="18"/>
                <w:lang w:val="kk-KZ"/>
              </w:rPr>
            </w:pPr>
            <w:r w:rsidRPr="00453F72">
              <w:rPr>
                <w:rFonts w:ascii="Times New Roman" w:hAnsi="Times New Roman" w:cs="Times New Roman"/>
                <w:sz w:val="18"/>
                <w:szCs w:val="18"/>
                <w:lang w:val="kk-KZ"/>
              </w:rPr>
              <w:t xml:space="preserve">Саясаттану және әлеуметтану </w:t>
            </w:r>
            <w:r w:rsidR="00AC12B3" w:rsidRPr="00453F72">
              <w:rPr>
                <w:rFonts w:ascii="Times New Roman" w:hAnsi="Times New Roman" w:cs="Times New Roman"/>
                <w:sz w:val="18"/>
                <w:szCs w:val="18"/>
                <w:lang w:val="kk-KZ"/>
              </w:rPr>
              <w:t xml:space="preserve">Политология и социология </w:t>
            </w:r>
            <w:r w:rsidRPr="00453F72">
              <w:rPr>
                <w:rFonts w:ascii="Times New Roman" w:hAnsi="Times New Roman" w:cs="Times New Roman"/>
                <w:sz w:val="18"/>
                <w:szCs w:val="18"/>
                <w:lang w:val="kk-KZ"/>
              </w:rPr>
              <w:t xml:space="preserve"> </w:t>
            </w:r>
          </w:p>
          <w:p w:rsidR="00AC12B3" w:rsidRPr="00453F72" w:rsidRDefault="00AC12B3" w:rsidP="00BA65A1">
            <w:pPr>
              <w:spacing w:after="0"/>
              <w:rPr>
                <w:rFonts w:ascii="Times New Roman" w:hAnsi="Times New Roman" w:cs="Times New Roman"/>
                <w:sz w:val="18"/>
                <w:szCs w:val="18"/>
                <w:lang w:val="kk-KZ"/>
              </w:rPr>
            </w:pPr>
            <w:r w:rsidRPr="00453F72">
              <w:rPr>
                <w:rFonts w:ascii="Times New Roman" w:hAnsi="Times New Roman" w:cs="Times New Roman"/>
                <w:sz w:val="18"/>
                <w:szCs w:val="18"/>
                <w:lang w:val="kk-KZ"/>
              </w:rPr>
              <w:t>Political Science and Sociology</w:t>
            </w:r>
          </w:p>
        </w:tc>
        <w:tc>
          <w:tcPr>
            <w:tcW w:w="3127" w:type="dxa"/>
          </w:tcPr>
          <w:p w:rsidR="00AC12B3" w:rsidRPr="00244913" w:rsidRDefault="00244913" w:rsidP="00244913">
            <w:pPr>
              <w:pStyle w:val="a7"/>
              <w:ind w:right="174"/>
              <w:jc w:val="both"/>
              <w:rPr>
                <w:sz w:val="18"/>
                <w:szCs w:val="18"/>
                <w:lang w:val="kk-KZ"/>
              </w:rPr>
            </w:pPr>
            <w:r w:rsidRPr="00453F72">
              <w:rPr>
                <w:sz w:val="18"/>
                <w:szCs w:val="18"/>
                <w:lang w:val="kk-KZ"/>
              </w:rPr>
              <w:t xml:space="preserve">Саясаттану және әлеуметтану </w:t>
            </w:r>
            <w:r>
              <w:rPr>
                <w:sz w:val="18"/>
                <w:szCs w:val="18"/>
                <w:lang w:val="kk-KZ"/>
              </w:rPr>
              <w:t>оқу к</w:t>
            </w:r>
            <w:r w:rsidRPr="00244913">
              <w:rPr>
                <w:sz w:val="18"/>
                <w:szCs w:val="18"/>
                <w:lang w:val="kk-KZ"/>
              </w:rPr>
              <w:t>урс</w:t>
            </w:r>
            <w:r>
              <w:rPr>
                <w:sz w:val="18"/>
                <w:szCs w:val="18"/>
                <w:lang w:val="kk-KZ"/>
              </w:rPr>
              <w:t>ы</w:t>
            </w:r>
            <w:r w:rsidRPr="00244913">
              <w:rPr>
                <w:sz w:val="18"/>
                <w:szCs w:val="18"/>
                <w:lang w:val="kk-KZ"/>
              </w:rPr>
              <w:t xml:space="preserve"> студенттерге қоғамның саяси саласы туралы білім, қоғам мен қоғамдық дамуды түсіну үшін саясаттың және әлеуметтанудың арақатынасы мен өзара байланысы туралы түсінік береді.</w:t>
            </w:r>
          </w:p>
        </w:tc>
        <w:tc>
          <w:tcPr>
            <w:tcW w:w="711" w:type="dxa"/>
          </w:tcPr>
          <w:p w:rsidR="00AC12B3" w:rsidRPr="00453F72" w:rsidRDefault="00AC12B3" w:rsidP="00BA65A1">
            <w:pPr>
              <w:jc w:val="both"/>
              <w:rPr>
                <w:rFonts w:ascii="Times New Roman" w:hAnsi="Times New Roman" w:cs="Times New Roman"/>
                <w:b/>
                <w:sz w:val="18"/>
                <w:szCs w:val="18"/>
                <w:lang w:val="kk-KZ"/>
              </w:rPr>
            </w:pPr>
            <w:r w:rsidRPr="00453F72">
              <w:rPr>
                <w:rFonts w:ascii="Times New Roman" w:hAnsi="Times New Roman" w:cs="Times New Roman"/>
                <w:b/>
                <w:sz w:val="18"/>
                <w:szCs w:val="18"/>
                <w:lang w:val="kk-KZ"/>
              </w:rPr>
              <w:t>8</w:t>
            </w:r>
          </w:p>
        </w:tc>
        <w:tc>
          <w:tcPr>
            <w:tcW w:w="852" w:type="dxa"/>
          </w:tcPr>
          <w:p w:rsidR="00AC12B3" w:rsidRPr="00453F72" w:rsidRDefault="00AC12B3" w:rsidP="00BA65A1">
            <w:pPr>
              <w:pStyle w:val="a7"/>
              <w:ind w:right="218"/>
              <w:jc w:val="both"/>
              <w:rPr>
                <w:sz w:val="18"/>
                <w:szCs w:val="18"/>
              </w:rPr>
            </w:pPr>
            <w:r w:rsidRPr="00453F72">
              <w:rPr>
                <w:sz w:val="18"/>
                <w:szCs w:val="18"/>
              </w:rPr>
              <w:t>ОК2, ОК3, ОК4,</w:t>
            </w:r>
          </w:p>
          <w:p w:rsidR="00AC12B3" w:rsidRPr="00453F72" w:rsidRDefault="00AC12B3" w:rsidP="00BA65A1">
            <w:pPr>
              <w:pStyle w:val="a7"/>
              <w:jc w:val="both"/>
              <w:rPr>
                <w:sz w:val="18"/>
                <w:szCs w:val="18"/>
              </w:rPr>
            </w:pPr>
            <w:r w:rsidRPr="00453F72">
              <w:rPr>
                <w:sz w:val="18"/>
                <w:szCs w:val="18"/>
              </w:rPr>
              <w:t>ОК8</w:t>
            </w:r>
          </w:p>
        </w:tc>
        <w:tc>
          <w:tcPr>
            <w:tcW w:w="1830" w:type="dxa"/>
          </w:tcPr>
          <w:p w:rsidR="00AC12B3" w:rsidRPr="00453F72" w:rsidRDefault="00AC12B3" w:rsidP="00BA65A1">
            <w:pPr>
              <w:rPr>
                <w:rFonts w:ascii="Times New Roman" w:hAnsi="Times New Roman" w:cs="Times New Roman"/>
                <w:sz w:val="18"/>
                <w:szCs w:val="18"/>
              </w:rPr>
            </w:pPr>
            <w:r w:rsidRPr="00453F72">
              <w:rPr>
                <w:rFonts w:ascii="Times New Roman" w:hAnsi="Times New Roman" w:cs="Times New Roman"/>
                <w:sz w:val="18"/>
                <w:szCs w:val="18"/>
              </w:rPr>
              <w:t>Философия</w:t>
            </w:r>
          </w:p>
        </w:tc>
        <w:tc>
          <w:tcPr>
            <w:tcW w:w="1672" w:type="dxa"/>
          </w:tcPr>
          <w:p w:rsidR="00AC12B3" w:rsidRPr="00453F72" w:rsidRDefault="00227672" w:rsidP="00227672">
            <w:pPr>
              <w:pStyle w:val="a7"/>
              <w:ind w:right="185"/>
              <w:jc w:val="both"/>
              <w:rPr>
                <w:sz w:val="18"/>
                <w:szCs w:val="18"/>
              </w:rPr>
            </w:pPr>
            <w:r w:rsidRPr="00453F72">
              <w:rPr>
                <w:sz w:val="18"/>
                <w:szCs w:val="18"/>
                <w:lang w:val="kk-KZ"/>
              </w:rPr>
              <w:t>Әлеуметтануқұқығы</w:t>
            </w:r>
            <w:r w:rsidR="00AC12B3" w:rsidRPr="00453F72">
              <w:rPr>
                <w:sz w:val="18"/>
                <w:szCs w:val="18"/>
                <w:lang w:val="kk-KZ"/>
              </w:rPr>
              <w:t xml:space="preserve">, </w:t>
            </w:r>
            <w:r w:rsidRPr="00453F72">
              <w:rPr>
                <w:sz w:val="18"/>
                <w:szCs w:val="18"/>
                <w:lang w:val="kk-KZ"/>
              </w:rPr>
              <w:t>Мемлекет және құқық теориясы</w:t>
            </w:r>
            <w:r w:rsidR="00AC12B3" w:rsidRPr="00453F72">
              <w:rPr>
                <w:sz w:val="18"/>
                <w:szCs w:val="18"/>
                <w:lang w:val="kk-KZ"/>
              </w:rPr>
              <w:t xml:space="preserve">, </w:t>
            </w:r>
            <w:r w:rsidRPr="00453F72">
              <w:rPr>
                <w:sz w:val="18"/>
                <w:szCs w:val="18"/>
                <w:lang w:val="kk-KZ"/>
              </w:rPr>
              <w:t>ҚР Әкімшілік құқығы</w:t>
            </w:r>
          </w:p>
        </w:tc>
      </w:tr>
      <w:tr w:rsidR="00AC12B3" w:rsidRPr="002A0092" w:rsidTr="00DE4377">
        <w:tc>
          <w:tcPr>
            <w:tcW w:w="569" w:type="dxa"/>
          </w:tcPr>
          <w:p w:rsidR="00AC12B3" w:rsidRDefault="00AC12B3" w:rsidP="00BA65A1">
            <w:pPr>
              <w:jc w:val="both"/>
              <w:rPr>
                <w:rFonts w:ascii="Times New Roman" w:eastAsia="Times New Roman" w:hAnsi="Times New Roman" w:cs="Times New Roman"/>
                <w:b/>
                <w:color w:val="000000" w:themeColor="text1"/>
                <w:sz w:val="16"/>
                <w:szCs w:val="16"/>
                <w:lang w:val="kk-KZ"/>
              </w:rPr>
            </w:pPr>
            <w:r>
              <w:rPr>
                <w:rFonts w:ascii="Times New Roman" w:eastAsia="Times New Roman" w:hAnsi="Times New Roman" w:cs="Times New Roman"/>
                <w:b/>
                <w:color w:val="000000" w:themeColor="text1"/>
                <w:sz w:val="16"/>
                <w:szCs w:val="16"/>
                <w:lang w:val="kk-KZ"/>
              </w:rPr>
              <w:t>4</w:t>
            </w:r>
          </w:p>
        </w:tc>
        <w:tc>
          <w:tcPr>
            <w:tcW w:w="1989" w:type="dxa"/>
          </w:tcPr>
          <w:p w:rsidR="00567CE3" w:rsidRPr="00453F72" w:rsidRDefault="00567CE3" w:rsidP="00BA65A1">
            <w:pPr>
              <w:spacing w:after="0"/>
              <w:rPr>
                <w:rFonts w:ascii="Times New Roman" w:hAnsi="Times New Roman" w:cs="Times New Roman"/>
                <w:sz w:val="18"/>
                <w:szCs w:val="18"/>
                <w:lang w:val="kk-KZ"/>
              </w:rPr>
            </w:pPr>
            <w:r w:rsidRPr="00453F72">
              <w:rPr>
                <w:rFonts w:ascii="Times New Roman" w:hAnsi="Times New Roman" w:cs="Times New Roman"/>
                <w:sz w:val="18"/>
                <w:szCs w:val="18"/>
                <w:lang w:val="kk-KZ"/>
              </w:rPr>
              <w:t xml:space="preserve">Мәдениетану </w:t>
            </w:r>
          </w:p>
          <w:p w:rsidR="00AC12B3" w:rsidRPr="00453F72" w:rsidRDefault="00AC12B3" w:rsidP="00BA65A1">
            <w:pPr>
              <w:spacing w:after="0"/>
              <w:rPr>
                <w:rFonts w:ascii="Times New Roman" w:hAnsi="Times New Roman" w:cs="Times New Roman"/>
                <w:sz w:val="18"/>
                <w:szCs w:val="18"/>
                <w:highlight w:val="yellow"/>
              </w:rPr>
            </w:pPr>
            <w:r w:rsidRPr="00453F72">
              <w:rPr>
                <w:rFonts w:ascii="Times New Roman" w:hAnsi="Times New Roman" w:cs="Times New Roman"/>
                <w:sz w:val="18"/>
                <w:szCs w:val="18"/>
              </w:rPr>
              <w:t>Культурология</w:t>
            </w:r>
          </w:p>
        </w:tc>
        <w:tc>
          <w:tcPr>
            <w:tcW w:w="3127" w:type="dxa"/>
          </w:tcPr>
          <w:p w:rsidR="00AC12B3" w:rsidRPr="00453F72" w:rsidRDefault="00244913" w:rsidP="00BA65A1">
            <w:pPr>
              <w:pStyle w:val="a7"/>
              <w:ind w:right="174"/>
              <w:jc w:val="both"/>
              <w:rPr>
                <w:sz w:val="18"/>
                <w:szCs w:val="18"/>
                <w:highlight w:val="yellow"/>
              </w:rPr>
            </w:pPr>
            <w:r w:rsidRPr="00244913">
              <w:rPr>
                <w:sz w:val="18"/>
                <w:szCs w:val="18"/>
              </w:rPr>
              <w:t>Курс мәдениеттану туралы қажетті білімді қалыптастырады, халықтар мәдениетінің өзіндік түсінігін қалыптастырады</w:t>
            </w:r>
          </w:p>
        </w:tc>
        <w:tc>
          <w:tcPr>
            <w:tcW w:w="711" w:type="dxa"/>
          </w:tcPr>
          <w:p w:rsidR="00AC12B3" w:rsidRPr="00453F72" w:rsidRDefault="00AC12B3" w:rsidP="00BA65A1">
            <w:pPr>
              <w:jc w:val="both"/>
              <w:rPr>
                <w:rFonts w:ascii="Times New Roman" w:hAnsi="Times New Roman" w:cs="Times New Roman"/>
                <w:b/>
                <w:sz w:val="18"/>
                <w:szCs w:val="18"/>
                <w:lang w:val="kk-KZ"/>
              </w:rPr>
            </w:pPr>
            <w:r w:rsidRPr="00453F72">
              <w:rPr>
                <w:rFonts w:ascii="Times New Roman" w:hAnsi="Times New Roman" w:cs="Times New Roman"/>
                <w:b/>
                <w:sz w:val="18"/>
                <w:szCs w:val="18"/>
                <w:lang w:val="kk-KZ"/>
              </w:rPr>
              <w:t>8</w:t>
            </w:r>
          </w:p>
        </w:tc>
        <w:tc>
          <w:tcPr>
            <w:tcW w:w="852" w:type="dxa"/>
          </w:tcPr>
          <w:p w:rsidR="00AC12B3" w:rsidRPr="00453F72" w:rsidRDefault="00AC12B3" w:rsidP="00BA65A1">
            <w:pPr>
              <w:pStyle w:val="a7"/>
              <w:ind w:right="218"/>
              <w:jc w:val="both"/>
              <w:rPr>
                <w:sz w:val="18"/>
                <w:szCs w:val="18"/>
              </w:rPr>
            </w:pPr>
            <w:r w:rsidRPr="00453F72">
              <w:rPr>
                <w:sz w:val="18"/>
                <w:szCs w:val="18"/>
              </w:rPr>
              <w:t>ОК2, ОК3, ОК4,</w:t>
            </w:r>
          </w:p>
          <w:p w:rsidR="00AC12B3" w:rsidRPr="00453F72" w:rsidRDefault="00AC12B3" w:rsidP="00BA65A1">
            <w:pPr>
              <w:pStyle w:val="a7"/>
              <w:jc w:val="both"/>
              <w:rPr>
                <w:sz w:val="18"/>
                <w:szCs w:val="18"/>
              </w:rPr>
            </w:pPr>
            <w:r w:rsidRPr="00453F72">
              <w:rPr>
                <w:sz w:val="18"/>
                <w:szCs w:val="18"/>
              </w:rPr>
              <w:t>ОК8</w:t>
            </w:r>
          </w:p>
        </w:tc>
        <w:tc>
          <w:tcPr>
            <w:tcW w:w="1830" w:type="dxa"/>
          </w:tcPr>
          <w:p w:rsidR="00AC12B3" w:rsidRPr="00453F72" w:rsidRDefault="00AC12B3" w:rsidP="00BA65A1">
            <w:pPr>
              <w:pStyle w:val="a7"/>
              <w:ind w:right="105"/>
              <w:jc w:val="both"/>
              <w:rPr>
                <w:sz w:val="18"/>
                <w:szCs w:val="18"/>
              </w:rPr>
            </w:pPr>
            <w:r w:rsidRPr="00453F72">
              <w:rPr>
                <w:sz w:val="18"/>
                <w:szCs w:val="18"/>
              </w:rPr>
              <w:t>Философия</w:t>
            </w:r>
          </w:p>
        </w:tc>
        <w:tc>
          <w:tcPr>
            <w:tcW w:w="1672" w:type="dxa"/>
          </w:tcPr>
          <w:p w:rsidR="00AC12B3" w:rsidRPr="00453F72" w:rsidRDefault="00227672" w:rsidP="00BA65A1">
            <w:pPr>
              <w:pStyle w:val="a7"/>
              <w:ind w:right="188"/>
              <w:jc w:val="both"/>
              <w:rPr>
                <w:sz w:val="18"/>
                <w:szCs w:val="18"/>
                <w:lang w:val="kk-KZ"/>
              </w:rPr>
            </w:pPr>
            <w:r w:rsidRPr="00453F72">
              <w:rPr>
                <w:sz w:val="18"/>
                <w:szCs w:val="18"/>
                <w:lang w:val="kk-KZ"/>
              </w:rPr>
              <w:t>Қазақстан тарихы, ҚР Тарих және құқық мемлекеті.</w:t>
            </w:r>
          </w:p>
        </w:tc>
      </w:tr>
      <w:tr w:rsidR="00AC12B3" w:rsidRPr="002A0092" w:rsidTr="00DE4377">
        <w:tc>
          <w:tcPr>
            <w:tcW w:w="569" w:type="dxa"/>
          </w:tcPr>
          <w:p w:rsidR="00AC12B3" w:rsidRDefault="00AC12B3" w:rsidP="00BA65A1">
            <w:pPr>
              <w:jc w:val="both"/>
              <w:rPr>
                <w:rFonts w:ascii="Times New Roman" w:eastAsia="Times New Roman" w:hAnsi="Times New Roman" w:cs="Times New Roman"/>
                <w:b/>
                <w:color w:val="000000" w:themeColor="text1"/>
                <w:sz w:val="16"/>
                <w:szCs w:val="16"/>
                <w:lang w:val="kk-KZ"/>
              </w:rPr>
            </w:pPr>
            <w:r>
              <w:rPr>
                <w:rFonts w:ascii="Times New Roman" w:eastAsia="Times New Roman" w:hAnsi="Times New Roman" w:cs="Times New Roman"/>
                <w:b/>
                <w:color w:val="000000" w:themeColor="text1"/>
                <w:sz w:val="16"/>
                <w:szCs w:val="16"/>
                <w:lang w:val="kk-KZ"/>
              </w:rPr>
              <w:t>5</w:t>
            </w:r>
          </w:p>
        </w:tc>
        <w:tc>
          <w:tcPr>
            <w:tcW w:w="1989" w:type="dxa"/>
          </w:tcPr>
          <w:p w:rsidR="00AC12B3" w:rsidRPr="00453F72" w:rsidRDefault="00AC12B3" w:rsidP="00BA65A1">
            <w:pPr>
              <w:spacing w:after="0"/>
              <w:rPr>
                <w:rFonts w:ascii="Times New Roman" w:hAnsi="Times New Roman" w:cs="Times New Roman"/>
                <w:sz w:val="18"/>
                <w:szCs w:val="18"/>
                <w:lang w:val="kk-KZ"/>
              </w:rPr>
            </w:pPr>
            <w:r w:rsidRPr="00453F72">
              <w:rPr>
                <w:rFonts w:ascii="Times New Roman" w:hAnsi="Times New Roman" w:cs="Times New Roman"/>
                <w:sz w:val="18"/>
                <w:szCs w:val="18"/>
              </w:rPr>
              <w:t>Психология</w:t>
            </w:r>
          </w:p>
        </w:tc>
        <w:tc>
          <w:tcPr>
            <w:tcW w:w="3127" w:type="dxa"/>
          </w:tcPr>
          <w:p w:rsidR="00AC12B3" w:rsidRPr="00244913" w:rsidRDefault="00244913" w:rsidP="00BA65A1">
            <w:pPr>
              <w:pStyle w:val="a7"/>
              <w:ind w:right="174"/>
              <w:jc w:val="both"/>
              <w:rPr>
                <w:sz w:val="18"/>
                <w:szCs w:val="18"/>
                <w:lang w:val="kk-KZ"/>
              </w:rPr>
            </w:pPr>
            <w:r w:rsidRPr="00244913">
              <w:rPr>
                <w:sz w:val="18"/>
                <w:szCs w:val="18"/>
                <w:lang w:val="kk-KZ"/>
              </w:rPr>
              <w:t>Курс әртүрлі тұжырымдамалармен, негізгі ұғымдармен, заңдылықтармен және басқару психологиясымен таныстырады</w:t>
            </w:r>
          </w:p>
        </w:tc>
        <w:tc>
          <w:tcPr>
            <w:tcW w:w="711" w:type="dxa"/>
          </w:tcPr>
          <w:p w:rsidR="00AC12B3" w:rsidRPr="00453F72" w:rsidRDefault="00AC12B3" w:rsidP="00BA65A1">
            <w:pPr>
              <w:jc w:val="both"/>
              <w:rPr>
                <w:rFonts w:ascii="Times New Roman" w:hAnsi="Times New Roman" w:cs="Times New Roman"/>
                <w:b/>
                <w:sz w:val="18"/>
                <w:szCs w:val="18"/>
                <w:lang w:val="kk-KZ"/>
              </w:rPr>
            </w:pPr>
            <w:r w:rsidRPr="00453F72">
              <w:rPr>
                <w:rFonts w:ascii="Times New Roman" w:hAnsi="Times New Roman" w:cs="Times New Roman"/>
                <w:b/>
                <w:sz w:val="18"/>
                <w:szCs w:val="18"/>
                <w:lang w:val="kk-KZ"/>
              </w:rPr>
              <w:t>8</w:t>
            </w:r>
          </w:p>
        </w:tc>
        <w:tc>
          <w:tcPr>
            <w:tcW w:w="852" w:type="dxa"/>
          </w:tcPr>
          <w:p w:rsidR="00AC12B3" w:rsidRPr="00453F72" w:rsidRDefault="00AC12B3" w:rsidP="00BA65A1">
            <w:pPr>
              <w:pStyle w:val="a7"/>
              <w:jc w:val="both"/>
              <w:rPr>
                <w:sz w:val="18"/>
                <w:szCs w:val="18"/>
              </w:rPr>
            </w:pPr>
            <w:r w:rsidRPr="00453F72">
              <w:rPr>
                <w:sz w:val="18"/>
                <w:szCs w:val="18"/>
              </w:rPr>
              <w:t>ОК3, ОК4</w:t>
            </w:r>
          </w:p>
        </w:tc>
        <w:tc>
          <w:tcPr>
            <w:tcW w:w="1830" w:type="dxa"/>
          </w:tcPr>
          <w:p w:rsidR="00AC12B3" w:rsidRPr="00453F72" w:rsidRDefault="00AC12B3" w:rsidP="00BA65A1">
            <w:pPr>
              <w:pStyle w:val="a7"/>
              <w:ind w:right="105"/>
              <w:jc w:val="both"/>
              <w:rPr>
                <w:sz w:val="18"/>
                <w:szCs w:val="18"/>
              </w:rPr>
            </w:pPr>
            <w:r w:rsidRPr="00453F72">
              <w:rPr>
                <w:sz w:val="18"/>
                <w:szCs w:val="18"/>
              </w:rPr>
              <w:t>Философия</w:t>
            </w:r>
          </w:p>
        </w:tc>
        <w:tc>
          <w:tcPr>
            <w:tcW w:w="1672" w:type="dxa"/>
          </w:tcPr>
          <w:p w:rsidR="00AC12B3" w:rsidRPr="00453F72" w:rsidRDefault="00F52C1B" w:rsidP="00BA65A1">
            <w:pPr>
              <w:pStyle w:val="a7"/>
              <w:ind w:right="188"/>
              <w:jc w:val="both"/>
              <w:rPr>
                <w:sz w:val="18"/>
                <w:szCs w:val="18"/>
                <w:lang w:val="kk-KZ"/>
              </w:rPr>
            </w:pPr>
            <w:r w:rsidRPr="00453F72">
              <w:rPr>
                <w:sz w:val="18"/>
                <w:szCs w:val="18"/>
                <w:lang w:val="kk-KZ"/>
              </w:rPr>
              <w:t>Заң психологиясы</w:t>
            </w:r>
          </w:p>
        </w:tc>
      </w:tr>
      <w:tr w:rsidR="00AC12B3" w:rsidRPr="002A0092" w:rsidTr="00DE4377">
        <w:tc>
          <w:tcPr>
            <w:tcW w:w="569" w:type="dxa"/>
          </w:tcPr>
          <w:p w:rsidR="00AC12B3" w:rsidRPr="00F474BC" w:rsidRDefault="00AC12B3" w:rsidP="00BA65A1">
            <w:pPr>
              <w:jc w:val="both"/>
              <w:rPr>
                <w:rFonts w:ascii="Times New Roman" w:eastAsia="Times New Roman" w:hAnsi="Times New Roman" w:cs="Times New Roman"/>
                <w:b/>
                <w:color w:val="000000" w:themeColor="text1"/>
                <w:sz w:val="16"/>
                <w:szCs w:val="16"/>
                <w:highlight w:val="yellow"/>
                <w:lang w:val="kk-KZ"/>
              </w:rPr>
            </w:pPr>
            <w:r w:rsidRPr="00F474BC">
              <w:rPr>
                <w:rFonts w:ascii="Times New Roman" w:eastAsia="Times New Roman" w:hAnsi="Times New Roman" w:cs="Times New Roman"/>
                <w:b/>
                <w:color w:val="000000" w:themeColor="text1"/>
                <w:sz w:val="16"/>
                <w:szCs w:val="16"/>
                <w:lang w:val="kk-KZ"/>
              </w:rPr>
              <w:t>6</w:t>
            </w:r>
          </w:p>
        </w:tc>
        <w:tc>
          <w:tcPr>
            <w:tcW w:w="1989" w:type="dxa"/>
          </w:tcPr>
          <w:p w:rsidR="00567CE3" w:rsidRPr="00453F72" w:rsidRDefault="00567CE3" w:rsidP="00567CE3">
            <w:pPr>
              <w:spacing w:after="0"/>
              <w:jc w:val="both"/>
              <w:rPr>
                <w:rFonts w:ascii="Times New Roman" w:hAnsi="Times New Roman" w:cs="Times New Roman"/>
                <w:sz w:val="18"/>
                <w:szCs w:val="18"/>
              </w:rPr>
            </w:pPr>
            <w:r w:rsidRPr="00453F72">
              <w:rPr>
                <w:rFonts w:ascii="Times New Roman" w:hAnsi="Times New Roman" w:cs="Times New Roman"/>
                <w:sz w:val="18"/>
                <w:szCs w:val="18"/>
              </w:rPr>
              <w:t xml:space="preserve">Экономика және құқық </w:t>
            </w:r>
          </w:p>
          <w:p w:rsidR="00AC12B3" w:rsidRPr="00453F72" w:rsidRDefault="00AC12B3" w:rsidP="00BA65A1">
            <w:pPr>
              <w:spacing w:after="0"/>
              <w:jc w:val="both"/>
              <w:rPr>
                <w:rFonts w:ascii="Times New Roman" w:hAnsi="Times New Roman" w:cs="Times New Roman"/>
                <w:sz w:val="18"/>
                <w:szCs w:val="18"/>
                <w:lang w:val="kk-KZ"/>
              </w:rPr>
            </w:pPr>
            <w:r w:rsidRPr="00453F72">
              <w:rPr>
                <w:rFonts w:ascii="Times New Roman" w:hAnsi="Times New Roman" w:cs="Times New Roman"/>
                <w:sz w:val="18"/>
                <w:szCs w:val="18"/>
              </w:rPr>
              <w:t>Экономика и право</w:t>
            </w:r>
            <w:r w:rsidR="00567CE3" w:rsidRPr="00453F72">
              <w:rPr>
                <w:rFonts w:ascii="Times New Roman" w:hAnsi="Times New Roman" w:cs="Times New Roman"/>
                <w:sz w:val="18"/>
                <w:szCs w:val="18"/>
                <w:lang w:val="kk-KZ"/>
              </w:rPr>
              <w:t xml:space="preserve"> </w:t>
            </w:r>
          </w:p>
          <w:p w:rsidR="00AC12B3" w:rsidRPr="00453F72" w:rsidRDefault="00AC12B3" w:rsidP="00567CE3">
            <w:pPr>
              <w:spacing w:after="0"/>
              <w:jc w:val="both"/>
              <w:rPr>
                <w:rFonts w:ascii="Times New Roman" w:hAnsi="Times New Roman" w:cs="Times New Roman"/>
                <w:sz w:val="18"/>
                <w:szCs w:val="18"/>
              </w:rPr>
            </w:pPr>
          </w:p>
        </w:tc>
        <w:tc>
          <w:tcPr>
            <w:tcW w:w="3127" w:type="dxa"/>
          </w:tcPr>
          <w:p w:rsidR="00AC12B3" w:rsidRPr="00453F72" w:rsidRDefault="00E7138A" w:rsidP="00E7138A">
            <w:pPr>
              <w:jc w:val="both"/>
              <w:rPr>
                <w:rFonts w:ascii="Times New Roman" w:hAnsi="Times New Roman" w:cs="Times New Roman"/>
                <w:sz w:val="18"/>
                <w:szCs w:val="18"/>
                <w:lang w:val="kk-KZ"/>
              </w:rPr>
            </w:pPr>
            <w:r w:rsidRPr="00453F72">
              <w:rPr>
                <w:rFonts w:ascii="Times New Roman" w:eastAsia="Times New Roman" w:hAnsi="Times New Roman" w:cs="Times New Roman"/>
                <w:sz w:val="18"/>
                <w:szCs w:val="18"/>
                <w:lang w:val="kk-KZ"/>
              </w:rPr>
              <w:t>Бұл пән білім алушылардың «Экономика құқық негіздері»  шектеулі ресурстардағы қажеттіліктерді қанағаттандыру мақсатындадық тауарларды өндіруде, бөлуде, айырбастауда және тұтынуда адамдардың минез-құлқы н білуін қалыптастырады, экономикалық дүниетанымды және мемлекеттик экономикилық әлеуметтик саясатты іске асыруда белсенді азаматтық ұстанымды қалыптастырады</w:t>
            </w:r>
          </w:p>
        </w:tc>
        <w:tc>
          <w:tcPr>
            <w:tcW w:w="711" w:type="dxa"/>
          </w:tcPr>
          <w:p w:rsidR="00AC12B3" w:rsidRPr="00453F72" w:rsidRDefault="00AC12B3" w:rsidP="00BA65A1">
            <w:pPr>
              <w:jc w:val="both"/>
              <w:rPr>
                <w:rFonts w:ascii="Times New Roman" w:hAnsi="Times New Roman" w:cs="Times New Roman"/>
                <w:b/>
                <w:sz w:val="18"/>
                <w:szCs w:val="18"/>
                <w:lang w:val="kk-KZ"/>
              </w:rPr>
            </w:pPr>
            <w:r w:rsidRPr="00453F72">
              <w:rPr>
                <w:rFonts w:ascii="Times New Roman" w:hAnsi="Times New Roman" w:cs="Times New Roman"/>
                <w:b/>
                <w:sz w:val="18"/>
                <w:szCs w:val="18"/>
                <w:lang w:val="kk-KZ"/>
              </w:rPr>
              <w:t>5</w:t>
            </w:r>
          </w:p>
        </w:tc>
        <w:tc>
          <w:tcPr>
            <w:tcW w:w="852" w:type="dxa"/>
          </w:tcPr>
          <w:p w:rsidR="00AC12B3" w:rsidRPr="00453F72" w:rsidRDefault="00AC12B3" w:rsidP="00BA65A1">
            <w:pPr>
              <w:pStyle w:val="a7"/>
              <w:ind w:right="218"/>
              <w:jc w:val="both"/>
              <w:rPr>
                <w:sz w:val="18"/>
                <w:szCs w:val="18"/>
              </w:rPr>
            </w:pPr>
            <w:r w:rsidRPr="00453F72">
              <w:rPr>
                <w:sz w:val="18"/>
                <w:szCs w:val="18"/>
              </w:rPr>
              <w:t>ОК2, ОК3, ОК4,</w:t>
            </w:r>
          </w:p>
          <w:p w:rsidR="00AC12B3" w:rsidRPr="00453F72" w:rsidRDefault="00AC12B3" w:rsidP="00BA65A1">
            <w:pPr>
              <w:pStyle w:val="a7"/>
              <w:ind w:right="218"/>
              <w:jc w:val="both"/>
              <w:rPr>
                <w:sz w:val="18"/>
                <w:szCs w:val="18"/>
              </w:rPr>
            </w:pPr>
            <w:r w:rsidRPr="00453F72">
              <w:rPr>
                <w:sz w:val="18"/>
                <w:szCs w:val="18"/>
              </w:rPr>
              <w:t>ОК5,</w:t>
            </w:r>
          </w:p>
          <w:p w:rsidR="00AC12B3" w:rsidRPr="00453F72" w:rsidRDefault="00AC12B3" w:rsidP="00BA65A1">
            <w:pPr>
              <w:pStyle w:val="a7"/>
              <w:jc w:val="both"/>
              <w:rPr>
                <w:sz w:val="18"/>
                <w:szCs w:val="18"/>
                <w:lang w:val="kk-KZ"/>
              </w:rPr>
            </w:pPr>
            <w:r w:rsidRPr="00453F72">
              <w:rPr>
                <w:sz w:val="18"/>
                <w:szCs w:val="18"/>
              </w:rPr>
              <w:t>ОК8</w:t>
            </w:r>
          </w:p>
        </w:tc>
        <w:tc>
          <w:tcPr>
            <w:tcW w:w="1830" w:type="dxa"/>
          </w:tcPr>
          <w:p w:rsidR="00AC12B3" w:rsidRPr="00453F72" w:rsidRDefault="00F52C1B" w:rsidP="00BA65A1">
            <w:pPr>
              <w:pStyle w:val="a7"/>
              <w:jc w:val="both"/>
              <w:rPr>
                <w:sz w:val="18"/>
                <w:szCs w:val="18"/>
              </w:rPr>
            </w:pPr>
            <w:r w:rsidRPr="00453F72">
              <w:rPr>
                <w:sz w:val="18"/>
                <w:szCs w:val="18"/>
                <w:lang w:val="kk-KZ"/>
              </w:rPr>
              <w:t>Қазахстан Тарихы, Мәдениетану</w:t>
            </w:r>
          </w:p>
        </w:tc>
        <w:tc>
          <w:tcPr>
            <w:tcW w:w="1672" w:type="dxa"/>
          </w:tcPr>
          <w:p w:rsidR="00AC12B3" w:rsidRPr="00453F72" w:rsidRDefault="00F52C1B" w:rsidP="00BA65A1">
            <w:pPr>
              <w:pStyle w:val="a7"/>
              <w:jc w:val="both"/>
              <w:rPr>
                <w:sz w:val="18"/>
                <w:szCs w:val="18"/>
                <w:lang w:val="kk-KZ"/>
              </w:rPr>
            </w:pPr>
            <w:r w:rsidRPr="00453F72">
              <w:rPr>
                <w:sz w:val="18"/>
                <w:szCs w:val="18"/>
                <w:lang w:val="kk-KZ"/>
              </w:rPr>
              <w:t>Экономика теориясы</w:t>
            </w:r>
          </w:p>
        </w:tc>
      </w:tr>
      <w:tr w:rsidR="00AC12B3" w:rsidRPr="002A0092" w:rsidTr="00DE4377">
        <w:tc>
          <w:tcPr>
            <w:tcW w:w="569" w:type="dxa"/>
          </w:tcPr>
          <w:p w:rsidR="00AC12B3" w:rsidRDefault="00AC12B3" w:rsidP="00BA65A1">
            <w:pPr>
              <w:jc w:val="both"/>
              <w:rPr>
                <w:rFonts w:ascii="Times New Roman" w:eastAsia="Times New Roman" w:hAnsi="Times New Roman" w:cs="Times New Roman"/>
                <w:b/>
                <w:color w:val="000000" w:themeColor="text1"/>
                <w:sz w:val="16"/>
                <w:szCs w:val="16"/>
                <w:lang w:val="kk-KZ"/>
              </w:rPr>
            </w:pPr>
            <w:r>
              <w:rPr>
                <w:rFonts w:ascii="Times New Roman" w:eastAsia="Times New Roman" w:hAnsi="Times New Roman" w:cs="Times New Roman"/>
                <w:b/>
                <w:color w:val="000000" w:themeColor="text1"/>
                <w:sz w:val="16"/>
                <w:szCs w:val="16"/>
                <w:lang w:val="kk-KZ"/>
              </w:rPr>
              <w:t>7</w:t>
            </w:r>
          </w:p>
        </w:tc>
        <w:tc>
          <w:tcPr>
            <w:tcW w:w="1989" w:type="dxa"/>
          </w:tcPr>
          <w:p w:rsidR="00E7138A" w:rsidRPr="00453F72" w:rsidRDefault="00BA2484" w:rsidP="00BA65A1">
            <w:pPr>
              <w:spacing w:after="0"/>
              <w:jc w:val="both"/>
              <w:rPr>
                <w:rFonts w:ascii="Times New Roman" w:hAnsi="Times New Roman" w:cs="Times New Roman"/>
                <w:sz w:val="18"/>
                <w:szCs w:val="18"/>
              </w:rPr>
            </w:pPr>
            <w:r w:rsidRPr="00453F72">
              <w:rPr>
                <w:rFonts w:ascii="Times New Roman" w:hAnsi="Times New Roman" w:cs="Times New Roman"/>
                <w:sz w:val="18"/>
                <w:szCs w:val="18"/>
              </w:rPr>
              <w:t xml:space="preserve">Экология және өмір қаупсіздігі </w:t>
            </w:r>
          </w:p>
          <w:p w:rsidR="00AC12B3" w:rsidRPr="00453F72" w:rsidRDefault="00AC12B3" w:rsidP="00BA65A1">
            <w:pPr>
              <w:spacing w:after="0"/>
              <w:jc w:val="both"/>
              <w:rPr>
                <w:rFonts w:ascii="Times New Roman" w:hAnsi="Times New Roman" w:cs="Times New Roman"/>
                <w:sz w:val="18"/>
                <w:szCs w:val="18"/>
                <w:lang w:val="kk-KZ"/>
              </w:rPr>
            </w:pPr>
            <w:r w:rsidRPr="00453F72">
              <w:rPr>
                <w:rFonts w:ascii="Times New Roman" w:hAnsi="Times New Roman" w:cs="Times New Roman"/>
                <w:sz w:val="18"/>
                <w:szCs w:val="18"/>
              </w:rPr>
              <w:t>Экология и безопасность жизнедеятельности</w:t>
            </w:r>
            <w:r w:rsidR="00BA2484" w:rsidRPr="00453F72">
              <w:rPr>
                <w:rFonts w:ascii="Times New Roman" w:hAnsi="Times New Roman" w:cs="Times New Roman"/>
                <w:sz w:val="18"/>
                <w:szCs w:val="18"/>
                <w:lang w:val="kk-KZ"/>
              </w:rPr>
              <w:t xml:space="preserve"> </w:t>
            </w:r>
          </w:p>
          <w:p w:rsidR="00AC12B3" w:rsidRPr="00453F72" w:rsidRDefault="00AC12B3" w:rsidP="00BA65A1">
            <w:pPr>
              <w:jc w:val="both"/>
              <w:rPr>
                <w:rFonts w:ascii="Times New Roman" w:hAnsi="Times New Roman" w:cs="Times New Roman"/>
                <w:sz w:val="18"/>
                <w:szCs w:val="18"/>
              </w:rPr>
            </w:pPr>
          </w:p>
        </w:tc>
        <w:tc>
          <w:tcPr>
            <w:tcW w:w="3127" w:type="dxa"/>
          </w:tcPr>
          <w:p w:rsidR="00AC12B3" w:rsidRPr="00453F72" w:rsidRDefault="00E7138A" w:rsidP="00BA65A1">
            <w:pPr>
              <w:jc w:val="both"/>
              <w:rPr>
                <w:rFonts w:ascii="Times New Roman" w:hAnsi="Times New Roman" w:cs="Times New Roman"/>
                <w:sz w:val="18"/>
                <w:szCs w:val="18"/>
                <w:lang w:val="kk-KZ"/>
              </w:rPr>
            </w:pPr>
            <w:r w:rsidRPr="00453F72">
              <w:rPr>
                <w:rFonts w:ascii="Times New Roman" w:eastAsia="Times New Roman" w:hAnsi="Times New Roman" w:cs="Times New Roman"/>
                <w:sz w:val="18"/>
                <w:szCs w:val="18"/>
              </w:rPr>
              <w:t>Пәнді оқу барысында білім алушыларда экологическиялық дүниетаным қалыптасады, қоғам мен табиғаттың орнықты даму негіздері туралы терең жүйелі білім мен түсініктерді, табиғи ресурстарды ұтымды па йдаланудың және қоршаған ортаны қорғаудың қазіргі заманғы тәсілдері бойынша теоретическилық және практическилық білімді алуға бағытталған.</w:t>
            </w:r>
            <w:r w:rsidRPr="00453F72">
              <w:rPr>
                <w:rFonts w:ascii="Times New Roman" w:eastAsia="Times New Roman" w:hAnsi="Times New Roman" w:cs="Times New Roman"/>
                <w:sz w:val="18"/>
                <w:szCs w:val="18"/>
                <w:lang w:val="kk-KZ"/>
              </w:rPr>
              <w:t xml:space="preserve"> </w:t>
            </w:r>
          </w:p>
        </w:tc>
        <w:tc>
          <w:tcPr>
            <w:tcW w:w="711" w:type="dxa"/>
          </w:tcPr>
          <w:p w:rsidR="00AC12B3" w:rsidRPr="00453F72" w:rsidRDefault="00AC12B3" w:rsidP="00BA65A1">
            <w:pPr>
              <w:jc w:val="both"/>
              <w:rPr>
                <w:rFonts w:ascii="Times New Roman" w:hAnsi="Times New Roman" w:cs="Times New Roman"/>
                <w:b/>
                <w:sz w:val="18"/>
                <w:szCs w:val="18"/>
              </w:rPr>
            </w:pPr>
            <w:r w:rsidRPr="00453F72">
              <w:rPr>
                <w:rFonts w:ascii="Times New Roman" w:hAnsi="Times New Roman" w:cs="Times New Roman"/>
                <w:b/>
                <w:sz w:val="18"/>
                <w:szCs w:val="18"/>
              </w:rPr>
              <w:t>5</w:t>
            </w:r>
          </w:p>
        </w:tc>
        <w:tc>
          <w:tcPr>
            <w:tcW w:w="852" w:type="dxa"/>
          </w:tcPr>
          <w:p w:rsidR="00AC12B3" w:rsidRPr="00453F72" w:rsidRDefault="00AC12B3" w:rsidP="00BA65A1">
            <w:pPr>
              <w:pStyle w:val="a7"/>
              <w:ind w:right="218"/>
              <w:jc w:val="both"/>
              <w:rPr>
                <w:sz w:val="18"/>
                <w:szCs w:val="18"/>
              </w:rPr>
            </w:pPr>
            <w:r w:rsidRPr="00453F72">
              <w:rPr>
                <w:sz w:val="18"/>
                <w:szCs w:val="18"/>
              </w:rPr>
              <w:t>ОК2, ОК3, ОК4,</w:t>
            </w:r>
          </w:p>
          <w:p w:rsidR="00AC12B3" w:rsidRPr="00453F72" w:rsidRDefault="00AC12B3" w:rsidP="00BA65A1">
            <w:pPr>
              <w:pStyle w:val="a7"/>
              <w:ind w:right="218"/>
              <w:jc w:val="both"/>
              <w:rPr>
                <w:sz w:val="18"/>
                <w:szCs w:val="18"/>
              </w:rPr>
            </w:pPr>
            <w:r w:rsidRPr="00453F72">
              <w:rPr>
                <w:sz w:val="18"/>
                <w:szCs w:val="18"/>
              </w:rPr>
              <w:t>ОК5,</w:t>
            </w:r>
          </w:p>
          <w:p w:rsidR="00AC12B3" w:rsidRPr="00453F72" w:rsidRDefault="00AC12B3" w:rsidP="00BA65A1">
            <w:pPr>
              <w:pStyle w:val="a7"/>
              <w:jc w:val="both"/>
              <w:rPr>
                <w:sz w:val="18"/>
                <w:szCs w:val="18"/>
              </w:rPr>
            </w:pPr>
            <w:r w:rsidRPr="00453F72">
              <w:rPr>
                <w:sz w:val="18"/>
                <w:szCs w:val="18"/>
              </w:rPr>
              <w:t>ОК8</w:t>
            </w:r>
          </w:p>
        </w:tc>
        <w:tc>
          <w:tcPr>
            <w:tcW w:w="1830" w:type="dxa"/>
          </w:tcPr>
          <w:p w:rsidR="00AC12B3" w:rsidRPr="00453F72" w:rsidRDefault="00F52C1B" w:rsidP="00BA65A1">
            <w:pPr>
              <w:pStyle w:val="a7"/>
              <w:jc w:val="both"/>
              <w:rPr>
                <w:sz w:val="18"/>
                <w:szCs w:val="18"/>
              </w:rPr>
            </w:pPr>
            <w:r w:rsidRPr="00453F72">
              <w:rPr>
                <w:sz w:val="18"/>
                <w:szCs w:val="18"/>
                <w:lang w:val="kk-KZ"/>
              </w:rPr>
              <w:t>Қазахстан Тарихы, Мәдениетану</w:t>
            </w:r>
          </w:p>
        </w:tc>
        <w:tc>
          <w:tcPr>
            <w:tcW w:w="1672" w:type="dxa"/>
          </w:tcPr>
          <w:p w:rsidR="00AC12B3" w:rsidRPr="00453F72" w:rsidRDefault="00F52C1B" w:rsidP="00BA65A1">
            <w:pPr>
              <w:pStyle w:val="a7"/>
              <w:jc w:val="both"/>
              <w:rPr>
                <w:sz w:val="18"/>
                <w:szCs w:val="18"/>
              </w:rPr>
            </w:pPr>
            <w:proofErr w:type="gramStart"/>
            <w:r w:rsidRPr="00453F72">
              <w:rPr>
                <w:sz w:val="18"/>
                <w:szCs w:val="18"/>
              </w:rPr>
              <w:t xml:space="preserve">Экономика </w:t>
            </w:r>
            <w:r w:rsidR="00AC12B3" w:rsidRPr="00453F72">
              <w:rPr>
                <w:sz w:val="18"/>
                <w:szCs w:val="18"/>
              </w:rPr>
              <w:t xml:space="preserve"> теория</w:t>
            </w:r>
            <w:r w:rsidRPr="00453F72">
              <w:rPr>
                <w:sz w:val="18"/>
                <w:szCs w:val="18"/>
                <w:lang w:val="kk-KZ"/>
              </w:rPr>
              <w:t>сы</w:t>
            </w:r>
            <w:proofErr w:type="gramEnd"/>
            <w:r w:rsidR="00AC12B3" w:rsidRPr="00453F72">
              <w:rPr>
                <w:sz w:val="18"/>
                <w:szCs w:val="18"/>
              </w:rPr>
              <w:t xml:space="preserve">, </w:t>
            </w:r>
          </w:p>
          <w:p w:rsidR="00AC12B3" w:rsidRPr="00453F72" w:rsidRDefault="00F52C1B" w:rsidP="00BA65A1">
            <w:pPr>
              <w:pStyle w:val="a7"/>
              <w:jc w:val="both"/>
              <w:rPr>
                <w:sz w:val="18"/>
                <w:szCs w:val="18"/>
              </w:rPr>
            </w:pPr>
            <w:r w:rsidRPr="00453F72">
              <w:rPr>
                <w:sz w:val="18"/>
                <w:szCs w:val="18"/>
                <w:lang w:val="kk-KZ"/>
              </w:rPr>
              <w:t>ҚР Конституция құқығы</w:t>
            </w:r>
            <w:r w:rsidR="00AC12B3" w:rsidRPr="00453F72">
              <w:rPr>
                <w:sz w:val="18"/>
                <w:szCs w:val="18"/>
              </w:rPr>
              <w:t>,</w:t>
            </w:r>
          </w:p>
          <w:p w:rsidR="00AC12B3" w:rsidRPr="00453F72" w:rsidRDefault="00F52C1B" w:rsidP="00BA65A1">
            <w:pPr>
              <w:pStyle w:val="a7"/>
              <w:jc w:val="both"/>
              <w:rPr>
                <w:sz w:val="18"/>
                <w:szCs w:val="18"/>
              </w:rPr>
            </w:pPr>
            <w:r w:rsidRPr="00453F72">
              <w:rPr>
                <w:sz w:val="18"/>
                <w:szCs w:val="18"/>
                <w:lang w:val="kk-KZ"/>
              </w:rPr>
              <w:t>Мемлекет және құқық теориясы</w:t>
            </w:r>
            <w:r w:rsidR="00AC12B3" w:rsidRPr="00453F72">
              <w:rPr>
                <w:sz w:val="18"/>
                <w:szCs w:val="18"/>
              </w:rPr>
              <w:t>.</w:t>
            </w:r>
          </w:p>
        </w:tc>
      </w:tr>
      <w:tr w:rsidR="00AC12B3" w:rsidRPr="002A0092" w:rsidTr="00DE4377">
        <w:tc>
          <w:tcPr>
            <w:tcW w:w="569" w:type="dxa"/>
          </w:tcPr>
          <w:p w:rsidR="00AC12B3" w:rsidRPr="002A0092" w:rsidRDefault="00AC12B3" w:rsidP="00BA65A1">
            <w:pPr>
              <w:jc w:val="both"/>
              <w:rPr>
                <w:rFonts w:ascii="Times New Roman" w:eastAsia="Times New Roman" w:hAnsi="Times New Roman" w:cs="Times New Roman"/>
                <w:b/>
                <w:color w:val="000000" w:themeColor="text1"/>
                <w:sz w:val="16"/>
                <w:szCs w:val="16"/>
                <w:lang w:val="kk-KZ"/>
              </w:rPr>
            </w:pPr>
            <w:r>
              <w:rPr>
                <w:rFonts w:ascii="Times New Roman" w:eastAsia="Times New Roman" w:hAnsi="Times New Roman" w:cs="Times New Roman"/>
                <w:b/>
                <w:color w:val="000000" w:themeColor="text1"/>
                <w:sz w:val="16"/>
                <w:szCs w:val="16"/>
                <w:lang w:val="kk-KZ"/>
              </w:rPr>
              <w:t>8</w:t>
            </w:r>
          </w:p>
        </w:tc>
        <w:tc>
          <w:tcPr>
            <w:tcW w:w="1989" w:type="dxa"/>
          </w:tcPr>
          <w:p w:rsidR="00BA2484" w:rsidRPr="00453F72" w:rsidRDefault="00BA2484" w:rsidP="00BA2484">
            <w:pPr>
              <w:spacing w:before="75" w:after="0" w:line="240" w:lineRule="auto"/>
              <w:jc w:val="both"/>
              <w:rPr>
                <w:rFonts w:ascii="Times New Roman" w:hAnsi="Times New Roman" w:cs="Times New Roman"/>
                <w:spacing w:val="-1"/>
                <w:sz w:val="18"/>
                <w:szCs w:val="18"/>
                <w:lang w:val="kk-KZ"/>
              </w:rPr>
            </w:pPr>
            <w:r w:rsidRPr="00453F72">
              <w:rPr>
                <w:rFonts w:ascii="Times New Roman" w:hAnsi="Times New Roman" w:cs="Times New Roman"/>
                <w:spacing w:val="-1"/>
                <w:sz w:val="18"/>
                <w:szCs w:val="18"/>
                <w:lang w:val="kk-KZ"/>
              </w:rPr>
              <w:t>Сыбайлас жемқорлыққа күрес мәдениет негіздері</w:t>
            </w:r>
          </w:p>
          <w:p w:rsidR="00AC12B3" w:rsidRPr="003434F0" w:rsidRDefault="00AC12B3" w:rsidP="00BA65A1">
            <w:pPr>
              <w:spacing w:after="0" w:line="240" w:lineRule="auto"/>
              <w:ind w:right="226"/>
              <w:jc w:val="both"/>
              <w:rPr>
                <w:rFonts w:ascii="Times New Roman" w:hAnsi="Times New Roman" w:cs="Times New Roman"/>
                <w:sz w:val="18"/>
                <w:szCs w:val="18"/>
                <w:lang w:val="kk-KZ"/>
              </w:rPr>
            </w:pPr>
            <w:r w:rsidRPr="003434F0">
              <w:rPr>
                <w:rFonts w:ascii="Times New Roman" w:hAnsi="Times New Roman" w:cs="Times New Roman"/>
                <w:sz w:val="18"/>
                <w:szCs w:val="18"/>
                <w:lang w:val="kk-KZ"/>
              </w:rPr>
              <w:t xml:space="preserve">Основы </w:t>
            </w:r>
            <w:r w:rsidR="00BA2484" w:rsidRPr="00453F72">
              <w:rPr>
                <w:rFonts w:ascii="Times New Roman" w:hAnsi="Times New Roman" w:cs="Times New Roman"/>
                <w:sz w:val="18"/>
                <w:szCs w:val="18"/>
                <w:lang w:val="kk-KZ"/>
              </w:rPr>
              <w:t xml:space="preserve"> </w:t>
            </w:r>
            <w:r w:rsidRPr="003434F0">
              <w:rPr>
                <w:rFonts w:ascii="Times New Roman" w:hAnsi="Times New Roman" w:cs="Times New Roman"/>
                <w:sz w:val="18"/>
                <w:szCs w:val="18"/>
                <w:lang w:val="kk-KZ"/>
              </w:rPr>
              <w:t>антикоррупционной культуры</w:t>
            </w:r>
          </w:p>
          <w:p w:rsidR="00AC12B3" w:rsidRPr="003434F0" w:rsidRDefault="00AC12B3" w:rsidP="00BA65A1">
            <w:pPr>
              <w:spacing w:after="0" w:line="240" w:lineRule="auto"/>
              <w:jc w:val="both"/>
              <w:rPr>
                <w:rFonts w:ascii="Times New Roman" w:hAnsi="Times New Roman" w:cs="Times New Roman"/>
                <w:sz w:val="18"/>
                <w:szCs w:val="18"/>
                <w:lang w:val="kk-KZ"/>
              </w:rPr>
            </w:pPr>
            <w:r w:rsidRPr="003434F0">
              <w:rPr>
                <w:rFonts w:ascii="Times New Roman" w:hAnsi="Times New Roman" w:cs="Times New Roman"/>
                <w:spacing w:val="-1"/>
                <w:sz w:val="18"/>
                <w:szCs w:val="18"/>
                <w:lang w:val="kk-KZ"/>
              </w:rPr>
              <w:t>Fundamentals of anti-corruption culture</w:t>
            </w:r>
          </w:p>
        </w:tc>
        <w:tc>
          <w:tcPr>
            <w:tcW w:w="3127" w:type="dxa"/>
          </w:tcPr>
          <w:p w:rsidR="00AC12B3" w:rsidRPr="003434F0" w:rsidRDefault="00E7138A" w:rsidP="00E7138A">
            <w:pPr>
              <w:jc w:val="both"/>
              <w:rPr>
                <w:rFonts w:ascii="Times New Roman" w:hAnsi="Times New Roman" w:cs="Times New Roman"/>
                <w:sz w:val="18"/>
                <w:szCs w:val="18"/>
                <w:lang w:val="kk-KZ"/>
              </w:rPr>
            </w:pPr>
            <w:r w:rsidRPr="00453F72">
              <w:rPr>
                <w:rFonts w:ascii="Times New Roman" w:eastAsia="Times New Roman" w:hAnsi="Times New Roman" w:cs="Times New Roman"/>
                <w:sz w:val="18"/>
                <w:szCs w:val="18"/>
                <w:lang w:val="kk-KZ"/>
              </w:rPr>
              <w:t>«</w:t>
            </w:r>
            <w:r w:rsidRPr="003434F0">
              <w:rPr>
                <w:rFonts w:ascii="Times New Roman" w:eastAsia="Times New Roman" w:hAnsi="Times New Roman" w:cs="Times New Roman"/>
                <w:sz w:val="18"/>
                <w:szCs w:val="18"/>
                <w:lang w:val="kk-KZ"/>
              </w:rPr>
              <w:t>Сыбайлас жемқорлыққа қарсы мәдениет негіздері</w:t>
            </w:r>
            <w:r w:rsidRPr="00453F72">
              <w:rPr>
                <w:rFonts w:ascii="Times New Roman" w:eastAsia="Times New Roman" w:hAnsi="Times New Roman" w:cs="Times New Roman"/>
                <w:sz w:val="18"/>
                <w:szCs w:val="18"/>
                <w:lang w:val="kk-KZ"/>
              </w:rPr>
              <w:t>»</w:t>
            </w:r>
            <w:r w:rsidRPr="003434F0">
              <w:rPr>
                <w:rFonts w:ascii="Times New Roman" w:eastAsia="Times New Roman" w:hAnsi="Times New Roman" w:cs="Times New Roman"/>
                <w:sz w:val="18"/>
                <w:szCs w:val="18"/>
                <w:lang w:val="kk-KZ"/>
              </w:rPr>
              <w:t xml:space="preserve"> пәні қоғамдағы сыбайлас жемқорлықтың мәні мен шығу себептерін сипаттау қабілетін, сыбайлас жемқорлыққа қарсы іс-қ имыл саласындағы заңнамамен жұмыс істеу дағдыларын қалыптастырады және осы құбылысқа азаматтық ұстанымды қалыптастырады. Бұл пән сыбайлас жемқорлыққа қарсы мәдениетті жетілдіруге және сыбайлас </w:t>
            </w:r>
            <w:r w:rsidRPr="003434F0">
              <w:rPr>
                <w:rFonts w:ascii="Times New Roman" w:eastAsia="Times New Roman" w:hAnsi="Times New Roman" w:cs="Times New Roman"/>
                <w:sz w:val="18"/>
                <w:szCs w:val="18"/>
                <w:lang w:val="kk-KZ"/>
              </w:rPr>
              <w:lastRenderedPageBreak/>
              <w:t>жемқорлық құқық бұзушылықтар үшін мордық-адамгершілік және құқықтық жауапкерш ілікти қалыптастыруға бахытталған.</w:t>
            </w:r>
          </w:p>
        </w:tc>
        <w:tc>
          <w:tcPr>
            <w:tcW w:w="711" w:type="dxa"/>
          </w:tcPr>
          <w:p w:rsidR="00AC12B3" w:rsidRPr="00453F72" w:rsidRDefault="00AC12B3" w:rsidP="00BA65A1">
            <w:pPr>
              <w:jc w:val="both"/>
              <w:rPr>
                <w:rFonts w:ascii="Times New Roman" w:hAnsi="Times New Roman" w:cs="Times New Roman"/>
                <w:b/>
                <w:sz w:val="18"/>
                <w:szCs w:val="18"/>
              </w:rPr>
            </w:pPr>
            <w:r w:rsidRPr="00453F72">
              <w:rPr>
                <w:rFonts w:ascii="Times New Roman" w:hAnsi="Times New Roman" w:cs="Times New Roman"/>
                <w:b/>
                <w:sz w:val="18"/>
                <w:szCs w:val="18"/>
              </w:rPr>
              <w:lastRenderedPageBreak/>
              <w:t>5</w:t>
            </w:r>
          </w:p>
        </w:tc>
        <w:tc>
          <w:tcPr>
            <w:tcW w:w="852" w:type="dxa"/>
          </w:tcPr>
          <w:p w:rsidR="00AC12B3" w:rsidRPr="00453F72" w:rsidRDefault="00AC12B3" w:rsidP="00BA65A1">
            <w:pPr>
              <w:pStyle w:val="a7"/>
              <w:ind w:right="218"/>
              <w:jc w:val="both"/>
              <w:rPr>
                <w:sz w:val="18"/>
                <w:szCs w:val="18"/>
              </w:rPr>
            </w:pPr>
            <w:r w:rsidRPr="00453F72">
              <w:rPr>
                <w:sz w:val="18"/>
                <w:szCs w:val="18"/>
              </w:rPr>
              <w:t>ОК2, ОК3, ОК4,</w:t>
            </w:r>
          </w:p>
          <w:p w:rsidR="00AC12B3" w:rsidRPr="00453F72" w:rsidRDefault="00AC12B3" w:rsidP="00BA65A1">
            <w:pPr>
              <w:pStyle w:val="a7"/>
              <w:ind w:right="218"/>
              <w:jc w:val="both"/>
              <w:rPr>
                <w:sz w:val="18"/>
                <w:szCs w:val="18"/>
              </w:rPr>
            </w:pPr>
            <w:r w:rsidRPr="00453F72">
              <w:rPr>
                <w:sz w:val="18"/>
                <w:szCs w:val="18"/>
              </w:rPr>
              <w:t>ОК5,</w:t>
            </w:r>
          </w:p>
          <w:p w:rsidR="00AC12B3" w:rsidRPr="00453F72" w:rsidRDefault="00AC12B3" w:rsidP="00BA65A1">
            <w:pPr>
              <w:pStyle w:val="a7"/>
              <w:jc w:val="both"/>
              <w:rPr>
                <w:sz w:val="18"/>
                <w:szCs w:val="18"/>
              </w:rPr>
            </w:pPr>
            <w:r w:rsidRPr="00453F72">
              <w:rPr>
                <w:sz w:val="18"/>
                <w:szCs w:val="18"/>
              </w:rPr>
              <w:t>ОК8</w:t>
            </w:r>
          </w:p>
        </w:tc>
        <w:tc>
          <w:tcPr>
            <w:tcW w:w="1830" w:type="dxa"/>
          </w:tcPr>
          <w:p w:rsidR="00AC12B3" w:rsidRPr="00453F72" w:rsidRDefault="00F52C1B" w:rsidP="00BA65A1">
            <w:pPr>
              <w:pStyle w:val="a7"/>
              <w:ind w:right="105"/>
              <w:jc w:val="both"/>
              <w:rPr>
                <w:sz w:val="18"/>
                <w:szCs w:val="18"/>
              </w:rPr>
            </w:pPr>
            <w:r w:rsidRPr="00453F72">
              <w:rPr>
                <w:sz w:val="18"/>
                <w:szCs w:val="18"/>
                <w:lang w:val="kk-KZ"/>
              </w:rPr>
              <w:t>ҚР Конституция құқығы</w:t>
            </w:r>
            <w:r w:rsidR="00AC12B3" w:rsidRPr="00453F72">
              <w:rPr>
                <w:sz w:val="18"/>
                <w:szCs w:val="18"/>
              </w:rPr>
              <w:t xml:space="preserve">, </w:t>
            </w:r>
          </w:p>
          <w:p w:rsidR="00AC12B3" w:rsidRPr="00453F72" w:rsidRDefault="00F52C1B" w:rsidP="00BA65A1">
            <w:pPr>
              <w:pStyle w:val="a7"/>
              <w:ind w:right="105"/>
              <w:jc w:val="both"/>
              <w:rPr>
                <w:sz w:val="18"/>
                <w:szCs w:val="18"/>
              </w:rPr>
            </w:pPr>
            <w:r w:rsidRPr="00453F72">
              <w:rPr>
                <w:sz w:val="18"/>
                <w:szCs w:val="18"/>
                <w:lang w:val="kk-KZ"/>
              </w:rPr>
              <w:t>Мемлекет және құқық теориясы</w:t>
            </w:r>
            <w:r w:rsidR="00AC12B3" w:rsidRPr="00453F72">
              <w:rPr>
                <w:sz w:val="18"/>
                <w:szCs w:val="18"/>
              </w:rPr>
              <w:t xml:space="preserve">, </w:t>
            </w:r>
          </w:p>
          <w:p w:rsidR="00AC12B3" w:rsidRPr="00453F72" w:rsidRDefault="00F52C1B" w:rsidP="00BA65A1">
            <w:pPr>
              <w:pStyle w:val="a7"/>
              <w:ind w:right="105"/>
              <w:jc w:val="both"/>
              <w:rPr>
                <w:sz w:val="18"/>
                <w:szCs w:val="18"/>
              </w:rPr>
            </w:pPr>
            <w:r w:rsidRPr="00453F72">
              <w:rPr>
                <w:sz w:val="18"/>
                <w:szCs w:val="18"/>
                <w:lang w:val="kk-KZ"/>
              </w:rPr>
              <w:t>Мәдениетану</w:t>
            </w:r>
            <w:r w:rsidR="00AC12B3" w:rsidRPr="00453F72">
              <w:rPr>
                <w:sz w:val="18"/>
                <w:szCs w:val="18"/>
              </w:rPr>
              <w:t>.</w:t>
            </w:r>
          </w:p>
        </w:tc>
        <w:tc>
          <w:tcPr>
            <w:tcW w:w="1672" w:type="dxa"/>
          </w:tcPr>
          <w:p w:rsidR="00AC12B3" w:rsidRPr="00453F72" w:rsidRDefault="00F52C1B" w:rsidP="00BA65A1">
            <w:pPr>
              <w:pStyle w:val="a7"/>
              <w:ind w:right="188"/>
              <w:jc w:val="both"/>
              <w:rPr>
                <w:sz w:val="18"/>
                <w:szCs w:val="18"/>
                <w:lang w:val="kk-KZ"/>
              </w:rPr>
            </w:pPr>
            <w:r w:rsidRPr="00453F72">
              <w:rPr>
                <w:sz w:val="18"/>
                <w:szCs w:val="18"/>
                <w:lang w:val="kk-KZ"/>
              </w:rPr>
              <w:t>ҚР Қылмыстыққұқығы</w:t>
            </w:r>
            <w:r w:rsidR="00AC12B3" w:rsidRPr="00453F72">
              <w:rPr>
                <w:sz w:val="18"/>
                <w:szCs w:val="18"/>
                <w:lang w:val="kk-KZ"/>
              </w:rPr>
              <w:t>,</w:t>
            </w:r>
          </w:p>
          <w:p w:rsidR="00AC12B3" w:rsidRPr="00453F72" w:rsidRDefault="00F52C1B" w:rsidP="00BA65A1">
            <w:pPr>
              <w:pStyle w:val="a7"/>
              <w:ind w:right="188"/>
              <w:jc w:val="both"/>
              <w:rPr>
                <w:sz w:val="18"/>
                <w:szCs w:val="18"/>
                <w:lang w:val="kk-KZ"/>
              </w:rPr>
            </w:pPr>
            <w:r w:rsidRPr="00453F72">
              <w:rPr>
                <w:sz w:val="18"/>
                <w:szCs w:val="18"/>
                <w:lang w:val="kk-KZ"/>
              </w:rPr>
              <w:t>ҚР Қылмыстық іс жіргізү процесі</w:t>
            </w:r>
            <w:r w:rsidR="00AC12B3" w:rsidRPr="00453F72">
              <w:rPr>
                <w:sz w:val="18"/>
                <w:szCs w:val="18"/>
                <w:lang w:val="kk-KZ"/>
              </w:rPr>
              <w:t>.</w:t>
            </w:r>
          </w:p>
        </w:tc>
      </w:tr>
      <w:tr w:rsidR="00AC12B3" w:rsidRPr="00740208" w:rsidTr="00DE4377">
        <w:tc>
          <w:tcPr>
            <w:tcW w:w="569" w:type="dxa"/>
          </w:tcPr>
          <w:p w:rsidR="00AC12B3" w:rsidRDefault="00AC12B3" w:rsidP="00BA65A1">
            <w:pPr>
              <w:jc w:val="both"/>
              <w:rPr>
                <w:rFonts w:ascii="Times New Roman" w:eastAsia="Times New Roman" w:hAnsi="Times New Roman" w:cs="Times New Roman"/>
                <w:b/>
                <w:color w:val="000000" w:themeColor="text1"/>
                <w:sz w:val="16"/>
                <w:szCs w:val="16"/>
                <w:lang w:val="kk-KZ"/>
              </w:rPr>
            </w:pPr>
            <w:r>
              <w:rPr>
                <w:rFonts w:ascii="Times New Roman" w:eastAsia="Times New Roman" w:hAnsi="Times New Roman" w:cs="Times New Roman"/>
                <w:b/>
                <w:color w:val="000000" w:themeColor="text1"/>
                <w:sz w:val="16"/>
                <w:szCs w:val="16"/>
                <w:lang w:val="kk-KZ"/>
              </w:rPr>
              <w:lastRenderedPageBreak/>
              <w:t>9</w:t>
            </w:r>
          </w:p>
        </w:tc>
        <w:tc>
          <w:tcPr>
            <w:tcW w:w="1989" w:type="dxa"/>
          </w:tcPr>
          <w:p w:rsidR="00AC12B3" w:rsidRPr="00453F72" w:rsidRDefault="00BA2484" w:rsidP="00BA65A1">
            <w:pPr>
              <w:spacing w:after="0"/>
              <w:rPr>
                <w:rFonts w:ascii="Times New Roman" w:hAnsi="Times New Roman" w:cs="Times New Roman"/>
                <w:sz w:val="18"/>
                <w:szCs w:val="18"/>
                <w:lang w:val="kk-KZ"/>
              </w:rPr>
            </w:pPr>
            <w:r w:rsidRPr="00453F72">
              <w:rPr>
                <w:rFonts w:ascii="Times New Roman" w:hAnsi="Times New Roman" w:cs="Times New Roman"/>
                <w:sz w:val="18"/>
                <w:szCs w:val="18"/>
                <w:lang w:val="kk-KZ"/>
              </w:rPr>
              <w:t xml:space="preserve">Кәсіпкерлік  </w:t>
            </w:r>
            <w:r w:rsidR="00AC12B3" w:rsidRPr="00453F72">
              <w:rPr>
                <w:rFonts w:ascii="Times New Roman" w:hAnsi="Times New Roman" w:cs="Times New Roman"/>
                <w:sz w:val="18"/>
                <w:szCs w:val="18"/>
                <w:lang w:val="kk-KZ"/>
              </w:rPr>
              <w:t xml:space="preserve">Предпринимательство </w:t>
            </w:r>
          </w:p>
          <w:p w:rsidR="00AC12B3" w:rsidRPr="00453F72" w:rsidRDefault="00AC12B3" w:rsidP="00BA65A1">
            <w:pPr>
              <w:spacing w:after="0"/>
              <w:rPr>
                <w:rFonts w:ascii="Times New Roman" w:hAnsi="Times New Roman" w:cs="Times New Roman"/>
                <w:sz w:val="18"/>
                <w:szCs w:val="18"/>
                <w:lang w:val="kk-KZ"/>
              </w:rPr>
            </w:pPr>
          </w:p>
        </w:tc>
        <w:tc>
          <w:tcPr>
            <w:tcW w:w="3127" w:type="dxa"/>
          </w:tcPr>
          <w:p w:rsidR="00AC12B3" w:rsidRPr="00453F72" w:rsidRDefault="00E7138A" w:rsidP="00BA65A1">
            <w:pPr>
              <w:pStyle w:val="a7"/>
              <w:ind w:right="174"/>
              <w:jc w:val="both"/>
              <w:rPr>
                <w:sz w:val="18"/>
                <w:szCs w:val="18"/>
                <w:lang w:val="kk-KZ"/>
              </w:rPr>
            </w:pPr>
            <w:r w:rsidRPr="00453F72">
              <w:rPr>
                <w:sz w:val="18"/>
                <w:szCs w:val="18"/>
                <w:lang w:val="kk-KZ" w:eastAsia="ru-RU"/>
              </w:rPr>
              <w:t xml:space="preserve">Бұл пән білім алушылардың кәсіпкерлик құрылымдардың экономикалық, ұйымдастырушылық және құқықтық құқықтық қатынастары жүйесі ретинде кәсіпкерлик теории мен практикасын зерделеу негізі нде кәсіпкерлик қызметти жүзеге асыру бойынша практическилық дағдыларды алуға бахытталған. </w:t>
            </w:r>
          </w:p>
        </w:tc>
        <w:tc>
          <w:tcPr>
            <w:tcW w:w="711" w:type="dxa"/>
          </w:tcPr>
          <w:p w:rsidR="00AC12B3" w:rsidRPr="00453F72" w:rsidRDefault="00AC12B3" w:rsidP="00BA65A1">
            <w:pPr>
              <w:jc w:val="both"/>
              <w:rPr>
                <w:rFonts w:ascii="Times New Roman" w:hAnsi="Times New Roman" w:cs="Times New Roman"/>
                <w:b/>
                <w:sz w:val="18"/>
                <w:szCs w:val="18"/>
                <w:lang w:val="kk-KZ"/>
              </w:rPr>
            </w:pPr>
            <w:r w:rsidRPr="00453F72">
              <w:rPr>
                <w:rFonts w:ascii="Times New Roman" w:hAnsi="Times New Roman" w:cs="Times New Roman"/>
                <w:b/>
                <w:sz w:val="18"/>
                <w:szCs w:val="18"/>
                <w:lang w:val="kk-KZ"/>
              </w:rPr>
              <w:t>5</w:t>
            </w:r>
          </w:p>
        </w:tc>
        <w:tc>
          <w:tcPr>
            <w:tcW w:w="852" w:type="dxa"/>
          </w:tcPr>
          <w:p w:rsidR="00AC12B3" w:rsidRPr="00453F72" w:rsidRDefault="00AC12B3" w:rsidP="00BA65A1">
            <w:pPr>
              <w:pStyle w:val="a7"/>
              <w:ind w:right="218"/>
              <w:jc w:val="both"/>
              <w:rPr>
                <w:sz w:val="18"/>
                <w:szCs w:val="18"/>
              </w:rPr>
            </w:pPr>
            <w:r w:rsidRPr="00453F72">
              <w:rPr>
                <w:sz w:val="18"/>
                <w:szCs w:val="18"/>
              </w:rPr>
              <w:t>ОК2, ОК3, ОК4,</w:t>
            </w:r>
          </w:p>
          <w:p w:rsidR="00AC12B3" w:rsidRPr="00453F72" w:rsidRDefault="00AC12B3" w:rsidP="00BA65A1">
            <w:pPr>
              <w:pStyle w:val="a7"/>
              <w:ind w:right="218"/>
              <w:jc w:val="both"/>
              <w:rPr>
                <w:sz w:val="18"/>
                <w:szCs w:val="18"/>
              </w:rPr>
            </w:pPr>
            <w:r w:rsidRPr="00453F72">
              <w:rPr>
                <w:sz w:val="18"/>
                <w:szCs w:val="18"/>
              </w:rPr>
              <w:t>ОК5,</w:t>
            </w:r>
          </w:p>
          <w:p w:rsidR="00AC12B3" w:rsidRPr="00453F72" w:rsidRDefault="00AC12B3" w:rsidP="00BA65A1">
            <w:pPr>
              <w:pStyle w:val="a7"/>
              <w:jc w:val="both"/>
              <w:rPr>
                <w:sz w:val="18"/>
                <w:szCs w:val="18"/>
              </w:rPr>
            </w:pPr>
            <w:r w:rsidRPr="00453F72">
              <w:rPr>
                <w:sz w:val="18"/>
                <w:szCs w:val="18"/>
              </w:rPr>
              <w:t>ОК8</w:t>
            </w:r>
          </w:p>
        </w:tc>
        <w:tc>
          <w:tcPr>
            <w:tcW w:w="1830" w:type="dxa"/>
          </w:tcPr>
          <w:p w:rsidR="00AC12B3" w:rsidRPr="00453F72" w:rsidRDefault="00F52C1B" w:rsidP="00BA65A1">
            <w:pPr>
              <w:pStyle w:val="a7"/>
              <w:ind w:right="105"/>
              <w:jc w:val="both"/>
              <w:rPr>
                <w:sz w:val="18"/>
                <w:szCs w:val="18"/>
                <w:lang w:val="kk-KZ"/>
              </w:rPr>
            </w:pPr>
            <w:r w:rsidRPr="00453F72">
              <w:rPr>
                <w:sz w:val="18"/>
                <w:szCs w:val="18"/>
              </w:rPr>
              <w:t>Экономика</w:t>
            </w:r>
            <w:r w:rsidR="00AC12B3" w:rsidRPr="00453F72">
              <w:rPr>
                <w:sz w:val="18"/>
                <w:szCs w:val="18"/>
              </w:rPr>
              <w:t xml:space="preserve"> теория</w:t>
            </w:r>
            <w:r w:rsidRPr="00453F72">
              <w:rPr>
                <w:sz w:val="18"/>
                <w:szCs w:val="18"/>
                <w:lang w:val="kk-KZ"/>
              </w:rPr>
              <w:t>сы</w:t>
            </w:r>
          </w:p>
        </w:tc>
        <w:tc>
          <w:tcPr>
            <w:tcW w:w="1672" w:type="dxa"/>
          </w:tcPr>
          <w:p w:rsidR="00AC12B3" w:rsidRPr="00453F72" w:rsidRDefault="00F52C1B" w:rsidP="00BA65A1">
            <w:pPr>
              <w:pStyle w:val="a7"/>
              <w:ind w:right="188"/>
              <w:jc w:val="both"/>
              <w:rPr>
                <w:sz w:val="18"/>
                <w:szCs w:val="18"/>
                <w:lang w:val="kk-KZ"/>
              </w:rPr>
            </w:pPr>
            <w:r w:rsidRPr="00453F72">
              <w:rPr>
                <w:sz w:val="18"/>
                <w:szCs w:val="18"/>
                <w:lang w:val="kk-KZ"/>
              </w:rPr>
              <w:t>ҚР Азаматтық құқығы</w:t>
            </w:r>
            <w:r w:rsidR="00AC12B3" w:rsidRPr="00453F72">
              <w:rPr>
                <w:sz w:val="18"/>
                <w:szCs w:val="18"/>
                <w:lang w:val="kk-KZ"/>
              </w:rPr>
              <w:t xml:space="preserve">, </w:t>
            </w:r>
          </w:p>
          <w:p w:rsidR="00AC12B3" w:rsidRPr="00453F72" w:rsidRDefault="00F52C1B" w:rsidP="00BA65A1">
            <w:pPr>
              <w:pStyle w:val="a7"/>
              <w:ind w:right="188"/>
              <w:jc w:val="both"/>
              <w:rPr>
                <w:sz w:val="18"/>
                <w:szCs w:val="18"/>
                <w:lang w:val="kk-KZ"/>
              </w:rPr>
            </w:pPr>
            <w:r w:rsidRPr="00453F72">
              <w:rPr>
                <w:sz w:val="18"/>
                <w:szCs w:val="18"/>
                <w:lang w:val="kk-KZ"/>
              </w:rPr>
              <w:t>ҚР Салық құқығы</w:t>
            </w:r>
            <w:r w:rsidR="00AC12B3" w:rsidRPr="00453F72">
              <w:rPr>
                <w:sz w:val="18"/>
                <w:szCs w:val="18"/>
                <w:lang w:val="kk-KZ"/>
              </w:rPr>
              <w:t>.</w:t>
            </w:r>
          </w:p>
        </w:tc>
      </w:tr>
      <w:tr w:rsidR="00AC12B3" w:rsidRPr="002A0092" w:rsidTr="00DE4377">
        <w:tc>
          <w:tcPr>
            <w:tcW w:w="569" w:type="dxa"/>
          </w:tcPr>
          <w:p w:rsidR="00AC12B3" w:rsidRDefault="00AC12B3" w:rsidP="00BA65A1">
            <w:pPr>
              <w:jc w:val="both"/>
              <w:rPr>
                <w:rFonts w:ascii="Times New Roman" w:eastAsia="Times New Roman" w:hAnsi="Times New Roman" w:cs="Times New Roman"/>
                <w:b/>
                <w:color w:val="000000" w:themeColor="text1"/>
                <w:sz w:val="16"/>
                <w:szCs w:val="16"/>
                <w:lang w:val="kk-KZ"/>
              </w:rPr>
            </w:pPr>
            <w:r>
              <w:rPr>
                <w:rFonts w:ascii="Times New Roman" w:eastAsia="Times New Roman" w:hAnsi="Times New Roman" w:cs="Times New Roman"/>
                <w:b/>
                <w:color w:val="000000" w:themeColor="text1"/>
                <w:sz w:val="16"/>
                <w:szCs w:val="16"/>
                <w:lang w:val="kk-KZ"/>
              </w:rPr>
              <w:t>10</w:t>
            </w:r>
          </w:p>
        </w:tc>
        <w:tc>
          <w:tcPr>
            <w:tcW w:w="1989" w:type="dxa"/>
          </w:tcPr>
          <w:p w:rsidR="00BA2484" w:rsidRPr="00453F72" w:rsidRDefault="00BA2484" w:rsidP="00BA2484">
            <w:pPr>
              <w:spacing w:after="0"/>
              <w:ind w:right="226"/>
              <w:jc w:val="both"/>
              <w:rPr>
                <w:rFonts w:ascii="Times New Roman" w:hAnsi="Times New Roman" w:cs="Times New Roman"/>
                <w:sz w:val="18"/>
                <w:szCs w:val="18"/>
                <w:shd w:val="clear" w:color="auto" w:fill="F5F5F5"/>
                <w:lang w:val="kk-KZ"/>
              </w:rPr>
            </w:pPr>
            <w:r w:rsidRPr="00453F72">
              <w:rPr>
                <w:rFonts w:ascii="Times New Roman" w:hAnsi="Times New Roman" w:cs="Times New Roman"/>
                <w:sz w:val="18"/>
                <w:szCs w:val="18"/>
                <w:shd w:val="clear" w:color="auto" w:fill="F5F5F5"/>
              </w:rPr>
              <w:t>Ғылыми зерттеу әдістері</w:t>
            </w:r>
            <w:r w:rsidRPr="00453F72">
              <w:rPr>
                <w:rFonts w:ascii="Times New Roman" w:hAnsi="Times New Roman" w:cs="Times New Roman"/>
                <w:sz w:val="18"/>
                <w:szCs w:val="18"/>
                <w:shd w:val="clear" w:color="auto" w:fill="F5F5F5"/>
                <w:lang w:val="kk-KZ"/>
              </w:rPr>
              <w:t xml:space="preserve"> </w:t>
            </w:r>
          </w:p>
          <w:p w:rsidR="00AC12B3" w:rsidRPr="00453F72" w:rsidRDefault="00AC12B3" w:rsidP="00BA65A1">
            <w:pPr>
              <w:spacing w:after="0"/>
              <w:ind w:right="226"/>
              <w:jc w:val="both"/>
              <w:rPr>
                <w:rFonts w:ascii="Times New Roman" w:hAnsi="Times New Roman" w:cs="Times New Roman"/>
                <w:sz w:val="18"/>
                <w:szCs w:val="18"/>
                <w:shd w:val="clear" w:color="auto" w:fill="F5F5F5"/>
              </w:rPr>
            </w:pPr>
            <w:r w:rsidRPr="00453F72">
              <w:rPr>
                <w:rFonts w:ascii="Times New Roman" w:hAnsi="Times New Roman" w:cs="Times New Roman"/>
                <w:sz w:val="18"/>
                <w:szCs w:val="18"/>
                <w:shd w:val="clear" w:color="auto" w:fill="F5F5F5"/>
              </w:rPr>
              <w:t>Методы научных исследований</w:t>
            </w:r>
          </w:p>
          <w:p w:rsidR="00AC12B3" w:rsidRPr="00453F72" w:rsidRDefault="00AC12B3" w:rsidP="00BA2484">
            <w:pPr>
              <w:spacing w:after="0"/>
              <w:ind w:right="226"/>
              <w:jc w:val="both"/>
              <w:rPr>
                <w:rFonts w:ascii="Times New Roman" w:hAnsi="Times New Roman" w:cs="Times New Roman"/>
                <w:sz w:val="18"/>
                <w:szCs w:val="18"/>
              </w:rPr>
            </w:pPr>
          </w:p>
        </w:tc>
        <w:tc>
          <w:tcPr>
            <w:tcW w:w="3127" w:type="dxa"/>
          </w:tcPr>
          <w:p w:rsidR="00AC12B3" w:rsidRPr="00453F72" w:rsidRDefault="00E7138A" w:rsidP="00BA65A1">
            <w:pPr>
              <w:pStyle w:val="a7"/>
              <w:ind w:right="174"/>
              <w:jc w:val="both"/>
              <w:rPr>
                <w:sz w:val="18"/>
                <w:szCs w:val="18"/>
              </w:rPr>
            </w:pPr>
            <w:r w:rsidRPr="00453F72">
              <w:rPr>
                <w:sz w:val="18"/>
                <w:szCs w:val="18"/>
                <w:lang w:eastAsia="ru-RU"/>
              </w:rPr>
              <w:t>«Ғылыми зертеу әдістері» курсы ғалымдардың заманауи жетістіктері негізінде ғылыми зерттеулер жүргізудің негізгі теоретическилық ережелерін, технологииларын, практические әдістері мен әдістерін зерделеуге бағыт талған және әдіснамалық және ғылыми мәдениетті қалыптастыруға, ғылыми мәтіндерді икемді қабылдауға, әдістеме бойынша пікірталастарға қатысуға, алған білімдерин ғылыми-зерттеу жұмысында тиімді қолдануға ықпал етеді.</w:t>
            </w:r>
          </w:p>
        </w:tc>
        <w:tc>
          <w:tcPr>
            <w:tcW w:w="711" w:type="dxa"/>
          </w:tcPr>
          <w:p w:rsidR="00AC12B3" w:rsidRPr="00453F72" w:rsidRDefault="00AC12B3" w:rsidP="00BA65A1">
            <w:pPr>
              <w:jc w:val="both"/>
              <w:rPr>
                <w:rFonts w:ascii="Times New Roman" w:hAnsi="Times New Roman" w:cs="Times New Roman"/>
                <w:b/>
                <w:sz w:val="18"/>
                <w:szCs w:val="18"/>
                <w:lang w:val="kk-KZ"/>
              </w:rPr>
            </w:pPr>
            <w:r w:rsidRPr="00453F72">
              <w:rPr>
                <w:rFonts w:ascii="Times New Roman" w:hAnsi="Times New Roman" w:cs="Times New Roman"/>
                <w:b/>
                <w:sz w:val="18"/>
                <w:szCs w:val="18"/>
                <w:lang w:val="kk-KZ"/>
              </w:rPr>
              <w:t>5</w:t>
            </w:r>
          </w:p>
        </w:tc>
        <w:tc>
          <w:tcPr>
            <w:tcW w:w="852" w:type="dxa"/>
          </w:tcPr>
          <w:p w:rsidR="00AC12B3" w:rsidRPr="00453F72" w:rsidRDefault="00AC12B3" w:rsidP="00BA65A1">
            <w:pPr>
              <w:pStyle w:val="a7"/>
              <w:ind w:right="218"/>
              <w:jc w:val="both"/>
              <w:rPr>
                <w:sz w:val="18"/>
                <w:szCs w:val="18"/>
              </w:rPr>
            </w:pPr>
            <w:r w:rsidRPr="00453F72">
              <w:rPr>
                <w:sz w:val="18"/>
                <w:szCs w:val="18"/>
              </w:rPr>
              <w:t>ОК2, ОК3, ОК4,</w:t>
            </w:r>
          </w:p>
          <w:p w:rsidR="00AC12B3" w:rsidRPr="00453F72" w:rsidRDefault="00AC12B3" w:rsidP="00BA65A1">
            <w:pPr>
              <w:pStyle w:val="a7"/>
              <w:ind w:right="218"/>
              <w:jc w:val="both"/>
              <w:rPr>
                <w:sz w:val="18"/>
                <w:szCs w:val="18"/>
              </w:rPr>
            </w:pPr>
            <w:r w:rsidRPr="00453F72">
              <w:rPr>
                <w:sz w:val="18"/>
                <w:szCs w:val="18"/>
              </w:rPr>
              <w:t>ОК5,</w:t>
            </w:r>
          </w:p>
          <w:p w:rsidR="00AC12B3" w:rsidRPr="00453F72" w:rsidRDefault="00AC12B3" w:rsidP="00BA65A1">
            <w:pPr>
              <w:pStyle w:val="a7"/>
              <w:jc w:val="both"/>
              <w:rPr>
                <w:sz w:val="18"/>
                <w:szCs w:val="18"/>
              </w:rPr>
            </w:pPr>
            <w:r w:rsidRPr="00453F72">
              <w:rPr>
                <w:sz w:val="18"/>
                <w:szCs w:val="18"/>
              </w:rPr>
              <w:t>ОК8</w:t>
            </w:r>
          </w:p>
        </w:tc>
        <w:tc>
          <w:tcPr>
            <w:tcW w:w="1830" w:type="dxa"/>
          </w:tcPr>
          <w:p w:rsidR="00AC12B3" w:rsidRPr="00453F72" w:rsidRDefault="00F52C1B" w:rsidP="00BA65A1">
            <w:pPr>
              <w:spacing w:after="0"/>
              <w:rPr>
                <w:rFonts w:ascii="Times New Roman" w:hAnsi="Times New Roman" w:cs="Times New Roman"/>
                <w:sz w:val="18"/>
                <w:szCs w:val="18"/>
              </w:rPr>
            </w:pPr>
            <w:r w:rsidRPr="00453F72">
              <w:rPr>
                <w:rFonts w:ascii="Times New Roman" w:hAnsi="Times New Roman" w:cs="Times New Roman"/>
                <w:sz w:val="18"/>
                <w:szCs w:val="18"/>
                <w:lang w:val="kk-KZ"/>
              </w:rPr>
              <w:t>Қазақстан Тарихы</w:t>
            </w:r>
            <w:r w:rsidR="00AC12B3" w:rsidRPr="00453F72">
              <w:rPr>
                <w:rFonts w:ascii="Times New Roman" w:hAnsi="Times New Roman" w:cs="Times New Roman"/>
                <w:sz w:val="18"/>
                <w:szCs w:val="18"/>
              </w:rPr>
              <w:t xml:space="preserve">, </w:t>
            </w:r>
          </w:p>
          <w:p w:rsidR="00AC12B3" w:rsidRPr="00453F72" w:rsidRDefault="00F52C1B" w:rsidP="00BA65A1">
            <w:pPr>
              <w:spacing w:after="0"/>
              <w:rPr>
                <w:rFonts w:ascii="Times New Roman" w:hAnsi="Times New Roman" w:cs="Times New Roman"/>
                <w:sz w:val="18"/>
                <w:szCs w:val="18"/>
              </w:rPr>
            </w:pPr>
            <w:r w:rsidRPr="00453F72">
              <w:rPr>
                <w:rFonts w:ascii="Times New Roman" w:hAnsi="Times New Roman" w:cs="Times New Roman"/>
                <w:sz w:val="18"/>
                <w:szCs w:val="18"/>
                <w:lang w:val="kk-KZ"/>
              </w:rPr>
              <w:t>ҚР Мемлекет және құқық тарихы</w:t>
            </w:r>
            <w:r w:rsidR="00AC12B3" w:rsidRPr="00453F72">
              <w:rPr>
                <w:rFonts w:ascii="Times New Roman" w:hAnsi="Times New Roman" w:cs="Times New Roman"/>
                <w:sz w:val="18"/>
                <w:szCs w:val="18"/>
              </w:rPr>
              <w:t>,</w:t>
            </w:r>
          </w:p>
          <w:p w:rsidR="00AC12B3" w:rsidRPr="00453F72" w:rsidRDefault="00F52C1B" w:rsidP="00F52C1B">
            <w:pPr>
              <w:spacing w:after="0"/>
              <w:rPr>
                <w:rFonts w:ascii="Times New Roman" w:hAnsi="Times New Roman" w:cs="Times New Roman"/>
                <w:sz w:val="18"/>
                <w:szCs w:val="18"/>
              </w:rPr>
            </w:pPr>
            <w:r w:rsidRPr="00453F72">
              <w:rPr>
                <w:rFonts w:ascii="Times New Roman" w:hAnsi="Times New Roman" w:cs="Times New Roman"/>
                <w:sz w:val="18"/>
                <w:szCs w:val="18"/>
                <w:lang w:val="kk-KZ"/>
              </w:rPr>
              <w:t>Саясаттану,  Әлеуметтану құқығы.</w:t>
            </w:r>
          </w:p>
        </w:tc>
        <w:tc>
          <w:tcPr>
            <w:tcW w:w="1672" w:type="dxa"/>
          </w:tcPr>
          <w:p w:rsidR="00AC12B3" w:rsidRPr="00453F72" w:rsidRDefault="00F52C1B" w:rsidP="00BA65A1">
            <w:pPr>
              <w:pStyle w:val="a7"/>
              <w:ind w:right="185"/>
              <w:jc w:val="both"/>
              <w:rPr>
                <w:sz w:val="18"/>
                <w:szCs w:val="18"/>
              </w:rPr>
            </w:pPr>
            <w:r w:rsidRPr="00453F72">
              <w:rPr>
                <w:sz w:val="18"/>
                <w:szCs w:val="18"/>
                <w:lang w:val="kk-KZ"/>
              </w:rPr>
              <w:t>ҚР Конституция құқығы</w:t>
            </w:r>
            <w:r w:rsidR="00AC12B3" w:rsidRPr="00453F72">
              <w:rPr>
                <w:sz w:val="18"/>
                <w:szCs w:val="18"/>
              </w:rPr>
              <w:t>,</w:t>
            </w:r>
          </w:p>
          <w:p w:rsidR="00AC12B3" w:rsidRPr="00453F72" w:rsidRDefault="00F52C1B" w:rsidP="00BA65A1">
            <w:pPr>
              <w:pStyle w:val="a7"/>
              <w:ind w:right="185"/>
              <w:jc w:val="both"/>
              <w:rPr>
                <w:sz w:val="18"/>
                <w:szCs w:val="18"/>
              </w:rPr>
            </w:pPr>
            <w:r w:rsidRPr="00453F72">
              <w:rPr>
                <w:sz w:val="18"/>
                <w:szCs w:val="18"/>
                <w:lang w:val="kk-KZ"/>
              </w:rPr>
              <w:t>Мемлекет және құқық теориясы</w:t>
            </w:r>
            <w:r w:rsidR="00AC12B3" w:rsidRPr="00453F72">
              <w:rPr>
                <w:sz w:val="18"/>
                <w:szCs w:val="18"/>
              </w:rPr>
              <w:t>,</w:t>
            </w:r>
          </w:p>
          <w:p w:rsidR="00AC12B3" w:rsidRPr="00453F72" w:rsidRDefault="00F52C1B" w:rsidP="00BA65A1">
            <w:pPr>
              <w:pStyle w:val="a7"/>
              <w:ind w:right="185"/>
              <w:jc w:val="both"/>
              <w:rPr>
                <w:sz w:val="18"/>
                <w:szCs w:val="18"/>
              </w:rPr>
            </w:pPr>
            <w:r w:rsidRPr="00453F72">
              <w:rPr>
                <w:sz w:val="18"/>
                <w:szCs w:val="18"/>
                <w:lang w:val="kk-KZ"/>
              </w:rPr>
              <w:t>Салыстырмалы құқық</w:t>
            </w:r>
            <w:r w:rsidR="00AC12B3" w:rsidRPr="00453F72">
              <w:rPr>
                <w:sz w:val="18"/>
                <w:szCs w:val="18"/>
              </w:rPr>
              <w:t>,</w:t>
            </w:r>
          </w:p>
          <w:p w:rsidR="00AC12B3" w:rsidRPr="00453F72" w:rsidRDefault="00330BF0" w:rsidP="00BA65A1">
            <w:pPr>
              <w:pStyle w:val="a7"/>
              <w:ind w:right="185"/>
              <w:jc w:val="both"/>
              <w:rPr>
                <w:sz w:val="18"/>
                <w:szCs w:val="18"/>
              </w:rPr>
            </w:pPr>
            <w:r w:rsidRPr="00453F72">
              <w:rPr>
                <w:sz w:val="18"/>
                <w:szCs w:val="18"/>
                <w:lang w:val="kk-KZ"/>
              </w:rPr>
              <w:t>Қазырғы Құқықтық жүйлер</w:t>
            </w:r>
            <w:r w:rsidR="00AC12B3" w:rsidRPr="00453F72">
              <w:rPr>
                <w:sz w:val="18"/>
                <w:szCs w:val="18"/>
              </w:rPr>
              <w:t>.</w:t>
            </w:r>
          </w:p>
        </w:tc>
      </w:tr>
      <w:tr w:rsidR="00AC12B3" w:rsidRPr="002A0092" w:rsidTr="00BA65A1">
        <w:tc>
          <w:tcPr>
            <w:tcW w:w="10750" w:type="dxa"/>
            <w:gridSpan w:val="7"/>
            <w:tcBorders>
              <w:left w:val="nil"/>
              <w:right w:val="nil"/>
            </w:tcBorders>
          </w:tcPr>
          <w:p w:rsidR="00AC12B3" w:rsidRDefault="00AC12B3" w:rsidP="00BA65A1">
            <w:pPr>
              <w:pStyle w:val="a7"/>
              <w:ind w:left="107" w:right="188"/>
              <w:jc w:val="center"/>
              <w:rPr>
                <w:b/>
                <w:color w:val="000000" w:themeColor="text1"/>
                <w:sz w:val="18"/>
                <w:szCs w:val="18"/>
              </w:rPr>
            </w:pPr>
          </w:p>
          <w:p w:rsidR="00AC12B3" w:rsidRDefault="00AC12B3" w:rsidP="00BA65A1">
            <w:pPr>
              <w:pStyle w:val="a7"/>
              <w:ind w:left="107" w:right="188"/>
              <w:jc w:val="center"/>
              <w:rPr>
                <w:b/>
                <w:color w:val="000000" w:themeColor="text1"/>
                <w:sz w:val="18"/>
                <w:szCs w:val="18"/>
              </w:rPr>
            </w:pPr>
            <w:r w:rsidRPr="00F360B4">
              <w:rPr>
                <w:b/>
                <w:color w:val="000000" w:themeColor="text1"/>
                <w:sz w:val="18"/>
                <w:szCs w:val="18"/>
              </w:rPr>
              <w:t>Mod 1.3 Қазіргі әлемде коммуникация негіздері/Основы коммуникации в современном мире</w:t>
            </w:r>
          </w:p>
          <w:p w:rsidR="00AC12B3" w:rsidRPr="00F360B4" w:rsidRDefault="00AC12B3" w:rsidP="00BA65A1">
            <w:pPr>
              <w:pStyle w:val="a7"/>
              <w:ind w:left="107" w:right="188"/>
              <w:jc w:val="both"/>
              <w:rPr>
                <w:b/>
                <w:color w:val="000000" w:themeColor="text1"/>
                <w:sz w:val="18"/>
                <w:szCs w:val="18"/>
                <w:lang w:val="kk-KZ"/>
              </w:rPr>
            </w:pPr>
          </w:p>
        </w:tc>
      </w:tr>
      <w:tr w:rsidR="00AC12B3" w:rsidRPr="00740208" w:rsidTr="00DE4377">
        <w:tc>
          <w:tcPr>
            <w:tcW w:w="569" w:type="dxa"/>
          </w:tcPr>
          <w:p w:rsidR="00AC12B3" w:rsidRDefault="00AC12B3" w:rsidP="00BA65A1">
            <w:pPr>
              <w:jc w:val="both"/>
              <w:rPr>
                <w:rFonts w:ascii="Times New Roman" w:eastAsia="Times New Roman" w:hAnsi="Times New Roman" w:cs="Times New Roman"/>
                <w:b/>
                <w:color w:val="000000" w:themeColor="text1"/>
                <w:sz w:val="16"/>
                <w:szCs w:val="16"/>
                <w:lang w:val="kk-KZ"/>
              </w:rPr>
            </w:pPr>
            <w:r>
              <w:rPr>
                <w:rFonts w:ascii="Times New Roman" w:eastAsia="Times New Roman" w:hAnsi="Times New Roman" w:cs="Times New Roman"/>
                <w:b/>
                <w:color w:val="000000" w:themeColor="text1"/>
                <w:sz w:val="16"/>
                <w:szCs w:val="16"/>
                <w:lang w:val="kk-KZ"/>
              </w:rPr>
              <w:t>11</w:t>
            </w:r>
          </w:p>
        </w:tc>
        <w:tc>
          <w:tcPr>
            <w:tcW w:w="1989" w:type="dxa"/>
          </w:tcPr>
          <w:p w:rsidR="00AC12B3" w:rsidRDefault="00BA2484" w:rsidP="00BA65A1">
            <w:pPr>
              <w:spacing w:after="0"/>
              <w:rPr>
                <w:rFonts w:ascii="Times New Roman" w:hAnsi="Times New Roman" w:cs="Times New Roman"/>
                <w:color w:val="000000" w:themeColor="text1"/>
                <w:sz w:val="18"/>
                <w:szCs w:val="18"/>
                <w:lang w:val="kk-KZ"/>
              </w:rPr>
            </w:pPr>
            <w:r w:rsidRPr="00022D62">
              <w:rPr>
                <w:rFonts w:ascii="Times New Roman" w:hAnsi="Times New Roman" w:cs="Times New Roman"/>
                <w:color w:val="000000" w:themeColor="text1"/>
                <w:sz w:val="18"/>
                <w:szCs w:val="18"/>
                <w:lang w:val="kk-KZ"/>
              </w:rPr>
              <w:t xml:space="preserve">Ақпараттық -коммуникациялық технологиялар </w:t>
            </w:r>
            <w:r>
              <w:rPr>
                <w:rFonts w:ascii="Times New Roman" w:hAnsi="Times New Roman" w:cs="Times New Roman"/>
                <w:color w:val="000000" w:themeColor="text1"/>
                <w:sz w:val="18"/>
                <w:szCs w:val="18"/>
                <w:lang w:val="kk-KZ"/>
              </w:rPr>
              <w:t xml:space="preserve"> </w:t>
            </w:r>
            <w:r w:rsidRPr="00022D62">
              <w:rPr>
                <w:rFonts w:ascii="Times New Roman" w:hAnsi="Times New Roman" w:cs="Times New Roman"/>
                <w:color w:val="000000" w:themeColor="text1"/>
                <w:sz w:val="18"/>
                <w:szCs w:val="18"/>
                <w:lang w:val="kk-KZ"/>
              </w:rPr>
              <w:t xml:space="preserve">(ағылшын тілінде)  </w:t>
            </w:r>
            <w:r w:rsidR="00AC12B3" w:rsidRPr="00022D62">
              <w:rPr>
                <w:rFonts w:ascii="Times New Roman" w:hAnsi="Times New Roman" w:cs="Times New Roman"/>
                <w:color w:val="000000" w:themeColor="text1"/>
                <w:sz w:val="18"/>
                <w:szCs w:val="18"/>
                <w:lang w:val="kk-KZ"/>
              </w:rPr>
              <w:t>Информационно-коммуникационные технологии (на англ. языке)</w:t>
            </w:r>
          </w:p>
          <w:p w:rsidR="00AC12B3" w:rsidRPr="00022D62" w:rsidRDefault="00AC12B3" w:rsidP="00BA65A1">
            <w:pPr>
              <w:spacing w:after="0"/>
              <w:rPr>
                <w:rFonts w:ascii="Times New Roman" w:hAnsi="Times New Roman" w:cs="Times New Roman"/>
                <w:color w:val="000000" w:themeColor="text1"/>
                <w:sz w:val="18"/>
                <w:szCs w:val="18"/>
                <w:lang w:val="kk-KZ"/>
              </w:rPr>
            </w:pPr>
            <w:r w:rsidRPr="00022D62">
              <w:rPr>
                <w:rFonts w:ascii="Times New Roman" w:hAnsi="Times New Roman" w:cs="Times New Roman"/>
                <w:color w:val="000000" w:themeColor="text1"/>
                <w:sz w:val="18"/>
                <w:szCs w:val="18"/>
                <w:lang w:val="kk-KZ"/>
              </w:rPr>
              <w:t xml:space="preserve"> Information and communication technologies (in English)</w:t>
            </w:r>
          </w:p>
        </w:tc>
        <w:tc>
          <w:tcPr>
            <w:tcW w:w="3127" w:type="dxa"/>
          </w:tcPr>
          <w:p w:rsidR="00244913" w:rsidRPr="009C354C" w:rsidRDefault="00244913" w:rsidP="00244913">
            <w:pPr>
              <w:pStyle w:val="a7"/>
              <w:ind w:right="174"/>
              <w:jc w:val="both"/>
              <w:rPr>
                <w:color w:val="000000" w:themeColor="text1"/>
                <w:sz w:val="18"/>
                <w:szCs w:val="18"/>
                <w:lang w:val="kk-KZ"/>
              </w:rPr>
            </w:pPr>
            <w:r w:rsidRPr="00244913">
              <w:rPr>
                <w:color w:val="000000" w:themeColor="text1"/>
                <w:sz w:val="18"/>
                <w:szCs w:val="18"/>
                <w:lang w:val="kk-KZ"/>
              </w:rPr>
              <w:t xml:space="preserve">Курс әртүрлі салалардағы шолуды қамтиды Ақпараттық Комуникативті Технологиялар студенттерге өздерінің ғылыми </w:t>
            </w:r>
            <w:r w:rsidRPr="009C354C">
              <w:rPr>
                <w:color w:val="000000" w:themeColor="text1"/>
                <w:sz w:val="18"/>
                <w:szCs w:val="18"/>
                <w:lang w:val="kk-KZ"/>
              </w:rPr>
              <w:t>және практикалық жұмыстарында, өз бетінше зерделеу және</w:t>
            </w:r>
          </w:p>
          <w:p w:rsidR="00AC12B3" w:rsidRPr="00244913" w:rsidRDefault="00244913" w:rsidP="00244913">
            <w:pPr>
              <w:rPr>
                <w:rFonts w:ascii="Times New Roman" w:hAnsi="Times New Roman" w:cs="Times New Roman"/>
                <w:color w:val="000000" w:themeColor="text1"/>
                <w:sz w:val="18"/>
                <w:szCs w:val="18"/>
                <w:lang w:val="kk-KZ"/>
              </w:rPr>
            </w:pPr>
            <w:proofErr w:type="gramStart"/>
            <w:r w:rsidRPr="009C354C">
              <w:rPr>
                <w:rFonts w:ascii="Times New Roman" w:hAnsi="Times New Roman" w:cs="Times New Roman"/>
                <w:color w:val="000000" w:themeColor="text1"/>
                <w:sz w:val="18"/>
                <w:szCs w:val="18"/>
              </w:rPr>
              <w:t>басқа</w:t>
            </w:r>
            <w:proofErr w:type="gramEnd"/>
            <w:r w:rsidRPr="009C354C">
              <w:rPr>
                <w:rFonts w:ascii="Times New Roman" w:hAnsi="Times New Roman" w:cs="Times New Roman"/>
                <w:color w:val="000000" w:themeColor="text1"/>
                <w:sz w:val="18"/>
                <w:szCs w:val="18"/>
              </w:rPr>
              <w:t xml:space="preserve"> да мақсаттар үшін пайдаланылады.</w:t>
            </w:r>
          </w:p>
        </w:tc>
        <w:tc>
          <w:tcPr>
            <w:tcW w:w="711" w:type="dxa"/>
          </w:tcPr>
          <w:p w:rsidR="00AC12B3" w:rsidRPr="00022D62" w:rsidRDefault="00AC12B3" w:rsidP="00BA65A1">
            <w:pPr>
              <w:jc w:val="both"/>
              <w:rPr>
                <w:rFonts w:ascii="Times New Roman" w:hAnsi="Times New Roman" w:cs="Times New Roman"/>
                <w:b/>
                <w:color w:val="000000" w:themeColor="text1"/>
                <w:sz w:val="16"/>
                <w:szCs w:val="16"/>
                <w:lang w:val="kk-KZ"/>
              </w:rPr>
            </w:pPr>
            <w:r w:rsidRPr="00022D62">
              <w:rPr>
                <w:rFonts w:ascii="Times New Roman" w:hAnsi="Times New Roman" w:cs="Times New Roman"/>
                <w:b/>
                <w:color w:val="000000" w:themeColor="text1"/>
                <w:sz w:val="16"/>
                <w:szCs w:val="16"/>
                <w:lang w:val="kk-KZ"/>
              </w:rPr>
              <w:t>5</w:t>
            </w:r>
          </w:p>
        </w:tc>
        <w:tc>
          <w:tcPr>
            <w:tcW w:w="852" w:type="dxa"/>
          </w:tcPr>
          <w:p w:rsidR="00AC12B3" w:rsidRPr="00022D62" w:rsidRDefault="00AC12B3" w:rsidP="00BA65A1">
            <w:pPr>
              <w:pStyle w:val="a7"/>
              <w:jc w:val="both"/>
              <w:rPr>
                <w:color w:val="000000" w:themeColor="text1"/>
                <w:sz w:val="18"/>
                <w:szCs w:val="18"/>
                <w:lang w:val="kk-KZ"/>
              </w:rPr>
            </w:pPr>
            <w:r w:rsidRPr="00022D62">
              <w:rPr>
                <w:color w:val="000000" w:themeColor="text1"/>
                <w:sz w:val="18"/>
                <w:szCs w:val="18"/>
              </w:rPr>
              <w:t>БК10, БК14, БК20, БК28</w:t>
            </w:r>
          </w:p>
        </w:tc>
        <w:tc>
          <w:tcPr>
            <w:tcW w:w="1830" w:type="dxa"/>
          </w:tcPr>
          <w:p w:rsidR="00AC12B3" w:rsidRPr="00244913" w:rsidRDefault="00244913" w:rsidP="00BA65A1">
            <w:pPr>
              <w:pStyle w:val="a7"/>
              <w:ind w:right="105"/>
              <w:jc w:val="both"/>
              <w:rPr>
                <w:color w:val="000000" w:themeColor="text1"/>
                <w:sz w:val="18"/>
                <w:szCs w:val="18"/>
                <w:lang w:val="kk-KZ"/>
              </w:rPr>
            </w:pPr>
            <w:r w:rsidRPr="00244913">
              <w:rPr>
                <w:color w:val="000000" w:themeColor="text1"/>
                <w:sz w:val="18"/>
                <w:szCs w:val="18"/>
                <w:lang w:val="kk-KZ"/>
              </w:rPr>
              <w:t>Орта мектептер мен колледждерге арналған бағдарламамен айқындалған білім</w:t>
            </w:r>
          </w:p>
        </w:tc>
        <w:tc>
          <w:tcPr>
            <w:tcW w:w="1672" w:type="dxa"/>
          </w:tcPr>
          <w:p w:rsidR="00AC12B3" w:rsidRDefault="00AC12B3" w:rsidP="00BA65A1">
            <w:pPr>
              <w:spacing w:after="0"/>
              <w:rPr>
                <w:rFonts w:ascii="Times New Roman" w:hAnsi="Times New Roman" w:cs="Times New Roman"/>
                <w:color w:val="000000" w:themeColor="text1"/>
                <w:sz w:val="18"/>
                <w:szCs w:val="18"/>
                <w:lang w:val="kk-KZ"/>
              </w:rPr>
            </w:pPr>
            <w:r w:rsidRPr="00022D62">
              <w:rPr>
                <w:rFonts w:ascii="Times New Roman" w:hAnsi="Times New Roman" w:cs="Times New Roman"/>
                <w:color w:val="000000" w:themeColor="text1"/>
                <w:sz w:val="18"/>
                <w:szCs w:val="18"/>
                <w:lang w:val="kk-KZ"/>
              </w:rPr>
              <w:t>Информационно-коммуникационные технологии (на англ. языке)</w:t>
            </w:r>
          </w:p>
          <w:p w:rsidR="00AC12B3" w:rsidRDefault="00AC12B3" w:rsidP="00BA65A1">
            <w:pPr>
              <w:spacing w:after="0"/>
              <w:rPr>
                <w:rFonts w:ascii="Times New Roman" w:hAnsi="Times New Roman" w:cs="Times New Roman"/>
                <w:color w:val="000000" w:themeColor="text1"/>
                <w:sz w:val="18"/>
                <w:szCs w:val="18"/>
                <w:lang w:val="kk-KZ"/>
              </w:rPr>
            </w:pPr>
            <w:r w:rsidRPr="00022D62">
              <w:rPr>
                <w:rFonts w:ascii="Times New Roman" w:hAnsi="Times New Roman" w:cs="Times New Roman"/>
                <w:color w:val="000000" w:themeColor="text1"/>
                <w:sz w:val="18"/>
                <w:szCs w:val="18"/>
                <w:lang w:val="kk-KZ"/>
              </w:rPr>
              <w:t xml:space="preserve">Ақпараттық -коммуникациялық технологиялар (ағылшын тілінде)  </w:t>
            </w:r>
          </w:p>
          <w:p w:rsidR="00AC12B3" w:rsidRPr="00022D62" w:rsidRDefault="00AC12B3" w:rsidP="00BA65A1">
            <w:pPr>
              <w:spacing w:after="0"/>
              <w:rPr>
                <w:rFonts w:ascii="Times New Roman" w:hAnsi="Times New Roman" w:cs="Times New Roman"/>
                <w:color w:val="000000" w:themeColor="text1"/>
                <w:sz w:val="18"/>
                <w:szCs w:val="18"/>
                <w:lang w:val="kk-KZ"/>
              </w:rPr>
            </w:pPr>
            <w:r w:rsidRPr="00022D62">
              <w:rPr>
                <w:rFonts w:ascii="Times New Roman" w:hAnsi="Times New Roman" w:cs="Times New Roman"/>
                <w:color w:val="000000" w:themeColor="text1"/>
                <w:sz w:val="18"/>
                <w:szCs w:val="18"/>
                <w:lang w:val="kk-KZ"/>
              </w:rPr>
              <w:t xml:space="preserve"> Information and communication technologies (in English)</w:t>
            </w:r>
          </w:p>
        </w:tc>
      </w:tr>
      <w:tr w:rsidR="00AC12B3" w:rsidRPr="002A0092" w:rsidTr="00DE4377">
        <w:tc>
          <w:tcPr>
            <w:tcW w:w="569" w:type="dxa"/>
          </w:tcPr>
          <w:p w:rsidR="00AC12B3" w:rsidRDefault="00AC12B3" w:rsidP="00BA65A1">
            <w:pPr>
              <w:jc w:val="both"/>
              <w:rPr>
                <w:rFonts w:ascii="Times New Roman" w:eastAsia="Times New Roman" w:hAnsi="Times New Roman" w:cs="Times New Roman"/>
                <w:b/>
                <w:color w:val="000000" w:themeColor="text1"/>
                <w:sz w:val="16"/>
                <w:szCs w:val="16"/>
                <w:lang w:val="kk-KZ"/>
              </w:rPr>
            </w:pPr>
            <w:r>
              <w:rPr>
                <w:rFonts w:ascii="Times New Roman" w:eastAsia="Times New Roman" w:hAnsi="Times New Roman" w:cs="Times New Roman"/>
                <w:b/>
                <w:color w:val="000000" w:themeColor="text1"/>
                <w:sz w:val="16"/>
                <w:szCs w:val="16"/>
                <w:lang w:val="kk-KZ"/>
              </w:rPr>
              <w:t>12</w:t>
            </w:r>
          </w:p>
        </w:tc>
        <w:tc>
          <w:tcPr>
            <w:tcW w:w="1989" w:type="dxa"/>
          </w:tcPr>
          <w:p w:rsidR="00BA2484" w:rsidRPr="00BA2484" w:rsidRDefault="00BA2484" w:rsidP="00BA65A1">
            <w:pPr>
              <w:rPr>
                <w:rFonts w:ascii="Times New Roman" w:hAnsi="Times New Roman" w:cs="Times New Roman"/>
                <w:color w:val="000000" w:themeColor="text1"/>
                <w:sz w:val="18"/>
                <w:szCs w:val="18"/>
                <w:lang w:val="kk-KZ"/>
              </w:rPr>
            </w:pPr>
            <w:r>
              <w:rPr>
                <w:rFonts w:ascii="Times New Roman" w:hAnsi="Times New Roman" w:cs="Times New Roman"/>
                <w:color w:val="000000" w:themeColor="text1"/>
                <w:sz w:val="18"/>
                <w:szCs w:val="18"/>
                <w:lang w:val="kk-KZ"/>
              </w:rPr>
              <w:t>Қазақ тілі – орыс тілі</w:t>
            </w:r>
          </w:p>
          <w:p w:rsidR="00AC12B3" w:rsidRPr="00022D62" w:rsidRDefault="00AC12B3" w:rsidP="00BA65A1">
            <w:pPr>
              <w:rPr>
                <w:rFonts w:ascii="Times New Roman" w:hAnsi="Times New Roman" w:cs="Times New Roman"/>
              </w:rPr>
            </w:pPr>
            <w:r w:rsidRPr="00022D62">
              <w:rPr>
                <w:rFonts w:ascii="Times New Roman" w:hAnsi="Times New Roman" w:cs="Times New Roman"/>
                <w:color w:val="000000" w:themeColor="text1"/>
                <w:sz w:val="18"/>
                <w:szCs w:val="18"/>
              </w:rPr>
              <w:t>Казахский</w:t>
            </w:r>
            <w:r>
              <w:rPr>
                <w:rFonts w:ascii="Times New Roman" w:hAnsi="Times New Roman" w:cs="Times New Roman"/>
                <w:color w:val="000000" w:themeColor="text1"/>
                <w:sz w:val="18"/>
                <w:szCs w:val="18"/>
              </w:rPr>
              <w:t xml:space="preserve"> </w:t>
            </w:r>
            <w:r w:rsidRPr="00022D62">
              <w:rPr>
                <w:rFonts w:ascii="Times New Roman" w:hAnsi="Times New Roman" w:cs="Times New Roman"/>
                <w:color w:val="000000" w:themeColor="text1"/>
                <w:sz w:val="18"/>
                <w:szCs w:val="18"/>
              </w:rPr>
              <w:t>(русский)</w:t>
            </w:r>
            <w:r>
              <w:rPr>
                <w:rFonts w:ascii="Times New Roman" w:hAnsi="Times New Roman" w:cs="Times New Roman"/>
                <w:color w:val="000000" w:themeColor="text1"/>
                <w:sz w:val="18"/>
                <w:szCs w:val="18"/>
              </w:rPr>
              <w:t xml:space="preserve"> </w:t>
            </w:r>
            <w:r w:rsidRPr="00022D62">
              <w:rPr>
                <w:rFonts w:ascii="Times New Roman" w:hAnsi="Times New Roman" w:cs="Times New Roman"/>
                <w:color w:val="000000" w:themeColor="text1"/>
                <w:sz w:val="18"/>
                <w:szCs w:val="18"/>
              </w:rPr>
              <w:t>язык</w:t>
            </w:r>
          </w:p>
        </w:tc>
        <w:tc>
          <w:tcPr>
            <w:tcW w:w="3127" w:type="dxa"/>
          </w:tcPr>
          <w:p w:rsidR="00AC12B3" w:rsidRPr="00022D62" w:rsidRDefault="00244913" w:rsidP="00BA65A1">
            <w:pPr>
              <w:rPr>
                <w:rFonts w:ascii="Times New Roman" w:hAnsi="Times New Roman" w:cs="Times New Roman"/>
              </w:rPr>
            </w:pPr>
            <w:r w:rsidRPr="00244913">
              <w:rPr>
                <w:rFonts w:ascii="Times New Roman" w:hAnsi="Times New Roman" w:cs="Times New Roman"/>
                <w:color w:val="000000" w:themeColor="text1"/>
                <w:sz w:val="18"/>
                <w:szCs w:val="18"/>
              </w:rPr>
              <w:t>Бұл курс мемлекеттік, орыс тілдерінде коммуникативтік дағдыларды қалыптастыру үшін қазақ/орыс тілін оқытудан тұрады.</w:t>
            </w:r>
          </w:p>
        </w:tc>
        <w:tc>
          <w:tcPr>
            <w:tcW w:w="711" w:type="dxa"/>
          </w:tcPr>
          <w:p w:rsidR="00AC12B3" w:rsidRPr="00022D62" w:rsidRDefault="00AC12B3" w:rsidP="00BA65A1">
            <w:pPr>
              <w:jc w:val="both"/>
              <w:rPr>
                <w:rFonts w:ascii="Times New Roman" w:hAnsi="Times New Roman" w:cs="Times New Roman"/>
                <w:b/>
                <w:color w:val="000000" w:themeColor="text1"/>
                <w:sz w:val="16"/>
                <w:szCs w:val="16"/>
              </w:rPr>
            </w:pPr>
            <w:r w:rsidRPr="00022D62">
              <w:rPr>
                <w:rFonts w:ascii="Times New Roman" w:hAnsi="Times New Roman" w:cs="Times New Roman"/>
                <w:b/>
                <w:color w:val="000000" w:themeColor="text1"/>
                <w:sz w:val="16"/>
                <w:szCs w:val="16"/>
              </w:rPr>
              <w:t>10</w:t>
            </w:r>
          </w:p>
        </w:tc>
        <w:tc>
          <w:tcPr>
            <w:tcW w:w="852" w:type="dxa"/>
          </w:tcPr>
          <w:p w:rsidR="00AC12B3" w:rsidRPr="00022D62" w:rsidRDefault="00AC12B3" w:rsidP="00BA65A1">
            <w:pPr>
              <w:pStyle w:val="a7"/>
              <w:jc w:val="both"/>
              <w:rPr>
                <w:color w:val="000000" w:themeColor="text1"/>
                <w:sz w:val="18"/>
                <w:szCs w:val="18"/>
              </w:rPr>
            </w:pPr>
            <w:r w:rsidRPr="00022D62">
              <w:rPr>
                <w:color w:val="000000" w:themeColor="text1"/>
                <w:sz w:val="18"/>
                <w:szCs w:val="18"/>
              </w:rPr>
              <w:t>ОК10</w:t>
            </w:r>
          </w:p>
        </w:tc>
        <w:tc>
          <w:tcPr>
            <w:tcW w:w="1830" w:type="dxa"/>
          </w:tcPr>
          <w:p w:rsidR="00AC12B3" w:rsidRPr="00022D62" w:rsidRDefault="001C5327" w:rsidP="00BA65A1">
            <w:pPr>
              <w:pStyle w:val="a7"/>
              <w:ind w:right="105"/>
              <w:jc w:val="both"/>
              <w:rPr>
                <w:color w:val="000000" w:themeColor="text1"/>
                <w:sz w:val="18"/>
                <w:szCs w:val="18"/>
              </w:rPr>
            </w:pPr>
            <w:r w:rsidRPr="001C5327">
              <w:rPr>
                <w:color w:val="000000" w:themeColor="text1"/>
                <w:sz w:val="18"/>
                <w:szCs w:val="18"/>
              </w:rPr>
              <w:t>Орта мектептер мен колледждерге арналған бағдарламамен айқындалған білім</w:t>
            </w:r>
          </w:p>
        </w:tc>
        <w:tc>
          <w:tcPr>
            <w:tcW w:w="1672" w:type="dxa"/>
          </w:tcPr>
          <w:p w:rsidR="00AC12B3" w:rsidRPr="001C5327" w:rsidRDefault="001C5327" w:rsidP="00BA65A1">
            <w:pPr>
              <w:jc w:val="both"/>
              <w:rPr>
                <w:rFonts w:ascii="Times New Roman" w:eastAsia="Times New Roman" w:hAnsi="Times New Roman" w:cs="Times New Roman"/>
                <w:color w:val="000000" w:themeColor="text1"/>
                <w:sz w:val="16"/>
                <w:szCs w:val="16"/>
                <w:lang w:val="kk-KZ"/>
              </w:rPr>
            </w:pPr>
            <w:r>
              <w:rPr>
                <w:rFonts w:ascii="Times New Roman" w:hAnsi="Times New Roman" w:cs="Times New Roman"/>
                <w:color w:val="000000" w:themeColor="text1"/>
                <w:sz w:val="18"/>
                <w:szCs w:val="18"/>
                <w:lang w:val="kk-KZ"/>
              </w:rPr>
              <w:t>Қазақ</w:t>
            </w:r>
            <w:r w:rsidRPr="001C5327">
              <w:rPr>
                <w:rFonts w:ascii="Times New Roman" w:eastAsia="Times New Roman" w:hAnsi="Times New Roman" w:cs="Times New Roman"/>
                <w:color w:val="000000" w:themeColor="text1"/>
                <w:sz w:val="16"/>
                <w:szCs w:val="16"/>
                <w:lang w:val="kk-KZ"/>
              </w:rPr>
              <w:t xml:space="preserve"> тілін деңгейлік оқыту бағдарламалары</w:t>
            </w:r>
          </w:p>
        </w:tc>
      </w:tr>
      <w:tr w:rsidR="00AC12B3" w:rsidRPr="002A0092" w:rsidTr="00DE4377">
        <w:tc>
          <w:tcPr>
            <w:tcW w:w="569" w:type="dxa"/>
          </w:tcPr>
          <w:p w:rsidR="00AC12B3" w:rsidRPr="002A0092" w:rsidRDefault="00AC12B3" w:rsidP="00BA65A1">
            <w:pPr>
              <w:jc w:val="both"/>
              <w:rPr>
                <w:rFonts w:ascii="Times New Roman" w:eastAsia="Times New Roman" w:hAnsi="Times New Roman" w:cs="Times New Roman"/>
                <w:b/>
                <w:color w:val="000000" w:themeColor="text1"/>
                <w:sz w:val="16"/>
                <w:szCs w:val="16"/>
                <w:lang w:val="kk-KZ"/>
              </w:rPr>
            </w:pPr>
            <w:r>
              <w:rPr>
                <w:rFonts w:ascii="Times New Roman" w:eastAsia="Times New Roman" w:hAnsi="Times New Roman" w:cs="Times New Roman"/>
                <w:b/>
                <w:color w:val="000000" w:themeColor="text1"/>
                <w:sz w:val="16"/>
                <w:szCs w:val="16"/>
                <w:lang w:val="kk-KZ"/>
              </w:rPr>
              <w:t>13</w:t>
            </w:r>
          </w:p>
        </w:tc>
        <w:tc>
          <w:tcPr>
            <w:tcW w:w="1989" w:type="dxa"/>
          </w:tcPr>
          <w:p w:rsidR="00BA2484" w:rsidRDefault="00BA2484" w:rsidP="00BA2484">
            <w:pPr>
              <w:spacing w:after="0"/>
              <w:jc w:val="both"/>
              <w:rPr>
                <w:rFonts w:ascii="Times New Roman" w:hAnsi="Times New Roman" w:cs="Times New Roman"/>
                <w:color w:val="000000" w:themeColor="text1"/>
                <w:sz w:val="18"/>
                <w:szCs w:val="18"/>
              </w:rPr>
            </w:pPr>
            <w:r w:rsidRPr="00C50AE7">
              <w:rPr>
                <w:rFonts w:ascii="Times New Roman" w:hAnsi="Times New Roman" w:cs="Times New Roman"/>
                <w:color w:val="000000" w:themeColor="text1"/>
                <w:sz w:val="18"/>
                <w:szCs w:val="18"/>
              </w:rPr>
              <w:t xml:space="preserve">Шетел тілі </w:t>
            </w:r>
          </w:p>
          <w:p w:rsidR="00AC12B3" w:rsidRDefault="00AC12B3" w:rsidP="00BA65A1">
            <w:pPr>
              <w:spacing w:after="0"/>
              <w:jc w:val="both"/>
              <w:rPr>
                <w:rFonts w:ascii="Times New Roman" w:hAnsi="Times New Roman" w:cs="Times New Roman"/>
                <w:color w:val="000000" w:themeColor="text1"/>
                <w:sz w:val="18"/>
                <w:szCs w:val="18"/>
              </w:rPr>
            </w:pPr>
            <w:r w:rsidRPr="00C50AE7">
              <w:rPr>
                <w:rFonts w:ascii="Times New Roman" w:hAnsi="Times New Roman" w:cs="Times New Roman"/>
                <w:color w:val="000000" w:themeColor="text1"/>
                <w:sz w:val="18"/>
                <w:szCs w:val="18"/>
              </w:rPr>
              <w:t>Иностранный язык</w:t>
            </w:r>
          </w:p>
          <w:p w:rsidR="00AC12B3" w:rsidRPr="00C50AE7" w:rsidRDefault="00AC12B3" w:rsidP="00BA65A1">
            <w:pPr>
              <w:spacing w:after="0"/>
              <w:jc w:val="both"/>
              <w:rPr>
                <w:rFonts w:ascii="Times New Roman" w:hAnsi="Times New Roman" w:cs="Times New Roman"/>
                <w:color w:val="000000" w:themeColor="text1"/>
                <w:sz w:val="18"/>
                <w:szCs w:val="18"/>
              </w:rPr>
            </w:pPr>
            <w:r w:rsidRPr="00C50AE7">
              <w:rPr>
                <w:rFonts w:ascii="Times New Roman" w:hAnsi="Times New Roman" w:cs="Times New Roman"/>
                <w:color w:val="000000" w:themeColor="text1"/>
                <w:sz w:val="18"/>
                <w:szCs w:val="18"/>
              </w:rPr>
              <w:t>Foreign language</w:t>
            </w:r>
          </w:p>
        </w:tc>
        <w:tc>
          <w:tcPr>
            <w:tcW w:w="3127" w:type="dxa"/>
          </w:tcPr>
          <w:p w:rsidR="00AC12B3" w:rsidRPr="00C50AE7" w:rsidRDefault="00244913" w:rsidP="00BA65A1">
            <w:pPr>
              <w:jc w:val="both"/>
              <w:rPr>
                <w:rFonts w:ascii="Times New Roman" w:hAnsi="Times New Roman" w:cs="Times New Roman"/>
                <w:color w:val="000000" w:themeColor="text1"/>
                <w:sz w:val="18"/>
                <w:szCs w:val="18"/>
              </w:rPr>
            </w:pPr>
            <w:r w:rsidRPr="00244913">
              <w:rPr>
                <w:rFonts w:ascii="Times New Roman" w:hAnsi="Times New Roman" w:cs="Times New Roman"/>
                <w:color w:val="000000" w:themeColor="text1"/>
                <w:sz w:val="18"/>
                <w:szCs w:val="18"/>
              </w:rPr>
              <w:t>Бұл курс шет тілінде коммуникативтік дағдыларды қалыптастыру үшін шет тілін оқытудан тұрады.</w:t>
            </w:r>
          </w:p>
        </w:tc>
        <w:tc>
          <w:tcPr>
            <w:tcW w:w="711" w:type="dxa"/>
          </w:tcPr>
          <w:p w:rsidR="00AC12B3" w:rsidRPr="00C50AE7" w:rsidRDefault="00AC12B3" w:rsidP="00BA65A1">
            <w:pPr>
              <w:jc w:val="both"/>
              <w:rPr>
                <w:rFonts w:ascii="Times New Roman" w:hAnsi="Times New Roman" w:cs="Times New Roman"/>
                <w:b/>
                <w:color w:val="000000" w:themeColor="text1"/>
                <w:sz w:val="16"/>
                <w:szCs w:val="16"/>
              </w:rPr>
            </w:pPr>
            <w:r w:rsidRPr="00C50AE7">
              <w:rPr>
                <w:rFonts w:ascii="Times New Roman" w:hAnsi="Times New Roman" w:cs="Times New Roman"/>
                <w:b/>
                <w:color w:val="000000" w:themeColor="text1"/>
                <w:sz w:val="16"/>
                <w:szCs w:val="16"/>
              </w:rPr>
              <w:t>10</w:t>
            </w:r>
          </w:p>
        </w:tc>
        <w:tc>
          <w:tcPr>
            <w:tcW w:w="852" w:type="dxa"/>
          </w:tcPr>
          <w:p w:rsidR="00AC12B3" w:rsidRPr="00C50AE7" w:rsidRDefault="00AC12B3" w:rsidP="00BA65A1">
            <w:pPr>
              <w:pStyle w:val="a7"/>
              <w:jc w:val="both"/>
              <w:rPr>
                <w:color w:val="000000" w:themeColor="text1"/>
                <w:sz w:val="18"/>
                <w:szCs w:val="18"/>
              </w:rPr>
            </w:pPr>
            <w:r>
              <w:rPr>
                <w:color w:val="000000" w:themeColor="text1"/>
                <w:sz w:val="18"/>
                <w:szCs w:val="18"/>
              </w:rPr>
              <w:t>Ок 10</w:t>
            </w:r>
          </w:p>
        </w:tc>
        <w:tc>
          <w:tcPr>
            <w:tcW w:w="1830" w:type="dxa"/>
          </w:tcPr>
          <w:p w:rsidR="00AC12B3" w:rsidRPr="00C50AE7" w:rsidRDefault="001C5327" w:rsidP="00BA65A1">
            <w:pPr>
              <w:pStyle w:val="a7"/>
              <w:ind w:right="105"/>
              <w:jc w:val="both"/>
              <w:rPr>
                <w:color w:val="000000" w:themeColor="text1"/>
                <w:sz w:val="18"/>
                <w:szCs w:val="18"/>
              </w:rPr>
            </w:pPr>
            <w:r w:rsidRPr="001C5327">
              <w:rPr>
                <w:color w:val="000000" w:themeColor="text1"/>
                <w:sz w:val="18"/>
                <w:szCs w:val="18"/>
              </w:rPr>
              <w:t>Орта мектептер мен колледждерге арналған бағдарламамен, оның ішінде шет тілі бойынша біліммен және іскерлікпен айқындалған білім</w:t>
            </w:r>
          </w:p>
        </w:tc>
        <w:tc>
          <w:tcPr>
            <w:tcW w:w="1672" w:type="dxa"/>
          </w:tcPr>
          <w:p w:rsidR="00AC12B3" w:rsidRPr="00C50AE7" w:rsidRDefault="001C5327" w:rsidP="00BA65A1">
            <w:pPr>
              <w:pStyle w:val="a7"/>
              <w:ind w:right="188"/>
              <w:jc w:val="both"/>
              <w:rPr>
                <w:color w:val="000000" w:themeColor="text1"/>
                <w:sz w:val="18"/>
                <w:szCs w:val="18"/>
                <w:lang w:val="kk-KZ"/>
              </w:rPr>
            </w:pPr>
            <w:r w:rsidRPr="001C5327">
              <w:rPr>
                <w:color w:val="000000" w:themeColor="text1"/>
                <w:sz w:val="18"/>
                <w:szCs w:val="18"/>
              </w:rPr>
              <w:t>Ағылшын тілін деңгейлік оқыту бағдарламалары</w:t>
            </w:r>
          </w:p>
        </w:tc>
      </w:tr>
      <w:tr w:rsidR="00AC12B3" w:rsidRPr="002A0092" w:rsidTr="00DE4377">
        <w:tc>
          <w:tcPr>
            <w:tcW w:w="569" w:type="dxa"/>
          </w:tcPr>
          <w:p w:rsidR="00AC12B3" w:rsidRDefault="00AC12B3" w:rsidP="00BA65A1">
            <w:pPr>
              <w:jc w:val="both"/>
              <w:rPr>
                <w:rFonts w:ascii="Times New Roman" w:eastAsia="Times New Roman" w:hAnsi="Times New Roman" w:cs="Times New Roman"/>
                <w:b/>
                <w:color w:val="000000" w:themeColor="text1"/>
                <w:sz w:val="16"/>
                <w:szCs w:val="16"/>
                <w:lang w:val="kk-KZ"/>
              </w:rPr>
            </w:pPr>
            <w:r>
              <w:rPr>
                <w:rFonts w:ascii="Times New Roman" w:eastAsia="Times New Roman" w:hAnsi="Times New Roman" w:cs="Times New Roman"/>
                <w:b/>
                <w:color w:val="000000" w:themeColor="text1"/>
                <w:sz w:val="16"/>
                <w:szCs w:val="16"/>
                <w:lang w:val="kk-KZ"/>
              </w:rPr>
              <w:t>14</w:t>
            </w:r>
          </w:p>
        </w:tc>
        <w:tc>
          <w:tcPr>
            <w:tcW w:w="1989" w:type="dxa"/>
          </w:tcPr>
          <w:p w:rsidR="00BA2484" w:rsidRPr="00BA2484" w:rsidRDefault="00BA2484" w:rsidP="00BA65A1">
            <w:pPr>
              <w:spacing w:after="0"/>
              <w:rPr>
                <w:rFonts w:ascii="Times New Roman" w:hAnsi="Times New Roman" w:cs="Times New Roman"/>
                <w:color w:val="000000" w:themeColor="text1"/>
                <w:spacing w:val="-1"/>
                <w:sz w:val="18"/>
                <w:szCs w:val="18"/>
                <w:lang w:val="kk-KZ"/>
              </w:rPr>
            </w:pPr>
            <w:r>
              <w:rPr>
                <w:rFonts w:ascii="Times New Roman" w:hAnsi="Times New Roman" w:cs="Times New Roman"/>
                <w:color w:val="000000" w:themeColor="text1"/>
                <w:spacing w:val="-1"/>
                <w:sz w:val="18"/>
                <w:szCs w:val="18"/>
                <w:lang w:val="kk-KZ"/>
              </w:rPr>
              <w:t>Дене шынықтыру</w:t>
            </w:r>
          </w:p>
          <w:p w:rsidR="00AC12B3" w:rsidRPr="00523552" w:rsidRDefault="00AC12B3" w:rsidP="00BA65A1">
            <w:pPr>
              <w:spacing w:after="0"/>
              <w:rPr>
                <w:rFonts w:ascii="Times New Roman" w:hAnsi="Times New Roman" w:cs="Times New Roman"/>
                <w:color w:val="000000" w:themeColor="text1"/>
                <w:sz w:val="18"/>
                <w:szCs w:val="18"/>
              </w:rPr>
            </w:pPr>
            <w:r w:rsidRPr="00523552">
              <w:rPr>
                <w:rFonts w:ascii="Times New Roman" w:hAnsi="Times New Roman" w:cs="Times New Roman"/>
                <w:color w:val="000000" w:themeColor="text1"/>
                <w:spacing w:val="-1"/>
                <w:sz w:val="18"/>
                <w:szCs w:val="18"/>
              </w:rPr>
              <w:t xml:space="preserve">Физическая </w:t>
            </w:r>
            <w:r w:rsidRPr="00523552">
              <w:rPr>
                <w:rFonts w:ascii="Times New Roman" w:hAnsi="Times New Roman" w:cs="Times New Roman"/>
                <w:color w:val="000000" w:themeColor="text1"/>
                <w:sz w:val="18"/>
                <w:szCs w:val="18"/>
              </w:rPr>
              <w:t>культура</w:t>
            </w:r>
          </w:p>
        </w:tc>
        <w:tc>
          <w:tcPr>
            <w:tcW w:w="3127" w:type="dxa"/>
          </w:tcPr>
          <w:p w:rsidR="00AC12B3" w:rsidRPr="00523552" w:rsidRDefault="00AC12B3" w:rsidP="00BA65A1">
            <w:pPr>
              <w:pStyle w:val="a7"/>
              <w:ind w:right="174"/>
              <w:jc w:val="both"/>
              <w:rPr>
                <w:color w:val="000000" w:themeColor="text1"/>
                <w:sz w:val="18"/>
                <w:szCs w:val="18"/>
              </w:rPr>
            </w:pPr>
            <w:r w:rsidRPr="00523552">
              <w:rPr>
                <w:color w:val="000000" w:themeColor="text1"/>
                <w:sz w:val="18"/>
                <w:szCs w:val="18"/>
              </w:rPr>
              <w:t>Курс обеспечивает решение основных задач физического воспитания студентов, предусматривает сдачу контрольных упражненийи нормативов.</w:t>
            </w:r>
          </w:p>
        </w:tc>
        <w:tc>
          <w:tcPr>
            <w:tcW w:w="711" w:type="dxa"/>
          </w:tcPr>
          <w:p w:rsidR="00AC12B3" w:rsidRPr="00523552" w:rsidRDefault="00AC12B3" w:rsidP="00BA65A1">
            <w:pPr>
              <w:jc w:val="both"/>
              <w:rPr>
                <w:rFonts w:ascii="Times New Roman" w:hAnsi="Times New Roman" w:cs="Times New Roman"/>
                <w:b/>
                <w:color w:val="000000" w:themeColor="text1"/>
                <w:sz w:val="18"/>
                <w:szCs w:val="18"/>
                <w:lang w:val="kk-KZ"/>
              </w:rPr>
            </w:pPr>
            <w:r w:rsidRPr="00523552">
              <w:rPr>
                <w:rFonts w:ascii="Times New Roman" w:hAnsi="Times New Roman" w:cs="Times New Roman"/>
                <w:b/>
                <w:color w:val="000000" w:themeColor="text1"/>
                <w:sz w:val="18"/>
                <w:szCs w:val="18"/>
                <w:lang w:val="kk-KZ"/>
              </w:rPr>
              <w:t>8</w:t>
            </w:r>
          </w:p>
        </w:tc>
        <w:tc>
          <w:tcPr>
            <w:tcW w:w="852" w:type="dxa"/>
          </w:tcPr>
          <w:p w:rsidR="00AC12B3" w:rsidRPr="00523552" w:rsidRDefault="00AC12B3" w:rsidP="00BA65A1">
            <w:pPr>
              <w:pStyle w:val="a7"/>
              <w:jc w:val="both"/>
              <w:rPr>
                <w:color w:val="000000" w:themeColor="text1"/>
                <w:sz w:val="18"/>
                <w:szCs w:val="18"/>
              </w:rPr>
            </w:pPr>
            <w:r>
              <w:rPr>
                <w:color w:val="000000" w:themeColor="text1"/>
                <w:sz w:val="18"/>
                <w:szCs w:val="18"/>
              </w:rPr>
              <w:t>Ок 3</w:t>
            </w:r>
          </w:p>
        </w:tc>
        <w:tc>
          <w:tcPr>
            <w:tcW w:w="1830" w:type="dxa"/>
          </w:tcPr>
          <w:p w:rsidR="00AC12B3" w:rsidRPr="00523552" w:rsidRDefault="001C5327" w:rsidP="00BA65A1">
            <w:pPr>
              <w:pStyle w:val="a7"/>
              <w:ind w:right="105"/>
              <w:jc w:val="both"/>
              <w:rPr>
                <w:color w:val="000000" w:themeColor="text1"/>
                <w:sz w:val="18"/>
                <w:szCs w:val="18"/>
              </w:rPr>
            </w:pPr>
            <w:r w:rsidRPr="001C5327">
              <w:rPr>
                <w:color w:val="000000" w:themeColor="text1"/>
                <w:sz w:val="18"/>
                <w:szCs w:val="18"/>
              </w:rPr>
              <w:t>Орта мектептер мен колледждерге арналған бағдарламамен айқындалған білім</w:t>
            </w:r>
          </w:p>
        </w:tc>
        <w:tc>
          <w:tcPr>
            <w:tcW w:w="1672" w:type="dxa"/>
          </w:tcPr>
          <w:p w:rsidR="00AC12B3" w:rsidRDefault="00AC12B3" w:rsidP="00BA65A1">
            <w:pPr>
              <w:pStyle w:val="a7"/>
              <w:ind w:right="188"/>
              <w:jc w:val="both"/>
              <w:rPr>
                <w:color w:val="000000" w:themeColor="text1"/>
                <w:sz w:val="18"/>
                <w:szCs w:val="18"/>
                <w:lang w:val="kk-KZ"/>
              </w:rPr>
            </w:pPr>
          </w:p>
        </w:tc>
      </w:tr>
    </w:tbl>
    <w:p w:rsidR="00AC12B3" w:rsidRDefault="00AC12B3" w:rsidP="00AC12B3">
      <w:pPr>
        <w:spacing w:line="240" w:lineRule="exact"/>
        <w:jc w:val="center"/>
        <w:rPr>
          <w:rFonts w:ascii="Times New Roman" w:hAnsi="Times New Roman" w:cs="Times New Roman"/>
          <w:b/>
          <w:color w:val="000000" w:themeColor="text1"/>
          <w:sz w:val="24"/>
          <w:szCs w:val="24"/>
        </w:rPr>
      </w:pPr>
    </w:p>
    <w:tbl>
      <w:tblPr>
        <w:tblStyle w:val="a6"/>
        <w:tblW w:w="10516" w:type="dxa"/>
        <w:tblInd w:w="-719" w:type="dxa"/>
        <w:tblLayout w:type="fixed"/>
        <w:tblLook w:val="04A0" w:firstRow="1" w:lastRow="0" w:firstColumn="1" w:lastColumn="0" w:noHBand="0" w:noVBand="1"/>
      </w:tblPr>
      <w:tblGrid>
        <w:gridCol w:w="426"/>
        <w:gridCol w:w="2126"/>
        <w:gridCol w:w="3119"/>
        <w:gridCol w:w="709"/>
        <w:gridCol w:w="26"/>
        <w:gridCol w:w="824"/>
        <w:gridCol w:w="26"/>
        <w:gridCol w:w="1675"/>
        <w:gridCol w:w="26"/>
        <w:gridCol w:w="1533"/>
        <w:gridCol w:w="26"/>
      </w:tblGrid>
      <w:tr w:rsidR="00AC12B3" w:rsidRPr="004662B7" w:rsidTr="00BA65A1">
        <w:trPr>
          <w:gridAfter w:val="1"/>
          <w:wAfter w:w="26" w:type="dxa"/>
          <w:trHeight w:val="635"/>
        </w:trPr>
        <w:tc>
          <w:tcPr>
            <w:tcW w:w="10490" w:type="dxa"/>
            <w:gridSpan w:val="10"/>
            <w:tcBorders>
              <w:top w:val="nil"/>
              <w:left w:val="nil"/>
              <w:bottom w:val="single" w:sz="4" w:space="0" w:color="000000" w:themeColor="text1"/>
              <w:right w:val="nil"/>
            </w:tcBorders>
          </w:tcPr>
          <w:p w:rsidR="00AC12B3" w:rsidRPr="004662B7" w:rsidRDefault="00AC12B3" w:rsidP="00BA65A1">
            <w:pPr>
              <w:spacing w:after="0"/>
              <w:jc w:val="center"/>
              <w:rPr>
                <w:rFonts w:ascii="Times New Roman" w:eastAsia="Times New Roman" w:hAnsi="Times New Roman" w:cs="Times New Roman"/>
                <w:b/>
                <w:color w:val="000000" w:themeColor="text1"/>
                <w:sz w:val="16"/>
                <w:szCs w:val="16"/>
                <w:lang w:val="kk-KZ"/>
              </w:rPr>
            </w:pPr>
            <w:r w:rsidRPr="004662B7">
              <w:rPr>
                <w:rFonts w:ascii="Times New Roman" w:eastAsia="Times New Roman" w:hAnsi="Times New Roman" w:cs="Times New Roman"/>
                <w:b/>
                <w:color w:val="000000" w:themeColor="text1"/>
                <w:sz w:val="16"/>
                <w:szCs w:val="16"/>
                <w:lang w:val="kk-KZ"/>
              </w:rPr>
              <w:t>БД  2. Базалық пәндер  модульдері/Модули базовых дисциплин 112-кредита</w:t>
            </w:r>
          </w:p>
          <w:p w:rsidR="00AC12B3" w:rsidRPr="004662B7" w:rsidRDefault="00AC12B3" w:rsidP="00BA65A1">
            <w:pPr>
              <w:spacing w:after="0"/>
              <w:jc w:val="center"/>
              <w:rPr>
                <w:rFonts w:ascii="Times New Roman" w:eastAsia="Times New Roman" w:hAnsi="Times New Roman" w:cs="Times New Roman"/>
                <w:color w:val="000000" w:themeColor="text1"/>
                <w:sz w:val="16"/>
                <w:szCs w:val="16"/>
                <w:lang w:val="kk-KZ"/>
              </w:rPr>
            </w:pPr>
            <w:r w:rsidRPr="004662B7">
              <w:rPr>
                <w:rFonts w:ascii="Times New Roman" w:eastAsia="Times New Roman" w:hAnsi="Times New Roman" w:cs="Times New Roman"/>
                <w:b/>
                <w:color w:val="000000" w:themeColor="text1"/>
                <w:sz w:val="16"/>
                <w:szCs w:val="16"/>
                <w:lang w:val="kk-KZ"/>
              </w:rPr>
              <w:t>2.1 Теоретические дисциплины таможенного дела/Кеден ісінің теориялық пәндері</w:t>
            </w:r>
          </w:p>
        </w:tc>
      </w:tr>
      <w:tr w:rsidR="00AC12B3" w:rsidRPr="00330BF0" w:rsidTr="00BA65A1">
        <w:trPr>
          <w:gridAfter w:val="1"/>
          <w:wAfter w:w="26" w:type="dxa"/>
        </w:trPr>
        <w:tc>
          <w:tcPr>
            <w:tcW w:w="426" w:type="dxa"/>
          </w:tcPr>
          <w:p w:rsidR="00AC12B3" w:rsidRPr="00ED1306" w:rsidRDefault="00AC12B3" w:rsidP="00BA65A1">
            <w:pPr>
              <w:jc w:val="both"/>
              <w:rPr>
                <w:rFonts w:ascii="Times New Roman" w:hAnsi="Times New Roman" w:cs="Times New Roman"/>
                <w:color w:val="000000" w:themeColor="text1"/>
                <w:sz w:val="16"/>
                <w:szCs w:val="16"/>
                <w:lang w:val="kk-KZ"/>
              </w:rPr>
            </w:pPr>
            <w:r>
              <w:rPr>
                <w:rFonts w:ascii="Times New Roman" w:hAnsi="Times New Roman" w:cs="Times New Roman"/>
                <w:color w:val="000000" w:themeColor="text1"/>
                <w:sz w:val="16"/>
                <w:szCs w:val="16"/>
              </w:rPr>
              <w:lastRenderedPageBreak/>
              <w:t>15</w:t>
            </w:r>
          </w:p>
        </w:tc>
        <w:tc>
          <w:tcPr>
            <w:tcW w:w="2126" w:type="dxa"/>
          </w:tcPr>
          <w:p w:rsidR="002575BE" w:rsidRPr="00453F72" w:rsidRDefault="002575BE" w:rsidP="002575BE">
            <w:pPr>
              <w:spacing w:before="75" w:after="0" w:line="240" w:lineRule="auto"/>
              <w:rPr>
                <w:rFonts w:ascii="Times New Roman" w:eastAsia="Times New Roman" w:hAnsi="Times New Roman" w:cs="Times New Roman"/>
                <w:sz w:val="18"/>
                <w:szCs w:val="18"/>
                <w:lang w:val="kk-KZ"/>
              </w:rPr>
            </w:pPr>
            <w:r w:rsidRPr="00453F72">
              <w:rPr>
                <w:rFonts w:ascii="Times New Roman" w:eastAsia="Times New Roman" w:hAnsi="Times New Roman" w:cs="Times New Roman"/>
                <w:sz w:val="18"/>
                <w:szCs w:val="18"/>
              </w:rPr>
              <w:t>ҚР құқық қорғау органдары</w:t>
            </w:r>
            <w:r w:rsidRPr="00453F72">
              <w:rPr>
                <w:rFonts w:ascii="Times New Roman" w:eastAsia="Times New Roman" w:hAnsi="Times New Roman" w:cs="Times New Roman"/>
                <w:sz w:val="18"/>
                <w:szCs w:val="18"/>
                <w:lang w:val="kk-KZ"/>
              </w:rPr>
              <w:t xml:space="preserve"> </w:t>
            </w:r>
          </w:p>
          <w:p w:rsidR="00AC12B3" w:rsidRPr="00453F72" w:rsidRDefault="00AC12B3" w:rsidP="00BA65A1">
            <w:pPr>
              <w:spacing w:before="75" w:after="0" w:line="240" w:lineRule="auto"/>
              <w:rPr>
                <w:rFonts w:ascii="Times New Roman" w:hAnsi="Times New Roman" w:cs="Times New Roman"/>
                <w:sz w:val="18"/>
                <w:szCs w:val="18"/>
              </w:rPr>
            </w:pPr>
            <w:r w:rsidRPr="00453F72">
              <w:rPr>
                <w:rFonts w:ascii="Times New Roman" w:hAnsi="Times New Roman" w:cs="Times New Roman"/>
                <w:sz w:val="18"/>
                <w:szCs w:val="18"/>
              </w:rPr>
              <w:t>Правоохранительные органы РК</w:t>
            </w:r>
          </w:p>
          <w:p w:rsidR="00AC12B3" w:rsidRPr="00453F72" w:rsidRDefault="00AC12B3" w:rsidP="00BA65A1">
            <w:pPr>
              <w:spacing w:before="75" w:after="0" w:line="240" w:lineRule="auto"/>
              <w:rPr>
                <w:rFonts w:ascii="Times New Roman" w:hAnsi="Times New Roman" w:cs="Times New Roman"/>
                <w:sz w:val="18"/>
                <w:szCs w:val="18"/>
                <w:lang w:val="en-US"/>
              </w:rPr>
            </w:pPr>
            <w:r w:rsidRPr="00453F72">
              <w:rPr>
                <w:rFonts w:ascii="Times New Roman" w:eastAsia="Times New Roman" w:hAnsi="Times New Roman" w:cs="Times New Roman"/>
                <w:sz w:val="18"/>
                <w:szCs w:val="18"/>
                <w:lang w:val="en-US"/>
              </w:rPr>
              <w:t>Law enforcement agencies of the Republic of Kazakhstan</w:t>
            </w:r>
          </w:p>
        </w:tc>
        <w:tc>
          <w:tcPr>
            <w:tcW w:w="3119" w:type="dxa"/>
          </w:tcPr>
          <w:p w:rsidR="00AC12B3" w:rsidRPr="00453F72" w:rsidRDefault="008F05D9" w:rsidP="00BA65A1">
            <w:pPr>
              <w:jc w:val="both"/>
              <w:rPr>
                <w:rFonts w:ascii="Times New Roman" w:hAnsi="Times New Roman" w:cs="Times New Roman"/>
                <w:sz w:val="18"/>
                <w:szCs w:val="18"/>
                <w:lang w:val="kk-KZ"/>
              </w:rPr>
            </w:pPr>
            <w:r w:rsidRPr="00453F72">
              <w:rPr>
                <w:rFonts w:ascii="Times New Roman" w:eastAsia="Times New Roman" w:hAnsi="Times New Roman" w:cs="Times New Roman"/>
                <w:sz w:val="18"/>
                <w:szCs w:val="18"/>
              </w:rPr>
              <w:t>Пән</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студенттерде</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құқық</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қорғау</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органдары</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қызметінің</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негізгі</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бахыттары</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өкілеттіктері</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мен</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міндеттері</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олардың</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бір</w:t>
            </w:r>
            <w:r w:rsidRPr="00453F72">
              <w:rPr>
                <w:rFonts w:ascii="Times New Roman" w:eastAsia="Times New Roman" w:hAnsi="Times New Roman" w:cs="Times New Roman"/>
                <w:sz w:val="18"/>
                <w:szCs w:val="18"/>
                <w:lang w:val="en-US"/>
              </w:rPr>
              <w:t>-</w:t>
            </w:r>
            <w:r w:rsidRPr="00453F72">
              <w:rPr>
                <w:rFonts w:ascii="Times New Roman" w:eastAsia="Times New Roman" w:hAnsi="Times New Roman" w:cs="Times New Roman"/>
                <w:sz w:val="18"/>
                <w:szCs w:val="18"/>
              </w:rPr>
              <w:t>бірімен</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жәнелек</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меметтің</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өзге</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де</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органдарыменс</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өзара</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іс</w:t>
            </w:r>
            <w:r w:rsidRPr="00453F72">
              <w:rPr>
                <w:rFonts w:ascii="Times New Roman" w:eastAsia="Times New Roman" w:hAnsi="Times New Roman" w:cs="Times New Roman"/>
                <w:sz w:val="18"/>
                <w:szCs w:val="18"/>
                <w:lang w:val="en-US"/>
              </w:rPr>
              <w:t>-</w:t>
            </w:r>
            <w:r w:rsidRPr="00453F72">
              <w:rPr>
                <w:rFonts w:ascii="Times New Roman" w:eastAsia="Times New Roman" w:hAnsi="Times New Roman" w:cs="Times New Roman"/>
                <w:sz w:val="18"/>
                <w:szCs w:val="18"/>
              </w:rPr>
              <w:t>қимы</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лы</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туралы</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тұрақты</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білім</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жүйесін</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қалыптастыруға</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бағытталған</w:t>
            </w:r>
            <w:r w:rsidRPr="00453F72">
              <w:rPr>
                <w:rFonts w:ascii="Times New Roman" w:eastAsia="Times New Roman" w:hAnsi="Times New Roman" w:cs="Times New Roman"/>
                <w:sz w:val="18"/>
                <w:szCs w:val="18"/>
                <w:lang w:val="en-US"/>
              </w:rPr>
              <w:t>.</w:t>
            </w:r>
            <w:r w:rsidRPr="00453F72">
              <w:rPr>
                <w:rFonts w:ascii="Times New Roman" w:eastAsia="Times New Roman" w:hAnsi="Times New Roman" w:cs="Times New Roman"/>
                <w:sz w:val="18"/>
                <w:szCs w:val="18"/>
                <w:lang w:val="kk-KZ"/>
              </w:rPr>
              <w:t xml:space="preserve"> </w:t>
            </w:r>
          </w:p>
        </w:tc>
        <w:tc>
          <w:tcPr>
            <w:tcW w:w="709" w:type="dxa"/>
          </w:tcPr>
          <w:p w:rsidR="00AC12B3" w:rsidRPr="00453F72" w:rsidRDefault="00AC12B3" w:rsidP="00BA65A1">
            <w:pPr>
              <w:ind w:left="108"/>
              <w:jc w:val="both"/>
              <w:rPr>
                <w:rFonts w:ascii="Times New Roman" w:hAnsi="Times New Roman" w:cs="Times New Roman"/>
                <w:sz w:val="18"/>
                <w:szCs w:val="18"/>
                <w:lang w:val="en-US"/>
              </w:rPr>
            </w:pPr>
            <w:r w:rsidRPr="00453F72">
              <w:rPr>
                <w:rFonts w:ascii="Times New Roman" w:hAnsi="Times New Roman" w:cs="Times New Roman"/>
                <w:sz w:val="18"/>
                <w:szCs w:val="18"/>
                <w:lang w:val="en-US"/>
              </w:rPr>
              <w:t>5</w:t>
            </w:r>
          </w:p>
        </w:tc>
        <w:tc>
          <w:tcPr>
            <w:tcW w:w="850" w:type="dxa"/>
            <w:gridSpan w:val="2"/>
          </w:tcPr>
          <w:p w:rsidR="00AC12B3" w:rsidRPr="00453F72" w:rsidRDefault="00AC12B3" w:rsidP="00BA65A1">
            <w:pPr>
              <w:ind w:right="236"/>
              <w:jc w:val="both"/>
              <w:rPr>
                <w:rFonts w:ascii="Times New Roman" w:hAnsi="Times New Roman" w:cs="Times New Roman"/>
                <w:sz w:val="18"/>
                <w:szCs w:val="18"/>
                <w:lang w:val="en-US"/>
              </w:rPr>
            </w:pPr>
            <w:r w:rsidRPr="00453F72">
              <w:rPr>
                <w:rFonts w:ascii="Times New Roman" w:hAnsi="Times New Roman" w:cs="Times New Roman"/>
                <w:sz w:val="18"/>
                <w:szCs w:val="18"/>
              </w:rPr>
              <w:t>БК</w:t>
            </w:r>
            <w:proofErr w:type="gramStart"/>
            <w:r w:rsidRPr="00453F72">
              <w:rPr>
                <w:rFonts w:ascii="Times New Roman" w:hAnsi="Times New Roman" w:cs="Times New Roman"/>
                <w:sz w:val="18"/>
                <w:szCs w:val="18"/>
                <w:lang w:val="en-US"/>
              </w:rPr>
              <w:t>1,</w:t>
            </w:r>
            <w:r w:rsidRPr="00453F72">
              <w:rPr>
                <w:rFonts w:ascii="Times New Roman" w:hAnsi="Times New Roman" w:cs="Times New Roman"/>
                <w:sz w:val="18"/>
                <w:szCs w:val="18"/>
              </w:rPr>
              <w:t>БК</w:t>
            </w:r>
            <w:proofErr w:type="gramEnd"/>
            <w:r w:rsidRPr="00453F72">
              <w:rPr>
                <w:rFonts w:ascii="Times New Roman" w:hAnsi="Times New Roman" w:cs="Times New Roman"/>
                <w:sz w:val="18"/>
                <w:szCs w:val="18"/>
                <w:lang w:val="en-US"/>
              </w:rPr>
              <w:t>2,</w:t>
            </w:r>
          </w:p>
          <w:p w:rsidR="00AC12B3" w:rsidRPr="00453F72" w:rsidRDefault="00AC12B3" w:rsidP="00BA65A1">
            <w:pPr>
              <w:spacing w:after="0" w:line="240" w:lineRule="auto"/>
              <w:ind w:right="-108"/>
              <w:jc w:val="both"/>
              <w:rPr>
                <w:rFonts w:ascii="Times New Roman" w:hAnsi="Times New Roman" w:cs="Times New Roman"/>
                <w:sz w:val="18"/>
                <w:szCs w:val="18"/>
                <w:lang w:val="en-US"/>
              </w:rPr>
            </w:pPr>
            <w:r w:rsidRPr="00453F72">
              <w:rPr>
                <w:rFonts w:ascii="Times New Roman" w:hAnsi="Times New Roman" w:cs="Times New Roman"/>
                <w:sz w:val="18"/>
                <w:szCs w:val="18"/>
              </w:rPr>
              <w:t>ПК</w:t>
            </w:r>
            <w:r w:rsidRPr="00453F72">
              <w:rPr>
                <w:rFonts w:ascii="Times New Roman" w:hAnsi="Times New Roman" w:cs="Times New Roman"/>
                <w:sz w:val="18"/>
                <w:szCs w:val="18"/>
                <w:lang w:val="en-US"/>
              </w:rPr>
              <w:t>1</w:t>
            </w:r>
          </w:p>
        </w:tc>
        <w:tc>
          <w:tcPr>
            <w:tcW w:w="1701" w:type="dxa"/>
            <w:gridSpan w:val="2"/>
          </w:tcPr>
          <w:p w:rsidR="00330BF0" w:rsidRPr="00453F72" w:rsidRDefault="00330BF0" w:rsidP="00330BF0">
            <w:pPr>
              <w:spacing w:before="75" w:after="0" w:line="240" w:lineRule="auto"/>
              <w:rPr>
                <w:rFonts w:ascii="Times New Roman" w:hAnsi="Times New Roman" w:cs="Times New Roman"/>
                <w:sz w:val="18"/>
                <w:szCs w:val="18"/>
                <w:lang w:val="en-US"/>
              </w:rPr>
            </w:pPr>
            <w:r w:rsidRPr="00453F72">
              <w:rPr>
                <w:rFonts w:ascii="Times New Roman" w:hAnsi="Times New Roman" w:cs="Times New Roman"/>
                <w:sz w:val="18"/>
                <w:szCs w:val="18"/>
                <w:lang w:val="kk-KZ"/>
              </w:rPr>
              <w:t>Мемлекет және құқық теориясы</w:t>
            </w:r>
            <w:r w:rsidR="00AC12B3" w:rsidRPr="00453F72">
              <w:rPr>
                <w:rFonts w:ascii="Times New Roman" w:hAnsi="Times New Roman" w:cs="Times New Roman"/>
                <w:sz w:val="18"/>
                <w:szCs w:val="18"/>
                <w:lang w:val="en-US"/>
              </w:rPr>
              <w:t xml:space="preserve">, </w:t>
            </w:r>
          </w:p>
          <w:p w:rsidR="00330BF0" w:rsidRPr="00453F72" w:rsidRDefault="00330BF0" w:rsidP="00330BF0">
            <w:pPr>
              <w:spacing w:before="75" w:after="0" w:line="240" w:lineRule="auto"/>
              <w:rPr>
                <w:rFonts w:ascii="Times New Roman" w:hAnsi="Times New Roman" w:cs="Times New Roman"/>
                <w:sz w:val="18"/>
                <w:szCs w:val="18"/>
                <w:lang w:val="en-US"/>
              </w:rPr>
            </w:pPr>
            <w:r w:rsidRPr="00453F72">
              <w:rPr>
                <w:rFonts w:ascii="Times New Roman" w:hAnsi="Times New Roman" w:cs="Times New Roman"/>
                <w:sz w:val="18"/>
                <w:szCs w:val="18"/>
                <w:lang w:val="kk-KZ"/>
              </w:rPr>
              <w:t>ҚР Конституциялық құқық</w:t>
            </w:r>
            <w:r w:rsidR="00AC12B3" w:rsidRPr="00453F72">
              <w:rPr>
                <w:rFonts w:ascii="Times New Roman" w:hAnsi="Times New Roman" w:cs="Times New Roman"/>
                <w:sz w:val="18"/>
                <w:szCs w:val="18"/>
                <w:lang w:val="en-US"/>
              </w:rPr>
              <w:t xml:space="preserve">, </w:t>
            </w:r>
          </w:p>
          <w:p w:rsidR="00330BF0" w:rsidRPr="00453F72" w:rsidRDefault="00330BF0" w:rsidP="00330BF0">
            <w:pPr>
              <w:spacing w:before="75" w:after="0" w:line="240" w:lineRule="auto"/>
              <w:rPr>
                <w:rFonts w:ascii="Times New Roman" w:eastAsia="Times New Roman" w:hAnsi="Times New Roman" w:cs="Times New Roman"/>
                <w:sz w:val="18"/>
                <w:szCs w:val="18"/>
                <w:lang w:val="en-US"/>
              </w:rPr>
            </w:pPr>
            <w:r w:rsidRPr="00453F72">
              <w:rPr>
                <w:rFonts w:ascii="Times New Roman" w:eastAsia="Times New Roman" w:hAnsi="Times New Roman" w:cs="Times New Roman"/>
                <w:sz w:val="18"/>
                <w:szCs w:val="18"/>
              </w:rPr>
              <w:t>ҚР</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құқық</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қорғау</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органдары</w:t>
            </w:r>
          </w:p>
          <w:p w:rsidR="00AC12B3" w:rsidRPr="00453F72" w:rsidRDefault="00AC12B3" w:rsidP="00330BF0">
            <w:pPr>
              <w:jc w:val="both"/>
              <w:rPr>
                <w:rFonts w:ascii="Times New Roman" w:hAnsi="Times New Roman" w:cs="Times New Roman"/>
                <w:sz w:val="18"/>
                <w:szCs w:val="18"/>
                <w:lang w:val="en-US"/>
              </w:rPr>
            </w:pPr>
            <w:r w:rsidRPr="00453F72">
              <w:rPr>
                <w:rFonts w:ascii="Times New Roman" w:hAnsi="Times New Roman" w:cs="Times New Roman"/>
                <w:sz w:val="18"/>
                <w:szCs w:val="18"/>
                <w:lang w:val="en-US"/>
              </w:rPr>
              <w:t>.</w:t>
            </w:r>
          </w:p>
        </w:tc>
        <w:tc>
          <w:tcPr>
            <w:tcW w:w="1559" w:type="dxa"/>
            <w:gridSpan w:val="2"/>
          </w:tcPr>
          <w:p w:rsidR="00330BF0" w:rsidRPr="00453F72" w:rsidRDefault="00330BF0" w:rsidP="00330BF0">
            <w:pPr>
              <w:spacing w:after="0"/>
              <w:jc w:val="both"/>
              <w:rPr>
                <w:rFonts w:ascii="Times New Roman" w:hAnsi="Times New Roman" w:cs="Times New Roman"/>
                <w:sz w:val="18"/>
                <w:szCs w:val="18"/>
                <w:lang w:val="en-US"/>
              </w:rPr>
            </w:pPr>
            <w:r w:rsidRPr="00453F72">
              <w:rPr>
                <w:rFonts w:ascii="Times New Roman" w:hAnsi="Times New Roman" w:cs="Times New Roman"/>
                <w:sz w:val="18"/>
                <w:szCs w:val="18"/>
                <w:lang w:val="kk-KZ"/>
              </w:rPr>
              <w:t>ҚР Әкімшілік құқығы</w:t>
            </w:r>
            <w:r w:rsidR="00AC12B3" w:rsidRPr="00453F72">
              <w:rPr>
                <w:rFonts w:ascii="Times New Roman" w:hAnsi="Times New Roman" w:cs="Times New Roman"/>
                <w:sz w:val="18"/>
                <w:szCs w:val="18"/>
                <w:lang w:val="en-US"/>
              </w:rPr>
              <w:t xml:space="preserve">, </w:t>
            </w:r>
            <w:r w:rsidRPr="00453F72">
              <w:rPr>
                <w:rFonts w:ascii="Times New Roman" w:hAnsi="Times New Roman" w:cs="Times New Roman"/>
                <w:sz w:val="18"/>
                <w:szCs w:val="18"/>
                <w:lang w:val="kk-KZ"/>
              </w:rPr>
              <w:t>Прокурорлық қадағалау</w:t>
            </w:r>
            <w:r w:rsidR="00AC12B3" w:rsidRPr="00453F72">
              <w:rPr>
                <w:rFonts w:ascii="Times New Roman" w:hAnsi="Times New Roman" w:cs="Times New Roman"/>
                <w:sz w:val="18"/>
                <w:szCs w:val="18"/>
                <w:lang w:val="en-US"/>
              </w:rPr>
              <w:t xml:space="preserve">, </w:t>
            </w:r>
          </w:p>
          <w:p w:rsidR="00330BF0" w:rsidRPr="00453F72" w:rsidRDefault="00330BF0" w:rsidP="00330BF0">
            <w:pPr>
              <w:spacing w:after="0"/>
              <w:jc w:val="both"/>
              <w:rPr>
                <w:rFonts w:ascii="Times New Roman" w:hAnsi="Times New Roman" w:cs="Times New Roman"/>
                <w:sz w:val="18"/>
                <w:szCs w:val="18"/>
                <w:lang w:val="kk-KZ"/>
              </w:rPr>
            </w:pPr>
            <w:r w:rsidRPr="00453F72">
              <w:rPr>
                <w:rFonts w:ascii="Times New Roman" w:hAnsi="Times New Roman" w:cs="Times New Roman"/>
                <w:sz w:val="18"/>
                <w:szCs w:val="18"/>
                <w:lang w:val="kk-KZ"/>
              </w:rPr>
              <w:t>ҚР Қылмыстық</w:t>
            </w:r>
          </w:p>
          <w:p w:rsidR="00AC12B3" w:rsidRPr="00453F72" w:rsidRDefault="00330BF0" w:rsidP="00330BF0">
            <w:pPr>
              <w:spacing w:after="0"/>
              <w:jc w:val="both"/>
              <w:rPr>
                <w:rFonts w:ascii="Times New Roman" w:hAnsi="Times New Roman" w:cs="Times New Roman"/>
                <w:sz w:val="18"/>
                <w:szCs w:val="18"/>
                <w:lang w:val="en-US"/>
              </w:rPr>
            </w:pPr>
            <w:r w:rsidRPr="00453F72">
              <w:rPr>
                <w:rFonts w:ascii="Times New Roman" w:hAnsi="Times New Roman" w:cs="Times New Roman"/>
                <w:sz w:val="18"/>
                <w:szCs w:val="18"/>
                <w:lang w:val="kk-KZ"/>
              </w:rPr>
              <w:t>құқық</w:t>
            </w:r>
            <w:r w:rsidR="00AC12B3" w:rsidRPr="00453F72">
              <w:rPr>
                <w:rFonts w:ascii="Times New Roman" w:hAnsi="Times New Roman" w:cs="Times New Roman"/>
                <w:sz w:val="18"/>
                <w:szCs w:val="18"/>
                <w:lang w:val="en-US"/>
              </w:rPr>
              <w:t>.</w:t>
            </w:r>
          </w:p>
        </w:tc>
      </w:tr>
      <w:tr w:rsidR="00AC12B3" w:rsidRPr="004662B7" w:rsidTr="00BA65A1">
        <w:trPr>
          <w:gridAfter w:val="1"/>
          <w:wAfter w:w="26" w:type="dxa"/>
        </w:trPr>
        <w:tc>
          <w:tcPr>
            <w:tcW w:w="426" w:type="dxa"/>
          </w:tcPr>
          <w:p w:rsidR="00AC12B3" w:rsidRPr="00ED1306" w:rsidRDefault="00AC12B3" w:rsidP="00BA65A1">
            <w:pPr>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16</w:t>
            </w:r>
          </w:p>
        </w:tc>
        <w:tc>
          <w:tcPr>
            <w:tcW w:w="2126" w:type="dxa"/>
          </w:tcPr>
          <w:p w:rsidR="008F05D9" w:rsidRPr="00453F72" w:rsidRDefault="008F05D9" w:rsidP="008F05D9">
            <w:pPr>
              <w:spacing w:after="0"/>
              <w:rPr>
                <w:rFonts w:ascii="Times New Roman" w:hAnsi="Times New Roman" w:cs="Times New Roman"/>
                <w:sz w:val="18"/>
                <w:szCs w:val="18"/>
                <w:lang w:val="kk-KZ"/>
              </w:rPr>
            </w:pPr>
            <w:r w:rsidRPr="00453F72">
              <w:rPr>
                <w:rFonts w:ascii="Times New Roman" w:hAnsi="Times New Roman" w:cs="Times New Roman"/>
                <w:sz w:val="18"/>
                <w:szCs w:val="18"/>
                <w:lang w:val="kk-KZ"/>
              </w:rPr>
              <w:t xml:space="preserve">Мемлекет және құқық теориясы </w:t>
            </w:r>
          </w:p>
          <w:p w:rsidR="00AC12B3" w:rsidRPr="00453F72" w:rsidRDefault="00AC12B3" w:rsidP="00BA65A1">
            <w:pPr>
              <w:spacing w:after="0" w:line="240" w:lineRule="auto"/>
              <w:rPr>
                <w:rFonts w:ascii="Times New Roman" w:hAnsi="Times New Roman" w:cs="Times New Roman"/>
                <w:sz w:val="18"/>
                <w:szCs w:val="18"/>
              </w:rPr>
            </w:pPr>
            <w:r w:rsidRPr="00453F72">
              <w:rPr>
                <w:rFonts w:ascii="Times New Roman" w:hAnsi="Times New Roman" w:cs="Times New Roman"/>
                <w:sz w:val="18"/>
                <w:szCs w:val="18"/>
              </w:rPr>
              <w:t>Теория государства и права</w:t>
            </w:r>
          </w:p>
          <w:p w:rsidR="00AC12B3" w:rsidRPr="00453F72" w:rsidRDefault="00AC12B3" w:rsidP="00BA65A1">
            <w:pPr>
              <w:spacing w:after="0"/>
              <w:rPr>
                <w:rFonts w:ascii="Times New Roman" w:hAnsi="Times New Roman" w:cs="Times New Roman"/>
                <w:sz w:val="18"/>
                <w:szCs w:val="18"/>
                <w:lang w:val="en-US"/>
              </w:rPr>
            </w:pPr>
            <w:r w:rsidRPr="00453F72">
              <w:rPr>
                <w:rFonts w:ascii="Times New Roman" w:hAnsi="Times New Roman" w:cs="Times New Roman"/>
                <w:sz w:val="18"/>
                <w:szCs w:val="18"/>
                <w:lang w:val="en-US"/>
              </w:rPr>
              <w:t>Theory of State and law</w:t>
            </w:r>
          </w:p>
        </w:tc>
        <w:tc>
          <w:tcPr>
            <w:tcW w:w="3119" w:type="dxa"/>
          </w:tcPr>
          <w:p w:rsidR="00AC12B3" w:rsidRPr="00453F72" w:rsidRDefault="008F05D9" w:rsidP="008F05D9">
            <w:pPr>
              <w:jc w:val="both"/>
              <w:rPr>
                <w:rFonts w:ascii="Times New Roman" w:hAnsi="Times New Roman" w:cs="Times New Roman"/>
                <w:sz w:val="18"/>
                <w:szCs w:val="18"/>
                <w:lang w:val="kk-KZ"/>
              </w:rPr>
            </w:pPr>
            <w:r w:rsidRPr="00453F72">
              <w:rPr>
                <w:rFonts w:ascii="Times New Roman" w:hAnsi="Times New Roman" w:cs="Times New Roman"/>
                <w:sz w:val="18"/>
                <w:szCs w:val="18"/>
                <w:lang w:val="kk-KZ"/>
              </w:rPr>
              <w:t>Бұл п</w:t>
            </w:r>
            <w:r w:rsidRPr="00453F72">
              <w:rPr>
                <w:rFonts w:ascii="Times New Roman" w:eastAsia="Times New Roman" w:hAnsi="Times New Roman" w:cs="Times New Roman"/>
                <w:sz w:val="18"/>
                <w:szCs w:val="18"/>
                <w:lang w:val="kk-KZ"/>
              </w:rPr>
              <w:t xml:space="preserve">ән мемлекет пен құқықтың пайда болуының, дамуы мен жұмыс істеуінің мәні мен жалпы заңдылықтарын зерттейді және барлық заң ғылымдары үшін ортақ ұғым дар мен категорияларды қалыптастырады. </w:t>
            </w:r>
          </w:p>
        </w:tc>
        <w:tc>
          <w:tcPr>
            <w:tcW w:w="709" w:type="dxa"/>
          </w:tcPr>
          <w:p w:rsidR="00AC12B3" w:rsidRPr="00453F72" w:rsidRDefault="00AC12B3" w:rsidP="00BA65A1">
            <w:pPr>
              <w:ind w:left="108"/>
              <w:jc w:val="both"/>
              <w:rPr>
                <w:rFonts w:ascii="Times New Roman" w:hAnsi="Times New Roman" w:cs="Times New Roman"/>
                <w:sz w:val="18"/>
                <w:szCs w:val="18"/>
              </w:rPr>
            </w:pPr>
            <w:r w:rsidRPr="00453F72">
              <w:rPr>
                <w:rFonts w:ascii="Times New Roman" w:hAnsi="Times New Roman" w:cs="Times New Roman"/>
                <w:sz w:val="18"/>
                <w:szCs w:val="18"/>
              </w:rPr>
              <w:t>5</w:t>
            </w:r>
          </w:p>
        </w:tc>
        <w:tc>
          <w:tcPr>
            <w:tcW w:w="850" w:type="dxa"/>
            <w:gridSpan w:val="2"/>
          </w:tcPr>
          <w:p w:rsidR="00AC12B3" w:rsidRPr="00453F72" w:rsidRDefault="00AC12B3" w:rsidP="00BA65A1">
            <w:pPr>
              <w:ind w:right="236"/>
              <w:jc w:val="both"/>
              <w:rPr>
                <w:rFonts w:ascii="Times New Roman" w:hAnsi="Times New Roman" w:cs="Times New Roman"/>
                <w:sz w:val="18"/>
                <w:szCs w:val="18"/>
              </w:rPr>
            </w:pPr>
            <w:r w:rsidRPr="00453F72">
              <w:rPr>
                <w:rFonts w:ascii="Times New Roman" w:hAnsi="Times New Roman" w:cs="Times New Roman"/>
                <w:sz w:val="18"/>
                <w:szCs w:val="18"/>
              </w:rPr>
              <w:t>БК</w:t>
            </w:r>
            <w:proofErr w:type="gramStart"/>
            <w:r w:rsidRPr="00453F72">
              <w:rPr>
                <w:rFonts w:ascii="Times New Roman" w:hAnsi="Times New Roman" w:cs="Times New Roman"/>
                <w:sz w:val="18"/>
                <w:szCs w:val="18"/>
              </w:rPr>
              <w:t>3,БК</w:t>
            </w:r>
            <w:proofErr w:type="gramEnd"/>
            <w:r w:rsidRPr="00453F72">
              <w:rPr>
                <w:rFonts w:ascii="Times New Roman" w:hAnsi="Times New Roman" w:cs="Times New Roman"/>
                <w:sz w:val="18"/>
                <w:szCs w:val="18"/>
              </w:rPr>
              <w:t>4,БК6</w:t>
            </w:r>
          </w:p>
        </w:tc>
        <w:tc>
          <w:tcPr>
            <w:tcW w:w="1701" w:type="dxa"/>
            <w:gridSpan w:val="2"/>
          </w:tcPr>
          <w:p w:rsidR="00AC12B3" w:rsidRPr="00453F72" w:rsidRDefault="00AC12B3" w:rsidP="00BA65A1">
            <w:pPr>
              <w:jc w:val="both"/>
              <w:rPr>
                <w:rFonts w:ascii="Times New Roman" w:hAnsi="Times New Roman" w:cs="Times New Roman"/>
                <w:sz w:val="18"/>
                <w:szCs w:val="18"/>
              </w:rPr>
            </w:pPr>
            <w:r w:rsidRPr="00453F72">
              <w:rPr>
                <w:rFonts w:ascii="Times New Roman" w:hAnsi="Times New Roman" w:cs="Times New Roman"/>
                <w:sz w:val="18"/>
                <w:szCs w:val="18"/>
              </w:rPr>
              <w:t>Философия,</w:t>
            </w:r>
          </w:p>
          <w:p w:rsidR="00AC12B3" w:rsidRPr="00453F72" w:rsidRDefault="00330BF0" w:rsidP="00330BF0">
            <w:pPr>
              <w:jc w:val="both"/>
              <w:rPr>
                <w:rFonts w:ascii="Times New Roman" w:hAnsi="Times New Roman" w:cs="Times New Roman"/>
                <w:sz w:val="18"/>
                <w:szCs w:val="18"/>
              </w:rPr>
            </w:pPr>
            <w:r w:rsidRPr="00453F72">
              <w:rPr>
                <w:rFonts w:ascii="Times New Roman" w:hAnsi="Times New Roman" w:cs="Times New Roman"/>
                <w:sz w:val="18"/>
                <w:szCs w:val="18"/>
                <w:lang w:val="kk-KZ"/>
              </w:rPr>
              <w:t>Саясатану</w:t>
            </w:r>
            <w:r w:rsidR="00AC12B3" w:rsidRPr="00453F72">
              <w:rPr>
                <w:rFonts w:ascii="Times New Roman" w:hAnsi="Times New Roman" w:cs="Times New Roman"/>
                <w:sz w:val="18"/>
                <w:szCs w:val="18"/>
              </w:rPr>
              <w:t xml:space="preserve">,  </w:t>
            </w:r>
            <w:r w:rsidRPr="00453F72">
              <w:rPr>
                <w:rFonts w:ascii="Times New Roman" w:hAnsi="Times New Roman" w:cs="Times New Roman"/>
                <w:sz w:val="18"/>
                <w:szCs w:val="18"/>
                <w:lang w:val="kk-KZ"/>
              </w:rPr>
              <w:t>Әлеуметтік құқық</w:t>
            </w:r>
            <w:r w:rsidR="00AC12B3" w:rsidRPr="00453F72">
              <w:rPr>
                <w:rFonts w:ascii="Times New Roman" w:hAnsi="Times New Roman" w:cs="Times New Roman"/>
                <w:sz w:val="18"/>
                <w:szCs w:val="18"/>
              </w:rPr>
              <w:t>, История политических и правовых учений.</w:t>
            </w:r>
          </w:p>
        </w:tc>
        <w:tc>
          <w:tcPr>
            <w:tcW w:w="1559" w:type="dxa"/>
            <w:gridSpan w:val="2"/>
          </w:tcPr>
          <w:p w:rsidR="00AC12B3" w:rsidRPr="00453F72" w:rsidRDefault="00330BF0" w:rsidP="00330BF0">
            <w:pPr>
              <w:jc w:val="both"/>
              <w:rPr>
                <w:rFonts w:ascii="Times New Roman" w:hAnsi="Times New Roman" w:cs="Times New Roman"/>
                <w:sz w:val="18"/>
                <w:szCs w:val="18"/>
              </w:rPr>
            </w:pPr>
            <w:r w:rsidRPr="00453F72">
              <w:rPr>
                <w:rFonts w:ascii="Times New Roman" w:hAnsi="Times New Roman" w:cs="Times New Roman"/>
                <w:sz w:val="18"/>
                <w:szCs w:val="18"/>
                <w:lang w:val="kk-KZ"/>
              </w:rPr>
              <w:t>ҚР Конституциялық құқық</w:t>
            </w:r>
            <w:r w:rsidR="00AC12B3" w:rsidRPr="00453F72">
              <w:rPr>
                <w:rFonts w:ascii="Times New Roman" w:hAnsi="Times New Roman" w:cs="Times New Roman"/>
                <w:sz w:val="18"/>
                <w:szCs w:val="18"/>
                <w:lang w:val="kk-KZ"/>
              </w:rPr>
              <w:t xml:space="preserve">, </w:t>
            </w:r>
            <w:r w:rsidRPr="00453F72">
              <w:rPr>
                <w:rFonts w:ascii="Times New Roman" w:hAnsi="Times New Roman" w:cs="Times New Roman"/>
                <w:sz w:val="18"/>
                <w:szCs w:val="18"/>
                <w:lang w:val="kk-KZ"/>
              </w:rPr>
              <w:t>ҚР Әкімшілік құқық</w:t>
            </w:r>
            <w:r w:rsidR="00AC12B3" w:rsidRPr="00453F72">
              <w:rPr>
                <w:rFonts w:ascii="Times New Roman" w:hAnsi="Times New Roman" w:cs="Times New Roman"/>
                <w:sz w:val="18"/>
                <w:szCs w:val="18"/>
                <w:lang w:val="kk-KZ"/>
              </w:rPr>
              <w:t xml:space="preserve">, </w:t>
            </w:r>
            <w:r w:rsidRPr="00453F72">
              <w:rPr>
                <w:rFonts w:ascii="Times New Roman" w:hAnsi="Times New Roman" w:cs="Times New Roman"/>
                <w:sz w:val="18"/>
                <w:szCs w:val="18"/>
                <w:lang w:val="kk-KZ"/>
              </w:rPr>
              <w:t>ҚР Азаматтық құқық</w:t>
            </w:r>
            <w:r w:rsidR="00AC12B3" w:rsidRPr="00453F72">
              <w:rPr>
                <w:rFonts w:ascii="Times New Roman" w:hAnsi="Times New Roman" w:cs="Times New Roman"/>
                <w:sz w:val="18"/>
                <w:szCs w:val="18"/>
                <w:lang w:val="kk-KZ"/>
              </w:rPr>
              <w:t xml:space="preserve">, </w:t>
            </w:r>
            <w:r w:rsidRPr="00453F72">
              <w:rPr>
                <w:rFonts w:ascii="Times New Roman" w:hAnsi="Times New Roman" w:cs="Times New Roman"/>
                <w:sz w:val="18"/>
                <w:szCs w:val="18"/>
                <w:lang w:val="kk-KZ"/>
              </w:rPr>
              <w:t>ҚР Азаматтық іс жіргізү құқығы</w:t>
            </w:r>
            <w:r w:rsidR="00AC12B3" w:rsidRPr="00453F72">
              <w:rPr>
                <w:rFonts w:ascii="Times New Roman" w:hAnsi="Times New Roman" w:cs="Times New Roman"/>
                <w:sz w:val="18"/>
                <w:szCs w:val="18"/>
                <w:lang w:val="kk-KZ"/>
              </w:rPr>
              <w:t xml:space="preserve">, </w:t>
            </w:r>
            <w:r w:rsidRPr="00453F72">
              <w:rPr>
                <w:rFonts w:ascii="Times New Roman" w:hAnsi="Times New Roman" w:cs="Times New Roman"/>
                <w:sz w:val="18"/>
                <w:szCs w:val="18"/>
                <w:lang w:val="kk-KZ"/>
              </w:rPr>
              <w:t>ҚР Қылмыстық құқық</w:t>
            </w:r>
            <w:r w:rsidR="00AC12B3" w:rsidRPr="00453F72">
              <w:rPr>
                <w:rFonts w:ascii="Times New Roman" w:hAnsi="Times New Roman" w:cs="Times New Roman"/>
                <w:sz w:val="18"/>
                <w:szCs w:val="18"/>
                <w:lang w:val="kk-KZ"/>
              </w:rPr>
              <w:t xml:space="preserve">, </w:t>
            </w:r>
            <w:r w:rsidRPr="00453F72">
              <w:rPr>
                <w:rFonts w:ascii="Times New Roman" w:hAnsi="Times New Roman" w:cs="Times New Roman"/>
                <w:sz w:val="18"/>
                <w:szCs w:val="18"/>
                <w:lang w:val="kk-KZ"/>
              </w:rPr>
              <w:t>ҚР Қылмыстық іс жіргізү құқығы</w:t>
            </w:r>
            <w:r w:rsidR="00AC12B3" w:rsidRPr="00453F72">
              <w:rPr>
                <w:rFonts w:ascii="Times New Roman" w:hAnsi="Times New Roman" w:cs="Times New Roman"/>
                <w:sz w:val="18"/>
                <w:szCs w:val="18"/>
                <w:lang w:val="kk-KZ"/>
              </w:rPr>
              <w:t>.</w:t>
            </w:r>
          </w:p>
        </w:tc>
      </w:tr>
      <w:tr w:rsidR="00AC12B3" w:rsidRPr="004662B7" w:rsidTr="00BA65A1">
        <w:trPr>
          <w:gridAfter w:val="1"/>
          <w:wAfter w:w="26" w:type="dxa"/>
        </w:trPr>
        <w:tc>
          <w:tcPr>
            <w:tcW w:w="426" w:type="dxa"/>
          </w:tcPr>
          <w:p w:rsidR="00AC12B3" w:rsidRPr="00ED1306" w:rsidRDefault="00AC12B3" w:rsidP="00BA65A1">
            <w:pPr>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17</w:t>
            </w:r>
          </w:p>
        </w:tc>
        <w:tc>
          <w:tcPr>
            <w:tcW w:w="2126" w:type="dxa"/>
          </w:tcPr>
          <w:p w:rsidR="00A50FF3" w:rsidRPr="00453F72" w:rsidRDefault="00A50FF3" w:rsidP="00BA65A1">
            <w:pPr>
              <w:spacing w:after="0"/>
              <w:jc w:val="both"/>
              <w:rPr>
                <w:rFonts w:ascii="Times New Roman" w:hAnsi="Times New Roman" w:cs="Times New Roman"/>
                <w:sz w:val="18"/>
                <w:szCs w:val="18"/>
              </w:rPr>
            </w:pPr>
            <w:r w:rsidRPr="00453F72">
              <w:rPr>
                <w:rFonts w:ascii="Times New Roman" w:hAnsi="Times New Roman" w:cs="Times New Roman"/>
                <w:sz w:val="18"/>
                <w:szCs w:val="18"/>
              </w:rPr>
              <w:t xml:space="preserve">Қазақстанның кеден аумағының экономикалық әлеуеті </w:t>
            </w:r>
          </w:p>
          <w:p w:rsidR="00AC12B3" w:rsidRPr="00453F72" w:rsidRDefault="00AC12B3" w:rsidP="00BA65A1">
            <w:pPr>
              <w:spacing w:after="0"/>
              <w:jc w:val="both"/>
              <w:rPr>
                <w:rFonts w:ascii="Times New Roman" w:hAnsi="Times New Roman" w:cs="Times New Roman"/>
                <w:sz w:val="18"/>
                <w:szCs w:val="18"/>
                <w:lang w:val="kk-KZ"/>
              </w:rPr>
            </w:pPr>
            <w:r w:rsidRPr="00453F72">
              <w:rPr>
                <w:rFonts w:ascii="Times New Roman" w:hAnsi="Times New Roman" w:cs="Times New Roman"/>
                <w:sz w:val="18"/>
                <w:szCs w:val="18"/>
              </w:rPr>
              <w:t>Экономический потенциал таможенной территории Казахстана</w:t>
            </w:r>
            <w:r w:rsidR="00A50FF3" w:rsidRPr="00453F72">
              <w:rPr>
                <w:rFonts w:ascii="Times New Roman" w:hAnsi="Times New Roman" w:cs="Times New Roman"/>
                <w:sz w:val="18"/>
                <w:szCs w:val="18"/>
                <w:lang w:val="kk-KZ"/>
              </w:rPr>
              <w:t xml:space="preserve"> </w:t>
            </w:r>
          </w:p>
          <w:p w:rsidR="00AC12B3" w:rsidRPr="00453F72" w:rsidRDefault="00AC12B3" w:rsidP="00BA65A1">
            <w:pPr>
              <w:spacing w:after="0"/>
              <w:jc w:val="both"/>
              <w:rPr>
                <w:rFonts w:ascii="Times New Roman" w:hAnsi="Times New Roman" w:cs="Times New Roman"/>
                <w:sz w:val="18"/>
                <w:szCs w:val="18"/>
              </w:rPr>
            </w:pPr>
            <w:r w:rsidRPr="00453F72">
              <w:rPr>
                <w:rFonts w:ascii="Times New Roman" w:hAnsi="Times New Roman" w:cs="Times New Roman"/>
                <w:sz w:val="18"/>
                <w:szCs w:val="18"/>
              </w:rPr>
              <w:t>Economic potential of the customs</w:t>
            </w:r>
          </w:p>
          <w:p w:rsidR="00AC12B3" w:rsidRPr="00453F72" w:rsidRDefault="00AC12B3" w:rsidP="00BA65A1">
            <w:pPr>
              <w:spacing w:after="0"/>
              <w:jc w:val="both"/>
              <w:rPr>
                <w:rFonts w:ascii="Times New Roman" w:hAnsi="Times New Roman" w:cs="Times New Roman"/>
                <w:sz w:val="18"/>
                <w:szCs w:val="18"/>
              </w:rPr>
            </w:pPr>
          </w:p>
        </w:tc>
        <w:tc>
          <w:tcPr>
            <w:tcW w:w="3119" w:type="dxa"/>
          </w:tcPr>
          <w:p w:rsidR="00AC12B3" w:rsidRPr="00453F72" w:rsidRDefault="00CA1DC6" w:rsidP="00BA65A1">
            <w:pPr>
              <w:jc w:val="both"/>
              <w:rPr>
                <w:rFonts w:ascii="Times New Roman" w:hAnsi="Times New Roman" w:cs="Times New Roman"/>
                <w:sz w:val="18"/>
                <w:szCs w:val="18"/>
                <w:lang w:val="kk-KZ"/>
              </w:rPr>
            </w:pPr>
            <w:r w:rsidRPr="00453F72">
              <w:rPr>
                <w:rFonts w:ascii="Times New Roman" w:eastAsia="Times New Roman" w:hAnsi="Times New Roman" w:cs="Times New Roman"/>
                <w:sz w:val="18"/>
                <w:szCs w:val="18"/>
              </w:rPr>
              <w:t>Өндірістің оңтайлы деңгейин, Қазақстан Республикасының Экономикалық эгемендігі мен экономлық қауіпсиздігін қорғауды қамтамасыз ететін ониң функциональныедық, ресурстық, салалық және өңірлі к компоненту в талдау негізінде елдің экономикалық әлеуэтін тиімді пайдаланудың рөлі мен жолдарын зерттейді</w:t>
            </w:r>
            <w:r w:rsidRPr="00453F72">
              <w:rPr>
                <w:rFonts w:ascii="Times New Roman" w:eastAsia="Times New Roman" w:hAnsi="Times New Roman" w:cs="Times New Roman"/>
                <w:sz w:val="18"/>
                <w:szCs w:val="18"/>
                <w:lang w:val="kk-KZ"/>
              </w:rPr>
              <w:t>.</w:t>
            </w:r>
          </w:p>
        </w:tc>
        <w:tc>
          <w:tcPr>
            <w:tcW w:w="709" w:type="dxa"/>
          </w:tcPr>
          <w:p w:rsidR="00AC12B3" w:rsidRPr="00453F72" w:rsidRDefault="00AC12B3" w:rsidP="00BA65A1">
            <w:pPr>
              <w:ind w:left="108"/>
              <w:jc w:val="both"/>
              <w:rPr>
                <w:rFonts w:ascii="Times New Roman" w:hAnsi="Times New Roman" w:cs="Times New Roman"/>
                <w:sz w:val="18"/>
                <w:szCs w:val="18"/>
              </w:rPr>
            </w:pPr>
            <w:r w:rsidRPr="00453F72">
              <w:rPr>
                <w:rFonts w:ascii="Times New Roman" w:hAnsi="Times New Roman" w:cs="Times New Roman"/>
                <w:sz w:val="18"/>
                <w:szCs w:val="18"/>
              </w:rPr>
              <w:t>5</w:t>
            </w:r>
          </w:p>
        </w:tc>
        <w:tc>
          <w:tcPr>
            <w:tcW w:w="850" w:type="dxa"/>
            <w:gridSpan w:val="2"/>
          </w:tcPr>
          <w:p w:rsidR="00AC12B3" w:rsidRPr="00453F72" w:rsidRDefault="00AC12B3" w:rsidP="00BA65A1">
            <w:pPr>
              <w:spacing w:after="0"/>
              <w:jc w:val="both"/>
              <w:rPr>
                <w:rFonts w:ascii="Times New Roman" w:hAnsi="Times New Roman" w:cs="Times New Roman"/>
                <w:sz w:val="18"/>
                <w:szCs w:val="18"/>
                <w:lang w:val="kk-KZ"/>
              </w:rPr>
            </w:pPr>
            <w:r w:rsidRPr="00453F72">
              <w:rPr>
                <w:rFonts w:ascii="Times New Roman" w:hAnsi="Times New Roman" w:cs="Times New Roman"/>
                <w:sz w:val="18"/>
                <w:szCs w:val="18"/>
                <w:lang w:val="kk-KZ"/>
              </w:rPr>
              <w:t>БК 4</w:t>
            </w:r>
          </w:p>
          <w:p w:rsidR="00AC12B3" w:rsidRPr="00453F72" w:rsidRDefault="00AC12B3" w:rsidP="00BA65A1">
            <w:pPr>
              <w:spacing w:after="0"/>
              <w:jc w:val="both"/>
              <w:rPr>
                <w:rFonts w:ascii="Times New Roman" w:hAnsi="Times New Roman" w:cs="Times New Roman"/>
                <w:sz w:val="18"/>
                <w:szCs w:val="18"/>
                <w:lang w:val="kk-KZ"/>
              </w:rPr>
            </w:pPr>
            <w:r w:rsidRPr="00453F72">
              <w:rPr>
                <w:rFonts w:ascii="Times New Roman" w:hAnsi="Times New Roman" w:cs="Times New Roman"/>
                <w:sz w:val="18"/>
                <w:szCs w:val="18"/>
                <w:lang w:val="kk-KZ"/>
              </w:rPr>
              <w:t>БК 10</w:t>
            </w:r>
          </w:p>
          <w:p w:rsidR="00AC12B3" w:rsidRPr="00453F72" w:rsidRDefault="00AC12B3" w:rsidP="00BA65A1">
            <w:pPr>
              <w:spacing w:after="0"/>
              <w:jc w:val="both"/>
              <w:rPr>
                <w:rFonts w:ascii="Times New Roman" w:hAnsi="Times New Roman" w:cs="Times New Roman"/>
                <w:sz w:val="18"/>
                <w:szCs w:val="18"/>
                <w:lang w:val="kk-KZ"/>
              </w:rPr>
            </w:pPr>
            <w:r w:rsidRPr="00453F72">
              <w:rPr>
                <w:rFonts w:ascii="Times New Roman" w:hAnsi="Times New Roman" w:cs="Times New Roman"/>
                <w:sz w:val="18"/>
                <w:szCs w:val="18"/>
                <w:lang w:val="kk-KZ"/>
              </w:rPr>
              <w:t>БК 11</w:t>
            </w:r>
          </w:p>
          <w:p w:rsidR="00AC12B3" w:rsidRPr="00453F72" w:rsidRDefault="00AC12B3" w:rsidP="00BA65A1">
            <w:pPr>
              <w:spacing w:after="0"/>
              <w:jc w:val="both"/>
              <w:rPr>
                <w:rFonts w:ascii="Times New Roman" w:hAnsi="Times New Roman" w:cs="Times New Roman"/>
                <w:sz w:val="18"/>
                <w:szCs w:val="18"/>
                <w:lang w:val="kk-KZ"/>
              </w:rPr>
            </w:pPr>
            <w:r w:rsidRPr="00453F72">
              <w:rPr>
                <w:rFonts w:ascii="Times New Roman" w:hAnsi="Times New Roman" w:cs="Times New Roman"/>
                <w:sz w:val="18"/>
                <w:szCs w:val="18"/>
                <w:lang w:val="kk-KZ"/>
              </w:rPr>
              <w:t>БК 12</w:t>
            </w:r>
          </w:p>
          <w:p w:rsidR="00AC12B3" w:rsidRPr="00453F72" w:rsidRDefault="00AC12B3" w:rsidP="00BA65A1">
            <w:pPr>
              <w:spacing w:after="0"/>
              <w:jc w:val="both"/>
              <w:rPr>
                <w:rFonts w:ascii="Times New Roman" w:hAnsi="Times New Roman" w:cs="Times New Roman"/>
                <w:sz w:val="18"/>
                <w:szCs w:val="18"/>
                <w:lang w:val="kk-KZ"/>
              </w:rPr>
            </w:pPr>
            <w:r w:rsidRPr="00453F72">
              <w:rPr>
                <w:rFonts w:ascii="Times New Roman" w:hAnsi="Times New Roman" w:cs="Times New Roman"/>
                <w:sz w:val="18"/>
                <w:szCs w:val="18"/>
                <w:lang w:val="kk-KZ"/>
              </w:rPr>
              <w:t>БК 15</w:t>
            </w:r>
          </w:p>
          <w:p w:rsidR="00AC12B3" w:rsidRPr="00453F72" w:rsidRDefault="00AC12B3" w:rsidP="00BA65A1">
            <w:pPr>
              <w:spacing w:after="0"/>
              <w:jc w:val="both"/>
              <w:rPr>
                <w:rFonts w:ascii="Times New Roman" w:hAnsi="Times New Roman" w:cs="Times New Roman"/>
                <w:sz w:val="18"/>
                <w:szCs w:val="18"/>
                <w:lang w:val="kk-KZ"/>
              </w:rPr>
            </w:pPr>
            <w:r w:rsidRPr="00453F72">
              <w:rPr>
                <w:rFonts w:ascii="Times New Roman" w:hAnsi="Times New Roman" w:cs="Times New Roman"/>
                <w:sz w:val="18"/>
                <w:szCs w:val="18"/>
                <w:lang w:val="kk-KZ"/>
              </w:rPr>
              <w:t>БК 17</w:t>
            </w:r>
          </w:p>
          <w:p w:rsidR="00AC12B3" w:rsidRPr="00453F72" w:rsidRDefault="00AC12B3" w:rsidP="00BA65A1">
            <w:pPr>
              <w:spacing w:after="0"/>
              <w:jc w:val="both"/>
              <w:rPr>
                <w:rFonts w:ascii="Times New Roman" w:hAnsi="Times New Roman" w:cs="Times New Roman"/>
                <w:sz w:val="18"/>
                <w:szCs w:val="18"/>
                <w:lang w:val="kk-KZ"/>
              </w:rPr>
            </w:pPr>
            <w:r w:rsidRPr="00453F72">
              <w:rPr>
                <w:rFonts w:ascii="Times New Roman" w:hAnsi="Times New Roman" w:cs="Times New Roman"/>
                <w:sz w:val="18"/>
                <w:szCs w:val="18"/>
                <w:lang w:val="kk-KZ"/>
              </w:rPr>
              <w:t>БК 22</w:t>
            </w:r>
          </w:p>
          <w:p w:rsidR="00AC12B3" w:rsidRPr="00453F72" w:rsidRDefault="00AC12B3" w:rsidP="00BA65A1">
            <w:pPr>
              <w:spacing w:after="0"/>
              <w:jc w:val="both"/>
              <w:rPr>
                <w:rFonts w:ascii="Times New Roman" w:hAnsi="Times New Roman" w:cs="Times New Roman"/>
                <w:sz w:val="18"/>
                <w:szCs w:val="18"/>
                <w:lang w:val="kk-KZ"/>
              </w:rPr>
            </w:pPr>
            <w:r w:rsidRPr="00453F72">
              <w:rPr>
                <w:rFonts w:ascii="Times New Roman" w:hAnsi="Times New Roman" w:cs="Times New Roman"/>
                <w:sz w:val="18"/>
                <w:szCs w:val="18"/>
                <w:lang w:val="kk-KZ"/>
              </w:rPr>
              <w:t>БК 24</w:t>
            </w:r>
          </w:p>
          <w:p w:rsidR="00AC12B3" w:rsidRPr="00453F72" w:rsidRDefault="00AC12B3" w:rsidP="00BA65A1">
            <w:pPr>
              <w:spacing w:after="0"/>
              <w:jc w:val="both"/>
              <w:rPr>
                <w:rFonts w:ascii="Times New Roman" w:hAnsi="Times New Roman" w:cs="Times New Roman"/>
                <w:sz w:val="18"/>
                <w:szCs w:val="18"/>
                <w:lang w:val="kk-KZ"/>
              </w:rPr>
            </w:pPr>
            <w:r w:rsidRPr="00453F72">
              <w:rPr>
                <w:rFonts w:ascii="Times New Roman" w:hAnsi="Times New Roman" w:cs="Times New Roman"/>
                <w:sz w:val="18"/>
                <w:szCs w:val="18"/>
                <w:lang w:val="kk-KZ"/>
              </w:rPr>
              <w:t>БК 30</w:t>
            </w:r>
          </w:p>
          <w:p w:rsidR="00AC12B3" w:rsidRPr="00453F72" w:rsidRDefault="00AC12B3" w:rsidP="00BA65A1">
            <w:pPr>
              <w:spacing w:after="0"/>
              <w:jc w:val="both"/>
              <w:rPr>
                <w:rFonts w:ascii="Times New Roman" w:eastAsia="Times New Roman" w:hAnsi="Times New Roman" w:cs="Times New Roman"/>
                <w:sz w:val="18"/>
                <w:szCs w:val="18"/>
                <w:lang w:val="kk-KZ"/>
              </w:rPr>
            </w:pPr>
            <w:r w:rsidRPr="00453F72">
              <w:rPr>
                <w:rFonts w:ascii="Times New Roman" w:hAnsi="Times New Roman" w:cs="Times New Roman"/>
                <w:sz w:val="18"/>
                <w:szCs w:val="18"/>
                <w:lang w:val="kk-KZ"/>
              </w:rPr>
              <w:t>ПК 2</w:t>
            </w:r>
          </w:p>
        </w:tc>
        <w:tc>
          <w:tcPr>
            <w:tcW w:w="1701" w:type="dxa"/>
            <w:gridSpan w:val="2"/>
          </w:tcPr>
          <w:p w:rsidR="00AC12B3" w:rsidRPr="00453F72" w:rsidRDefault="00330BF0" w:rsidP="00BA65A1">
            <w:pPr>
              <w:jc w:val="both"/>
              <w:rPr>
                <w:rFonts w:ascii="Times New Roman" w:hAnsi="Times New Roman" w:cs="Times New Roman"/>
                <w:sz w:val="18"/>
                <w:szCs w:val="18"/>
                <w:lang w:val="kk-KZ"/>
              </w:rPr>
            </w:pPr>
            <w:r w:rsidRPr="00453F72">
              <w:rPr>
                <w:rFonts w:ascii="Times New Roman" w:hAnsi="Times New Roman" w:cs="Times New Roman"/>
                <w:sz w:val="18"/>
                <w:szCs w:val="18"/>
                <w:lang w:val="kk-KZ"/>
              </w:rPr>
              <w:t>ҚР Кеден құқығы</w:t>
            </w:r>
          </w:p>
        </w:tc>
        <w:tc>
          <w:tcPr>
            <w:tcW w:w="1559" w:type="dxa"/>
            <w:gridSpan w:val="2"/>
          </w:tcPr>
          <w:p w:rsidR="00AC12B3" w:rsidRPr="00453F72" w:rsidRDefault="00AC12B3" w:rsidP="00BA65A1">
            <w:pPr>
              <w:spacing w:after="0"/>
              <w:jc w:val="both"/>
              <w:rPr>
                <w:rFonts w:ascii="Times New Roman" w:eastAsia="Times New Roman" w:hAnsi="Times New Roman" w:cs="Times New Roman"/>
                <w:sz w:val="18"/>
                <w:szCs w:val="18"/>
                <w:lang w:val="kk-KZ"/>
              </w:rPr>
            </w:pPr>
            <w:r w:rsidRPr="00453F72">
              <w:rPr>
                <w:rFonts w:ascii="Times New Roman" w:eastAsia="Times New Roman" w:hAnsi="Times New Roman" w:cs="Times New Roman"/>
                <w:sz w:val="18"/>
                <w:szCs w:val="18"/>
                <w:lang w:val="kk-KZ"/>
              </w:rPr>
              <w:t xml:space="preserve">Товароведение продовольствен-ных и непродовольствен-ных товаров. </w:t>
            </w:r>
          </w:p>
        </w:tc>
      </w:tr>
      <w:tr w:rsidR="00AC12B3" w:rsidRPr="004662B7" w:rsidTr="00BA65A1">
        <w:trPr>
          <w:gridAfter w:val="1"/>
          <w:wAfter w:w="26" w:type="dxa"/>
        </w:trPr>
        <w:tc>
          <w:tcPr>
            <w:tcW w:w="426" w:type="dxa"/>
          </w:tcPr>
          <w:p w:rsidR="00AC12B3" w:rsidRPr="00ED1306" w:rsidRDefault="00AC12B3" w:rsidP="00BA65A1">
            <w:pPr>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18</w:t>
            </w:r>
          </w:p>
        </w:tc>
        <w:tc>
          <w:tcPr>
            <w:tcW w:w="2126" w:type="dxa"/>
          </w:tcPr>
          <w:p w:rsidR="00A50FF3" w:rsidRPr="00453F72" w:rsidRDefault="00A50FF3" w:rsidP="00BA65A1">
            <w:pPr>
              <w:spacing w:after="0" w:line="240" w:lineRule="auto"/>
              <w:rPr>
                <w:rFonts w:ascii="Times New Roman" w:hAnsi="Times New Roman" w:cs="Times New Roman"/>
                <w:sz w:val="18"/>
                <w:szCs w:val="18"/>
                <w:lang w:val="kk-KZ"/>
              </w:rPr>
            </w:pPr>
            <w:r w:rsidRPr="00453F72">
              <w:rPr>
                <w:rFonts w:ascii="Times New Roman" w:hAnsi="Times New Roman" w:cs="Times New Roman"/>
                <w:sz w:val="18"/>
                <w:szCs w:val="18"/>
                <w:lang w:val="kk-KZ"/>
              </w:rPr>
              <w:t xml:space="preserve">Кедендік құқықтағы өзекті мәселелері </w:t>
            </w:r>
          </w:p>
          <w:p w:rsidR="00AC12B3" w:rsidRPr="00453F72" w:rsidRDefault="00AC12B3" w:rsidP="00BA65A1">
            <w:pPr>
              <w:spacing w:after="0" w:line="240" w:lineRule="auto"/>
              <w:rPr>
                <w:rFonts w:ascii="Times New Roman" w:hAnsi="Times New Roman" w:cs="Times New Roman"/>
                <w:sz w:val="18"/>
                <w:szCs w:val="18"/>
                <w:lang w:val="kk-KZ"/>
              </w:rPr>
            </w:pPr>
            <w:r w:rsidRPr="00453F72">
              <w:rPr>
                <w:rFonts w:ascii="Times New Roman" w:hAnsi="Times New Roman" w:cs="Times New Roman"/>
                <w:sz w:val="18"/>
                <w:szCs w:val="18"/>
                <w:lang w:val="kk-KZ"/>
              </w:rPr>
              <w:t>Актуальные проблемы таможенного права</w:t>
            </w:r>
            <w:r w:rsidR="00A50FF3" w:rsidRPr="00453F72">
              <w:rPr>
                <w:rFonts w:ascii="Times New Roman" w:hAnsi="Times New Roman" w:cs="Times New Roman"/>
                <w:sz w:val="18"/>
                <w:szCs w:val="18"/>
                <w:lang w:val="kk-KZ"/>
              </w:rPr>
              <w:t xml:space="preserve"> </w:t>
            </w:r>
          </w:p>
          <w:p w:rsidR="00AC12B3" w:rsidRPr="00453F72" w:rsidRDefault="00AC12B3" w:rsidP="00BA65A1">
            <w:pPr>
              <w:spacing w:after="0" w:line="240" w:lineRule="auto"/>
              <w:rPr>
                <w:rFonts w:ascii="Times New Roman" w:hAnsi="Times New Roman" w:cs="Times New Roman"/>
                <w:sz w:val="18"/>
                <w:szCs w:val="18"/>
                <w:lang w:val="kk-KZ"/>
              </w:rPr>
            </w:pPr>
            <w:r w:rsidRPr="00453F72">
              <w:rPr>
                <w:rFonts w:ascii="Times New Roman" w:hAnsi="Times New Roman" w:cs="Times New Roman"/>
                <w:sz w:val="18"/>
                <w:szCs w:val="18"/>
                <w:lang w:val="kk-KZ"/>
              </w:rPr>
              <w:t>Actual problems of customs law</w:t>
            </w:r>
          </w:p>
          <w:p w:rsidR="00AC12B3" w:rsidRPr="00453F72" w:rsidRDefault="00AC12B3" w:rsidP="00BA65A1">
            <w:pPr>
              <w:spacing w:after="0" w:line="240" w:lineRule="auto"/>
              <w:rPr>
                <w:rFonts w:ascii="Times New Roman" w:hAnsi="Times New Roman" w:cs="Times New Roman"/>
                <w:sz w:val="18"/>
                <w:szCs w:val="18"/>
                <w:lang w:val="kk-KZ"/>
              </w:rPr>
            </w:pPr>
          </w:p>
        </w:tc>
        <w:tc>
          <w:tcPr>
            <w:tcW w:w="3119" w:type="dxa"/>
          </w:tcPr>
          <w:p w:rsidR="00AC12B3" w:rsidRPr="00453F72" w:rsidRDefault="00E61111" w:rsidP="00BA65A1">
            <w:pPr>
              <w:spacing w:before="75"/>
              <w:jc w:val="both"/>
              <w:rPr>
                <w:rFonts w:ascii="Times New Roman" w:hAnsi="Times New Roman" w:cs="Times New Roman"/>
                <w:sz w:val="18"/>
                <w:szCs w:val="18"/>
                <w:lang w:val="kk-KZ"/>
              </w:rPr>
            </w:pPr>
            <w:r w:rsidRPr="00453F72">
              <w:rPr>
                <w:rFonts w:ascii="Times New Roman" w:eastAsia="Times New Roman" w:hAnsi="Times New Roman" w:cs="Times New Roman"/>
                <w:sz w:val="18"/>
                <w:szCs w:val="18"/>
                <w:lang w:val="kk-KZ"/>
              </w:rPr>
              <w:t xml:space="preserve">Қазақстан Республикасы кеден ісінің проблемаларын, кеден органдарын басқарудың дестүрлі моделин, кеден органдарын басқарудың инновациилық модели өзекті мәселелерін, Кедендік бақылау проблемаларын және кеден қыз метін дамыту стратегиясын зерттейді. </w:t>
            </w:r>
          </w:p>
        </w:tc>
        <w:tc>
          <w:tcPr>
            <w:tcW w:w="709" w:type="dxa"/>
          </w:tcPr>
          <w:p w:rsidR="00AC12B3" w:rsidRPr="00453F72" w:rsidRDefault="00AC12B3" w:rsidP="00BA65A1">
            <w:pPr>
              <w:ind w:left="108"/>
              <w:jc w:val="both"/>
              <w:rPr>
                <w:rFonts w:ascii="Times New Roman" w:hAnsi="Times New Roman" w:cs="Times New Roman"/>
                <w:sz w:val="18"/>
                <w:szCs w:val="18"/>
                <w:lang w:val="kk-KZ"/>
              </w:rPr>
            </w:pPr>
            <w:r w:rsidRPr="00453F72">
              <w:rPr>
                <w:rFonts w:ascii="Times New Roman" w:hAnsi="Times New Roman" w:cs="Times New Roman"/>
                <w:sz w:val="18"/>
                <w:szCs w:val="18"/>
                <w:lang w:val="kk-KZ"/>
              </w:rPr>
              <w:t>5</w:t>
            </w:r>
          </w:p>
        </w:tc>
        <w:tc>
          <w:tcPr>
            <w:tcW w:w="850" w:type="dxa"/>
            <w:gridSpan w:val="2"/>
          </w:tcPr>
          <w:p w:rsidR="00AC12B3" w:rsidRPr="00453F72" w:rsidRDefault="00AC12B3" w:rsidP="00BA65A1">
            <w:pPr>
              <w:spacing w:after="0" w:line="240" w:lineRule="auto"/>
              <w:jc w:val="both"/>
              <w:rPr>
                <w:rFonts w:ascii="Times New Roman" w:eastAsia="Times New Roman" w:hAnsi="Times New Roman" w:cs="Times New Roman"/>
                <w:sz w:val="18"/>
                <w:szCs w:val="18"/>
                <w:lang w:val="kk-KZ"/>
              </w:rPr>
            </w:pPr>
            <w:r w:rsidRPr="00453F72">
              <w:rPr>
                <w:rFonts w:ascii="Times New Roman" w:eastAsia="Times New Roman" w:hAnsi="Times New Roman" w:cs="Times New Roman"/>
                <w:sz w:val="18"/>
                <w:szCs w:val="18"/>
                <w:lang w:val="kk-KZ"/>
              </w:rPr>
              <w:t>ОК 9</w:t>
            </w:r>
          </w:p>
          <w:p w:rsidR="00AC12B3" w:rsidRPr="00453F72" w:rsidRDefault="00AC12B3" w:rsidP="00BA65A1">
            <w:pPr>
              <w:spacing w:after="0" w:line="240" w:lineRule="auto"/>
              <w:jc w:val="both"/>
              <w:rPr>
                <w:rFonts w:ascii="Times New Roman" w:eastAsia="Times New Roman" w:hAnsi="Times New Roman" w:cs="Times New Roman"/>
                <w:sz w:val="18"/>
                <w:szCs w:val="18"/>
                <w:lang w:val="kk-KZ"/>
              </w:rPr>
            </w:pPr>
            <w:r w:rsidRPr="00453F72">
              <w:rPr>
                <w:rFonts w:ascii="Times New Roman" w:eastAsia="Times New Roman" w:hAnsi="Times New Roman" w:cs="Times New Roman"/>
                <w:sz w:val="18"/>
                <w:szCs w:val="18"/>
                <w:lang w:val="kk-KZ"/>
              </w:rPr>
              <w:t>БК 7</w:t>
            </w:r>
          </w:p>
          <w:p w:rsidR="00AC12B3" w:rsidRPr="00453F72" w:rsidRDefault="00AC12B3" w:rsidP="00BA65A1">
            <w:pPr>
              <w:spacing w:after="0" w:line="240" w:lineRule="auto"/>
              <w:jc w:val="both"/>
              <w:rPr>
                <w:rFonts w:ascii="Times New Roman" w:eastAsia="Times New Roman" w:hAnsi="Times New Roman" w:cs="Times New Roman"/>
                <w:sz w:val="18"/>
                <w:szCs w:val="18"/>
                <w:lang w:val="kk-KZ"/>
              </w:rPr>
            </w:pPr>
            <w:r w:rsidRPr="00453F72">
              <w:rPr>
                <w:rFonts w:ascii="Times New Roman" w:eastAsia="Times New Roman" w:hAnsi="Times New Roman" w:cs="Times New Roman"/>
                <w:sz w:val="18"/>
                <w:szCs w:val="18"/>
                <w:lang w:val="kk-KZ"/>
              </w:rPr>
              <w:t>БК 14</w:t>
            </w:r>
          </w:p>
          <w:p w:rsidR="00AC12B3" w:rsidRPr="00453F72" w:rsidRDefault="00AC12B3" w:rsidP="00BA65A1">
            <w:pPr>
              <w:spacing w:after="0" w:line="240" w:lineRule="auto"/>
              <w:jc w:val="both"/>
              <w:rPr>
                <w:rFonts w:ascii="Times New Roman" w:eastAsia="Times New Roman" w:hAnsi="Times New Roman" w:cs="Times New Roman"/>
                <w:sz w:val="18"/>
                <w:szCs w:val="18"/>
                <w:lang w:val="kk-KZ"/>
              </w:rPr>
            </w:pPr>
            <w:r w:rsidRPr="00453F72">
              <w:rPr>
                <w:rFonts w:ascii="Times New Roman" w:eastAsia="Times New Roman" w:hAnsi="Times New Roman" w:cs="Times New Roman"/>
                <w:sz w:val="18"/>
                <w:szCs w:val="18"/>
                <w:lang w:val="kk-KZ"/>
              </w:rPr>
              <w:t>БК 23</w:t>
            </w:r>
          </w:p>
          <w:p w:rsidR="00AC12B3" w:rsidRPr="00453F72" w:rsidRDefault="00AC12B3" w:rsidP="00BA65A1">
            <w:pPr>
              <w:spacing w:after="0" w:line="240" w:lineRule="auto"/>
              <w:jc w:val="both"/>
              <w:rPr>
                <w:rFonts w:ascii="Times New Roman" w:eastAsia="Times New Roman" w:hAnsi="Times New Roman" w:cs="Times New Roman"/>
                <w:sz w:val="18"/>
                <w:szCs w:val="18"/>
                <w:lang w:val="kk-KZ"/>
              </w:rPr>
            </w:pPr>
            <w:r w:rsidRPr="00453F72">
              <w:rPr>
                <w:rFonts w:ascii="Times New Roman" w:eastAsia="Times New Roman" w:hAnsi="Times New Roman" w:cs="Times New Roman"/>
                <w:sz w:val="18"/>
                <w:szCs w:val="18"/>
                <w:lang w:val="kk-KZ"/>
              </w:rPr>
              <w:t>БК 30</w:t>
            </w:r>
          </w:p>
          <w:p w:rsidR="00AC12B3" w:rsidRPr="00453F72" w:rsidRDefault="00AC12B3" w:rsidP="00BA65A1">
            <w:pPr>
              <w:spacing w:after="0" w:line="240" w:lineRule="auto"/>
              <w:jc w:val="both"/>
              <w:rPr>
                <w:rFonts w:ascii="Times New Roman" w:eastAsia="Times New Roman" w:hAnsi="Times New Roman" w:cs="Times New Roman"/>
                <w:sz w:val="18"/>
                <w:szCs w:val="18"/>
                <w:lang w:val="kk-KZ"/>
              </w:rPr>
            </w:pPr>
            <w:r w:rsidRPr="00453F72">
              <w:rPr>
                <w:rFonts w:ascii="Times New Roman" w:eastAsia="Times New Roman" w:hAnsi="Times New Roman" w:cs="Times New Roman"/>
                <w:sz w:val="18"/>
                <w:szCs w:val="18"/>
                <w:lang w:val="kk-KZ"/>
              </w:rPr>
              <w:t>БК31</w:t>
            </w:r>
          </w:p>
          <w:p w:rsidR="00AC12B3" w:rsidRPr="00453F72" w:rsidRDefault="00AC12B3" w:rsidP="00BA65A1">
            <w:pPr>
              <w:spacing w:after="0" w:line="240" w:lineRule="auto"/>
              <w:jc w:val="both"/>
              <w:rPr>
                <w:rFonts w:ascii="Times New Roman" w:eastAsia="Times New Roman" w:hAnsi="Times New Roman" w:cs="Times New Roman"/>
                <w:sz w:val="18"/>
                <w:szCs w:val="18"/>
                <w:lang w:val="kk-KZ"/>
              </w:rPr>
            </w:pPr>
            <w:r w:rsidRPr="00453F72">
              <w:rPr>
                <w:rFonts w:ascii="Times New Roman" w:eastAsia="Times New Roman" w:hAnsi="Times New Roman" w:cs="Times New Roman"/>
                <w:sz w:val="18"/>
                <w:szCs w:val="18"/>
                <w:lang w:val="kk-KZ"/>
              </w:rPr>
              <w:t>ПК 4</w:t>
            </w:r>
          </w:p>
          <w:p w:rsidR="00AC12B3" w:rsidRPr="00453F72" w:rsidRDefault="00AC12B3" w:rsidP="00BA65A1">
            <w:pPr>
              <w:spacing w:after="0" w:line="240" w:lineRule="auto"/>
              <w:jc w:val="both"/>
              <w:rPr>
                <w:rFonts w:ascii="Times New Roman" w:hAnsi="Times New Roman" w:cs="Times New Roman"/>
                <w:sz w:val="18"/>
                <w:szCs w:val="18"/>
                <w:lang w:val="kk-KZ"/>
              </w:rPr>
            </w:pPr>
            <w:r w:rsidRPr="00453F72">
              <w:rPr>
                <w:rFonts w:ascii="Times New Roman" w:eastAsia="Times New Roman" w:hAnsi="Times New Roman" w:cs="Times New Roman"/>
                <w:sz w:val="18"/>
                <w:szCs w:val="18"/>
                <w:lang w:val="kk-KZ"/>
              </w:rPr>
              <w:t>ПК 7</w:t>
            </w:r>
          </w:p>
        </w:tc>
        <w:tc>
          <w:tcPr>
            <w:tcW w:w="1701" w:type="dxa"/>
            <w:gridSpan w:val="2"/>
          </w:tcPr>
          <w:p w:rsidR="00AC12B3" w:rsidRPr="00453F72" w:rsidRDefault="00AC12B3" w:rsidP="00BA65A1">
            <w:pPr>
              <w:jc w:val="both"/>
              <w:rPr>
                <w:rFonts w:ascii="Times New Roman" w:hAnsi="Times New Roman" w:cs="Times New Roman"/>
                <w:sz w:val="18"/>
                <w:szCs w:val="18"/>
                <w:lang w:val="kk-KZ"/>
              </w:rPr>
            </w:pPr>
            <w:r w:rsidRPr="00453F72">
              <w:rPr>
                <w:rFonts w:ascii="Times New Roman" w:hAnsi="Times New Roman" w:cs="Times New Roman"/>
                <w:sz w:val="18"/>
                <w:szCs w:val="18"/>
                <w:lang w:val="kk-KZ"/>
              </w:rPr>
              <w:t>Организация таможенного дело, Правоохранительное право РК</w:t>
            </w:r>
          </w:p>
        </w:tc>
        <w:tc>
          <w:tcPr>
            <w:tcW w:w="1559" w:type="dxa"/>
            <w:gridSpan w:val="2"/>
          </w:tcPr>
          <w:p w:rsidR="00AC12B3" w:rsidRPr="00453F72" w:rsidRDefault="00AC12B3" w:rsidP="00BA65A1">
            <w:pPr>
              <w:jc w:val="both"/>
              <w:rPr>
                <w:rFonts w:ascii="Times New Roman" w:hAnsi="Times New Roman" w:cs="Times New Roman"/>
                <w:sz w:val="18"/>
                <w:szCs w:val="18"/>
                <w:lang w:val="kk-KZ"/>
              </w:rPr>
            </w:pPr>
            <w:r w:rsidRPr="00453F72">
              <w:rPr>
                <w:rFonts w:ascii="Times New Roman" w:hAnsi="Times New Roman" w:cs="Times New Roman"/>
                <w:sz w:val="18"/>
                <w:szCs w:val="18"/>
                <w:lang w:val="kk-KZ"/>
              </w:rPr>
              <w:t>Услуги в таможенной сфере, Таможенный контроль, Международный договор ЕаЭС, Таможенный союз.</w:t>
            </w:r>
          </w:p>
        </w:tc>
      </w:tr>
      <w:tr w:rsidR="00AC12B3" w:rsidRPr="004662B7" w:rsidTr="00BA65A1">
        <w:trPr>
          <w:gridAfter w:val="1"/>
          <w:wAfter w:w="26" w:type="dxa"/>
        </w:trPr>
        <w:tc>
          <w:tcPr>
            <w:tcW w:w="426" w:type="dxa"/>
          </w:tcPr>
          <w:p w:rsidR="00AC12B3" w:rsidRPr="00ED1306" w:rsidRDefault="00AC12B3" w:rsidP="00BA65A1">
            <w:pPr>
              <w:jc w:val="both"/>
              <w:rPr>
                <w:rFonts w:ascii="Times New Roman" w:hAnsi="Times New Roman" w:cs="Times New Roman"/>
                <w:color w:val="000000" w:themeColor="text1"/>
                <w:sz w:val="16"/>
                <w:szCs w:val="16"/>
                <w:lang w:val="kk-KZ"/>
              </w:rPr>
            </w:pPr>
            <w:r>
              <w:rPr>
                <w:rFonts w:ascii="Times New Roman" w:hAnsi="Times New Roman" w:cs="Times New Roman"/>
                <w:color w:val="000000" w:themeColor="text1"/>
                <w:sz w:val="16"/>
                <w:szCs w:val="16"/>
                <w:lang w:val="kk-KZ"/>
              </w:rPr>
              <w:t>19</w:t>
            </w:r>
          </w:p>
        </w:tc>
        <w:tc>
          <w:tcPr>
            <w:tcW w:w="2126" w:type="dxa"/>
          </w:tcPr>
          <w:p w:rsidR="00A50FF3" w:rsidRPr="00453F72" w:rsidRDefault="00A50FF3" w:rsidP="00A50FF3">
            <w:pPr>
              <w:spacing w:after="0" w:line="240" w:lineRule="auto"/>
              <w:rPr>
                <w:rFonts w:ascii="Times New Roman" w:hAnsi="Times New Roman" w:cs="Times New Roman"/>
                <w:sz w:val="18"/>
                <w:szCs w:val="18"/>
                <w:lang w:val="kk-KZ"/>
              </w:rPr>
            </w:pPr>
            <w:r w:rsidRPr="00453F72">
              <w:rPr>
                <w:rFonts w:ascii="Times New Roman" w:hAnsi="Times New Roman" w:cs="Times New Roman"/>
                <w:sz w:val="18"/>
                <w:szCs w:val="18"/>
              </w:rPr>
              <w:t>ҚР Конституциялық құқығы</w:t>
            </w:r>
            <w:r w:rsidRPr="00453F72">
              <w:rPr>
                <w:rFonts w:ascii="Times New Roman" w:hAnsi="Times New Roman" w:cs="Times New Roman"/>
                <w:sz w:val="18"/>
                <w:szCs w:val="18"/>
                <w:lang w:val="kk-KZ"/>
              </w:rPr>
              <w:t xml:space="preserve"> </w:t>
            </w:r>
          </w:p>
          <w:p w:rsidR="00AC12B3" w:rsidRPr="00453F72" w:rsidRDefault="00AC12B3" w:rsidP="00BA65A1">
            <w:pPr>
              <w:spacing w:after="0" w:line="240" w:lineRule="auto"/>
              <w:rPr>
                <w:rFonts w:ascii="Times New Roman" w:hAnsi="Times New Roman" w:cs="Times New Roman"/>
                <w:sz w:val="18"/>
                <w:szCs w:val="18"/>
              </w:rPr>
            </w:pPr>
            <w:r w:rsidRPr="00453F72">
              <w:rPr>
                <w:rFonts w:ascii="Times New Roman" w:hAnsi="Times New Roman" w:cs="Times New Roman"/>
                <w:sz w:val="18"/>
                <w:szCs w:val="18"/>
              </w:rPr>
              <w:t>Конституционное право РК</w:t>
            </w:r>
          </w:p>
          <w:p w:rsidR="00AC12B3" w:rsidRPr="00453F72" w:rsidRDefault="00AC12B3" w:rsidP="00BA65A1">
            <w:pPr>
              <w:spacing w:after="0" w:line="240" w:lineRule="auto"/>
              <w:rPr>
                <w:rFonts w:ascii="Times New Roman" w:hAnsi="Times New Roman" w:cs="Times New Roman"/>
                <w:sz w:val="18"/>
                <w:szCs w:val="18"/>
                <w:lang w:val="en-US"/>
              </w:rPr>
            </w:pPr>
            <w:r w:rsidRPr="00453F72">
              <w:rPr>
                <w:rFonts w:ascii="Times New Roman" w:hAnsi="Times New Roman" w:cs="Times New Roman"/>
                <w:sz w:val="18"/>
                <w:szCs w:val="18"/>
                <w:lang w:val="en-US"/>
              </w:rPr>
              <w:t>Constitutional law of the Republic</w:t>
            </w:r>
          </w:p>
        </w:tc>
        <w:tc>
          <w:tcPr>
            <w:tcW w:w="3119" w:type="dxa"/>
          </w:tcPr>
          <w:p w:rsidR="00AC12B3" w:rsidRPr="00453F72" w:rsidRDefault="00CA1DC6" w:rsidP="00BA65A1">
            <w:pPr>
              <w:spacing w:before="75"/>
              <w:jc w:val="both"/>
              <w:rPr>
                <w:rFonts w:ascii="Times New Roman" w:hAnsi="Times New Roman" w:cs="Times New Roman"/>
                <w:sz w:val="18"/>
                <w:szCs w:val="18"/>
                <w:lang w:val="kk-KZ"/>
              </w:rPr>
            </w:pPr>
            <w:r w:rsidRPr="00453F72">
              <w:rPr>
                <w:rFonts w:ascii="Times New Roman" w:eastAsia="Times New Roman" w:hAnsi="Times New Roman" w:cs="Times New Roman"/>
                <w:sz w:val="18"/>
                <w:szCs w:val="18"/>
              </w:rPr>
              <w:t>Пән</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студенттерде</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конституциилық</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құқықтың</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аса</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маңызды</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ғылыми</w:t>
            </w:r>
            <w:r w:rsidRPr="00453F72">
              <w:rPr>
                <w:rFonts w:ascii="Times New Roman" w:eastAsia="Times New Roman" w:hAnsi="Times New Roman" w:cs="Times New Roman"/>
                <w:sz w:val="18"/>
                <w:szCs w:val="18"/>
                <w:lang w:val="en-US"/>
              </w:rPr>
              <w:t>-</w:t>
            </w:r>
            <w:r w:rsidRPr="00453F72">
              <w:rPr>
                <w:rFonts w:ascii="Times New Roman" w:eastAsia="Times New Roman" w:hAnsi="Times New Roman" w:cs="Times New Roman"/>
                <w:sz w:val="18"/>
                <w:szCs w:val="18"/>
              </w:rPr>
              <w:t>теориялық</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ережелері</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Қазақстан</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Республикасының</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конституциональные</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даму</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тарихы</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демократиялық</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құқықтық</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әлеуметтік</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және</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зайырлы</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мемлектілі</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кті</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құру</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процесс</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мемлекет</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пен</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қоғамның</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негізгі</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заңы</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ретіндегі</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Конституционныең</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рөлі</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мен</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қызмети</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адам</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мен</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азаматтың</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конституционалық</w:t>
            </w:r>
            <w:r w:rsidRPr="00453F72">
              <w:rPr>
                <w:rFonts w:ascii="Times New Roman" w:eastAsia="Times New Roman" w:hAnsi="Times New Roman" w:cs="Times New Roman"/>
                <w:sz w:val="18"/>
                <w:szCs w:val="18"/>
                <w:lang w:val="en-US"/>
              </w:rPr>
              <w:t>-</w:t>
            </w:r>
            <w:r w:rsidRPr="00453F72">
              <w:rPr>
                <w:rFonts w:ascii="Times New Roman" w:eastAsia="Times New Roman" w:hAnsi="Times New Roman" w:cs="Times New Roman"/>
                <w:sz w:val="18"/>
                <w:szCs w:val="18"/>
              </w:rPr>
              <w:t>құқықтық</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мәртебеси</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сондай</w:t>
            </w:r>
            <w:r w:rsidRPr="00453F72">
              <w:rPr>
                <w:rFonts w:ascii="Times New Roman" w:eastAsia="Times New Roman" w:hAnsi="Times New Roman" w:cs="Times New Roman"/>
                <w:sz w:val="18"/>
                <w:szCs w:val="18"/>
                <w:lang w:val="en-US"/>
              </w:rPr>
              <w:t>-</w:t>
            </w:r>
            <w:r w:rsidRPr="00453F72">
              <w:rPr>
                <w:rFonts w:ascii="Times New Roman" w:eastAsia="Times New Roman" w:hAnsi="Times New Roman" w:cs="Times New Roman"/>
                <w:sz w:val="18"/>
                <w:szCs w:val="18"/>
              </w:rPr>
              <w:t>ақ</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органдардың</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конституциональные</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жүйесі</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туралы</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іргелі</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түсініктерді</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қалыптастыруға</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бағдарланады</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мемлекет</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және</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жергілікти</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өзін</w:t>
            </w:r>
            <w:r w:rsidRPr="00453F72">
              <w:rPr>
                <w:rFonts w:ascii="Times New Roman" w:eastAsia="Times New Roman" w:hAnsi="Times New Roman" w:cs="Times New Roman"/>
                <w:sz w:val="18"/>
                <w:szCs w:val="18"/>
                <w:lang w:val="en-US"/>
              </w:rPr>
              <w:t>-</w:t>
            </w:r>
            <w:r w:rsidRPr="00453F72">
              <w:rPr>
                <w:rFonts w:ascii="Times New Roman" w:eastAsia="Times New Roman" w:hAnsi="Times New Roman" w:cs="Times New Roman"/>
                <w:sz w:val="18"/>
                <w:szCs w:val="18"/>
              </w:rPr>
              <w:t>өзі</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басқару</w:t>
            </w:r>
            <w:r w:rsidRPr="00453F72">
              <w:rPr>
                <w:rFonts w:ascii="Times New Roman" w:eastAsia="Times New Roman" w:hAnsi="Times New Roman" w:cs="Times New Roman"/>
                <w:sz w:val="18"/>
                <w:szCs w:val="18"/>
                <w:lang w:val="en-US"/>
              </w:rPr>
              <w:t>.</w:t>
            </w:r>
            <w:r w:rsidRPr="00453F72">
              <w:rPr>
                <w:rFonts w:ascii="Times New Roman" w:eastAsia="Times New Roman" w:hAnsi="Times New Roman" w:cs="Times New Roman"/>
                <w:sz w:val="18"/>
                <w:szCs w:val="18"/>
                <w:lang w:val="kk-KZ"/>
              </w:rPr>
              <w:t xml:space="preserve"> </w:t>
            </w:r>
          </w:p>
        </w:tc>
        <w:tc>
          <w:tcPr>
            <w:tcW w:w="709" w:type="dxa"/>
          </w:tcPr>
          <w:p w:rsidR="00AC12B3" w:rsidRPr="00453F72" w:rsidRDefault="00AC12B3" w:rsidP="00BA65A1">
            <w:pPr>
              <w:ind w:left="108"/>
              <w:jc w:val="both"/>
              <w:rPr>
                <w:rFonts w:ascii="Times New Roman" w:hAnsi="Times New Roman" w:cs="Times New Roman"/>
                <w:sz w:val="18"/>
                <w:szCs w:val="18"/>
              </w:rPr>
            </w:pPr>
            <w:r w:rsidRPr="00453F72">
              <w:rPr>
                <w:rFonts w:ascii="Times New Roman" w:hAnsi="Times New Roman" w:cs="Times New Roman"/>
                <w:sz w:val="18"/>
                <w:szCs w:val="18"/>
              </w:rPr>
              <w:t>5</w:t>
            </w:r>
          </w:p>
        </w:tc>
        <w:tc>
          <w:tcPr>
            <w:tcW w:w="850" w:type="dxa"/>
            <w:gridSpan w:val="2"/>
          </w:tcPr>
          <w:p w:rsidR="00AC12B3" w:rsidRPr="00453F72" w:rsidRDefault="00AC12B3" w:rsidP="00BA65A1">
            <w:pPr>
              <w:ind w:right="236"/>
              <w:jc w:val="both"/>
              <w:rPr>
                <w:rFonts w:ascii="Times New Roman" w:hAnsi="Times New Roman" w:cs="Times New Roman"/>
                <w:sz w:val="18"/>
                <w:szCs w:val="18"/>
              </w:rPr>
            </w:pPr>
            <w:r w:rsidRPr="00453F72">
              <w:rPr>
                <w:rFonts w:ascii="Times New Roman" w:hAnsi="Times New Roman" w:cs="Times New Roman"/>
                <w:sz w:val="18"/>
                <w:szCs w:val="18"/>
              </w:rPr>
              <w:t>БК</w:t>
            </w:r>
            <w:proofErr w:type="gramStart"/>
            <w:r w:rsidRPr="00453F72">
              <w:rPr>
                <w:rFonts w:ascii="Times New Roman" w:hAnsi="Times New Roman" w:cs="Times New Roman"/>
                <w:sz w:val="18"/>
                <w:szCs w:val="18"/>
              </w:rPr>
              <w:t>3,БК</w:t>
            </w:r>
            <w:proofErr w:type="gramEnd"/>
            <w:r w:rsidRPr="00453F72">
              <w:rPr>
                <w:rFonts w:ascii="Times New Roman" w:hAnsi="Times New Roman" w:cs="Times New Roman"/>
                <w:sz w:val="18"/>
                <w:szCs w:val="18"/>
              </w:rPr>
              <w:t>4,</w:t>
            </w:r>
          </w:p>
          <w:p w:rsidR="00AC12B3" w:rsidRPr="00453F72" w:rsidRDefault="00AC12B3" w:rsidP="00BA65A1">
            <w:pPr>
              <w:jc w:val="both"/>
              <w:rPr>
                <w:rFonts w:ascii="Times New Roman" w:hAnsi="Times New Roman" w:cs="Times New Roman"/>
                <w:sz w:val="18"/>
                <w:szCs w:val="18"/>
              </w:rPr>
            </w:pPr>
            <w:r w:rsidRPr="00453F72">
              <w:rPr>
                <w:rFonts w:ascii="Times New Roman" w:hAnsi="Times New Roman" w:cs="Times New Roman"/>
                <w:sz w:val="18"/>
                <w:szCs w:val="18"/>
              </w:rPr>
              <w:t>БК6</w:t>
            </w:r>
          </w:p>
          <w:p w:rsidR="00AC12B3" w:rsidRPr="00453F72" w:rsidRDefault="00AC12B3" w:rsidP="00BA65A1">
            <w:pPr>
              <w:spacing w:after="0" w:line="240" w:lineRule="auto"/>
              <w:jc w:val="both"/>
              <w:rPr>
                <w:rFonts w:ascii="Times New Roman" w:hAnsi="Times New Roman" w:cs="Times New Roman"/>
                <w:sz w:val="18"/>
                <w:szCs w:val="18"/>
              </w:rPr>
            </w:pPr>
            <w:r w:rsidRPr="00453F72">
              <w:rPr>
                <w:rFonts w:ascii="Times New Roman" w:hAnsi="Times New Roman" w:cs="Times New Roman"/>
                <w:sz w:val="18"/>
                <w:szCs w:val="18"/>
              </w:rPr>
              <w:t>БК 17</w:t>
            </w:r>
          </w:p>
          <w:p w:rsidR="00AC12B3" w:rsidRPr="00453F72" w:rsidRDefault="00AC12B3" w:rsidP="00BA65A1">
            <w:pPr>
              <w:spacing w:after="0" w:line="240" w:lineRule="auto"/>
              <w:jc w:val="both"/>
              <w:rPr>
                <w:rFonts w:ascii="Times New Roman" w:eastAsia="Times New Roman" w:hAnsi="Times New Roman" w:cs="Times New Roman"/>
                <w:sz w:val="18"/>
                <w:szCs w:val="18"/>
              </w:rPr>
            </w:pPr>
            <w:r w:rsidRPr="00453F72">
              <w:rPr>
                <w:rFonts w:ascii="Times New Roman" w:hAnsi="Times New Roman" w:cs="Times New Roman"/>
                <w:sz w:val="18"/>
                <w:szCs w:val="18"/>
              </w:rPr>
              <w:t>БК 20</w:t>
            </w:r>
          </w:p>
        </w:tc>
        <w:tc>
          <w:tcPr>
            <w:tcW w:w="1701" w:type="dxa"/>
            <w:gridSpan w:val="2"/>
          </w:tcPr>
          <w:p w:rsidR="00AC12B3" w:rsidRPr="00453F72" w:rsidRDefault="00330BF0" w:rsidP="00BA65A1">
            <w:pPr>
              <w:jc w:val="both"/>
              <w:rPr>
                <w:rFonts w:ascii="Times New Roman" w:hAnsi="Times New Roman" w:cs="Times New Roman"/>
                <w:sz w:val="18"/>
                <w:szCs w:val="18"/>
                <w:lang w:val="kk-KZ"/>
              </w:rPr>
            </w:pPr>
            <w:r w:rsidRPr="00453F72">
              <w:rPr>
                <w:rFonts w:ascii="Times New Roman" w:hAnsi="Times New Roman" w:cs="Times New Roman"/>
                <w:sz w:val="18"/>
                <w:szCs w:val="18"/>
                <w:lang w:val="kk-KZ"/>
              </w:rPr>
              <w:t>Мемлекет және құқық теориясы</w:t>
            </w:r>
          </w:p>
        </w:tc>
        <w:tc>
          <w:tcPr>
            <w:tcW w:w="1559" w:type="dxa"/>
            <w:gridSpan w:val="2"/>
          </w:tcPr>
          <w:p w:rsidR="00AC12B3" w:rsidRPr="00453F72" w:rsidRDefault="00330BF0" w:rsidP="00330BF0">
            <w:pPr>
              <w:spacing w:after="0" w:line="264" w:lineRule="exact"/>
              <w:jc w:val="both"/>
              <w:rPr>
                <w:rFonts w:ascii="Times New Roman" w:hAnsi="Times New Roman" w:cs="Times New Roman"/>
                <w:sz w:val="18"/>
                <w:szCs w:val="18"/>
                <w:lang w:val="kk-KZ"/>
              </w:rPr>
            </w:pPr>
            <w:r w:rsidRPr="00453F72">
              <w:rPr>
                <w:rFonts w:ascii="Times New Roman" w:hAnsi="Times New Roman" w:cs="Times New Roman"/>
                <w:sz w:val="18"/>
                <w:szCs w:val="18"/>
                <w:lang w:val="kk-KZ"/>
              </w:rPr>
              <w:t>ҚР Әкімшілік құқығы</w:t>
            </w:r>
            <w:r w:rsidR="00AC12B3" w:rsidRPr="00453F72">
              <w:rPr>
                <w:rFonts w:ascii="Times New Roman" w:hAnsi="Times New Roman" w:cs="Times New Roman"/>
                <w:sz w:val="18"/>
                <w:szCs w:val="18"/>
                <w:lang w:val="kk-KZ"/>
              </w:rPr>
              <w:t>,</w:t>
            </w:r>
          </w:p>
          <w:p w:rsidR="00AC12B3" w:rsidRPr="00453F72" w:rsidRDefault="00330BF0" w:rsidP="00330BF0">
            <w:pPr>
              <w:spacing w:after="0" w:line="264" w:lineRule="exact"/>
              <w:jc w:val="both"/>
              <w:rPr>
                <w:rFonts w:ascii="Times New Roman" w:hAnsi="Times New Roman" w:cs="Times New Roman"/>
                <w:sz w:val="18"/>
                <w:szCs w:val="18"/>
                <w:lang w:val="kk-KZ"/>
              </w:rPr>
            </w:pPr>
            <w:r w:rsidRPr="00453F72">
              <w:rPr>
                <w:rFonts w:ascii="Times New Roman" w:hAnsi="Times New Roman" w:cs="Times New Roman"/>
                <w:sz w:val="18"/>
                <w:szCs w:val="18"/>
                <w:lang w:val="kk-KZ"/>
              </w:rPr>
              <w:t>ҚР Азаматтық құқығы</w:t>
            </w:r>
            <w:r w:rsidR="00AC12B3" w:rsidRPr="00453F72">
              <w:rPr>
                <w:rFonts w:ascii="Times New Roman" w:hAnsi="Times New Roman" w:cs="Times New Roman"/>
                <w:sz w:val="18"/>
                <w:szCs w:val="18"/>
                <w:lang w:val="kk-KZ"/>
              </w:rPr>
              <w:t>,</w:t>
            </w:r>
          </w:p>
          <w:p w:rsidR="00AC12B3" w:rsidRPr="00453F72" w:rsidRDefault="00330BF0" w:rsidP="00330BF0">
            <w:pPr>
              <w:spacing w:after="0"/>
              <w:jc w:val="both"/>
              <w:rPr>
                <w:rFonts w:ascii="Times New Roman" w:hAnsi="Times New Roman" w:cs="Times New Roman"/>
                <w:sz w:val="18"/>
                <w:szCs w:val="18"/>
              </w:rPr>
            </w:pPr>
            <w:r w:rsidRPr="00453F72">
              <w:rPr>
                <w:rFonts w:ascii="Times New Roman" w:hAnsi="Times New Roman" w:cs="Times New Roman"/>
                <w:sz w:val="18"/>
                <w:szCs w:val="18"/>
                <w:lang w:val="kk-KZ"/>
              </w:rPr>
              <w:t>ҚР Кеден құқығы</w:t>
            </w:r>
            <w:r w:rsidR="00AC12B3" w:rsidRPr="00453F72">
              <w:rPr>
                <w:rFonts w:ascii="Times New Roman" w:hAnsi="Times New Roman" w:cs="Times New Roman"/>
                <w:sz w:val="18"/>
                <w:szCs w:val="18"/>
              </w:rPr>
              <w:t>.</w:t>
            </w:r>
          </w:p>
        </w:tc>
      </w:tr>
      <w:tr w:rsidR="00AC12B3" w:rsidRPr="00740208" w:rsidTr="00BA65A1">
        <w:trPr>
          <w:gridAfter w:val="1"/>
          <w:wAfter w:w="26" w:type="dxa"/>
        </w:trPr>
        <w:tc>
          <w:tcPr>
            <w:tcW w:w="426" w:type="dxa"/>
          </w:tcPr>
          <w:p w:rsidR="00AC12B3" w:rsidRPr="00ED1306" w:rsidRDefault="00AC12B3" w:rsidP="00BA65A1">
            <w:pPr>
              <w:jc w:val="both"/>
              <w:rPr>
                <w:rFonts w:ascii="Times New Roman" w:hAnsi="Times New Roman" w:cs="Times New Roman"/>
                <w:color w:val="000000" w:themeColor="text1"/>
                <w:sz w:val="16"/>
                <w:szCs w:val="16"/>
                <w:lang w:val="kk-KZ"/>
              </w:rPr>
            </w:pPr>
            <w:r>
              <w:rPr>
                <w:rFonts w:ascii="Times New Roman" w:hAnsi="Times New Roman" w:cs="Times New Roman"/>
                <w:color w:val="000000" w:themeColor="text1"/>
                <w:sz w:val="16"/>
                <w:szCs w:val="16"/>
                <w:lang w:val="kk-KZ"/>
              </w:rPr>
              <w:lastRenderedPageBreak/>
              <w:t>20</w:t>
            </w:r>
          </w:p>
        </w:tc>
        <w:tc>
          <w:tcPr>
            <w:tcW w:w="2126" w:type="dxa"/>
          </w:tcPr>
          <w:p w:rsidR="00A50FF3" w:rsidRPr="00453F72" w:rsidRDefault="00A50FF3" w:rsidP="00BA65A1">
            <w:pPr>
              <w:spacing w:before="75" w:after="0"/>
              <w:jc w:val="both"/>
              <w:rPr>
                <w:rFonts w:ascii="Times New Roman" w:hAnsi="Times New Roman" w:cs="Times New Roman"/>
                <w:sz w:val="18"/>
                <w:szCs w:val="18"/>
              </w:rPr>
            </w:pPr>
            <w:r w:rsidRPr="00453F72">
              <w:rPr>
                <w:rFonts w:ascii="Times New Roman" w:hAnsi="Times New Roman" w:cs="Times New Roman"/>
                <w:sz w:val="18"/>
                <w:szCs w:val="18"/>
                <w:lang w:val="kk-KZ"/>
              </w:rPr>
              <w:t xml:space="preserve">ҚР </w:t>
            </w:r>
            <w:r w:rsidRPr="00453F72">
              <w:rPr>
                <w:rFonts w:ascii="Times New Roman" w:hAnsi="Times New Roman" w:cs="Times New Roman"/>
                <w:sz w:val="18"/>
                <w:szCs w:val="18"/>
              </w:rPr>
              <w:t xml:space="preserve">Еңбек құқығы </w:t>
            </w:r>
          </w:p>
          <w:p w:rsidR="00AC12B3" w:rsidRPr="00453F72" w:rsidRDefault="00AC12B3" w:rsidP="00BA65A1">
            <w:pPr>
              <w:spacing w:before="75" w:after="0"/>
              <w:jc w:val="both"/>
              <w:rPr>
                <w:rFonts w:ascii="Times New Roman" w:hAnsi="Times New Roman" w:cs="Times New Roman"/>
                <w:sz w:val="18"/>
                <w:szCs w:val="18"/>
              </w:rPr>
            </w:pPr>
            <w:r w:rsidRPr="00453F72">
              <w:rPr>
                <w:rFonts w:ascii="Times New Roman" w:hAnsi="Times New Roman" w:cs="Times New Roman"/>
                <w:sz w:val="18"/>
                <w:szCs w:val="18"/>
              </w:rPr>
              <w:t>Трудовое право РК</w:t>
            </w:r>
          </w:p>
          <w:p w:rsidR="00AC12B3" w:rsidRPr="00453F72" w:rsidRDefault="00AC12B3" w:rsidP="00BA65A1">
            <w:pPr>
              <w:spacing w:before="75" w:after="0"/>
              <w:jc w:val="both"/>
              <w:rPr>
                <w:rFonts w:ascii="Times New Roman" w:hAnsi="Times New Roman" w:cs="Times New Roman"/>
                <w:sz w:val="18"/>
                <w:szCs w:val="18"/>
                <w:lang w:val="en-US"/>
              </w:rPr>
            </w:pPr>
            <w:r w:rsidRPr="00453F72">
              <w:rPr>
                <w:rFonts w:ascii="Times New Roman" w:hAnsi="Times New Roman" w:cs="Times New Roman"/>
                <w:sz w:val="18"/>
                <w:szCs w:val="18"/>
              </w:rPr>
              <w:t>Labor law</w:t>
            </w:r>
            <w:r w:rsidR="00A50FF3" w:rsidRPr="00453F72">
              <w:rPr>
                <w:rFonts w:ascii="Times New Roman" w:hAnsi="Times New Roman" w:cs="Times New Roman"/>
                <w:sz w:val="18"/>
                <w:szCs w:val="18"/>
                <w:lang w:val="kk-KZ"/>
              </w:rPr>
              <w:t xml:space="preserve"> </w:t>
            </w:r>
            <w:r w:rsidR="00A50FF3" w:rsidRPr="00453F72">
              <w:rPr>
                <w:rFonts w:ascii="Times New Roman" w:hAnsi="Times New Roman" w:cs="Times New Roman"/>
                <w:sz w:val="18"/>
                <w:szCs w:val="18"/>
                <w:lang w:val="en-US"/>
              </w:rPr>
              <w:t>KR</w:t>
            </w:r>
          </w:p>
        </w:tc>
        <w:tc>
          <w:tcPr>
            <w:tcW w:w="3119" w:type="dxa"/>
          </w:tcPr>
          <w:p w:rsidR="00AC12B3" w:rsidRPr="00453F72" w:rsidRDefault="00CA1DC6" w:rsidP="00BA65A1">
            <w:pPr>
              <w:spacing w:before="75"/>
              <w:jc w:val="both"/>
              <w:rPr>
                <w:rFonts w:ascii="Times New Roman" w:hAnsi="Times New Roman" w:cs="Times New Roman"/>
                <w:sz w:val="18"/>
                <w:szCs w:val="18"/>
                <w:lang w:val="kk-KZ"/>
              </w:rPr>
            </w:pPr>
            <w:r w:rsidRPr="00453F72">
              <w:rPr>
                <w:rFonts w:ascii="Times New Roman" w:eastAsia="Times New Roman" w:hAnsi="Times New Roman" w:cs="Times New Roman"/>
                <w:sz w:val="18"/>
                <w:szCs w:val="18"/>
              </w:rPr>
              <w:t>Қызметкерлердің</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еңбегін</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қолдану</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процессенде</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қалыптасатын</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қоғамдық</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еңбек</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қатынастарын</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реттейтін</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құқық</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нормаларын</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және</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еңбекпен</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тығыз</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байланысты</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қатынастарды</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сондай</w:t>
            </w:r>
            <w:r w:rsidRPr="00453F72">
              <w:rPr>
                <w:rFonts w:ascii="Times New Roman" w:eastAsia="Times New Roman" w:hAnsi="Times New Roman" w:cs="Times New Roman"/>
                <w:sz w:val="18"/>
                <w:szCs w:val="18"/>
                <w:lang w:val="en-US"/>
              </w:rPr>
              <w:t>-</w:t>
            </w:r>
            <w:r w:rsidRPr="00453F72">
              <w:rPr>
                <w:rFonts w:ascii="Times New Roman" w:eastAsia="Times New Roman" w:hAnsi="Times New Roman" w:cs="Times New Roman"/>
                <w:sz w:val="18"/>
                <w:szCs w:val="18"/>
              </w:rPr>
              <w:t>ақ</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еңбек</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құқығы</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ғылымына</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тән</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құқықтық</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категорияларды</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теоретическилық</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тұжырымдамаларды</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ҚР</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еңбекке</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жарамсыз</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азаматтарын</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әлеутметік</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қорғауға</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байланысты</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мәселелерді</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зерделейді</w:t>
            </w:r>
            <w:r w:rsidRPr="00453F72">
              <w:rPr>
                <w:rFonts w:ascii="Times New Roman" w:eastAsia="Times New Roman" w:hAnsi="Times New Roman" w:cs="Times New Roman"/>
                <w:sz w:val="18"/>
                <w:szCs w:val="18"/>
                <w:lang w:val="kk-KZ"/>
              </w:rPr>
              <w:t xml:space="preserve">. </w:t>
            </w:r>
          </w:p>
        </w:tc>
        <w:tc>
          <w:tcPr>
            <w:tcW w:w="709" w:type="dxa"/>
          </w:tcPr>
          <w:p w:rsidR="00AC12B3" w:rsidRPr="00453F72" w:rsidRDefault="00AC12B3" w:rsidP="00BA65A1">
            <w:pPr>
              <w:ind w:left="108"/>
              <w:jc w:val="both"/>
              <w:rPr>
                <w:rFonts w:ascii="Times New Roman" w:hAnsi="Times New Roman" w:cs="Times New Roman"/>
                <w:sz w:val="18"/>
                <w:szCs w:val="18"/>
                <w:lang w:val="en-US"/>
              </w:rPr>
            </w:pPr>
            <w:r w:rsidRPr="00453F72">
              <w:rPr>
                <w:rFonts w:ascii="Times New Roman" w:hAnsi="Times New Roman" w:cs="Times New Roman"/>
                <w:sz w:val="18"/>
                <w:szCs w:val="18"/>
                <w:lang w:val="en-US"/>
              </w:rPr>
              <w:t>5</w:t>
            </w:r>
          </w:p>
        </w:tc>
        <w:tc>
          <w:tcPr>
            <w:tcW w:w="850" w:type="dxa"/>
            <w:gridSpan w:val="2"/>
          </w:tcPr>
          <w:p w:rsidR="00AC12B3" w:rsidRPr="00453F72" w:rsidRDefault="00AC12B3" w:rsidP="00BA65A1">
            <w:pPr>
              <w:ind w:right="236"/>
              <w:jc w:val="both"/>
              <w:rPr>
                <w:rFonts w:ascii="Times New Roman" w:hAnsi="Times New Roman" w:cs="Times New Roman"/>
                <w:sz w:val="18"/>
                <w:szCs w:val="18"/>
                <w:lang w:val="en-US"/>
              </w:rPr>
            </w:pPr>
            <w:r w:rsidRPr="00453F72">
              <w:rPr>
                <w:rFonts w:ascii="Times New Roman" w:hAnsi="Times New Roman" w:cs="Times New Roman"/>
                <w:sz w:val="18"/>
                <w:szCs w:val="18"/>
              </w:rPr>
              <w:t>БК</w:t>
            </w:r>
            <w:proofErr w:type="gramStart"/>
            <w:r w:rsidRPr="00453F72">
              <w:rPr>
                <w:rFonts w:ascii="Times New Roman" w:hAnsi="Times New Roman" w:cs="Times New Roman"/>
                <w:sz w:val="18"/>
                <w:szCs w:val="18"/>
                <w:lang w:val="en-US"/>
              </w:rPr>
              <w:t>3,</w:t>
            </w:r>
            <w:r w:rsidRPr="00453F72">
              <w:rPr>
                <w:rFonts w:ascii="Times New Roman" w:hAnsi="Times New Roman" w:cs="Times New Roman"/>
                <w:sz w:val="18"/>
                <w:szCs w:val="18"/>
              </w:rPr>
              <w:t>БК</w:t>
            </w:r>
            <w:proofErr w:type="gramEnd"/>
            <w:r w:rsidRPr="00453F72">
              <w:rPr>
                <w:rFonts w:ascii="Times New Roman" w:hAnsi="Times New Roman" w:cs="Times New Roman"/>
                <w:sz w:val="18"/>
                <w:szCs w:val="18"/>
                <w:lang w:val="en-US"/>
              </w:rPr>
              <w:t>4,</w:t>
            </w:r>
            <w:r w:rsidRPr="00453F72">
              <w:rPr>
                <w:rFonts w:ascii="Times New Roman" w:hAnsi="Times New Roman" w:cs="Times New Roman"/>
                <w:sz w:val="18"/>
                <w:szCs w:val="18"/>
              </w:rPr>
              <w:t>БК</w:t>
            </w:r>
            <w:r w:rsidRPr="00453F72">
              <w:rPr>
                <w:rFonts w:ascii="Times New Roman" w:hAnsi="Times New Roman" w:cs="Times New Roman"/>
                <w:sz w:val="18"/>
                <w:szCs w:val="18"/>
                <w:lang w:val="en-US"/>
              </w:rPr>
              <w:t>6</w:t>
            </w:r>
          </w:p>
        </w:tc>
        <w:tc>
          <w:tcPr>
            <w:tcW w:w="1701" w:type="dxa"/>
            <w:gridSpan w:val="2"/>
          </w:tcPr>
          <w:p w:rsidR="00330BF0" w:rsidRPr="00453F72" w:rsidRDefault="00330BF0" w:rsidP="00330BF0">
            <w:pPr>
              <w:spacing w:after="0" w:line="240" w:lineRule="auto"/>
              <w:rPr>
                <w:rFonts w:ascii="Times New Roman" w:hAnsi="Times New Roman" w:cs="Times New Roman"/>
                <w:sz w:val="18"/>
                <w:szCs w:val="18"/>
                <w:lang w:val="kk-KZ"/>
              </w:rPr>
            </w:pPr>
            <w:r w:rsidRPr="00453F72">
              <w:rPr>
                <w:rFonts w:ascii="Times New Roman" w:hAnsi="Times New Roman" w:cs="Times New Roman"/>
                <w:sz w:val="18"/>
                <w:szCs w:val="18"/>
              </w:rPr>
              <w:t>ҚР</w:t>
            </w:r>
            <w:r w:rsidRPr="00453F72">
              <w:rPr>
                <w:rFonts w:ascii="Times New Roman" w:hAnsi="Times New Roman" w:cs="Times New Roman"/>
                <w:sz w:val="18"/>
                <w:szCs w:val="18"/>
                <w:lang w:val="en-US"/>
              </w:rPr>
              <w:t xml:space="preserve"> </w:t>
            </w:r>
            <w:r w:rsidRPr="00453F72">
              <w:rPr>
                <w:rFonts w:ascii="Times New Roman" w:hAnsi="Times New Roman" w:cs="Times New Roman"/>
                <w:sz w:val="18"/>
                <w:szCs w:val="18"/>
              </w:rPr>
              <w:t>Конституциялық</w:t>
            </w:r>
            <w:r w:rsidRPr="00453F72">
              <w:rPr>
                <w:rFonts w:ascii="Times New Roman" w:hAnsi="Times New Roman" w:cs="Times New Roman"/>
                <w:sz w:val="18"/>
                <w:szCs w:val="18"/>
                <w:lang w:val="en-US"/>
              </w:rPr>
              <w:t xml:space="preserve"> </w:t>
            </w:r>
            <w:r w:rsidRPr="00453F72">
              <w:rPr>
                <w:rFonts w:ascii="Times New Roman" w:hAnsi="Times New Roman" w:cs="Times New Roman"/>
                <w:sz w:val="18"/>
                <w:szCs w:val="18"/>
              </w:rPr>
              <w:t>құқығы</w:t>
            </w:r>
            <w:r w:rsidRPr="00453F72">
              <w:rPr>
                <w:rFonts w:ascii="Times New Roman" w:hAnsi="Times New Roman" w:cs="Times New Roman"/>
                <w:sz w:val="18"/>
                <w:szCs w:val="18"/>
                <w:lang w:val="kk-KZ"/>
              </w:rPr>
              <w:t xml:space="preserve"> </w:t>
            </w:r>
          </w:p>
          <w:p w:rsidR="00330BF0" w:rsidRPr="00453F72" w:rsidRDefault="00330BF0" w:rsidP="00330BF0">
            <w:pPr>
              <w:rPr>
                <w:sz w:val="18"/>
                <w:szCs w:val="18"/>
                <w:lang w:val="en-US"/>
              </w:rPr>
            </w:pPr>
            <w:r w:rsidRPr="00453F72">
              <w:rPr>
                <w:rFonts w:ascii="Times New Roman" w:hAnsi="Times New Roman" w:cs="Times New Roman"/>
                <w:sz w:val="18"/>
                <w:szCs w:val="18"/>
                <w:lang w:val="kk-KZ"/>
              </w:rPr>
              <w:t>Мемлекет және құқық теориясы</w:t>
            </w:r>
          </w:p>
          <w:p w:rsidR="00AC12B3" w:rsidRPr="00453F72" w:rsidRDefault="00330BF0" w:rsidP="00BA65A1">
            <w:pPr>
              <w:jc w:val="both"/>
              <w:rPr>
                <w:rFonts w:ascii="Times New Roman" w:hAnsi="Times New Roman" w:cs="Times New Roman"/>
                <w:sz w:val="18"/>
                <w:szCs w:val="18"/>
                <w:lang w:val="kk-KZ"/>
              </w:rPr>
            </w:pPr>
            <w:r w:rsidRPr="00453F72">
              <w:rPr>
                <w:rFonts w:ascii="Times New Roman" w:hAnsi="Times New Roman" w:cs="Times New Roman"/>
                <w:sz w:val="18"/>
                <w:szCs w:val="18"/>
                <w:lang w:val="kk-KZ"/>
              </w:rPr>
              <w:t xml:space="preserve"> </w:t>
            </w:r>
          </w:p>
        </w:tc>
        <w:tc>
          <w:tcPr>
            <w:tcW w:w="1559" w:type="dxa"/>
            <w:gridSpan w:val="2"/>
          </w:tcPr>
          <w:p w:rsidR="00AC12B3" w:rsidRPr="00453F72" w:rsidRDefault="003B7285" w:rsidP="003B7285">
            <w:pPr>
              <w:jc w:val="both"/>
              <w:rPr>
                <w:rFonts w:ascii="Times New Roman" w:hAnsi="Times New Roman" w:cs="Times New Roman"/>
                <w:sz w:val="18"/>
                <w:szCs w:val="18"/>
                <w:lang w:val="kk-KZ"/>
              </w:rPr>
            </w:pPr>
            <w:r w:rsidRPr="00453F72">
              <w:rPr>
                <w:rFonts w:ascii="Times New Roman" w:hAnsi="Times New Roman" w:cs="Times New Roman"/>
                <w:sz w:val="18"/>
                <w:szCs w:val="18"/>
                <w:lang w:val="kk-KZ"/>
              </w:rPr>
              <w:t>Әкімшілік құқық, ҚР Азаматтық құқық, ҚР Азаматтық іс жіргізү құқығы, ҚР Қылмыстық құқық.</w:t>
            </w:r>
          </w:p>
        </w:tc>
      </w:tr>
      <w:tr w:rsidR="00AC12B3" w:rsidRPr="004662B7" w:rsidTr="00BA65A1">
        <w:trPr>
          <w:gridAfter w:val="1"/>
          <w:wAfter w:w="26" w:type="dxa"/>
        </w:trPr>
        <w:tc>
          <w:tcPr>
            <w:tcW w:w="426" w:type="dxa"/>
          </w:tcPr>
          <w:p w:rsidR="00AC12B3" w:rsidRPr="00ED1306" w:rsidRDefault="00AC12B3" w:rsidP="00BA65A1">
            <w:pPr>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21</w:t>
            </w:r>
          </w:p>
        </w:tc>
        <w:tc>
          <w:tcPr>
            <w:tcW w:w="2126" w:type="dxa"/>
          </w:tcPr>
          <w:p w:rsidR="00A50FF3" w:rsidRPr="00453F72" w:rsidRDefault="00A50FF3" w:rsidP="00A50FF3">
            <w:pPr>
              <w:spacing w:before="75" w:after="0"/>
              <w:rPr>
                <w:rFonts w:ascii="Times New Roman" w:hAnsi="Times New Roman" w:cs="Times New Roman"/>
                <w:sz w:val="18"/>
                <w:szCs w:val="18"/>
                <w:lang w:val="kk-KZ"/>
              </w:rPr>
            </w:pPr>
            <w:r w:rsidRPr="00453F72">
              <w:rPr>
                <w:rFonts w:ascii="Times New Roman" w:hAnsi="Times New Roman" w:cs="Times New Roman"/>
                <w:sz w:val="18"/>
                <w:szCs w:val="18"/>
                <w:lang w:val="kk-KZ"/>
              </w:rPr>
              <w:t>ҚР Әкімшілік құқығы</w:t>
            </w:r>
          </w:p>
          <w:p w:rsidR="00AC12B3" w:rsidRPr="00453F72" w:rsidRDefault="00AC12B3" w:rsidP="00BA65A1">
            <w:pPr>
              <w:spacing w:before="75" w:after="0"/>
              <w:rPr>
                <w:rFonts w:ascii="Times New Roman" w:hAnsi="Times New Roman" w:cs="Times New Roman"/>
                <w:sz w:val="18"/>
                <w:szCs w:val="18"/>
                <w:lang w:val="kk-KZ"/>
              </w:rPr>
            </w:pPr>
            <w:r w:rsidRPr="00453F72">
              <w:rPr>
                <w:rFonts w:ascii="Times New Roman" w:hAnsi="Times New Roman" w:cs="Times New Roman"/>
                <w:sz w:val="18"/>
                <w:szCs w:val="18"/>
                <w:lang w:val="kk-KZ"/>
              </w:rPr>
              <w:t xml:space="preserve">Административное право РК </w:t>
            </w:r>
            <w:r w:rsidR="00A50FF3" w:rsidRPr="00453F72">
              <w:rPr>
                <w:rFonts w:ascii="Times New Roman" w:hAnsi="Times New Roman" w:cs="Times New Roman"/>
                <w:sz w:val="18"/>
                <w:szCs w:val="18"/>
                <w:lang w:val="kk-KZ"/>
              </w:rPr>
              <w:t xml:space="preserve"> </w:t>
            </w:r>
          </w:p>
          <w:p w:rsidR="00AC12B3" w:rsidRPr="00453F72" w:rsidRDefault="00AC12B3" w:rsidP="00BA65A1">
            <w:pPr>
              <w:spacing w:before="75" w:after="0"/>
              <w:rPr>
                <w:rFonts w:ascii="Times New Roman" w:hAnsi="Times New Roman" w:cs="Times New Roman"/>
                <w:sz w:val="18"/>
                <w:szCs w:val="18"/>
                <w:lang w:val="en-US"/>
              </w:rPr>
            </w:pPr>
            <w:r w:rsidRPr="00453F72">
              <w:rPr>
                <w:rFonts w:ascii="Times New Roman" w:hAnsi="Times New Roman" w:cs="Times New Roman"/>
                <w:sz w:val="18"/>
                <w:szCs w:val="18"/>
                <w:lang w:val="kk-KZ"/>
              </w:rPr>
              <w:t>Administrative law of the Republic</w:t>
            </w:r>
          </w:p>
        </w:tc>
        <w:tc>
          <w:tcPr>
            <w:tcW w:w="3119" w:type="dxa"/>
          </w:tcPr>
          <w:p w:rsidR="00AC12B3" w:rsidRPr="00453F72" w:rsidRDefault="00CA1DC6" w:rsidP="00BA65A1">
            <w:pPr>
              <w:jc w:val="both"/>
              <w:rPr>
                <w:rFonts w:ascii="Times New Roman" w:hAnsi="Times New Roman" w:cs="Times New Roman"/>
                <w:sz w:val="18"/>
                <w:szCs w:val="18"/>
                <w:lang w:val="en-US"/>
              </w:rPr>
            </w:pPr>
            <w:r w:rsidRPr="00453F72">
              <w:rPr>
                <w:rFonts w:ascii="Times New Roman" w:eastAsia="Times New Roman" w:hAnsi="Times New Roman" w:cs="Times New Roman"/>
                <w:sz w:val="18"/>
                <w:szCs w:val="18"/>
              </w:rPr>
              <w:t>Бұл</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пән</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әкімшилік</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құқықтың</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Мемлекеттік</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қызметтің</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мемлекеттік</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басқарудың</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ұғымын</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пәнін</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қағидаттарын</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көздерін</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білуді</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көресетеді</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және</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нормативтік</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қ</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ұқықтық</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актилэрді</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сондай</w:t>
            </w:r>
            <w:r w:rsidRPr="00453F72">
              <w:rPr>
                <w:rFonts w:ascii="Times New Roman" w:eastAsia="Times New Roman" w:hAnsi="Times New Roman" w:cs="Times New Roman"/>
                <w:sz w:val="18"/>
                <w:szCs w:val="18"/>
                <w:lang w:val="en-US"/>
              </w:rPr>
              <w:t>-</w:t>
            </w:r>
            <w:r w:rsidRPr="00453F72">
              <w:rPr>
                <w:rFonts w:ascii="Times New Roman" w:eastAsia="Times New Roman" w:hAnsi="Times New Roman" w:cs="Times New Roman"/>
                <w:sz w:val="18"/>
                <w:szCs w:val="18"/>
              </w:rPr>
              <w:t>ақ</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әкімшілік</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сот</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шешімдерін</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түсіндіру</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және</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дұрыс</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қолдану</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қабілетін</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қалыптастырады</w:t>
            </w:r>
            <w:r w:rsidRPr="00453F72">
              <w:rPr>
                <w:rFonts w:ascii="Times New Roman" w:eastAsia="Times New Roman" w:hAnsi="Times New Roman" w:cs="Times New Roman"/>
                <w:sz w:val="18"/>
                <w:szCs w:val="18"/>
                <w:lang w:val="en-US"/>
              </w:rPr>
              <w:t>.</w:t>
            </w:r>
          </w:p>
        </w:tc>
        <w:tc>
          <w:tcPr>
            <w:tcW w:w="709" w:type="dxa"/>
          </w:tcPr>
          <w:p w:rsidR="00AC12B3" w:rsidRPr="00453F72" w:rsidRDefault="00AC12B3" w:rsidP="00BA65A1">
            <w:pPr>
              <w:ind w:left="108"/>
              <w:jc w:val="both"/>
              <w:rPr>
                <w:rFonts w:ascii="Times New Roman" w:hAnsi="Times New Roman" w:cs="Times New Roman"/>
                <w:sz w:val="18"/>
                <w:szCs w:val="18"/>
              </w:rPr>
            </w:pPr>
            <w:r w:rsidRPr="00453F72">
              <w:rPr>
                <w:rFonts w:ascii="Times New Roman" w:hAnsi="Times New Roman" w:cs="Times New Roman"/>
                <w:sz w:val="18"/>
                <w:szCs w:val="18"/>
              </w:rPr>
              <w:t>5</w:t>
            </w:r>
          </w:p>
        </w:tc>
        <w:tc>
          <w:tcPr>
            <w:tcW w:w="850" w:type="dxa"/>
            <w:gridSpan w:val="2"/>
          </w:tcPr>
          <w:p w:rsidR="00AC12B3" w:rsidRPr="00453F72" w:rsidRDefault="00AC12B3" w:rsidP="00BA65A1">
            <w:pPr>
              <w:ind w:right="-108"/>
              <w:jc w:val="both"/>
              <w:rPr>
                <w:rFonts w:ascii="Times New Roman" w:hAnsi="Times New Roman" w:cs="Times New Roman"/>
                <w:spacing w:val="-58"/>
                <w:sz w:val="18"/>
                <w:szCs w:val="18"/>
              </w:rPr>
            </w:pPr>
            <w:r w:rsidRPr="00453F72">
              <w:rPr>
                <w:rFonts w:ascii="Times New Roman" w:hAnsi="Times New Roman" w:cs="Times New Roman"/>
                <w:sz w:val="18"/>
                <w:szCs w:val="18"/>
              </w:rPr>
              <w:t>БК3,</w:t>
            </w:r>
          </w:p>
          <w:p w:rsidR="00AC12B3" w:rsidRPr="00453F72" w:rsidRDefault="00AC12B3" w:rsidP="00BA65A1">
            <w:pPr>
              <w:ind w:right="-108"/>
              <w:jc w:val="both"/>
              <w:rPr>
                <w:rFonts w:ascii="Times New Roman" w:hAnsi="Times New Roman" w:cs="Times New Roman"/>
                <w:sz w:val="18"/>
                <w:szCs w:val="18"/>
              </w:rPr>
            </w:pPr>
            <w:r w:rsidRPr="00453F72">
              <w:rPr>
                <w:rFonts w:ascii="Times New Roman" w:hAnsi="Times New Roman" w:cs="Times New Roman"/>
                <w:sz w:val="18"/>
                <w:szCs w:val="18"/>
              </w:rPr>
              <w:t>БК4</w:t>
            </w:r>
          </w:p>
          <w:p w:rsidR="00AC12B3" w:rsidRPr="00453F72" w:rsidRDefault="00AC12B3" w:rsidP="00BA65A1">
            <w:pPr>
              <w:ind w:right="-108"/>
              <w:jc w:val="both"/>
              <w:rPr>
                <w:rFonts w:ascii="Times New Roman" w:hAnsi="Times New Roman" w:cs="Times New Roman"/>
                <w:sz w:val="18"/>
                <w:szCs w:val="18"/>
              </w:rPr>
            </w:pPr>
            <w:r w:rsidRPr="00453F72">
              <w:rPr>
                <w:rFonts w:ascii="Times New Roman" w:hAnsi="Times New Roman" w:cs="Times New Roman"/>
                <w:sz w:val="18"/>
                <w:szCs w:val="18"/>
              </w:rPr>
              <w:t>БК6</w:t>
            </w:r>
          </w:p>
          <w:p w:rsidR="00AC12B3" w:rsidRPr="00453F72" w:rsidRDefault="00AC12B3" w:rsidP="00BA65A1">
            <w:pPr>
              <w:spacing w:after="0"/>
              <w:jc w:val="both"/>
              <w:rPr>
                <w:rFonts w:ascii="Times New Roman" w:hAnsi="Times New Roman" w:cs="Times New Roman"/>
                <w:sz w:val="18"/>
                <w:szCs w:val="18"/>
                <w:lang w:val="kk-KZ"/>
              </w:rPr>
            </w:pPr>
            <w:r w:rsidRPr="00453F72">
              <w:rPr>
                <w:rFonts w:ascii="Times New Roman" w:hAnsi="Times New Roman" w:cs="Times New Roman"/>
                <w:sz w:val="18"/>
                <w:szCs w:val="18"/>
              </w:rPr>
              <w:t>БК 25</w:t>
            </w:r>
          </w:p>
        </w:tc>
        <w:tc>
          <w:tcPr>
            <w:tcW w:w="1701" w:type="dxa"/>
            <w:gridSpan w:val="2"/>
          </w:tcPr>
          <w:p w:rsidR="00330BF0" w:rsidRPr="00453F72" w:rsidRDefault="00330BF0" w:rsidP="00330BF0">
            <w:pPr>
              <w:spacing w:after="0" w:line="240" w:lineRule="auto"/>
              <w:rPr>
                <w:rFonts w:ascii="Times New Roman" w:hAnsi="Times New Roman" w:cs="Times New Roman"/>
                <w:sz w:val="18"/>
                <w:szCs w:val="18"/>
                <w:lang w:val="kk-KZ"/>
              </w:rPr>
            </w:pPr>
            <w:r w:rsidRPr="00453F72">
              <w:rPr>
                <w:rFonts w:ascii="Times New Roman" w:hAnsi="Times New Roman" w:cs="Times New Roman"/>
                <w:sz w:val="18"/>
                <w:szCs w:val="18"/>
                <w:lang w:val="kk-KZ"/>
              </w:rPr>
              <w:t xml:space="preserve">ҚР Конституциялық құқығы </w:t>
            </w:r>
          </w:p>
          <w:p w:rsidR="00330BF0" w:rsidRPr="00453F72" w:rsidRDefault="00330BF0" w:rsidP="00330BF0">
            <w:pPr>
              <w:rPr>
                <w:sz w:val="18"/>
                <w:szCs w:val="18"/>
                <w:lang w:val="kk-KZ"/>
              </w:rPr>
            </w:pPr>
            <w:r w:rsidRPr="00453F72">
              <w:rPr>
                <w:rFonts w:ascii="Times New Roman" w:hAnsi="Times New Roman" w:cs="Times New Roman"/>
                <w:sz w:val="18"/>
                <w:szCs w:val="18"/>
                <w:lang w:val="kk-KZ"/>
              </w:rPr>
              <w:t xml:space="preserve">Мемлекет және құқық теориясы </w:t>
            </w:r>
          </w:p>
          <w:p w:rsidR="00AC12B3" w:rsidRPr="00453F72" w:rsidRDefault="00AC12B3" w:rsidP="00BA65A1">
            <w:pPr>
              <w:jc w:val="both"/>
              <w:rPr>
                <w:rFonts w:ascii="Times New Roman" w:hAnsi="Times New Roman" w:cs="Times New Roman"/>
                <w:sz w:val="18"/>
                <w:szCs w:val="18"/>
                <w:lang w:val="kk-KZ"/>
              </w:rPr>
            </w:pPr>
          </w:p>
        </w:tc>
        <w:tc>
          <w:tcPr>
            <w:tcW w:w="1559" w:type="dxa"/>
            <w:gridSpan w:val="2"/>
          </w:tcPr>
          <w:p w:rsidR="00E914A0" w:rsidRPr="00E914A0" w:rsidRDefault="00E914A0" w:rsidP="00E914A0">
            <w:pPr>
              <w:jc w:val="both"/>
              <w:rPr>
                <w:rFonts w:ascii="Times New Roman" w:hAnsi="Times New Roman" w:cs="Times New Roman"/>
                <w:sz w:val="18"/>
                <w:szCs w:val="18"/>
                <w:lang w:val="kk-KZ"/>
              </w:rPr>
            </w:pPr>
            <w:r w:rsidRPr="00E914A0">
              <w:rPr>
                <w:rFonts w:ascii="Times New Roman" w:hAnsi="Times New Roman" w:cs="Times New Roman"/>
                <w:sz w:val="18"/>
                <w:szCs w:val="18"/>
                <w:lang w:val="kk-KZ"/>
              </w:rPr>
              <w:t>ҚР азаматтық құқығы, ҚР кедендік құқығы,</w:t>
            </w:r>
          </w:p>
          <w:p w:rsidR="00AC12B3" w:rsidRPr="00453F72" w:rsidRDefault="00E914A0" w:rsidP="00E914A0">
            <w:pPr>
              <w:spacing w:after="0" w:line="240" w:lineRule="auto"/>
              <w:jc w:val="both"/>
              <w:rPr>
                <w:rFonts w:ascii="Times New Roman" w:eastAsia="Times New Roman" w:hAnsi="Times New Roman" w:cs="Times New Roman"/>
                <w:sz w:val="18"/>
                <w:szCs w:val="18"/>
                <w:lang w:val="kk-KZ"/>
              </w:rPr>
            </w:pPr>
            <w:r w:rsidRPr="00E914A0">
              <w:rPr>
                <w:rFonts w:ascii="Times New Roman" w:hAnsi="Times New Roman" w:cs="Times New Roman"/>
                <w:sz w:val="18"/>
                <w:szCs w:val="18"/>
                <w:lang w:val="kk-KZ"/>
              </w:rPr>
              <w:t>ҚР қылмыстық құқығы.</w:t>
            </w:r>
          </w:p>
        </w:tc>
      </w:tr>
      <w:tr w:rsidR="00AC12B3" w:rsidRPr="00740208" w:rsidTr="00BA65A1">
        <w:trPr>
          <w:gridAfter w:val="1"/>
          <w:wAfter w:w="26" w:type="dxa"/>
        </w:trPr>
        <w:tc>
          <w:tcPr>
            <w:tcW w:w="426" w:type="dxa"/>
          </w:tcPr>
          <w:p w:rsidR="00AC12B3" w:rsidRPr="00ED1306" w:rsidRDefault="00AC12B3" w:rsidP="00BA65A1">
            <w:pPr>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22</w:t>
            </w:r>
          </w:p>
        </w:tc>
        <w:tc>
          <w:tcPr>
            <w:tcW w:w="2126" w:type="dxa"/>
          </w:tcPr>
          <w:p w:rsidR="00A50FF3" w:rsidRPr="00453F72" w:rsidRDefault="00A50FF3" w:rsidP="00A50FF3">
            <w:pPr>
              <w:spacing w:before="75" w:after="0" w:line="240" w:lineRule="auto"/>
              <w:rPr>
                <w:rFonts w:ascii="Times New Roman" w:hAnsi="Times New Roman" w:cs="Times New Roman"/>
                <w:sz w:val="18"/>
                <w:szCs w:val="18"/>
              </w:rPr>
            </w:pPr>
            <w:r w:rsidRPr="00453F72">
              <w:rPr>
                <w:rFonts w:ascii="Times New Roman" w:hAnsi="Times New Roman" w:cs="Times New Roman"/>
                <w:sz w:val="18"/>
                <w:szCs w:val="18"/>
              </w:rPr>
              <w:t>Кеден ісін ұйымдастыру</w:t>
            </w:r>
          </w:p>
          <w:p w:rsidR="00AC12B3" w:rsidRPr="00453F72" w:rsidRDefault="00AC12B3" w:rsidP="00BA65A1">
            <w:pPr>
              <w:spacing w:before="75" w:after="0" w:line="240" w:lineRule="auto"/>
              <w:rPr>
                <w:rFonts w:ascii="Times New Roman" w:hAnsi="Times New Roman" w:cs="Times New Roman"/>
                <w:sz w:val="18"/>
                <w:szCs w:val="18"/>
                <w:lang w:val="kk-KZ"/>
              </w:rPr>
            </w:pPr>
            <w:r w:rsidRPr="00453F72">
              <w:rPr>
                <w:rFonts w:ascii="Times New Roman" w:hAnsi="Times New Roman" w:cs="Times New Roman"/>
                <w:sz w:val="18"/>
                <w:szCs w:val="18"/>
              </w:rPr>
              <w:t>Организация</w:t>
            </w:r>
            <w:r w:rsidRPr="003434F0">
              <w:rPr>
                <w:rFonts w:ascii="Times New Roman" w:hAnsi="Times New Roman" w:cs="Times New Roman"/>
                <w:sz w:val="18"/>
                <w:szCs w:val="18"/>
              </w:rPr>
              <w:t xml:space="preserve"> </w:t>
            </w:r>
            <w:r w:rsidRPr="00453F72">
              <w:rPr>
                <w:rFonts w:ascii="Times New Roman" w:hAnsi="Times New Roman" w:cs="Times New Roman"/>
                <w:sz w:val="18"/>
                <w:szCs w:val="18"/>
              </w:rPr>
              <w:t>таможенного</w:t>
            </w:r>
            <w:r w:rsidRPr="003434F0">
              <w:rPr>
                <w:rFonts w:ascii="Times New Roman" w:hAnsi="Times New Roman" w:cs="Times New Roman"/>
                <w:sz w:val="18"/>
                <w:szCs w:val="18"/>
              </w:rPr>
              <w:t xml:space="preserve"> </w:t>
            </w:r>
            <w:r w:rsidRPr="00453F72">
              <w:rPr>
                <w:rFonts w:ascii="Times New Roman" w:hAnsi="Times New Roman" w:cs="Times New Roman"/>
                <w:sz w:val="18"/>
                <w:szCs w:val="18"/>
              </w:rPr>
              <w:t>дела</w:t>
            </w:r>
            <w:r w:rsidR="00A50FF3" w:rsidRPr="00453F72">
              <w:rPr>
                <w:rFonts w:ascii="Times New Roman" w:hAnsi="Times New Roman" w:cs="Times New Roman"/>
                <w:sz w:val="18"/>
                <w:szCs w:val="18"/>
                <w:lang w:val="kk-KZ"/>
              </w:rPr>
              <w:t xml:space="preserve"> </w:t>
            </w:r>
          </w:p>
          <w:p w:rsidR="00AC12B3" w:rsidRPr="00453F72" w:rsidRDefault="00AC12B3" w:rsidP="00BA65A1">
            <w:pPr>
              <w:spacing w:before="75" w:after="0" w:line="240" w:lineRule="auto"/>
              <w:rPr>
                <w:rFonts w:ascii="Times New Roman" w:hAnsi="Times New Roman" w:cs="Times New Roman"/>
                <w:sz w:val="18"/>
                <w:szCs w:val="18"/>
                <w:lang w:val="en-US"/>
              </w:rPr>
            </w:pPr>
            <w:r w:rsidRPr="00453F72">
              <w:rPr>
                <w:rFonts w:ascii="Times New Roman" w:hAnsi="Times New Roman" w:cs="Times New Roman"/>
                <w:sz w:val="18"/>
                <w:szCs w:val="18"/>
                <w:lang w:val="en-US"/>
              </w:rPr>
              <w:t>Organization of customs affairs</w:t>
            </w:r>
          </w:p>
          <w:p w:rsidR="00AC12B3" w:rsidRPr="00453F72" w:rsidRDefault="00AC12B3" w:rsidP="00BA65A1">
            <w:pPr>
              <w:spacing w:before="75" w:after="0" w:line="240" w:lineRule="auto"/>
              <w:rPr>
                <w:rFonts w:ascii="Times New Roman" w:hAnsi="Times New Roman" w:cs="Times New Roman"/>
                <w:sz w:val="18"/>
                <w:szCs w:val="18"/>
                <w:lang w:val="en-US"/>
              </w:rPr>
            </w:pPr>
          </w:p>
        </w:tc>
        <w:tc>
          <w:tcPr>
            <w:tcW w:w="3119" w:type="dxa"/>
          </w:tcPr>
          <w:p w:rsidR="00AC12B3" w:rsidRPr="00453F72" w:rsidRDefault="0022022E" w:rsidP="00BA65A1">
            <w:pPr>
              <w:spacing w:before="75"/>
              <w:jc w:val="both"/>
              <w:rPr>
                <w:rFonts w:ascii="Times New Roman" w:hAnsi="Times New Roman" w:cs="Times New Roman"/>
                <w:sz w:val="18"/>
                <w:szCs w:val="18"/>
                <w:lang w:val="kk-KZ"/>
              </w:rPr>
            </w:pPr>
            <w:r w:rsidRPr="00453F72">
              <w:rPr>
                <w:rFonts w:ascii="Times New Roman" w:eastAsia="Times New Roman" w:hAnsi="Times New Roman" w:cs="Times New Roman"/>
                <w:sz w:val="18"/>
                <w:szCs w:val="18"/>
              </w:rPr>
              <w:t>Кеден</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ісін</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ұйымыдастырудың</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негізгі</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ерекшеліктерін</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Кеден</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ісін</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ұйымыдастыру</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қғидатын</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кеден</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органдарын</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ұйымадастыру</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және</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басқару</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негіздерін</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кеден</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органдары</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жүйесіндегі</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басқару</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құрылымы</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мужчины</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іс</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жүргізу</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тәртібин</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сондай</w:t>
            </w:r>
            <w:r w:rsidRPr="00453F72">
              <w:rPr>
                <w:rFonts w:ascii="Times New Roman" w:eastAsia="Times New Roman" w:hAnsi="Times New Roman" w:cs="Times New Roman"/>
                <w:sz w:val="18"/>
                <w:szCs w:val="18"/>
                <w:lang w:val="en-US"/>
              </w:rPr>
              <w:t>-</w:t>
            </w:r>
            <w:r w:rsidRPr="00453F72">
              <w:rPr>
                <w:rFonts w:ascii="Times New Roman" w:eastAsia="Times New Roman" w:hAnsi="Times New Roman" w:cs="Times New Roman"/>
                <w:sz w:val="18"/>
                <w:szCs w:val="18"/>
              </w:rPr>
              <w:t>ақ</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Кеден</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одақтарының</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құқықтық</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мәртебесін</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және</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ониң</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қағидаттарынок</w:t>
            </w:r>
            <w:r w:rsidRPr="00453F72">
              <w:rPr>
                <w:rFonts w:ascii="Times New Roman" w:eastAsia="Times New Roman" w:hAnsi="Times New Roman" w:cs="Times New Roman"/>
                <w:sz w:val="18"/>
                <w:szCs w:val="18"/>
                <w:lang w:val="en-US"/>
              </w:rPr>
              <w:t xml:space="preserve"> </w:t>
            </w:r>
            <w:r w:rsidRPr="00453F72">
              <w:rPr>
                <w:rFonts w:ascii="Times New Roman" w:eastAsia="Times New Roman" w:hAnsi="Times New Roman" w:cs="Times New Roman"/>
                <w:sz w:val="18"/>
                <w:szCs w:val="18"/>
              </w:rPr>
              <w:t>зтейертді</w:t>
            </w:r>
            <w:r w:rsidRPr="00453F72">
              <w:rPr>
                <w:rFonts w:ascii="Times New Roman" w:eastAsia="Times New Roman" w:hAnsi="Times New Roman" w:cs="Times New Roman"/>
                <w:sz w:val="18"/>
                <w:szCs w:val="18"/>
                <w:lang w:val="kk-KZ"/>
              </w:rPr>
              <w:t xml:space="preserve">. </w:t>
            </w:r>
          </w:p>
        </w:tc>
        <w:tc>
          <w:tcPr>
            <w:tcW w:w="709" w:type="dxa"/>
          </w:tcPr>
          <w:p w:rsidR="00AC12B3" w:rsidRPr="00453F72" w:rsidRDefault="00AC12B3" w:rsidP="00BA65A1">
            <w:pPr>
              <w:ind w:left="108"/>
              <w:jc w:val="both"/>
              <w:rPr>
                <w:rFonts w:ascii="Times New Roman" w:hAnsi="Times New Roman" w:cs="Times New Roman"/>
                <w:sz w:val="18"/>
                <w:szCs w:val="18"/>
                <w:lang w:val="en-US"/>
              </w:rPr>
            </w:pPr>
            <w:r w:rsidRPr="00453F72">
              <w:rPr>
                <w:rFonts w:ascii="Times New Roman" w:hAnsi="Times New Roman" w:cs="Times New Roman"/>
                <w:sz w:val="18"/>
                <w:szCs w:val="18"/>
                <w:lang w:val="en-US"/>
              </w:rPr>
              <w:t>5</w:t>
            </w:r>
          </w:p>
        </w:tc>
        <w:tc>
          <w:tcPr>
            <w:tcW w:w="850" w:type="dxa"/>
            <w:gridSpan w:val="2"/>
          </w:tcPr>
          <w:p w:rsidR="00AC12B3" w:rsidRPr="003434F0" w:rsidRDefault="00AC12B3" w:rsidP="00BA65A1">
            <w:pPr>
              <w:spacing w:after="0" w:line="240" w:lineRule="auto"/>
              <w:ind w:right="-108"/>
              <w:jc w:val="both"/>
              <w:rPr>
                <w:rFonts w:ascii="Times New Roman" w:hAnsi="Times New Roman" w:cs="Times New Roman"/>
                <w:sz w:val="18"/>
                <w:szCs w:val="18"/>
              </w:rPr>
            </w:pPr>
            <w:r w:rsidRPr="00453F72">
              <w:rPr>
                <w:rFonts w:ascii="Times New Roman" w:hAnsi="Times New Roman" w:cs="Times New Roman"/>
                <w:sz w:val="18"/>
                <w:szCs w:val="18"/>
              </w:rPr>
              <w:t>БК</w:t>
            </w:r>
            <w:r w:rsidRPr="003434F0">
              <w:rPr>
                <w:rFonts w:ascii="Times New Roman" w:hAnsi="Times New Roman" w:cs="Times New Roman"/>
                <w:sz w:val="18"/>
                <w:szCs w:val="18"/>
              </w:rPr>
              <w:t>3</w:t>
            </w:r>
          </w:p>
          <w:p w:rsidR="00AC12B3" w:rsidRPr="003434F0" w:rsidRDefault="00AC12B3" w:rsidP="00BA65A1">
            <w:pPr>
              <w:spacing w:after="0" w:line="240" w:lineRule="auto"/>
              <w:ind w:right="-108"/>
              <w:jc w:val="both"/>
              <w:rPr>
                <w:rFonts w:ascii="Times New Roman" w:hAnsi="Times New Roman" w:cs="Times New Roman"/>
                <w:spacing w:val="-58"/>
                <w:sz w:val="18"/>
                <w:szCs w:val="18"/>
              </w:rPr>
            </w:pPr>
            <w:r w:rsidRPr="00453F72">
              <w:rPr>
                <w:rFonts w:ascii="Times New Roman" w:hAnsi="Times New Roman" w:cs="Times New Roman"/>
                <w:sz w:val="18"/>
                <w:szCs w:val="18"/>
              </w:rPr>
              <w:t>БК</w:t>
            </w:r>
            <w:r w:rsidRPr="003434F0">
              <w:rPr>
                <w:rFonts w:ascii="Times New Roman" w:hAnsi="Times New Roman" w:cs="Times New Roman"/>
                <w:sz w:val="18"/>
                <w:szCs w:val="18"/>
              </w:rPr>
              <w:t>4</w:t>
            </w:r>
          </w:p>
          <w:p w:rsidR="00AC12B3" w:rsidRPr="003434F0" w:rsidRDefault="00AC12B3" w:rsidP="00BA65A1">
            <w:pPr>
              <w:spacing w:after="0" w:line="240" w:lineRule="auto"/>
              <w:ind w:right="-108"/>
              <w:jc w:val="both"/>
              <w:rPr>
                <w:rFonts w:ascii="Times New Roman" w:hAnsi="Times New Roman" w:cs="Times New Roman"/>
                <w:sz w:val="18"/>
                <w:szCs w:val="18"/>
              </w:rPr>
            </w:pPr>
            <w:r w:rsidRPr="00453F72">
              <w:rPr>
                <w:rFonts w:ascii="Times New Roman" w:hAnsi="Times New Roman" w:cs="Times New Roman"/>
                <w:sz w:val="18"/>
                <w:szCs w:val="18"/>
              </w:rPr>
              <w:t>БК</w:t>
            </w:r>
            <w:r w:rsidRPr="003434F0">
              <w:rPr>
                <w:rFonts w:ascii="Times New Roman" w:hAnsi="Times New Roman" w:cs="Times New Roman"/>
                <w:sz w:val="18"/>
                <w:szCs w:val="18"/>
              </w:rPr>
              <w:t>6</w:t>
            </w:r>
          </w:p>
          <w:p w:rsidR="00AC12B3" w:rsidRPr="003434F0" w:rsidRDefault="00AC12B3" w:rsidP="00BA65A1">
            <w:pPr>
              <w:spacing w:after="0" w:line="240" w:lineRule="auto"/>
              <w:ind w:right="-108"/>
              <w:jc w:val="both"/>
              <w:rPr>
                <w:rFonts w:ascii="Times New Roman" w:hAnsi="Times New Roman" w:cs="Times New Roman"/>
                <w:sz w:val="18"/>
                <w:szCs w:val="18"/>
              </w:rPr>
            </w:pPr>
            <w:r w:rsidRPr="00453F72">
              <w:rPr>
                <w:rFonts w:ascii="Times New Roman" w:hAnsi="Times New Roman" w:cs="Times New Roman"/>
                <w:sz w:val="18"/>
                <w:szCs w:val="18"/>
              </w:rPr>
              <w:t>БК</w:t>
            </w:r>
            <w:r w:rsidRPr="003434F0">
              <w:rPr>
                <w:rFonts w:ascii="Times New Roman" w:hAnsi="Times New Roman" w:cs="Times New Roman"/>
                <w:sz w:val="18"/>
                <w:szCs w:val="18"/>
              </w:rPr>
              <w:t xml:space="preserve"> 8</w:t>
            </w:r>
          </w:p>
          <w:p w:rsidR="00AC12B3" w:rsidRPr="003434F0" w:rsidRDefault="00AC12B3" w:rsidP="00BA65A1">
            <w:pPr>
              <w:spacing w:after="0" w:line="240" w:lineRule="auto"/>
              <w:ind w:right="-108"/>
              <w:jc w:val="both"/>
              <w:rPr>
                <w:rFonts w:ascii="Times New Roman" w:hAnsi="Times New Roman" w:cs="Times New Roman"/>
                <w:sz w:val="18"/>
                <w:szCs w:val="18"/>
              </w:rPr>
            </w:pPr>
            <w:r w:rsidRPr="00453F72">
              <w:rPr>
                <w:rFonts w:ascii="Times New Roman" w:hAnsi="Times New Roman" w:cs="Times New Roman"/>
                <w:sz w:val="18"/>
                <w:szCs w:val="18"/>
              </w:rPr>
              <w:t>БК</w:t>
            </w:r>
            <w:r w:rsidRPr="003434F0">
              <w:rPr>
                <w:rFonts w:ascii="Times New Roman" w:hAnsi="Times New Roman" w:cs="Times New Roman"/>
                <w:sz w:val="18"/>
                <w:szCs w:val="18"/>
              </w:rPr>
              <w:t xml:space="preserve"> 17</w:t>
            </w:r>
          </w:p>
          <w:p w:rsidR="00AC12B3" w:rsidRPr="00453F72" w:rsidRDefault="00AC12B3" w:rsidP="00BA65A1">
            <w:pPr>
              <w:ind w:right="236"/>
              <w:jc w:val="both"/>
              <w:rPr>
                <w:rFonts w:ascii="Times New Roman" w:hAnsi="Times New Roman" w:cs="Times New Roman"/>
                <w:sz w:val="18"/>
                <w:szCs w:val="18"/>
                <w:lang w:val="en-US"/>
              </w:rPr>
            </w:pPr>
            <w:r w:rsidRPr="00453F72">
              <w:rPr>
                <w:rFonts w:ascii="Times New Roman" w:hAnsi="Times New Roman" w:cs="Times New Roman"/>
                <w:sz w:val="18"/>
                <w:szCs w:val="18"/>
              </w:rPr>
              <w:t>БК</w:t>
            </w:r>
            <w:r w:rsidRPr="00453F72">
              <w:rPr>
                <w:rFonts w:ascii="Times New Roman" w:hAnsi="Times New Roman" w:cs="Times New Roman"/>
                <w:sz w:val="18"/>
                <w:szCs w:val="18"/>
                <w:lang w:val="en-US"/>
              </w:rPr>
              <w:t xml:space="preserve"> 18</w:t>
            </w:r>
          </w:p>
        </w:tc>
        <w:tc>
          <w:tcPr>
            <w:tcW w:w="1701" w:type="dxa"/>
            <w:gridSpan w:val="2"/>
          </w:tcPr>
          <w:p w:rsidR="00AC12B3" w:rsidRPr="00B356B8" w:rsidRDefault="00B356B8" w:rsidP="00B356B8">
            <w:pPr>
              <w:spacing w:after="0" w:line="240" w:lineRule="auto"/>
              <w:rPr>
                <w:rFonts w:ascii="Times New Roman" w:hAnsi="Times New Roman" w:cs="Times New Roman"/>
                <w:sz w:val="18"/>
                <w:szCs w:val="18"/>
                <w:lang w:val="kk-KZ"/>
              </w:rPr>
            </w:pPr>
            <w:r w:rsidRPr="00453F72">
              <w:rPr>
                <w:rFonts w:ascii="Times New Roman" w:hAnsi="Times New Roman" w:cs="Times New Roman"/>
                <w:sz w:val="18"/>
                <w:szCs w:val="18"/>
                <w:lang w:val="kk-KZ"/>
              </w:rPr>
              <w:t>ҚР Конституциялық құқығы</w:t>
            </w:r>
            <w:r w:rsidR="00AC12B3" w:rsidRPr="00B356B8">
              <w:rPr>
                <w:rFonts w:ascii="Times New Roman" w:hAnsi="Times New Roman" w:cs="Times New Roman"/>
                <w:sz w:val="18"/>
                <w:szCs w:val="18"/>
                <w:lang w:val="en-US"/>
              </w:rPr>
              <w:t xml:space="preserve">, </w:t>
            </w:r>
            <w:r>
              <w:rPr>
                <w:rFonts w:ascii="Times New Roman" w:hAnsi="Times New Roman" w:cs="Times New Roman"/>
                <w:sz w:val="18"/>
                <w:szCs w:val="18"/>
                <w:lang w:val="kk-KZ"/>
              </w:rPr>
              <w:t>ҚР Кеден құқығы.</w:t>
            </w:r>
          </w:p>
        </w:tc>
        <w:tc>
          <w:tcPr>
            <w:tcW w:w="1559" w:type="dxa"/>
            <w:gridSpan w:val="2"/>
          </w:tcPr>
          <w:p w:rsidR="00AC12B3" w:rsidRPr="00B356B8" w:rsidRDefault="00B356B8" w:rsidP="00B356B8">
            <w:pPr>
              <w:spacing w:after="0"/>
              <w:jc w:val="both"/>
              <w:rPr>
                <w:rFonts w:ascii="Times New Roman" w:hAnsi="Times New Roman" w:cs="Times New Roman"/>
                <w:sz w:val="18"/>
                <w:szCs w:val="18"/>
                <w:lang w:val="kk-KZ"/>
              </w:rPr>
            </w:pPr>
            <w:r>
              <w:rPr>
                <w:rFonts w:ascii="Times New Roman" w:hAnsi="Times New Roman" w:cs="Times New Roman"/>
                <w:sz w:val="18"/>
                <w:szCs w:val="18"/>
                <w:lang w:val="kk-KZ"/>
              </w:rPr>
              <w:t>Халықаралық дербес құқығы</w:t>
            </w:r>
            <w:r w:rsidR="00AC12B3" w:rsidRPr="00B356B8">
              <w:rPr>
                <w:rFonts w:ascii="Times New Roman" w:hAnsi="Times New Roman" w:cs="Times New Roman"/>
                <w:sz w:val="18"/>
                <w:szCs w:val="18"/>
                <w:lang w:val="kk-KZ"/>
              </w:rPr>
              <w:t>, ВЭД</w:t>
            </w:r>
            <w:r>
              <w:rPr>
                <w:rFonts w:ascii="Times New Roman" w:hAnsi="Times New Roman" w:cs="Times New Roman"/>
                <w:sz w:val="18"/>
                <w:szCs w:val="18"/>
                <w:lang w:val="kk-KZ"/>
              </w:rPr>
              <w:t>,</w:t>
            </w:r>
          </w:p>
          <w:p w:rsidR="00AC12B3" w:rsidRPr="00453F72" w:rsidRDefault="00B356B8" w:rsidP="00B356B8">
            <w:pPr>
              <w:spacing w:after="0"/>
              <w:jc w:val="both"/>
              <w:rPr>
                <w:rFonts w:ascii="Times New Roman" w:hAnsi="Times New Roman" w:cs="Times New Roman"/>
                <w:sz w:val="18"/>
                <w:szCs w:val="18"/>
                <w:lang w:val="kk-KZ"/>
              </w:rPr>
            </w:pPr>
            <w:r>
              <w:rPr>
                <w:rFonts w:ascii="Times New Roman" w:hAnsi="Times New Roman" w:cs="Times New Roman"/>
                <w:sz w:val="18"/>
                <w:szCs w:val="18"/>
                <w:lang w:val="kk-KZ"/>
              </w:rPr>
              <w:t>Халықаралық шарт</w:t>
            </w:r>
            <w:r w:rsidR="00AC12B3" w:rsidRPr="00453F72">
              <w:rPr>
                <w:rFonts w:ascii="Times New Roman" w:hAnsi="Times New Roman" w:cs="Times New Roman"/>
                <w:sz w:val="18"/>
                <w:szCs w:val="18"/>
                <w:lang w:val="kk-KZ"/>
              </w:rPr>
              <w:t xml:space="preserve"> ЕаЭС, </w:t>
            </w:r>
            <w:r>
              <w:rPr>
                <w:rFonts w:ascii="Times New Roman" w:hAnsi="Times New Roman" w:cs="Times New Roman"/>
                <w:sz w:val="18"/>
                <w:szCs w:val="18"/>
                <w:lang w:val="kk-KZ"/>
              </w:rPr>
              <w:t>Кеден одақ</w:t>
            </w:r>
            <w:r w:rsidR="00AC12B3" w:rsidRPr="00453F72">
              <w:rPr>
                <w:rFonts w:ascii="Times New Roman" w:hAnsi="Times New Roman" w:cs="Times New Roman"/>
                <w:sz w:val="18"/>
                <w:szCs w:val="18"/>
                <w:lang w:val="kk-KZ"/>
              </w:rPr>
              <w:t>.</w:t>
            </w:r>
          </w:p>
          <w:p w:rsidR="00AC12B3" w:rsidRPr="00B356B8" w:rsidRDefault="00AC12B3" w:rsidP="00BA65A1">
            <w:pPr>
              <w:jc w:val="both"/>
              <w:rPr>
                <w:rFonts w:ascii="Times New Roman" w:hAnsi="Times New Roman" w:cs="Times New Roman"/>
                <w:sz w:val="18"/>
                <w:szCs w:val="18"/>
                <w:lang w:val="kk-KZ"/>
              </w:rPr>
            </w:pPr>
          </w:p>
        </w:tc>
      </w:tr>
      <w:tr w:rsidR="00AC12B3" w:rsidRPr="004662B7" w:rsidTr="00BA65A1">
        <w:trPr>
          <w:gridAfter w:val="1"/>
          <w:wAfter w:w="26" w:type="dxa"/>
        </w:trPr>
        <w:tc>
          <w:tcPr>
            <w:tcW w:w="426" w:type="dxa"/>
          </w:tcPr>
          <w:p w:rsidR="00AC12B3" w:rsidRPr="00ED1306" w:rsidRDefault="00AC12B3" w:rsidP="00BA65A1">
            <w:pPr>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23</w:t>
            </w:r>
          </w:p>
        </w:tc>
        <w:tc>
          <w:tcPr>
            <w:tcW w:w="2126" w:type="dxa"/>
          </w:tcPr>
          <w:p w:rsidR="00453F72" w:rsidRDefault="00A50FF3" w:rsidP="00BA65A1">
            <w:pPr>
              <w:spacing w:after="0"/>
              <w:jc w:val="both"/>
              <w:rPr>
                <w:rFonts w:ascii="Times New Roman" w:hAnsi="Times New Roman" w:cs="Times New Roman"/>
                <w:sz w:val="18"/>
                <w:szCs w:val="18"/>
                <w:lang w:val="kk-KZ"/>
              </w:rPr>
            </w:pPr>
            <w:r w:rsidRPr="00453F72">
              <w:rPr>
                <w:rFonts w:ascii="Times New Roman" w:hAnsi="Times New Roman" w:cs="Times New Roman"/>
                <w:sz w:val="18"/>
                <w:szCs w:val="18"/>
                <w:lang w:val="kk-KZ"/>
              </w:rPr>
              <w:t xml:space="preserve">Оқу (танысу) іс-тәжірибе </w:t>
            </w:r>
          </w:p>
          <w:p w:rsidR="00AC12B3" w:rsidRPr="00453F72" w:rsidRDefault="00AC12B3" w:rsidP="00BA65A1">
            <w:pPr>
              <w:spacing w:after="0"/>
              <w:jc w:val="both"/>
              <w:rPr>
                <w:rFonts w:ascii="Times New Roman" w:hAnsi="Times New Roman" w:cs="Times New Roman"/>
                <w:sz w:val="18"/>
                <w:szCs w:val="18"/>
                <w:lang w:val="kk-KZ"/>
              </w:rPr>
            </w:pPr>
            <w:r w:rsidRPr="00453F72">
              <w:rPr>
                <w:rFonts w:ascii="Times New Roman" w:hAnsi="Times New Roman" w:cs="Times New Roman"/>
                <w:sz w:val="18"/>
                <w:szCs w:val="18"/>
                <w:lang w:val="kk-KZ"/>
              </w:rPr>
              <w:t>Учебная</w:t>
            </w:r>
            <w:r w:rsidRPr="00453F72">
              <w:rPr>
                <w:rFonts w:ascii="Times New Roman" w:hAnsi="Times New Roman" w:cs="Times New Roman"/>
                <w:sz w:val="18"/>
                <w:szCs w:val="18"/>
                <w:lang w:val="kk-KZ"/>
              </w:rPr>
              <w:tab/>
              <w:t>практика</w:t>
            </w:r>
            <w:r w:rsidR="00A50FF3" w:rsidRPr="00453F72">
              <w:rPr>
                <w:rFonts w:ascii="Times New Roman" w:hAnsi="Times New Roman" w:cs="Times New Roman"/>
                <w:sz w:val="18"/>
                <w:szCs w:val="18"/>
                <w:lang w:val="kk-KZ"/>
              </w:rPr>
              <w:t xml:space="preserve"> </w:t>
            </w:r>
          </w:p>
          <w:p w:rsidR="00AC12B3" w:rsidRPr="00453F72" w:rsidRDefault="00AC12B3" w:rsidP="00BA65A1">
            <w:pPr>
              <w:spacing w:after="0"/>
              <w:jc w:val="both"/>
              <w:rPr>
                <w:rFonts w:ascii="Times New Roman" w:hAnsi="Times New Roman" w:cs="Times New Roman"/>
                <w:sz w:val="18"/>
                <w:szCs w:val="18"/>
                <w:lang w:val="kk-KZ"/>
              </w:rPr>
            </w:pPr>
            <w:r w:rsidRPr="00453F72">
              <w:rPr>
                <w:rFonts w:ascii="Times New Roman" w:hAnsi="Times New Roman" w:cs="Times New Roman"/>
                <w:sz w:val="18"/>
                <w:szCs w:val="18"/>
                <w:lang w:val="kk-KZ"/>
              </w:rPr>
              <w:t>Training (study) practice</w:t>
            </w:r>
          </w:p>
          <w:p w:rsidR="00AC12B3" w:rsidRPr="00453F72" w:rsidRDefault="00AC12B3" w:rsidP="00BA65A1">
            <w:pPr>
              <w:spacing w:before="75" w:after="0" w:line="240" w:lineRule="auto"/>
              <w:rPr>
                <w:rFonts w:ascii="Times New Roman" w:hAnsi="Times New Roman" w:cs="Times New Roman"/>
                <w:sz w:val="18"/>
                <w:szCs w:val="18"/>
                <w:lang w:val="kk-KZ"/>
              </w:rPr>
            </w:pPr>
          </w:p>
        </w:tc>
        <w:tc>
          <w:tcPr>
            <w:tcW w:w="3119" w:type="dxa"/>
          </w:tcPr>
          <w:p w:rsidR="00AC12B3" w:rsidRPr="00E914A0" w:rsidRDefault="00E914A0" w:rsidP="00BA65A1">
            <w:pPr>
              <w:jc w:val="both"/>
              <w:rPr>
                <w:rFonts w:ascii="Times New Roman" w:hAnsi="Times New Roman" w:cs="Times New Roman"/>
                <w:sz w:val="18"/>
                <w:szCs w:val="18"/>
                <w:lang w:val="kk-KZ"/>
              </w:rPr>
            </w:pPr>
            <w:r w:rsidRPr="00E914A0">
              <w:rPr>
                <w:rFonts w:ascii="Times New Roman" w:hAnsi="Times New Roman" w:cs="Times New Roman"/>
                <w:sz w:val="18"/>
                <w:szCs w:val="18"/>
                <w:lang w:val="kk-KZ"/>
              </w:rPr>
              <w:t>Оқу практикасы студенттердің кәсіби жұмыс дағдыларын меңгеру, кеден ісі бойынша білім мен құзыреттерді тереңдету және бекіту мақсатында жүргізіледі.</w:t>
            </w:r>
          </w:p>
        </w:tc>
        <w:tc>
          <w:tcPr>
            <w:tcW w:w="709" w:type="dxa"/>
          </w:tcPr>
          <w:p w:rsidR="00AC12B3" w:rsidRPr="00453F72" w:rsidRDefault="00AC12B3" w:rsidP="00BA65A1">
            <w:pPr>
              <w:ind w:left="108"/>
              <w:jc w:val="both"/>
              <w:rPr>
                <w:rFonts w:ascii="Times New Roman" w:hAnsi="Times New Roman" w:cs="Times New Roman"/>
                <w:sz w:val="18"/>
                <w:szCs w:val="18"/>
              </w:rPr>
            </w:pPr>
            <w:r w:rsidRPr="00453F72">
              <w:rPr>
                <w:rFonts w:ascii="Times New Roman" w:hAnsi="Times New Roman" w:cs="Times New Roman"/>
                <w:sz w:val="18"/>
                <w:szCs w:val="18"/>
              </w:rPr>
              <w:t>1</w:t>
            </w:r>
          </w:p>
        </w:tc>
        <w:tc>
          <w:tcPr>
            <w:tcW w:w="850" w:type="dxa"/>
            <w:gridSpan w:val="2"/>
          </w:tcPr>
          <w:p w:rsidR="00AC12B3" w:rsidRPr="00453F72" w:rsidRDefault="00AC12B3" w:rsidP="00453F72">
            <w:pPr>
              <w:spacing w:after="0"/>
              <w:jc w:val="both"/>
              <w:rPr>
                <w:rFonts w:ascii="Times New Roman" w:hAnsi="Times New Roman" w:cs="Times New Roman"/>
                <w:sz w:val="18"/>
                <w:szCs w:val="18"/>
              </w:rPr>
            </w:pPr>
            <w:r w:rsidRPr="00453F72">
              <w:rPr>
                <w:rFonts w:ascii="Times New Roman" w:hAnsi="Times New Roman" w:cs="Times New Roman"/>
                <w:sz w:val="18"/>
                <w:szCs w:val="18"/>
              </w:rPr>
              <w:t>БК 2</w:t>
            </w:r>
          </w:p>
          <w:p w:rsidR="00AC12B3" w:rsidRPr="00453F72" w:rsidRDefault="00AC12B3" w:rsidP="00453F72">
            <w:pPr>
              <w:spacing w:after="0"/>
              <w:jc w:val="both"/>
              <w:rPr>
                <w:rFonts w:ascii="Times New Roman" w:hAnsi="Times New Roman" w:cs="Times New Roman"/>
                <w:sz w:val="18"/>
                <w:szCs w:val="18"/>
              </w:rPr>
            </w:pPr>
            <w:r w:rsidRPr="00453F72">
              <w:rPr>
                <w:rFonts w:ascii="Times New Roman" w:hAnsi="Times New Roman" w:cs="Times New Roman"/>
                <w:sz w:val="18"/>
                <w:szCs w:val="18"/>
              </w:rPr>
              <w:t>БК 5</w:t>
            </w:r>
          </w:p>
          <w:p w:rsidR="00AC12B3" w:rsidRPr="00453F72" w:rsidRDefault="00AC12B3" w:rsidP="00453F72">
            <w:pPr>
              <w:spacing w:after="0"/>
              <w:jc w:val="both"/>
              <w:rPr>
                <w:rFonts w:ascii="Times New Roman" w:hAnsi="Times New Roman" w:cs="Times New Roman"/>
                <w:sz w:val="18"/>
                <w:szCs w:val="18"/>
              </w:rPr>
            </w:pPr>
            <w:r w:rsidRPr="00453F72">
              <w:rPr>
                <w:rFonts w:ascii="Times New Roman" w:hAnsi="Times New Roman" w:cs="Times New Roman"/>
                <w:sz w:val="18"/>
                <w:szCs w:val="18"/>
              </w:rPr>
              <w:t>БК8</w:t>
            </w:r>
          </w:p>
          <w:p w:rsidR="00AC12B3" w:rsidRPr="00453F72" w:rsidRDefault="00AC12B3" w:rsidP="00453F72">
            <w:pPr>
              <w:spacing w:after="0"/>
              <w:ind w:right="176"/>
              <w:jc w:val="both"/>
              <w:rPr>
                <w:rFonts w:ascii="Times New Roman" w:hAnsi="Times New Roman" w:cs="Times New Roman"/>
                <w:sz w:val="18"/>
                <w:szCs w:val="18"/>
                <w:lang w:val="kk-KZ"/>
              </w:rPr>
            </w:pPr>
            <w:r w:rsidRPr="00453F72">
              <w:rPr>
                <w:rFonts w:ascii="Times New Roman" w:hAnsi="Times New Roman" w:cs="Times New Roman"/>
                <w:sz w:val="18"/>
                <w:szCs w:val="18"/>
              </w:rPr>
              <w:t>БК9</w:t>
            </w:r>
          </w:p>
          <w:p w:rsidR="00AC12B3" w:rsidRPr="00453F72" w:rsidRDefault="00AC12B3" w:rsidP="00453F72">
            <w:pPr>
              <w:spacing w:after="0"/>
              <w:ind w:right="253"/>
              <w:jc w:val="both"/>
              <w:rPr>
                <w:rFonts w:ascii="Times New Roman" w:hAnsi="Times New Roman" w:cs="Times New Roman"/>
                <w:sz w:val="18"/>
                <w:szCs w:val="18"/>
              </w:rPr>
            </w:pPr>
            <w:r w:rsidRPr="00453F72">
              <w:rPr>
                <w:rFonts w:ascii="Times New Roman" w:hAnsi="Times New Roman" w:cs="Times New Roman"/>
                <w:sz w:val="18"/>
                <w:szCs w:val="18"/>
              </w:rPr>
              <w:t>БК10</w:t>
            </w:r>
          </w:p>
        </w:tc>
        <w:tc>
          <w:tcPr>
            <w:tcW w:w="1701" w:type="dxa"/>
            <w:gridSpan w:val="2"/>
          </w:tcPr>
          <w:p w:rsidR="00AC12B3" w:rsidRPr="00B356B8" w:rsidRDefault="00B356B8" w:rsidP="00BA65A1">
            <w:pPr>
              <w:jc w:val="both"/>
              <w:rPr>
                <w:rFonts w:ascii="Times New Roman" w:hAnsi="Times New Roman" w:cs="Times New Roman"/>
                <w:sz w:val="18"/>
                <w:szCs w:val="18"/>
                <w:lang w:val="kk-KZ"/>
              </w:rPr>
            </w:pPr>
            <w:r>
              <w:rPr>
                <w:rFonts w:ascii="Times New Roman" w:hAnsi="Times New Roman" w:cs="Times New Roman"/>
                <w:sz w:val="18"/>
                <w:szCs w:val="18"/>
                <w:lang w:val="kk-KZ"/>
              </w:rPr>
              <w:t>Мемлекет және құқық теориясы</w:t>
            </w:r>
          </w:p>
        </w:tc>
        <w:tc>
          <w:tcPr>
            <w:tcW w:w="1559" w:type="dxa"/>
            <w:gridSpan w:val="2"/>
          </w:tcPr>
          <w:p w:rsidR="00AC12B3" w:rsidRPr="00453F72" w:rsidRDefault="00B356B8" w:rsidP="00BA65A1">
            <w:pPr>
              <w:jc w:val="both"/>
              <w:rPr>
                <w:rFonts w:ascii="Times New Roman" w:hAnsi="Times New Roman" w:cs="Times New Roman"/>
                <w:sz w:val="18"/>
                <w:szCs w:val="18"/>
                <w:lang w:val="kk-KZ"/>
              </w:rPr>
            </w:pPr>
            <w:r w:rsidRPr="00B356B8">
              <w:rPr>
                <w:rFonts w:ascii="Times New Roman" w:eastAsia="Times New Roman" w:hAnsi="Times New Roman" w:cs="Times New Roman"/>
                <w:color w:val="000000" w:themeColor="text1"/>
                <w:sz w:val="18"/>
                <w:szCs w:val="18"/>
                <w:lang w:val="kk-KZ"/>
              </w:rPr>
              <w:t>Өндірістік тәжірибе</w:t>
            </w:r>
          </w:p>
        </w:tc>
      </w:tr>
      <w:tr w:rsidR="00AC12B3" w:rsidRPr="004662B7" w:rsidTr="00BA65A1">
        <w:tc>
          <w:tcPr>
            <w:tcW w:w="10516" w:type="dxa"/>
            <w:gridSpan w:val="11"/>
            <w:tcBorders>
              <w:left w:val="nil"/>
              <w:right w:val="nil"/>
            </w:tcBorders>
          </w:tcPr>
          <w:p w:rsidR="00AC12B3" w:rsidRPr="004662B7" w:rsidRDefault="00AC12B3" w:rsidP="00BA65A1">
            <w:pPr>
              <w:jc w:val="center"/>
              <w:rPr>
                <w:rFonts w:ascii="Times New Roman" w:hAnsi="Times New Roman" w:cs="Times New Roman"/>
                <w:b/>
                <w:color w:val="000000" w:themeColor="text1"/>
                <w:sz w:val="16"/>
                <w:szCs w:val="16"/>
                <w:lang w:val="kk-KZ"/>
              </w:rPr>
            </w:pPr>
            <w:r w:rsidRPr="004662B7">
              <w:rPr>
                <w:rFonts w:ascii="Times New Roman" w:hAnsi="Times New Roman" w:cs="Times New Roman"/>
                <w:b/>
                <w:color w:val="000000" w:themeColor="text1"/>
                <w:sz w:val="16"/>
                <w:szCs w:val="16"/>
                <w:lang w:val="kk-KZ"/>
              </w:rPr>
              <w:t>Mod 2.2 Кеден ісі саласында  қазіргі замануи  IT-технологиялармен STEM - білім / СовременныеIT-технологии  STEM - образование в отрасли таможенного дела</w:t>
            </w:r>
          </w:p>
        </w:tc>
      </w:tr>
      <w:tr w:rsidR="00AC12B3" w:rsidRPr="00E914A0" w:rsidTr="00BA65A1">
        <w:tc>
          <w:tcPr>
            <w:tcW w:w="426" w:type="dxa"/>
          </w:tcPr>
          <w:p w:rsidR="00AC12B3" w:rsidRPr="00ED1306" w:rsidRDefault="00AC12B3" w:rsidP="00BA65A1">
            <w:pPr>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24</w:t>
            </w:r>
          </w:p>
        </w:tc>
        <w:tc>
          <w:tcPr>
            <w:tcW w:w="2126" w:type="dxa"/>
          </w:tcPr>
          <w:p w:rsidR="00AC12B3" w:rsidRPr="00B356B8" w:rsidRDefault="00AC12B3" w:rsidP="00BA65A1">
            <w:pPr>
              <w:spacing w:after="0"/>
              <w:jc w:val="both"/>
              <w:rPr>
                <w:rFonts w:ascii="Times New Roman" w:hAnsi="Times New Roman" w:cs="Times New Roman"/>
                <w:sz w:val="18"/>
                <w:szCs w:val="18"/>
              </w:rPr>
            </w:pPr>
            <w:r w:rsidRPr="00B356B8">
              <w:rPr>
                <w:rFonts w:ascii="Times New Roman" w:hAnsi="Times New Roman" w:cs="Times New Roman"/>
                <w:sz w:val="18"/>
                <w:szCs w:val="18"/>
              </w:rPr>
              <w:t>Робототехника</w:t>
            </w:r>
          </w:p>
          <w:p w:rsidR="00AC12B3" w:rsidRPr="00B356B8" w:rsidRDefault="00AC12B3" w:rsidP="00BA65A1">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rPr>
              <w:t>Robotics</w:t>
            </w:r>
          </w:p>
          <w:p w:rsidR="00AC12B3" w:rsidRPr="00B356B8" w:rsidRDefault="00AC12B3" w:rsidP="00BA65A1">
            <w:pPr>
              <w:spacing w:after="0"/>
              <w:jc w:val="both"/>
              <w:rPr>
                <w:rFonts w:ascii="Times New Roman" w:hAnsi="Times New Roman" w:cs="Times New Roman"/>
                <w:sz w:val="18"/>
                <w:szCs w:val="18"/>
              </w:rPr>
            </w:pPr>
          </w:p>
        </w:tc>
        <w:tc>
          <w:tcPr>
            <w:tcW w:w="3119" w:type="dxa"/>
          </w:tcPr>
          <w:p w:rsidR="00AC12B3" w:rsidRPr="00B356B8" w:rsidRDefault="00E914A0" w:rsidP="00BA65A1">
            <w:pPr>
              <w:ind w:right="324"/>
              <w:jc w:val="both"/>
              <w:rPr>
                <w:rFonts w:ascii="Times New Roman" w:hAnsi="Times New Roman" w:cs="Times New Roman"/>
                <w:color w:val="000000" w:themeColor="text1"/>
                <w:sz w:val="18"/>
                <w:szCs w:val="18"/>
              </w:rPr>
            </w:pPr>
            <w:r w:rsidRPr="00E914A0">
              <w:rPr>
                <w:rFonts w:ascii="Times New Roman" w:hAnsi="Times New Roman" w:cs="Times New Roman"/>
                <w:color w:val="000000" w:themeColor="text1"/>
                <w:sz w:val="18"/>
                <w:szCs w:val="18"/>
                <w:lang w:val="kk-KZ"/>
              </w:rPr>
              <w:t>«Робототехника» пәнін игеру студенттерде білім беру робототехникасындағы негізгі үрдістер туралы түсінікті қалыптастыру, технологиялық процестерді автоматтандыру және күрделі ұтқыр объектілерді басқару үшін робототехника мүмкіндіктерін пайдалану процесінде құзыреттілікті қалыптастыру болып табылады.</w:t>
            </w:r>
          </w:p>
        </w:tc>
        <w:tc>
          <w:tcPr>
            <w:tcW w:w="735" w:type="dxa"/>
            <w:gridSpan w:val="2"/>
          </w:tcPr>
          <w:p w:rsidR="00AC12B3" w:rsidRPr="00B356B8" w:rsidRDefault="00AC12B3" w:rsidP="00BA65A1">
            <w:pPr>
              <w:ind w:left="108"/>
              <w:jc w:val="both"/>
              <w:rPr>
                <w:rFonts w:ascii="Times New Roman" w:hAnsi="Times New Roman" w:cs="Times New Roman"/>
                <w:color w:val="000000" w:themeColor="text1"/>
                <w:sz w:val="18"/>
                <w:szCs w:val="18"/>
                <w:lang w:val="kk-KZ"/>
              </w:rPr>
            </w:pPr>
            <w:r w:rsidRPr="00B356B8">
              <w:rPr>
                <w:rFonts w:ascii="Times New Roman" w:hAnsi="Times New Roman" w:cs="Times New Roman"/>
                <w:color w:val="000000" w:themeColor="text1"/>
                <w:sz w:val="18"/>
                <w:szCs w:val="18"/>
                <w:lang w:val="kk-KZ"/>
              </w:rPr>
              <w:t>5</w:t>
            </w:r>
          </w:p>
        </w:tc>
        <w:tc>
          <w:tcPr>
            <w:tcW w:w="850" w:type="dxa"/>
            <w:gridSpan w:val="2"/>
          </w:tcPr>
          <w:p w:rsidR="00AC12B3" w:rsidRPr="00B356B8" w:rsidRDefault="00AC12B3" w:rsidP="00BA65A1">
            <w:pPr>
              <w:spacing w:after="0"/>
              <w:jc w:val="both"/>
              <w:rPr>
                <w:rFonts w:ascii="Times New Roman" w:hAnsi="Times New Roman" w:cs="Times New Roman"/>
                <w:color w:val="000000" w:themeColor="text1"/>
                <w:sz w:val="18"/>
                <w:szCs w:val="18"/>
              </w:rPr>
            </w:pPr>
            <w:r w:rsidRPr="00B356B8">
              <w:rPr>
                <w:rFonts w:ascii="Times New Roman" w:hAnsi="Times New Roman" w:cs="Times New Roman"/>
                <w:color w:val="000000" w:themeColor="text1"/>
                <w:sz w:val="18"/>
                <w:szCs w:val="18"/>
              </w:rPr>
              <w:t>БК 6</w:t>
            </w:r>
          </w:p>
          <w:p w:rsidR="00AC12B3" w:rsidRPr="00B356B8" w:rsidRDefault="00AC12B3" w:rsidP="00BA65A1">
            <w:pPr>
              <w:spacing w:after="0"/>
              <w:jc w:val="both"/>
              <w:rPr>
                <w:rFonts w:ascii="Times New Roman" w:hAnsi="Times New Roman" w:cs="Times New Roman"/>
                <w:color w:val="000000" w:themeColor="text1"/>
                <w:sz w:val="18"/>
                <w:szCs w:val="18"/>
              </w:rPr>
            </w:pPr>
            <w:r w:rsidRPr="00B356B8">
              <w:rPr>
                <w:rFonts w:ascii="Times New Roman" w:hAnsi="Times New Roman" w:cs="Times New Roman"/>
                <w:color w:val="000000" w:themeColor="text1"/>
                <w:sz w:val="18"/>
                <w:szCs w:val="18"/>
              </w:rPr>
              <w:t>БК 7</w:t>
            </w:r>
          </w:p>
          <w:p w:rsidR="00AC12B3" w:rsidRPr="00B356B8" w:rsidRDefault="00AC12B3" w:rsidP="00BA65A1">
            <w:pPr>
              <w:spacing w:after="0"/>
              <w:jc w:val="both"/>
              <w:rPr>
                <w:rFonts w:ascii="Times New Roman" w:hAnsi="Times New Roman" w:cs="Times New Roman"/>
                <w:color w:val="000000" w:themeColor="text1"/>
                <w:sz w:val="18"/>
                <w:szCs w:val="18"/>
              </w:rPr>
            </w:pPr>
            <w:r w:rsidRPr="00B356B8">
              <w:rPr>
                <w:rFonts w:ascii="Times New Roman" w:hAnsi="Times New Roman" w:cs="Times New Roman"/>
                <w:color w:val="000000" w:themeColor="text1"/>
                <w:sz w:val="18"/>
                <w:szCs w:val="18"/>
              </w:rPr>
              <w:t>БК10</w:t>
            </w:r>
          </w:p>
          <w:p w:rsidR="00AC12B3" w:rsidRPr="00B356B8" w:rsidRDefault="00AC12B3" w:rsidP="00BA65A1">
            <w:pPr>
              <w:spacing w:after="0"/>
              <w:jc w:val="both"/>
              <w:rPr>
                <w:rFonts w:ascii="Times New Roman" w:hAnsi="Times New Roman" w:cs="Times New Roman"/>
                <w:color w:val="000000" w:themeColor="text1"/>
                <w:spacing w:val="-58"/>
                <w:sz w:val="18"/>
                <w:szCs w:val="18"/>
              </w:rPr>
            </w:pPr>
            <w:r w:rsidRPr="00B356B8">
              <w:rPr>
                <w:rFonts w:ascii="Times New Roman" w:hAnsi="Times New Roman" w:cs="Times New Roman"/>
                <w:color w:val="000000" w:themeColor="text1"/>
                <w:sz w:val="18"/>
                <w:szCs w:val="18"/>
              </w:rPr>
              <w:t>БК12</w:t>
            </w:r>
          </w:p>
          <w:p w:rsidR="00AC12B3" w:rsidRPr="00B356B8" w:rsidRDefault="00AC12B3" w:rsidP="00BA65A1">
            <w:pPr>
              <w:spacing w:after="0"/>
              <w:jc w:val="both"/>
              <w:rPr>
                <w:rFonts w:ascii="Times New Roman" w:hAnsi="Times New Roman" w:cs="Times New Roman"/>
                <w:color w:val="000000" w:themeColor="text1"/>
                <w:sz w:val="18"/>
                <w:szCs w:val="18"/>
              </w:rPr>
            </w:pPr>
            <w:r w:rsidRPr="00B356B8">
              <w:rPr>
                <w:rFonts w:ascii="Times New Roman" w:hAnsi="Times New Roman" w:cs="Times New Roman"/>
                <w:color w:val="000000" w:themeColor="text1"/>
                <w:sz w:val="18"/>
                <w:szCs w:val="18"/>
              </w:rPr>
              <w:t>БК 16</w:t>
            </w:r>
          </w:p>
          <w:p w:rsidR="00AC12B3" w:rsidRPr="00B356B8" w:rsidRDefault="00AC12B3" w:rsidP="00BA65A1">
            <w:pPr>
              <w:spacing w:after="0"/>
              <w:jc w:val="both"/>
              <w:rPr>
                <w:rFonts w:ascii="Times New Roman" w:hAnsi="Times New Roman" w:cs="Times New Roman"/>
                <w:color w:val="000000" w:themeColor="text1"/>
                <w:sz w:val="18"/>
                <w:szCs w:val="18"/>
              </w:rPr>
            </w:pPr>
            <w:r w:rsidRPr="00B356B8">
              <w:rPr>
                <w:rFonts w:ascii="Times New Roman" w:hAnsi="Times New Roman" w:cs="Times New Roman"/>
                <w:color w:val="000000" w:themeColor="text1"/>
                <w:sz w:val="18"/>
                <w:szCs w:val="18"/>
              </w:rPr>
              <w:t>БК 17</w:t>
            </w:r>
          </w:p>
          <w:p w:rsidR="00AC12B3" w:rsidRPr="00B356B8" w:rsidRDefault="00AC12B3" w:rsidP="00BA65A1">
            <w:pPr>
              <w:spacing w:after="0"/>
              <w:jc w:val="both"/>
              <w:rPr>
                <w:rFonts w:ascii="Times New Roman" w:hAnsi="Times New Roman" w:cs="Times New Roman"/>
                <w:color w:val="000000" w:themeColor="text1"/>
                <w:sz w:val="18"/>
                <w:szCs w:val="18"/>
              </w:rPr>
            </w:pPr>
            <w:r w:rsidRPr="00B356B8">
              <w:rPr>
                <w:rFonts w:ascii="Times New Roman" w:hAnsi="Times New Roman" w:cs="Times New Roman"/>
                <w:color w:val="000000" w:themeColor="text1"/>
                <w:sz w:val="18"/>
                <w:szCs w:val="18"/>
              </w:rPr>
              <w:t>БК22</w:t>
            </w:r>
          </w:p>
          <w:p w:rsidR="00AC12B3" w:rsidRPr="00B356B8" w:rsidRDefault="00AC12B3" w:rsidP="00BA65A1">
            <w:pPr>
              <w:spacing w:after="0"/>
              <w:jc w:val="both"/>
              <w:rPr>
                <w:rFonts w:ascii="Times New Roman" w:hAnsi="Times New Roman" w:cs="Times New Roman"/>
                <w:color w:val="000000" w:themeColor="text1"/>
                <w:sz w:val="18"/>
                <w:szCs w:val="18"/>
                <w:lang w:val="kk-KZ"/>
              </w:rPr>
            </w:pPr>
            <w:r w:rsidRPr="00B356B8">
              <w:rPr>
                <w:rFonts w:ascii="Times New Roman" w:hAnsi="Times New Roman" w:cs="Times New Roman"/>
                <w:color w:val="000000" w:themeColor="text1"/>
                <w:sz w:val="18"/>
                <w:szCs w:val="18"/>
              </w:rPr>
              <w:t>БК26</w:t>
            </w:r>
          </w:p>
        </w:tc>
        <w:tc>
          <w:tcPr>
            <w:tcW w:w="1701" w:type="dxa"/>
            <w:gridSpan w:val="2"/>
          </w:tcPr>
          <w:p w:rsidR="00AC12B3" w:rsidRPr="00B356B8" w:rsidRDefault="00E914A0" w:rsidP="00E914A0">
            <w:pPr>
              <w:ind w:right="229"/>
              <w:jc w:val="both"/>
              <w:rPr>
                <w:rFonts w:ascii="Times New Roman" w:eastAsia="Times New Roman" w:hAnsi="Times New Roman" w:cs="Times New Roman"/>
                <w:color w:val="000000" w:themeColor="text1"/>
                <w:sz w:val="18"/>
                <w:szCs w:val="18"/>
                <w:lang w:val="kk-KZ"/>
              </w:rPr>
            </w:pPr>
            <w:r w:rsidRPr="00E914A0">
              <w:rPr>
                <w:rFonts w:ascii="Times New Roman" w:hAnsi="Times New Roman" w:cs="Times New Roman"/>
                <w:color w:val="000000" w:themeColor="text1"/>
                <w:sz w:val="18"/>
                <w:szCs w:val="18"/>
              </w:rPr>
              <w:t>Ақпараттық-коммуникациялық технологиялар</w:t>
            </w:r>
          </w:p>
        </w:tc>
        <w:tc>
          <w:tcPr>
            <w:tcW w:w="1559" w:type="dxa"/>
            <w:gridSpan w:val="2"/>
          </w:tcPr>
          <w:p w:rsidR="00AC12B3" w:rsidRPr="00B356B8" w:rsidRDefault="00E914A0" w:rsidP="00BA65A1">
            <w:pPr>
              <w:jc w:val="both"/>
              <w:rPr>
                <w:rFonts w:ascii="Times New Roman" w:hAnsi="Times New Roman" w:cs="Times New Roman"/>
                <w:sz w:val="18"/>
                <w:szCs w:val="18"/>
                <w:lang w:val="kk-KZ"/>
              </w:rPr>
            </w:pPr>
            <w:r w:rsidRPr="00E914A0">
              <w:rPr>
                <w:rFonts w:ascii="Times New Roman" w:eastAsia="Times New Roman" w:hAnsi="Times New Roman" w:cs="Times New Roman"/>
                <w:color w:val="000000" w:themeColor="text1"/>
                <w:sz w:val="18"/>
                <w:szCs w:val="18"/>
                <w:lang w:val="kk-KZ"/>
              </w:rPr>
              <w:t>Кедендік төлемдер мен салықтарды есептеу</w:t>
            </w:r>
          </w:p>
        </w:tc>
      </w:tr>
      <w:tr w:rsidR="00AC12B3" w:rsidRPr="002575BE" w:rsidTr="00BA65A1">
        <w:tc>
          <w:tcPr>
            <w:tcW w:w="426" w:type="dxa"/>
          </w:tcPr>
          <w:p w:rsidR="00AC12B3" w:rsidRPr="00ED1306" w:rsidRDefault="00AC12B3" w:rsidP="00BA65A1">
            <w:pPr>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25</w:t>
            </w:r>
          </w:p>
        </w:tc>
        <w:tc>
          <w:tcPr>
            <w:tcW w:w="2126" w:type="dxa"/>
          </w:tcPr>
          <w:p w:rsidR="00A50FF3" w:rsidRPr="00B356B8" w:rsidRDefault="00A50FF3" w:rsidP="00A50FF3">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 xml:space="preserve">Кеден органдарды цифрландыру  </w:t>
            </w:r>
          </w:p>
          <w:p w:rsidR="00AC12B3" w:rsidRPr="00B356B8" w:rsidRDefault="00AC12B3" w:rsidP="00BA65A1">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Цифровизация в таможенных органах</w:t>
            </w:r>
          </w:p>
          <w:p w:rsidR="00AC12B3" w:rsidRPr="00B356B8" w:rsidRDefault="00AC12B3" w:rsidP="00BA65A1">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Digitalizathon of customs authorities</w:t>
            </w:r>
          </w:p>
          <w:p w:rsidR="00AC12B3" w:rsidRPr="00B356B8" w:rsidRDefault="00AC12B3" w:rsidP="00BA65A1">
            <w:pPr>
              <w:spacing w:after="0"/>
              <w:jc w:val="both"/>
              <w:rPr>
                <w:rFonts w:ascii="Times New Roman" w:hAnsi="Times New Roman" w:cs="Times New Roman"/>
                <w:color w:val="000000" w:themeColor="text1"/>
                <w:sz w:val="18"/>
                <w:szCs w:val="18"/>
                <w:lang w:val="kk-KZ"/>
              </w:rPr>
            </w:pPr>
          </w:p>
        </w:tc>
        <w:tc>
          <w:tcPr>
            <w:tcW w:w="3119" w:type="dxa"/>
          </w:tcPr>
          <w:p w:rsidR="00AC12B3" w:rsidRPr="00B356B8" w:rsidRDefault="002575BE" w:rsidP="00BA65A1">
            <w:pPr>
              <w:ind w:right="176"/>
              <w:jc w:val="both"/>
              <w:rPr>
                <w:rFonts w:ascii="Times New Roman" w:hAnsi="Times New Roman" w:cs="Times New Roman"/>
                <w:color w:val="000000" w:themeColor="text1"/>
                <w:sz w:val="18"/>
                <w:szCs w:val="18"/>
                <w:lang w:val="kk-KZ"/>
              </w:rPr>
            </w:pPr>
            <w:r w:rsidRPr="00B356B8">
              <w:rPr>
                <w:rFonts w:ascii="Times New Roman" w:eastAsia="Times New Roman" w:hAnsi="Times New Roman" w:cs="Times New Roman"/>
                <w:sz w:val="18"/>
                <w:szCs w:val="18"/>
                <w:lang w:val="kk-KZ"/>
              </w:rPr>
              <w:t xml:space="preserve">Қазіргі жағдайда кедендік реттеудің құқықтық базасына негізгі теоретические теории, цифровые экономики, технологии, минез-құлық, институционалдық-құқықтық ерекшеліктерин ескере отырып, жағдайды дұрыс модельдеу қабілетін кеден </w:t>
            </w:r>
            <w:r w:rsidRPr="00B356B8">
              <w:rPr>
                <w:rFonts w:ascii="Times New Roman" w:eastAsia="Times New Roman" w:hAnsi="Times New Roman" w:cs="Times New Roman"/>
                <w:sz w:val="18"/>
                <w:szCs w:val="18"/>
                <w:lang w:val="kk-KZ"/>
              </w:rPr>
              <w:lastRenderedPageBreak/>
              <w:t xml:space="preserve">органдарының бағдарламалық қамтамасыз этотуін зерттейді. </w:t>
            </w:r>
          </w:p>
        </w:tc>
        <w:tc>
          <w:tcPr>
            <w:tcW w:w="735" w:type="dxa"/>
            <w:gridSpan w:val="2"/>
          </w:tcPr>
          <w:p w:rsidR="00AC12B3" w:rsidRPr="00B356B8" w:rsidRDefault="00AC12B3" w:rsidP="00BA65A1">
            <w:pPr>
              <w:ind w:left="108"/>
              <w:jc w:val="both"/>
              <w:rPr>
                <w:rFonts w:ascii="Times New Roman" w:hAnsi="Times New Roman" w:cs="Times New Roman"/>
                <w:color w:val="000000" w:themeColor="text1"/>
                <w:sz w:val="18"/>
                <w:szCs w:val="18"/>
                <w:lang w:val="kk-KZ"/>
              </w:rPr>
            </w:pPr>
            <w:r w:rsidRPr="00B356B8">
              <w:rPr>
                <w:rFonts w:ascii="Times New Roman" w:hAnsi="Times New Roman" w:cs="Times New Roman"/>
                <w:color w:val="000000" w:themeColor="text1"/>
                <w:sz w:val="18"/>
                <w:szCs w:val="18"/>
                <w:lang w:val="kk-KZ"/>
              </w:rPr>
              <w:lastRenderedPageBreak/>
              <w:t>5</w:t>
            </w:r>
          </w:p>
        </w:tc>
        <w:tc>
          <w:tcPr>
            <w:tcW w:w="850" w:type="dxa"/>
            <w:gridSpan w:val="2"/>
          </w:tcPr>
          <w:p w:rsidR="00AC12B3" w:rsidRPr="00B356B8" w:rsidRDefault="00AC12B3" w:rsidP="00BA65A1">
            <w:pPr>
              <w:spacing w:after="0"/>
              <w:jc w:val="both"/>
              <w:rPr>
                <w:rFonts w:ascii="Times New Roman" w:eastAsia="Times New Roman" w:hAnsi="Times New Roman" w:cs="Times New Roman"/>
                <w:color w:val="000000" w:themeColor="text1"/>
                <w:sz w:val="18"/>
                <w:szCs w:val="18"/>
                <w:lang w:val="kk-KZ"/>
              </w:rPr>
            </w:pPr>
            <w:r w:rsidRPr="00B356B8">
              <w:rPr>
                <w:rFonts w:ascii="Times New Roman" w:eastAsia="Times New Roman" w:hAnsi="Times New Roman" w:cs="Times New Roman"/>
                <w:color w:val="000000" w:themeColor="text1"/>
                <w:sz w:val="18"/>
                <w:szCs w:val="18"/>
                <w:lang w:val="kk-KZ"/>
              </w:rPr>
              <w:t>БК 2</w:t>
            </w:r>
          </w:p>
          <w:p w:rsidR="00AC12B3" w:rsidRPr="00B356B8" w:rsidRDefault="00AC12B3" w:rsidP="00BA65A1">
            <w:pPr>
              <w:spacing w:after="0"/>
              <w:jc w:val="both"/>
              <w:rPr>
                <w:rFonts w:ascii="Times New Roman" w:eastAsia="Times New Roman" w:hAnsi="Times New Roman" w:cs="Times New Roman"/>
                <w:color w:val="000000" w:themeColor="text1"/>
                <w:sz w:val="18"/>
                <w:szCs w:val="18"/>
                <w:lang w:val="kk-KZ"/>
              </w:rPr>
            </w:pPr>
            <w:r w:rsidRPr="00B356B8">
              <w:rPr>
                <w:rFonts w:ascii="Times New Roman" w:eastAsia="Times New Roman" w:hAnsi="Times New Roman" w:cs="Times New Roman"/>
                <w:color w:val="000000" w:themeColor="text1"/>
                <w:sz w:val="18"/>
                <w:szCs w:val="18"/>
                <w:lang w:val="kk-KZ"/>
              </w:rPr>
              <w:t>БК 5</w:t>
            </w:r>
          </w:p>
          <w:p w:rsidR="00AC12B3" w:rsidRPr="00B356B8" w:rsidRDefault="00AC12B3" w:rsidP="00BA65A1">
            <w:pPr>
              <w:spacing w:after="0"/>
              <w:jc w:val="both"/>
              <w:rPr>
                <w:rFonts w:ascii="Times New Roman" w:eastAsia="Times New Roman" w:hAnsi="Times New Roman" w:cs="Times New Roman"/>
                <w:color w:val="000000" w:themeColor="text1"/>
                <w:sz w:val="18"/>
                <w:szCs w:val="18"/>
                <w:lang w:val="kk-KZ"/>
              </w:rPr>
            </w:pPr>
            <w:r w:rsidRPr="00B356B8">
              <w:rPr>
                <w:rFonts w:ascii="Times New Roman" w:eastAsia="Times New Roman" w:hAnsi="Times New Roman" w:cs="Times New Roman"/>
                <w:color w:val="000000" w:themeColor="text1"/>
                <w:sz w:val="18"/>
                <w:szCs w:val="18"/>
                <w:lang w:val="kk-KZ"/>
              </w:rPr>
              <w:t>БК 10</w:t>
            </w:r>
          </w:p>
          <w:p w:rsidR="00AC12B3" w:rsidRPr="00B356B8" w:rsidRDefault="00AC12B3" w:rsidP="00BA65A1">
            <w:pPr>
              <w:spacing w:after="0"/>
              <w:jc w:val="both"/>
              <w:rPr>
                <w:rFonts w:ascii="Times New Roman" w:eastAsia="Times New Roman" w:hAnsi="Times New Roman" w:cs="Times New Roman"/>
                <w:color w:val="000000" w:themeColor="text1"/>
                <w:sz w:val="18"/>
                <w:szCs w:val="18"/>
                <w:lang w:val="kk-KZ"/>
              </w:rPr>
            </w:pPr>
            <w:r w:rsidRPr="00B356B8">
              <w:rPr>
                <w:rFonts w:ascii="Times New Roman" w:eastAsia="Times New Roman" w:hAnsi="Times New Roman" w:cs="Times New Roman"/>
                <w:color w:val="000000" w:themeColor="text1"/>
                <w:sz w:val="18"/>
                <w:szCs w:val="18"/>
                <w:lang w:val="kk-KZ"/>
              </w:rPr>
              <w:t>БК 15</w:t>
            </w:r>
          </w:p>
          <w:p w:rsidR="00AC12B3" w:rsidRPr="00B356B8" w:rsidRDefault="00AC12B3" w:rsidP="00BA65A1">
            <w:pPr>
              <w:spacing w:after="0"/>
              <w:jc w:val="both"/>
              <w:rPr>
                <w:rFonts w:ascii="Times New Roman" w:eastAsia="Times New Roman" w:hAnsi="Times New Roman" w:cs="Times New Roman"/>
                <w:color w:val="000000" w:themeColor="text1"/>
                <w:sz w:val="18"/>
                <w:szCs w:val="18"/>
                <w:lang w:val="kk-KZ"/>
              </w:rPr>
            </w:pPr>
            <w:r w:rsidRPr="00B356B8">
              <w:rPr>
                <w:rFonts w:ascii="Times New Roman" w:eastAsia="Times New Roman" w:hAnsi="Times New Roman" w:cs="Times New Roman"/>
                <w:color w:val="000000" w:themeColor="text1"/>
                <w:sz w:val="18"/>
                <w:szCs w:val="18"/>
                <w:lang w:val="kk-KZ"/>
              </w:rPr>
              <w:t>БК 29</w:t>
            </w:r>
          </w:p>
          <w:p w:rsidR="00AC12B3" w:rsidRPr="00B356B8" w:rsidRDefault="00AC12B3" w:rsidP="00BA65A1">
            <w:pPr>
              <w:spacing w:after="0"/>
              <w:jc w:val="both"/>
              <w:rPr>
                <w:rFonts w:ascii="Times New Roman" w:eastAsia="Times New Roman" w:hAnsi="Times New Roman" w:cs="Times New Roman"/>
                <w:color w:val="000000" w:themeColor="text1"/>
                <w:sz w:val="18"/>
                <w:szCs w:val="18"/>
                <w:lang w:val="kk-KZ"/>
              </w:rPr>
            </w:pPr>
            <w:r w:rsidRPr="00B356B8">
              <w:rPr>
                <w:rFonts w:ascii="Times New Roman" w:eastAsia="Times New Roman" w:hAnsi="Times New Roman" w:cs="Times New Roman"/>
                <w:color w:val="000000" w:themeColor="text1"/>
                <w:sz w:val="18"/>
                <w:szCs w:val="18"/>
                <w:lang w:val="kk-KZ"/>
              </w:rPr>
              <w:t>ПК 9</w:t>
            </w:r>
          </w:p>
          <w:p w:rsidR="00AC12B3" w:rsidRPr="00B356B8" w:rsidRDefault="00AC12B3" w:rsidP="00BA65A1">
            <w:pPr>
              <w:jc w:val="both"/>
              <w:rPr>
                <w:rFonts w:ascii="Times New Roman" w:eastAsia="Times New Roman" w:hAnsi="Times New Roman" w:cs="Times New Roman"/>
                <w:color w:val="000000" w:themeColor="text1"/>
                <w:sz w:val="18"/>
                <w:szCs w:val="18"/>
                <w:lang w:val="kk-KZ"/>
              </w:rPr>
            </w:pPr>
          </w:p>
        </w:tc>
        <w:tc>
          <w:tcPr>
            <w:tcW w:w="1701" w:type="dxa"/>
            <w:gridSpan w:val="2"/>
          </w:tcPr>
          <w:p w:rsidR="00AC12B3" w:rsidRPr="00B356B8" w:rsidRDefault="00B97B7B" w:rsidP="00B97B7B">
            <w:pPr>
              <w:jc w:val="both"/>
              <w:rPr>
                <w:rFonts w:ascii="Times New Roman" w:eastAsia="Times New Roman" w:hAnsi="Times New Roman" w:cs="Times New Roman"/>
                <w:color w:val="000000" w:themeColor="text1"/>
                <w:sz w:val="18"/>
                <w:szCs w:val="18"/>
                <w:lang w:val="kk-KZ"/>
              </w:rPr>
            </w:pPr>
            <w:r w:rsidRPr="00B97B7B">
              <w:rPr>
                <w:rFonts w:ascii="Times New Roman" w:eastAsia="Times New Roman" w:hAnsi="Times New Roman" w:cs="Times New Roman"/>
                <w:color w:val="000000" w:themeColor="text1"/>
                <w:sz w:val="18"/>
                <w:szCs w:val="18"/>
                <w:lang w:val="kk-KZ"/>
              </w:rPr>
              <w:t>ҚР кедендік құқығы</w:t>
            </w:r>
          </w:p>
        </w:tc>
        <w:tc>
          <w:tcPr>
            <w:tcW w:w="1559" w:type="dxa"/>
            <w:gridSpan w:val="2"/>
          </w:tcPr>
          <w:p w:rsidR="00AC12B3" w:rsidRPr="00B356B8" w:rsidRDefault="00B97B7B" w:rsidP="00BA65A1">
            <w:pPr>
              <w:jc w:val="both"/>
              <w:rPr>
                <w:rFonts w:ascii="Times New Roman" w:eastAsia="Times New Roman" w:hAnsi="Times New Roman" w:cs="Times New Roman"/>
                <w:color w:val="000000" w:themeColor="text1"/>
                <w:sz w:val="18"/>
                <w:szCs w:val="18"/>
                <w:lang w:val="kk-KZ"/>
              </w:rPr>
            </w:pPr>
            <w:r w:rsidRPr="00B97B7B">
              <w:rPr>
                <w:rFonts w:ascii="Times New Roman" w:eastAsia="Times New Roman" w:hAnsi="Times New Roman" w:cs="Times New Roman"/>
                <w:color w:val="000000" w:themeColor="text1"/>
                <w:sz w:val="18"/>
                <w:szCs w:val="18"/>
                <w:lang w:val="kk-KZ"/>
              </w:rPr>
              <w:t>Кедендік бақылаудың техникалық құралдары</w:t>
            </w:r>
          </w:p>
        </w:tc>
      </w:tr>
      <w:tr w:rsidR="00AC12B3" w:rsidRPr="004662B7" w:rsidTr="00BA65A1">
        <w:tc>
          <w:tcPr>
            <w:tcW w:w="10516" w:type="dxa"/>
            <w:gridSpan w:val="11"/>
            <w:tcBorders>
              <w:left w:val="nil"/>
              <w:right w:val="nil"/>
            </w:tcBorders>
          </w:tcPr>
          <w:p w:rsidR="00AC12B3" w:rsidRPr="00B356B8" w:rsidRDefault="00AC12B3" w:rsidP="00BA65A1">
            <w:pPr>
              <w:jc w:val="both"/>
              <w:rPr>
                <w:rFonts w:ascii="Times New Roman" w:hAnsi="Times New Roman" w:cs="Times New Roman"/>
                <w:b/>
                <w:color w:val="000000" w:themeColor="text1"/>
                <w:sz w:val="18"/>
                <w:szCs w:val="18"/>
                <w:lang w:val="kk-KZ"/>
              </w:rPr>
            </w:pPr>
          </w:p>
          <w:p w:rsidR="00AC12B3" w:rsidRPr="00B356B8" w:rsidRDefault="00AC12B3" w:rsidP="00BA65A1">
            <w:pPr>
              <w:jc w:val="both"/>
              <w:rPr>
                <w:rFonts w:ascii="Times New Roman" w:hAnsi="Times New Roman" w:cs="Times New Roman"/>
                <w:b/>
                <w:color w:val="000000" w:themeColor="text1"/>
                <w:sz w:val="18"/>
                <w:szCs w:val="18"/>
                <w:lang w:val="kk-KZ"/>
              </w:rPr>
            </w:pPr>
            <w:r w:rsidRPr="00B356B8">
              <w:rPr>
                <w:rFonts w:ascii="Times New Roman" w:hAnsi="Times New Roman" w:cs="Times New Roman"/>
                <w:b/>
                <w:color w:val="000000" w:themeColor="text1"/>
                <w:sz w:val="18"/>
                <w:szCs w:val="18"/>
                <w:lang w:val="kk-KZ"/>
              </w:rPr>
              <w:t>Mod 2.3. Азаматтық және қылмыстық құқық, құқық қорғау органдары/Гражданское и уголовное право, правоохранительные органы</w:t>
            </w:r>
          </w:p>
        </w:tc>
      </w:tr>
      <w:tr w:rsidR="00AC12B3" w:rsidRPr="004662B7" w:rsidTr="00BA65A1">
        <w:trPr>
          <w:gridAfter w:val="1"/>
          <w:wAfter w:w="26" w:type="dxa"/>
          <w:trHeight w:val="2253"/>
        </w:trPr>
        <w:tc>
          <w:tcPr>
            <w:tcW w:w="426" w:type="dxa"/>
          </w:tcPr>
          <w:p w:rsidR="00AC12B3" w:rsidRPr="00ED1306" w:rsidRDefault="00AC12B3" w:rsidP="00BA65A1">
            <w:pPr>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26</w:t>
            </w:r>
          </w:p>
        </w:tc>
        <w:tc>
          <w:tcPr>
            <w:tcW w:w="2126" w:type="dxa"/>
          </w:tcPr>
          <w:p w:rsidR="00A50FF3" w:rsidRPr="00B356B8" w:rsidRDefault="00A50FF3" w:rsidP="00A50FF3">
            <w:pPr>
              <w:spacing w:after="0" w:line="240" w:lineRule="auto"/>
              <w:rPr>
                <w:rFonts w:ascii="Times New Roman" w:hAnsi="Times New Roman" w:cs="Times New Roman"/>
                <w:sz w:val="18"/>
                <w:szCs w:val="18"/>
              </w:rPr>
            </w:pPr>
            <w:r w:rsidRPr="00B356B8">
              <w:rPr>
                <w:rFonts w:ascii="Times New Roman" w:hAnsi="Times New Roman" w:cs="Times New Roman"/>
                <w:sz w:val="18"/>
                <w:szCs w:val="18"/>
              </w:rPr>
              <w:t xml:space="preserve">ҚР </w:t>
            </w:r>
            <w:r w:rsidRPr="00B356B8">
              <w:rPr>
                <w:rFonts w:ascii="Times New Roman" w:hAnsi="Times New Roman" w:cs="Times New Roman"/>
                <w:sz w:val="18"/>
                <w:szCs w:val="18"/>
                <w:lang w:val="kk-KZ"/>
              </w:rPr>
              <w:t>А</w:t>
            </w:r>
            <w:r w:rsidRPr="00B356B8">
              <w:rPr>
                <w:rFonts w:ascii="Times New Roman" w:hAnsi="Times New Roman" w:cs="Times New Roman"/>
                <w:sz w:val="18"/>
                <w:szCs w:val="18"/>
              </w:rPr>
              <w:t>заматтық құқығы (Жалпы бөлім)</w:t>
            </w:r>
          </w:p>
          <w:p w:rsidR="00AC12B3" w:rsidRPr="00B356B8" w:rsidRDefault="00AC12B3" w:rsidP="00BA65A1">
            <w:pPr>
              <w:spacing w:after="0" w:line="240" w:lineRule="auto"/>
              <w:rPr>
                <w:rFonts w:ascii="Times New Roman" w:hAnsi="Times New Roman" w:cs="Times New Roman"/>
                <w:sz w:val="18"/>
                <w:szCs w:val="18"/>
              </w:rPr>
            </w:pPr>
            <w:r w:rsidRPr="00B356B8">
              <w:rPr>
                <w:rFonts w:ascii="Times New Roman" w:hAnsi="Times New Roman" w:cs="Times New Roman"/>
                <w:sz w:val="18"/>
                <w:szCs w:val="18"/>
              </w:rPr>
              <w:t>Гражданское право РК (Общая часть)</w:t>
            </w:r>
          </w:p>
          <w:p w:rsidR="00AC12B3" w:rsidRPr="00B356B8" w:rsidRDefault="00AC12B3" w:rsidP="00BA65A1">
            <w:pPr>
              <w:spacing w:after="0" w:line="240" w:lineRule="auto"/>
              <w:rPr>
                <w:rFonts w:ascii="Times New Roman" w:hAnsi="Times New Roman" w:cs="Times New Roman"/>
                <w:sz w:val="18"/>
                <w:szCs w:val="18"/>
                <w:lang w:val="en-US"/>
              </w:rPr>
            </w:pPr>
            <w:r w:rsidRPr="00B356B8">
              <w:rPr>
                <w:rFonts w:ascii="Times New Roman" w:hAnsi="Times New Roman" w:cs="Times New Roman"/>
                <w:sz w:val="18"/>
                <w:szCs w:val="18"/>
                <w:lang w:val="en-US"/>
              </w:rPr>
              <w:t>Civil law of the Republic of Kazakhstan</w:t>
            </w:r>
          </w:p>
        </w:tc>
        <w:tc>
          <w:tcPr>
            <w:tcW w:w="3119" w:type="dxa"/>
          </w:tcPr>
          <w:p w:rsidR="00AC12B3" w:rsidRPr="00B356B8" w:rsidRDefault="002C697C" w:rsidP="00FE5108">
            <w:pPr>
              <w:spacing w:before="75"/>
              <w:jc w:val="both"/>
              <w:rPr>
                <w:rFonts w:ascii="Times New Roman" w:hAnsi="Times New Roman" w:cs="Times New Roman"/>
                <w:sz w:val="18"/>
                <w:szCs w:val="18"/>
                <w:lang w:val="kk-KZ"/>
              </w:rPr>
            </w:pPr>
            <w:r w:rsidRPr="00B356B8">
              <w:rPr>
                <w:rFonts w:ascii="Times New Roman" w:eastAsia="Times New Roman" w:hAnsi="Times New Roman" w:cs="Times New Roman"/>
                <w:sz w:val="18"/>
                <w:szCs w:val="18"/>
                <w:lang w:val="kk-KZ"/>
              </w:rPr>
              <w:t>«</w:t>
            </w:r>
            <w:r w:rsidRPr="00B356B8">
              <w:rPr>
                <w:rFonts w:ascii="Times New Roman" w:eastAsia="Times New Roman" w:hAnsi="Times New Roman" w:cs="Times New Roman"/>
                <w:sz w:val="18"/>
                <w:szCs w:val="18"/>
              </w:rPr>
              <w:t>ҚР</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Азаматтық</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құқығы</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Жалпы</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бөлім</w:t>
            </w:r>
            <w:r w:rsidRPr="00B356B8">
              <w:rPr>
                <w:rFonts w:ascii="Times New Roman" w:eastAsia="Times New Roman" w:hAnsi="Times New Roman" w:cs="Times New Roman"/>
                <w:sz w:val="18"/>
                <w:szCs w:val="18"/>
                <w:lang w:val="en-US"/>
              </w:rPr>
              <w:t>)</w:t>
            </w:r>
            <w:r w:rsidR="00FE5108" w:rsidRPr="00B356B8">
              <w:rPr>
                <w:rFonts w:ascii="Times New Roman" w:eastAsia="Times New Roman" w:hAnsi="Times New Roman" w:cs="Times New Roman"/>
                <w:sz w:val="18"/>
                <w:szCs w:val="18"/>
                <w:lang w:val="kk-KZ"/>
              </w:rPr>
              <w:t>»</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пәні</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білім</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алушыларда</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клиенттерге</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кеңес</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беру</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клиенттің</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атынан</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заңды</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бизнесті</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ұйымдастыру</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және</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сүйемелдеу</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дағдыларын</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және</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они</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жүргі</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интересі</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азаматтық</w:t>
            </w:r>
            <w:r w:rsidRPr="00B356B8">
              <w:rPr>
                <w:rFonts w:ascii="Times New Roman" w:eastAsia="Times New Roman" w:hAnsi="Times New Roman" w:cs="Times New Roman"/>
                <w:sz w:val="18"/>
                <w:szCs w:val="18"/>
                <w:lang w:val="en-US"/>
              </w:rPr>
              <w:t>-</w:t>
            </w:r>
            <w:r w:rsidRPr="00B356B8">
              <w:rPr>
                <w:rFonts w:ascii="Times New Roman" w:eastAsia="Times New Roman" w:hAnsi="Times New Roman" w:cs="Times New Roman"/>
                <w:sz w:val="18"/>
                <w:szCs w:val="18"/>
              </w:rPr>
              <w:t>құқықтық</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актилерді</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және</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алдыңғы</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сот</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шешімдерін</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дұрыс</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түсіндіруді</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азаматтық</w:t>
            </w:r>
            <w:r w:rsidRPr="00B356B8">
              <w:rPr>
                <w:rFonts w:ascii="Times New Roman" w:eastAsia="Times New Roman" w:hAnsi="Times New Roman" w:cs="Times New Roman"/>
                <w:sz w:val="18"/>
                <w:szCs w:val="18"/>
                <w:lang w:val="en-US"/>
              </w:rPr>
              <w:t>-</w:t>
            </w:r>
            <w:r w:rsidRPr="00B356B8">
              <w:rPr>
                <w:rFonts w:ascii="Times New Roman" w:eastAsia="Times New Roman" w:hAnsi="Times New Roman" w:cs="Times New Roman"/>
                <w:sz w:val="18"/>
                <w:szCs w:val="18"/>
              </w:rPr>
              <w:t>құқықтық</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құжаттарды</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жасау</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дағдыларын</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қалыптастырады</w:t>
            </w:r>
            <w:r w:rsidRPr="00B356B8">
              <w:rPr>
                <w:rFonts w:ascii="Times New Roman" w:eastAsia="Times New Roman" w:hAnsi="Times New Roman" w:cs="Times New Roman"/>
                <w:sz w:val="18"/>
                <w:szCs w:val="18"/>
                <w:lang w:val="en-US"/>
              </w:rPr>
              <w:t>.</w:t>
            </w:r>
            <w:r w:rsidRPr="00B356B8">
              <w:rPr>
                <w:rFonts w:ascii="Times New Roman" w:eastAsia="Times New Roman" w:hAnsi="Times New Roman" w:cs="Times New Roman"/>
                <w:sz w:val="18"/>
                <w:szCs w:val="18"/>
                <w:lang w:val="kk-KZ"/>
              </w:rPr>
              <w:t xml:space="preserve"> </w:t>
            </w:r>
          </w:p>
        </w:tc>
        <w:tc>
          <w:tcPr>
            <w:tcW w:w="709" w:type="dxa"/>
          </w:tcPr>
          <w:p w:rsidR="00AC12B3" w:rsidRPr="00B356B8" w:rsidRDefault="00AC12B3" w:rsidP="00BA65A1">
            <w:pPr>
              <w:ind w:left="108"/>
              <w:jc w:val="both"/>
              <w:rPr>
                <w:rFonts w:ascii="Times New Roman" w:hAnsi="Times New Roman" w:cs="Times New Roman"/>
                <w:color w:val="000000" w:themeColor="text1"/>
                <w:sz w:val="18"/>
                <w:szCs w:val="18"/>
                <w:lang w:val="en-US"/>
              </w:rPr>
            </w:pPr>
            <w:r w:rsidRPr="00B356B8">
              <w:rPr>
                <w:rFonts w:ascii="Times New Roman" w:hAnsi="Times New Roman" w:cs="Times New Roman"/>
                <w:color w:val="000000" w:themeColor="text1"/>
                <w:sz w:val="18"/>
                <w:szCs w:val="18"/>
                <w:lang w:val="en-US"/>
              </w:rPr>
              <w:t>5</w:t>
            </w:r>
          </w:p>
        </w:tc>
        <w:tc>
          <w:tcPr>
            <w:tcW w:w="850" w:type="dxa"/>
            <w:gridSpan w:val="2"/>
          </w:tcPr>
          <w:p w:rsidR="00AC12B3" w:rsidRPr="003434F0" w:rsidRDefault="00AC12B3" w:rsidP="00BA65A1">
            <w:pPr>
              <w:spacing w:after="0" w:line="240" w:lineRule="auto"/>
              <w:jc w:val="both"/>
              <w:rPr>
                <w:rFonts w:ascii="Times New Roman" w:eastAsia="Times New Roman" w:hAnsi="Times New Roman" w:cs="Times New Roman"/>
                <w:color w:val="000000" w:themeColor="text1"/>
                <w:sz w:val="18"/>
                <w:szCs w:val="18"/>
              </w:rPr>
            </w:pPr>
            <w:r w:rsidRPr="00B356B8">
              <w:rPr>
                <w:rFonts w:ascii="Times New Roman" w:eastAsia="Times New Roman" w:hAnsi="Times New Roman" w:cs="Times New Roman"/>
                <w:color w:val="000000" w:themeColor="text1"/>
                <w:sz w:val="18"/>
                <w:szCs w:val="18"/>
              </w:rPr>
              <w:t>БК</w:t>
            </w:r>
            <w:r w:rsidRPr="003434F0">
              <w:rPr>
                <w:rFonts w:ascii="Times New Roman" w:eastAsia="Times New Roman" w:hAnsi="Times New Roman" w:cs="Times New Roman"/>
                <w:color w:val="000000" w:themeColor="text1"/>
                <w:sz w:val="18"/>
                <w:szCs w:val="18"/>
              </w:rPr>
              <w:t>6</w:t>
            </w:r>
          </w:p>
          <w:p w:rsidR="00AC12B3" w:rsidRPr="003434F0" w:rsidRDefault="00AC12B3" w:rsidP="00BA65A1">
            <w:pPr>
              <w:spacing w:after="0" w:line="240" w:lineRule="auto"/>
              <w:jc w:val="both"/>
              <w:rPr>
                <w:rFonts w:ascii="Times New Roman" w:eastAsia="Times New Roman" w:hAnsi="Times New Roman" w:cs="Times New Roman"/>
                <w:color w:val="000000" w:themeColor="text1"/>
                <w:sz w:val="18"/>
                <w:szCs w:val="18"/>
              </w:rPr>
            </w:pPr>
            <w:r w:rsidRPr="00B356B8">
              <w:rPr>
                <w:rFonts w:ascii="Times New Roman" w:eastAsia="Times New Roman" w:hAnsi="Times New Roman" w:cs="Times New Roman"/>
                <w:color w:val="000000" w:themeColor="text1"/>
                <w:sz w:val="18"/>
                <w:szCs w:val="18"/>
              </w:rPr>
              <w:t>БК</w:t>
            </w:r>
            <w:r w:rsidRPr="003434F0">
              <w:rPr>
                <w:rFonts w:ascii="Times New Roman" w:eastAsia="Times New Roman" w:hAnsi="Times New Roman" w:cs="Times New Roman"/>
                <w:color w:val="000000" w:themeColor="text1"/>
                <w:sz w:val="18"/>
                <w:szCs w:val="18"/>
              </w:rPr>
              <w:t xml:space="preserve"> 18</w:t>
            </w:r>
          </w:p>
          <w:p w:rsidR="00AC12B3" w:rsidRPr="003434F0" w:rsidRDefault="00AC12B3" w:rsidP="00BA65A1">
            <w:pPr>
              <w:spacing w:after="0" w:line="240" w:lineRule="auto"/>
              <w:jc w:val="both"/>
              <w:rPr>
                <w:rFonts w:ascii="Times New Roman" w:eastAsia="Times New Roman" w:hAnsi="Times New Roman" w:cs="Times New Roman"/>
                <w:color w:val="000000" w:themeColor="text1"/>
                <w:sz w:val="18"/>
                <w:szCs w:val="18"/>
              </w:rPr>
            </w:pPr>
            <w:r w:rsidRPr="00B356B8">
              <w:rPr>
                <w:rFonts w:ascii="Times New Roman" w:eastAsia="Times New Roman" w:hAnsi="Times New Roman" w:cs="Times New Roman"/>
                <w:color w:val="000000" w:themeColor="text1"/>
                <w:sz w:val="18"/>
                <w:szCs w:val="18"/>
              </w:rPr>
              <w:t>БК</w:t>
            </w:r>
            <w:r w:rsidRPr="003434F0">
              <w:rPr>
                <w:rFonts w:ascii="Times New Roman" w:eastAsia="Times New Roman" w:hAnsi="Times New Roman" w:cs="Times New Roman"/>
                <w:color w:val="000000" w:themeColor="text1"/>
                <w:sz w:val="18"/>
                <w:szCs w:val="18"/>
              </w:rPr>
              <w:t xml:space="preserve"> 19</w:t>
            </w:r>
          </w:p>
          <w:p w:rsidR="00AC12B3" w:rsidRPr="00B356B8" w:rsidRDefault="00AC12B3" w:rsidP="00BA65A1">
            <w:pPr>
              <w:spacing w:after="0" w:line="240" w:lineRule="auto"/>
              <w:jc w:val="both"/>
              <w:rPr>
                <w:rFonts w:ascii="Times New Roman" w:eastAsia="Times New Roman" w:hAnsi="Times New Roman" w:cs="Times New Roman"/>
                <w:color w:val="000000" w:themeColor="text1"/>
                <w:sz w:val="18"/>
                <w:szCs w:val="18"/>
                <w:lang w:val="kk-KZ"/>
              </w:rPr>
            </w:pPr>
            <w:r w:rsidRPr="00B356B8">
              <w:rPr>
                <w:rFonts w:ascii="Times New Roman" w:eastAsia="Times New Roman" w:hAnsi="Times New Roman" w:cs="Times New Roman"/>
                <w:color w:val="000000" w:themeColor="text1"/>
                <w:sz w:val="18"/>
                <w:szCs w:val="18"/>
              </w:rPr>
              <w:t>БК</w:t>
            </w:r>
            <w:r w:rsidRPr="003434F0">
              <w:rPr>
                <w:rFonts w:ascii="Times New Roman" w:eastAsia="Times New Roman" w:hAnsi="Times New Roman" w:cs="Times New Roman"/>
                <w:color w:val="000000" w:themeColor="text1"/>
                <w:sz w:val="18"/>
                <w:szCs w:val="18"/>
              </w:rPr>
              <w:t xml:space="preserve"> 31</w:t>
            </w:r>
          </w:p>
          <w:p w:rsidR="00AC12B3" w:rsidRPr="00B356B8" w:rsidRDefault="00AC12B3" w:rsidP="00BA65A1">
            <w:pPr>
              <w:spacing w:after="0" w:line="240" w:lineRule="auto"/>
              <w:jc w:val="both"/>
              <w:rPr>
                <w:rFonts w:ascii="Times New Roman" w:eastAsia="Times New Roman" w:hAnsi="Times New Roman" w:cs="Times New Roman"/>
                <w:color w:val="000000" w:themeColor="text1"/>
                <w:sz w:val="18"/>
                <w:szCs w:val="18"/>
                <w:lang w:val="kk-KZ"/>
              </w:rPr>
            </w:pPr>
            <w:r w:rsidRPr="00B356B8">
              <w:rPr>
                <w:rFonts w:ascii="Times New Roman" w:eastAsia="Times New Roman" w:hAnsi="Times New Roman" w:cs="Times New Roman"/>
                <w:color w:val="000000" w:themeColor="text1"/>
                <w:sz w:val="18"/>
                <w:szCs w:val="18"/>
              </w:rPr>
              <w:t>ПК</w:t>
            </w:r>
            <w:r w:rsidRPr="003434F0">
              <w:rPr>
                <w:rFonts w:ascii="Times New Roman" w:eastAsia="Times New Roman" w:hAnsi="Times New Roman" w:cs="Times New Roman"/>
                <w:color w:val="000000" w:themeColor="text1"/>
                <w:sz w:val="18"/>
                <w:szCs w:val="18"/>
              </w:rPr>
              <w:t>5</w:t>
            </w:r>
          </w:p>
        </w:tc>
        <w:tc>
          <w:tcPr>
            <w:tcW w:w="1701" w:type="dxa"/>
            <w:gridSpan w:val="2"/>
          </w:tcPr>
          <w:p w:rsidR="00B97B7B" w:rsidRPr="00B97B7B" w:rsidRDefault="00B97B7B" w:rsidP="00B97B7B">
            <w:pPr>
              <w:spacing w:after="0"/>
              <w:jc w:val="both"/>
              <w:rPr>
                <w:rFonts w:ascii="Times New Roman" w:hAnsi="Times New Roman" w:cs="Times New Roman"/>
                <w:sz w:val="18"/>
                <w:szCs w:val="18"/>
                <w:lang w:val="kk-KZ"/>
              </w:rPr>
            </w:pPr>
            <w:r w:rsidRPr="00B97B7B">
              <w:rPr>
                <w:rFonts w:ascii="Times New Roman" w:hAnsi="Times New Roman" w:cs="Times New Roman"/>
                <w:sz w:val="18"/>
                <w:szCs w:val="18"/>
                <w:lang w:val="kk-KZ"/>
              </w:rPr>
              <w:t>Рим жеке құқығы,</w:t>
            </w:r>
          </w:p>
          <w:p w:rsidR="00AC12B3" w:rsidRPr="00B356B8" w:rsidRDefault="00B97B7B" w:rsidP="00B97B7B">
            <w:pPr>
              <w:spacing w:after="0"/>
              <w:jc w:val="both"/>
              <w:rPr>
                <w:rFonts w:ascii="Times New Roman" w:hAnsi="Times New Roman" w:cs="Times New Roman"/>
                <w:color w:val="000000" w:themeColor="text1"/>
                <w:sz w:val="18"/>
                <w:szCs w:val="18"/>
                <w:lang w:val="kk-KZ"/>
              </w:rPr>
            </w:pPr>
            <w:r w:rsidRPr="00B97B7B">
              <w:rPr>
                <w:rFonts w:ascii="Times New Roman" w:hAnsi="Times New Roman" w:cs="Times New Roman"/>
                <w:sz w:val="18"/>
                <w:szCs w:val="18"/>
                <w:lang w:val="kk-KZ"/>
              </w:rPr>
              <w:t xml:space="preserve">ҚР азаматтық құқығы – </w:t>
            </w:r>
            <w:r>
              <w:rPr>
                <w:rFonts w:ascii="Times New Roman" w:hAnsi="Times New Roman" w:cs="Times New Roman"/>
                <w:sz w:val="18"/>
                <w:szCs w:val="18"/>
                <w:lang w:val="kk-KZ"/>
              </w:rPr>
              <w:t xml:space="preserve">жалпы </w:t>
            </w:r>
            <w:r w:rsidRPr="00B97B7B">
              <w:rPr>
                <w:rFonts w:ascii="Times New Roman" w:hAnsi="Times New Roman" w:cs="Times New Roman"/>
                <w:sz w:val="18"/>
                <w:szCs w:val="18"/>
                <w:lang w:val="kk-KZ"/>
              </w:rPr>
              <w:t>б</w:t>
            </w:r>
            <w:r>
              <w:rPr>
                <w:rFonts w:ascii="Times New Roman" w:hAnsi="Times New Roman" w:cs="Times New Roman"/>
                <w:sz w:val="18"/>
                <w:szCs w:val="18"/>
                <w:lang w:val="kk-KZ"/>
              </w:rPr>
              <w:t>өлімі</w:t>
            </w:r>
            <w:r w:rsidRPr="00B97B7B">
              <w:rPr>
                <w:rFonts w:ascii="Times New Roman" w:hAnsi="Times New Roman" w:cs="Times New Roman"/>
                <w:sz w:val="18"/>
                <w:szCs w:val="18"/>
                <w:lang w:val="kk-KZ"/>
              </w:rPr>
              <w:t>.</w:t>
            </w:r>
          </w:p>
        </w:tc>
        <w:tc>
          <w:tcPr>
            <w:tcW w:w="1559" w:type="dxa"/>
            <w:gridSpan w:val="2"/>
          </w:tcPr>
          <w:p w:rsidR="00B97B7B" w:rsidRPr="00B97B7B" w:rsidRDefault="00B97B7B" w:rsidP="00B97B7B">
            <w:pPr>
              <w:spacing w:after="0"/>
              <w:jc w:val="both"/>
              <w:rPr>
                <w:rFonts w:ascii="Times New Roman" w:hAnsi="Times New Roman" w:cs="Times New Roman"/>
                <w:sz w:val="18"/>
                <w:szCs w:val="18"/>
                <w:lang w:val="kk-KZ"/>
              </w:rPr>
            </w:pPr>
            <w:r w:rsidRPr="00B97B7B">
              <w:rPr>
                <w:rFonts w:ascii="Times New Roman" w:hAnsi="Times New Roman" w:cs="Times New Roman"/>
                <w:sz w:val="18"/>
                <w:szCs w:val="18"/>
                <w:lang w:val="kk-KZ"/>
              </w:rPr>
              <w:t>ҚР Азаматтық құқық</w:t>
            </w:r>
          </w:p>
          <w:p w:rsidR="00B97B7B" w:rsidRPr="00B97B7B" w:rsidRDefault="00B97B7B" w:rsidP="00B97B7B">
            <w:pPr>
              <w:spacing w:after="0"/>
              <w:jc w:val="both"/>
              <w:rPr>
                <w:rFonts w:ascii="Times New Roman" w:hAnsi="Times New Roman" w:cs="Times New Roman"/>
                <w:sz w:val="18"/>
                <w:szCs w:val="18"/>
                <w:lang w:val="kk-KZ"/>
              </w:rPr>
            </w:pPr>
            <w:r w:rsidRPr="00B97B7B">
              <w:rPr>
                <w:rFonts w:ascii="Times New Roman" w:hAnsi="Times New Roman" w:cs="Times New Roman"/>
                <w:sz w:val="18"/>
                <w:szCs w:val="18"/>
                <w:lang w:val="kk-KZ"/>
              </w:rPr>
              <w:t xml:space="preserve">ҚР </w:t>
            </w:r>
            <w:r>
              <w:rPr>
                <w:rFonts w:ascii="Times New Roman" w:hAnsi="Times New Roman" w:cs="Times New Roman"/>
                <w:sz w:val="18"/>
                <w:szCs w:val="18"/>
                <w:lang w:val="kk-KZ"/>
              </w:rPr>
              <w:t>Арбитраж</w:t>
            </w:r>
            <w:r w:rsidRPr="00B97B7B">
              <w:rPr>
                <w:rFonts w:ascii="Times New Roman" w:hAnsi="Times New Roman" w:cs="Times New Roman"/>
                <w:sz w:val="18"/>
                <w:szCs w:val="18"/>
                <w:lang w:val="kk-KZ"/>
              </w:rPr>
              <w:t xml:space="preserve"> құқығы,</w:t>
            </w:r>
          </w:p>
          <w:p w:rsidR="00B97B7B" w:rsidRPr="00B97B7B" w:rsidRDefault="00B97B7B" w:rsidP="00B97B7B">
            <w:pPr>
              <w:spacing w:after="0"/>
              <w:jc w:val="both"/>
              <w:rPr>
                <w:rFonts w:ascii="Times New Roman" w:hAnsi="Times New Roman" w:cs="Times New Roman"/>
                <w:sz w:val="18"/>
                <w:szCs w:val="18"/>
                <w:lang w:val="kk-KZ"/>
              </w:rPr>
            </w:pPr>
            <w:r w:rsidRPr="00B97B7B">
              <w:rPr>
                <w:rFonts w:ascii="Times New Roman" w:hAnsi="Times New Roman" w:cs="Times New Roman"/>
                <w:sz w:val="18"/>
                <w:szCs w:val="18"/>
                <w:lang w:val="kk-KZ"/>
              </w:rPr>
              <w:t>Халықаралық жеке құқық,</w:t>
            </w:r>
          </w:p>
          <w:p w:rsidR="00AC12B3" w:rsidRPr="00B356B8" w:rsidRDefault="00B97B7B" w:rsidP="00B97B7B">
            <w:pPr>
              <w:spacing w:after="0"/>
              <w:jc w:val="both"/>
              <w:rPr>
                <w:rFonts w:ascii="Times New Roman" w:hAnsi="Times New Roman" w:cs="Times New Roman"/>
                <w:color w:val="000000" w:themeColor="text1"/>
                <w:sz w:val="18"/>
                <w:szCs w:val="18"/>
                <w:lang w:val="kk-KZ"/>
              </w:rPr>
            </w:pPr>
            <w:r w:rsidRPr="00B97B7B">
              <w:rPr>
                <w:rFonts w:ascii="Times New Roman" w:hAnsi="Times New Roman" w:cs="Times New Roman"/>
                <w:sz w:val="18"/>
                <w:szCs w:val="18"/>
                <w:lang w:val="kk-KZ"/>
              </w:rPr>
              <w:t>ҚР кәсіпкерлік құқығы.</w:t>
            </w:r>
          </w:p>
        </w:tc>
      </w:tr>
      <w:tr w:rsidR="00AC12B3" w:rsidRPr="004662B7" w:rsidTr="00BA65A1">
        <w:trPr>
          <w:gridAfter w:val="1"/>
          <w:wAfter w:w="26" w:type="dxa"/>
        </w:trPr>
        <w:tc>
          <w:tcPr>
            <w:tcW w:w="426" w:type="dxa"/>
          </w:tcPr>
          <w:p w:rsidR="00AC12B3" w:rsidRPr="00ED1306" w:rsidRDefault="00AC12B3" w:rsidP="00BA65A1">
            <w:pPr>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27</w:t>
            </w:r>
          </w:p>
        </w:tc>
        <w:tc>
          <w:tcPr>
            <w:tcW w:w="2126" w:type="dxa"/>
          </w:tcPr>
          <w:p w:rsidR="00A50FF3" w:rsidRPr="00B356B8" w:rsidRDefault="00A50FF3" w:rsidP="00A50FF3">
            <w:pPr>
              <w:spacing w:after="0" w:line="240" w:lineRule="auto"/>
              <w:rPr>
                <w:rFonts w:ascii="Times New Roman" w:hAnsi="Times New Roman" w:cs="Times New Roman"/>
                <w:sz w:val="18"/>
                <w:szCs w:val="18"/>
                <w:lang w:val="kk-KZ"/>
              </w:rPr>
            </w:pPr>
            <w:r w:rsidRPr="00B356B8">
              <w:rPr>
                <w:rFonts w:ascii="Times New Roman" w:hAnsi="Times New Roman" w:cs="Times New Roman"/>
                <w:sz w:val="18"/>
                <w:szCs w:val="18"/>
              </w:rPr>
              <w:t xml:space="preserve">ҚР </w:t>
            </w:r>
            <w:r w:rsidRPr="00B356B8">
              <w:rPr>
                <w:rFonts w:ascii="Times New Roman" w:hAnsi="Times New Roman" w:cs="Times New Roman"/>
                <w:sz w:val="18"/>
                <w:szCs w:val="18"/>
                <w:lang w:val="kk-KZ"/>
              </w:rPr>
              <w:t>А</w:t>
            </w:r>
            <w:r w:rsidRPr="00B356B8">
              <w:rPr>
                <w:rFonts w:ascii="Times New Roman" w:hAnsi="Times New Roman" w:cs="Times New Roman"/>
                <w:sz w:val="18"/>
                <w:szCs w:val="18"/>
              </w:rPr>
              <w:t>заматтық</w:t>
            </w:r>
            <w:r w:rsidR="0006521D" w:rsidRPr="00B356B8">
              <w:rPr>
                <w:rFonts w:ascii="Times New Roman" w:hAnsi="Times New Roman" w:cs="Times New Roman"/>
                <w:sz w:val="18"/>
                <w:szCs w:val="18"/>
                <w:lang w:val="kk-KZ"/>
              </w:rPr>
              <w:t xml:space="preserve"> </w:t>
            </w:r>
            <w:r w:rsidRPr="00B356B8">
              <w:rPr>
                <w:rFonts w:ascii="Times New Roman" w:hAnsi="Times New Roman" w:cs="Times New Roman"/>
                <w:sz w:val="18"/>
                <w:szCs w:val="18"/>
              </w:rPr>
              <w:t>құқығы (Ерекше бөлім)</w:t>
            </w:r>
            <w:r w:rsidRPr="00B356B8">
              <w:rPr>
                <w:rFonts w:ascii="Times New Roman" w:hAnsi="Times New Roman" w:cs="Times New Roman"/>
                <w:sz w:val="18"/>
                <w:szCs w:val="18"/>
                <w:lang w:val="kk-KZ"/>
              </w:rPr>
              <w:t xml:space="preserve"> </w:t>
            </w:r>
          </w:p>
          <w:p w:rsidR="00AC12B3" w:rsidRPr="00B356B8" w:rsidRDefault="00AC12B3" w:rsidP="00BA65A1">
            <w:pPr>
              <w:spacing w:after="0" w:line="240" w:lineRule="auto"/>
              <w:rPr>
                <w:rFonts w:ascii="Times New Roman" w:hAnsi="Times New Roman" w:cs="Times New Roman"/>
                <w:sz w:val="18"/>
                <w:szCs w:val="18"/>
              </w:rPr>
            </w:pPr>
            <w:r w:rsidRPr="00B356B8">
              <w:rPr>
                <w:rFonts w:ascii="Times New Roman" w:hAnsi="Times New Roman" w:cs="Times New Roman"/>
                <w:sz w:val="18"/>
                <w:szCs w:val="18"/>
              </w:rPr>
              <w:t>Гражданское право РК (Особенная часть)</w:t>
            </w:r>
          </w:p>
          <w:p w:rsidR="00AC12B3" w:rsidRPr="00B356B8" w:rsidRDefault="00AC12B3" w:rsidP="00BA65A1">
            <w:pPr>
              <w:spacing w:after="0" w:line="240" w:lineRule="auto"/>
              <w:rPr>
                <w:rFonts w:ascii="Times New Roman" w:hAnsi="Times New Roman" w:cs="Times New Roman"/>
                <w:sz w:val="18"/>
                <w:szCs w:val="18"/>
                <w:lang w:val="en-US"/>
              </w:rPr>
            </w:pPr>
            <w:r w:rsidRPr="00B356B8">
              <w:rPr>
                <w:rFonts w:ascii="Times New Roman" w:hAnsi="Times New Roman" w:cs="Times New Roman"/>
                <w:sz w:val="18"/>
                <w:szCs w:val="18"/>
                <w:lang w:val="en-US"/>
              </w:rPr>
              <w:t>Civil law of the Republic of Kazakhstan</w:t>
            </w:r>
          </w:p>
        </w:tc>
        <w:tc>
          <w:tcPr>
            <w:tcW w:w="3119" w:type="dxa"/>
          </w:tcPr>
          <w:p w:rsidR="00AC12B3" w:rsidRPr="00B356B8" w:rsidRDefault="00FE5108" w:rsidP="00FE5108">
            <w:pPr>
              <w:spacing w:before="75"/>
              <w:jc w:val="both"/>
              <w:rPr>
                <w:rFonts w:ascii="Times New Roman" w:hAnsi="Times New Roman" w:cs="Times New Roman"/>
                <w:sz w:val="18"/>
                <w:szCs w:val="18"/>
                <w:lang w:val="en-US"/>
              </w:rPr>
            </w:pPr>
            <w:r w:rsidRPr="00B356B8">
              <w:rPr>
                <w:rFonts w:ascii="Times New Roman" w:eastAsia="Times New Roman" w:hAnsi="Times New Roman" w:cs="Times New Roman"/>
                <w:sz w:val="18"/>
                <w:szCs w:val="18"/>
                <w:lang w:val="kk-KZ"/>
              </w:rPr>
              <w:t>«</w:t>
            </w:r>
            <w:r w:rsidRPr="00B356B8">
              <w:rPr>
                <w:rFonts w:ascii="Times New Roman" w:eastAsia="Times New Roman" w:hAnsi="Times New Roman" w:cs="Times New Roman"/>
                <w:sz w:val="18"/>
                <w:szCs w:val="18"/>
              </w:rPr>
              <w:t>ҚР</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Азаматтық</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құқығы</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Ерекше</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бөлігі</w:t>
            </w:r>
            <w:r w:rsidRPr="00B356B8">
              <w:rPr>
                <w:rFonts w:ascii="Times New Roman" w:eastAsia="Times New Roman" w:hAnsi="Times New Roman" w:cs="Times New Roman"/>
                <w:sz w:val="18"/>
                <w:szCs w:val="18"/>
                <w:lang w:val="en-US"/>
              </w:rPr>
              <w:t>)</w:t>
            </w:r>
            <w:r w:rsidRPr="00B356B8">
              <w:rPr>
                <w:rFonts w:ascii="Times New Roman" w:eastAsia="Times New Roman" w:hAnsi="Times New Roman" w:cs="Times New Roman"/>
                <w:sz w:val="18"/>
                <w:szCs w:val="18"/>
                <w:lang w:val="kk-KZ"/>
              </w:rPr>
              <w:t>»</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пәні</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білім</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алушыны</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Азаматтық</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құқық</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саласында</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заң</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құяттарын</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дайындау</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дағдыларын</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меңгеруге</w:t>
            </w:r>
            <w:r w:rsidRPr="00B356B8">
              <w:rPr>
                <w:rFonts w:ascii="Times New Roman" w:eastAsia="Times New Roman" w:hAnsi="Times New Roman" w:cs="Times New Roman"/>
                <w:sz w:val="18"/>
                <w:szCs w:val="18"/>
                <w:lang w:val="en-US"/>
              </w:rPr>
              <w:t>; </w:t>
            </w:r>
            <w:r w:rsidRPr="00B356B8">
              <w:rPr>
                <w:rFonts w:ascii="Times New Roman" w:eastAsia="Times New Roman" w:hAnsi="Times New Roman" w:cs="Times New Roman"/>
                <w:sz w:val="18"/>
                <w:szCs w:val="18"/>
              </w:rPr>
              <w:t>нормативтік</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құқықтық</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актилерді</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қолдану</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кәсіби</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қызметте</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материалдық</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құқық</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нормаларынка</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іске</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асыру</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қабілетіне</w:t>
            </w:r>
            <w:r w:rsidRPr="00B356B8">
              <w:rPr>
                <w:rFonts w:ascii="Times New Roman" w:eastAsia="Times New Roman" w:hAnsi="Times New Roman" w:cs="Times New Roman"/>
                <w:sz w:val="18"/>
                <w:szCs w:val="18"/>
                <w:lang w:val="en-US"/>
              </w:rPr>
              <w:t>; </w:t>
            </w:r>
            <w:r w:rsidRPr="00B356B8">
              <w:rPr>
                <w:rFonts w:ascii="Times New Roman" w:eastAsia="Times New Roman" w:hAnsi="Times New Roman" w:cs="Times New Roman"/>
                <w:sz w:val="18"/>
                <w:szCs w:val="18"/>
              </w:rPr>
              <w:t>азаматтық</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айналым</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саласындағы</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қатынастарды</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реттейтин</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нормативтик</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құқықтық</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актилерді</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түсіндіру</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қабілетин</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қалыптастырады</w:t>
            </w:r>
            <w:r w:rsidRPr="00B356B8">
              <w:rPr>
                <w:rFonts w:ascii="Times New Roman" w:eastAsia="Times New Roman" w:hAnsi="Times New Roman" w:cs="Times New Roman"/>
                <w:sz w:val="18"/>
                <w:szCs w:val="18"/>
                <w:lang w:val="en-US"/>
              </w:rPr>
              <w:t>.</w:t>
            </w:r>
          </w:p>
        </w:tc>
        <w:tc>
          <w:tcPr>
            <w:tcW w:w="709" w:type="dxa"/>
          </w:tcPr>
          <w:p w:rsidR="00AC12B3" w:rsidRPr="00B356B8" w:rsidRDefault="00AC12B3" w:rsidP="00BA65A1">
            <w:pPr>
              <w:ind w:left="108"/>
              <w:jc w:val="both"/>
              <w:rPr>
                <w:rFonts w:ascii="Times New Roman" w:hAnsi="Times New Roman" w:cs="Times New Roman"/>
                <w:color w:val="000000" w:themeColor="text1"/>
                <w:sz w:val="18"/>
                <w:szCs w:val="18"/>
              </w:rPr>
            </w:pPr>
            <w:r w:rsidRPr="00B356B8">
              <w:rPr>
                <w:rFonts w:ascii="Times New Roman" w:hAnsi="Times New Roman" w:cs="Times New Roman"/>
                <w:color w:val="000000" w:themeColor="text1"/>
                <w:sz w:val="18"/>
                <w:szCs w:val="18"/>
              </w:rPr>
              <w:t>5</w:t>
            </w:r>
          </w:p>
        </w:tc>
        <w:tc>
          <w:tcPr>
            <w:tcW w:w="850" w:type="dxa"/>
            <w:gridSpan w:val="2"/>
          </w:tcPr>
          <w:p w:rsidR="00AC12B3" w:rsidRPr="00B356B8" w:rsidRDefault="00AC12B3" w:rsidP="00BA65A1">
            <w:pPr>
              <w:spacing w:after="0" w:line="240" w:lineRule="auto"/>
              <w:jc w:val="both"/>
              <w:rPr>
                <w:rFonts w:ascii="Times New Roman" w:eastAsia="Times New Roman" w:hAnsi="Times New Roman" w:cs="Times New Roman"/>
                <w:color w:val="000000" w:themeColor="text1"/>
                <w:sz w:val="18"/>
                <w:szCs w:val="18"/>
                <w:lang w:val="kk-KZ"/>
              </w:rPr>
            </w:pPr>
            <w:r w:rsidRPr="00B356B8">
              <w:rPr>
                <w:rFonts w:ascii="Times New Roman" w:eastAsia="Times New Roman" w:hAnsi="Times New Roman" w:cs="Times New Roman"/>
                <w:color w:val="000000" w:themeColor="text1"/>
                <w:sz w:val="18"/>
                <w:szCs w:val="18"/>
              </w:rPr>
              <w:t>ПК4,</w:t>
            </w:r>
          </w:p>
          <w:p w:rsidR="00AC12B3" w:rsidRPr="00B356B8" w:rsidRDefault="00AC12B3" w:rsidP="00BA65A1">
            <w:pPr>
              <w:spacing w:after="0" w:line="240" w:lineRule="auto"/>
              <w:jc w:val="both"/>
              <w:rPr>
                <w:rFonts w:ascii="Times New Roman" w:eastAsia="Times New Roman" w:hAnsi="Times New Roman" w:cs="Times New Roman"/>
                <w:color w:val="000000" w:themeColor="text1"/>
                <w:sz w:val="18"/>
                <w:szCs w:val="18"/>
                <w:lang w:val="kk-KZ"/>
              </w:rPr>
            </w:pPr>
            <w:r w:rsidRPr="00B356B8">
              <w:rPr>
                <w:rFonts w:ascii="Times New Roman" w:eastAsia="Times New Roman" w:hAnsi="Times New Roman" w:cs="Times New Roman"/>
                <w:color w:val="000000" w:themeColor="text1"/>
                <w:sz w:val="18"/>
                <w:szCs w:val="18"/>
              </w:rPr>
              <w:t>БК3,</w:t>
            </w:r>
          </w:p>
          <w:p w:rsidR="00AC12B3" w:rsidRPr="00B356B8" w:rsidRDefault="00AC12B3" w:rsidP="00BA65A1">
            <w:pPr>
              <w:spacing w:after="0" w:line="240" w:lineRule="auto"/>
              <w:jc w:val="both"/>
              <w:rPr>
                <w:rFonts w:ascii="Times New Roman" w:eastAsia="Times New Roman" w:hAnsi="Times New Roman" w:cs="Times New Roman"/>
                <w:color w:val="000000" w:themeColor="text1"/>
                <w:sz w:val="18"/>
                <w:szCs w:val="18"/>
                <w:lang w:val="kk-KZ"/>
              </w:rPr>
            </w:pPr>
            <w:r w:rsidRPr="00B356B8">
              <w:rPr>
                <w:rFonts w:ascii="Times New Roman" w:eastAsia="Times New Roman" w:hAnsi="Times New Roman" w:cs="Times New Roman"/>
                <w:color w:val="000000" w:themeColor="text1"/>
                <w:sz w:val="18"/>
                <w:szCs w:val="18"/>
              </w:rPr>
              <w:t>БК5,</w:t>
            </w:r>
          </w:p>
          <w:p w:rsidR="00AC12B3" w:rsidRPr="00B356B8" w:rsidRDefault="00AC12B3" w:rsidP="00BA65A1">
            <w:pPr>
              <w:spacing w:after="0" w:line="240" w:lineRule="auto"/>
              <w:jc w:val="both"/>
              <w:rPr>
                <w:rFonts w:ascii="Times New Roman" w:eastAsia="Times New Roman" w:hAnsi="Times New Roman" w:cs="Times New Roman"/>
                <w:color w:val="000000" w:themeColor="text1"/>
                <w:sz w:val="18"/>
                <w:szCs w:val="18"/>
                <w:lang w:val="kk-KZ"/>
              </w:rPr>
            </w:pPr>
            <w:r w:rsidRPr="00B356B8">
              <w:rPr>
                <w:rFonts w:ascii="Times New Roman" w:eastAsia="Times New Roman" w:hAnsi="Times New Roman" w:cs="Times New Roman"/>
                <w:color w:val="000000" w:themeColor="text1"/>
                <w:sz w:val="18"/>
                <w:szCs w:val="18"/>
                <w:lang w:val="kk-KZ"/>
              </w:rPr>
              <w:t>БК 9</w:t>
            </w:r>
          </w:p>
          <w:p w:rsidR="00AC12B3" w:rsidRPr="00B356B8" w:rsidRDefault="00AC12B3" w:rsidP="00BA65A1">
            <w:pPr>
              <w:spacing w:after="0" w:line="240" w:lineRule="auto"/>
              <w:jc w:val="both"/>
              <w:rPr>
                <w:rFonts w:ascii="Times New Roman" w:eastAsia="Times New Roman" w:hAnsi="Times New Roman" w:cs="Times New Roman"/>
                <w:color w:val="000000" w:themeColor="text1"/>
                <w:sz w:val="18"/>
                <w:szCs w:val="18"/>
                <w:lang w:val="kk-KZ"/>
              </w:rPr>
            </w:pPr>
            <w:r w:rsidRPr="00B356B8">
              <w:rPr>
                <w:rFonts w:ascii="Times New Roman" w:eastAsia="Times New Roman" w:hAnsi="Times New Roman" w:cs="Times New Roman"/>
                <w:color w:val="000000" w:themeColor="text1"/>
                <w:sz w:val="18"/>
                <w:szCs w:val="18"/>
                <w:lang w:val="kk-KZ"/>
              </w:rPr>
              <w:t>БК 29</w:t>
            </w:r>
          </w:p>
          <w:p w:rsidR="00AC12B3" w:rsidRPr="00B356B8" w:rsidRDefault="00AC12B3" w:rsidP="00BA65A1">
            <w:pPr>
              <w:spacing w:after="0" w:line="240" w:lineRule="auto"/>
              <w:jc w:val="both"/>
              <w:rPr>
                <w:rFonts w:ascii="Times New Roman" w:eastAsia="Times New Roman" w:hAnsi="Times New Roman" w:cs="Times New Roman"/>
                <w:color w:val="000000" w:themeColor="text1"/>
                <w:sz w:val="18"/>
                <w:szCs w:val="18"/>
              </w:rPr>
            </w:pPr>
            <w:r w:rsidRPr="00B356B8">
              <w:rPr>
                <w:rFonts w:ascii="Times New Roman" w:eastAsia="Times New Roman" w:hAnsi="Times New Roman" w:cs="Times New Roman"/>
                <w:color w:val="000000" w:themeColor="text1"/>
                <w:sz w:val="18"/>
                <w:szCs w:val="18"/>
              </w:rPr>
              <w:t>ПК7</w:t>
            </w:r>
          </w:p>
        </w:tc>
        <w:tc>
          <w:tcPr>
            <w:tcW w:w="1701" w:type="dxa"/>
            <w:gridSpan w:val="2"/>
          </w:tcPr>
          <w:p w:rsidR="00B42D6D" w:rsidRPr="00B42D6D" w:rsidRDefault="00B42D6D" w:rsidP="00B42D6D">
            <w:pPr>
              <w:spacing w:after="0"/>
              <w:jc w:val="both"/>
              <w:rPr>
                <w:rFonts w:ascii="Times New Roman" w:hAnsi="Times New Roman" w:cs="Times New Roman"/>
                <w:sz w:val="18"/>
                <w:szCs w:val="18"/>
              </w:rPr>
            </w:pPr>
            <w:r w:rsidRPr="00B42D6D">
              <w:rPr>
                <w:rFonts w:ascii="Times New Roman" w:hAnsi="Times New Roman" w:cs="Times New Roman"/>
                <w:sz w:val="18"/>
                <w:szCs w:val="18"/>
              </w:rPr>
              <w:t xml:space="preserve">ҚР </w:t>
            </w:r>
            <w:r>
              <w:rPr>
                <w:rFonts w:ascii="Times New Roman" w:hAnsi="Times New Roman" w:cs="Times New Roman"/>
                <w:sz w:val="18"/>
                <w:szCs w:val="18"/>
                <w:lang w:val="kk-KZ"/>
              </w:rPr>
              <w:t>А</w:t>
            </w:r>
            <w:r w:rsidRPr="00B42D6D">
              <w:rPr>
                <w:rFonts w:ascii="Times New Roman" w:hAnsi="Times New Roman" w:cs="Times New Roman"/>
                <w:sz w:val="18"/>
                <w:szCs w:val="18"/>
              </w:rPr>
              <w:t>аматтық құқығы</w:t>
            </w:r>
          </w:p>
          <w:p w:rsidR="00AC12B3" w:rsidRPr="00B356B8" w:rsidRDefault="00B42D6D" w:rsidP="00B42D6D">
            <w:pPr>
              <w:spacing w:after="0"/>
              <w:jc w:val="both"/>
              <w:rPr>
                <w:rFonts w:ascii="Times New Roman" w:hAnsi="Times New Roman" w:cs="Times New Roman"/>
                <w:sz w:val="18"/>
                <w:szCs w:val="18"/>
              </w:rPr>
            </w:pPr>
            <w:r w:rsidRPr="00B42D6D">
              <w:rPr>
                <w:rFonts w:ascii="Times New Roman" w:hAnsi="Times New Roman" w:cs="Times New Roman"/>
                <w:sz w:val="18"/>
                <w:szCs w:val="18"/>
              </w:rPr>
              <w:t xml:space="preserve">ҚР </w:t>
            </w:r>
            <w:r>
              <w:rPr>
                <w:rFonts w:ascii="Times New Roman" w:hAnsi="Times New Roman" w:cs="Times New Roman"/>
                <w:sz w:val="18"/>
                <w:szCs w:val="18"/>
                <w:lang w:val="kk-KZ"/>
              </w:rPr>
              <w:t>К</w:t>
            </w:r>
            <w:r w:rsidRPr="00B42D6D">
              <w:rPr>
                <w:rFonts w:ascii="Times New Roman" w:hAnsi="Times New Roman" w:cs="Times New Roman"/>
                <w:sz w:val="18"/>
                <w:szCs w:val="18"/>
              </w:rPr>
              <w:t>әсіпкерлік құқығы</w:t>
            </w:r>
          </w:p>
        </w:tc>
        <w:tc>
          <w:tcPr>
            <w:tcW w:w="1559" w:type="dxa"/>
            <w:gridSpan w:val="2"/>
          </w:tcPr>
          <w:p w:rsidR="00B42D6D" w:rsidRPr="00B42D6D" w:rsidRDefault="00B42D6D" w:rsidP="00B42D6D">
            <w:pPr>
              <w:spacing w:after="0"/>
              <w:jc w:val="both"/>
              <w:rPr>
                <w:rFonts w:ascii="Times New Roman" w:hAnsi="Times New Roman" w:cs="Times New Roman"/>
                <w:sz w:val="18"/>
                <w:szCs w:val="18"/>
              </w:rPr>
            </w:pPr>
            <w:r w:rsidRPr="00B42D6D">
              <w:rPr>
                <w:rFonts w:ascii="Times New Roman" w:hAnsi="Times New Roman" w:cs="Times New Roman"/>
                <w:sz w:val="18"/>
                <w:szCs w:val="18"/>
              </w:rPr>
              <w:t>ҚР салық заңы,</w:t>
            </w:r>
          </w:p>
          <w:p w:rsidR="00B42D6D" w:rsidRPr="00B42D6D" w:rsidRDefault="00B42D6D" w:rsidP="00B42D6D">
            <w:pPr>
              <w:spacing w:after="0"/>
              <w:jc w:val="both"/>
              <w:rPr>
                <w:rFonts w:ascii="Times New Roman" w:hAnsi="Times New Roman" w:cs="Times New Roman"/>
                <w:sz w:val="18"/>
                <w:szCs w:val="18"/>
              </w:rPr>
            </w:pPr>
            <w:r w:rsidRPr="00B42D6D">
              <w:rPr>
                <w:rFonts w:ascii="Times New Roman" w:hAnsi="Times New Roman" w:cs="Times New Roman"/>
                <w:sz w:val="18"/>
                <w:szCs w:val="18"/>
              </w:rPr>
              <w:t>ҚР төрелік құқығы,</w:t>
            </w:r>
          </w:p>
          <w:p w:rsidR="00B42D6D" w:rsidRPr="00B42D6D" w:rsidRDefault="00B42D6D" w:rsidP="00B42D6D">
            <w:pPr>
              <w:spacing w:after="0"/>
              <w:jc w:val="both"/>
              <w:rPr>
                <w:rFonts w:ascii="Times New Roman" w:hAnsi="Times New Roman" w:cs="Times New Roman"/>
                <w:sz w:val="18"/>
                <w:szCs w:val="18"/>
              </w:rPr>
            </w:pPr>
            <w:r w:rsidRPr="00B42D6D">
              <w:rPr>
                <w:rFonts w:ascii="Times New Roman" w:hAnsi="Times New Roman" w:cs="Times New Roman"/>
                <w:sz w:val="18"/>
                <w:szCs w:val="18"/>
              </w:rPr>
              <w:t>Халықаралық жеке құқық,</w:t>
            </w:r>
          </w:p>
          <w:p w:rsidR="00B42D6D" w:rsidRPr="00B42D6D" w:rsidRDefault="00B42D6D" w:rsidP="00B42D6D">
            <w:pPr>
              <w:spacing w:after="0"/>
              <w:jc w:val="both"/>
              <w:rPr>
                <w:rFonts w:ascii="Times New Roman" w:hAnsi="Times New Roman" w:cs="Times New Roman"/>
                <w:sz w:val="18"/>
                <w:szCs w:val="18"/>
              </w:rPr>
            </w:pPr>
            <w:r w:rsidRPr="00B42D6D">
              <w:rPr>
                <w:rFonts w:ascii="Times New Roman" w:hAnsi="Times New Roman" w:cs="Times New Roman"/>
                <w:sz w:val="18"/>
                <w:szCs w:val="18"/>
              </w:rPr>
              <w:t>ҚР кәсіпкерлік құқығы,</w:t>
            </w:r>
          </w:p>
          <w:p w:rsidR="00AC12B3" w:rsidRPr="00B356B8" w:rsidRDefault="00B42D6D" w:rsidP="00B42D6D">
            <w:pPr>
              <w:spacing w:after="0"/>
              <w:jc w:val="both"/>
              <w:rPr>
                <w:rFonts w:ascii="Times New Roman" w:hAnsi="Times New Roman" w:cs="Times New Roman"/>
                <w:sz w:val="18"/>
                <w:szCs w:val="18"/>
                <w:lang w:val="kk-KZ"/>
              </w:rPr>
            </w:pPr>
            <w:r w:rsidRPr="00B42D6D">
              <w:rPr>
                <w:rFonts w:ascii="Times New Roman" w:hAnsi="Times New Roman" w:cs="Times New Roman"/>
                <w:sz w:val="18"/>
                <w:szCs w:val="18"/>
              </w:rPr>
              <w:t>ҚР азаматтық іс жүргізу құқығы.</w:t>
            </w:r>
          </w:p>
        </w:tc>
      </w:tr>
      <w:tr w:rsidR="00AC12B3" w:rsidRPr="004662B7" w:rsidTr="00BA65A1">
        <w:trPr>
          <w:gridAfter w:val="1"/>
          <w:wAfter w:w="26" w:type="dxa"/>
        </w:trPr>
        <w:tc>
          <w:tcPr>
            <w:tcW w:w="426" w:type="dxa"/>
          </w:tcPr>
          <w:p w:rsidR="00AC12B3" w:rsidRPr="00ED1306" w:rsidRDefault="00AC12B3" w:rsidP="00BA65A1">
            <w:pPr>
              <w:jc w:val="both"/>
              <w:rPr>
                <w:rFonts w:ascii="Times New Roman" w:hAnsi="Times New Roman" w:cs="Times New Roman"/>
                <w:color w:val="000000" w:themeColor="text1"/>
                <w:sz w:val="16"/>
                <w:szCs w:val="16"/>
                <w:lang w:val="kk-KZ"/>
              </w:rPr>
            </w:pPr>
            <w:r>
              <w:rPr>
                <w:rFonts w:ascii="Times New Roman" w:hAnsi="Times New Roman" w:cs="Times New Roman"/>
                <w:color w:val="000000" w:themeColor="text1"/>
                <w:sz w:val="16"/>
                <w:szCs w:val="16"/>
                <w:lang w:val="kk-KZ"/>
              </w:rPr>
              <w:t>28</w:t>
            </w:r>
          </w:p>
        </w:tc>
        <w:tc>
          <w:tcPr>
            <w:tcW w:w="2126" w:type="dxa"/>
          </w:tcPr>
          <w:p w:rsidR="003A203B" w:rsidRPr="00B356B8" w:rsidRDefault="003A203B" w:rsidP="003A203B">
            <w:pPr>
              <w:spacing w:after="0"/>
              <w:rPr>
                <w:rFonts w:ascii="Times New Roman" w:hAnsi="Times New Roman" w:cs="Times New Roman"/>
                <w:sz w:val="18"/>
                <w:szCs w:val="18"/>
                <w:lang w:val="kk-KZ"/>
              </w:rPr>
            </w:pPr>
            <w:r w:rsidRPr="00B356B8">
              <w:rPr>
                <w:rFonts w:ascii="Times New Roman" w:hAnsi="Times New Roman" w:cs="Times New Roman"/>
                <w:sz w:val="18"/>
                <w:szCs w:val="18"/>
                <w:lang w:val="kk-KZ"/>
              </w:rPr>
              <w:t>ҚР Қылмыстық құқығы</w:t>
            </w:r>
          </w:p>
          <w:p w:rsidR="00AC12B3" w:rsidRPr="00B356B8" w:rsidRDefault="00AC12B3" w:rsidP="00BA65A1">
            <w:pPr>
              <w:spacing w:after="0"/>
              <w:rPr>
                <w:rFonts w:ascii="Times New Roman" w:hAnsi="Times New Roman" w:cs="Times New Roman"/>
                <w:sz w:val="18"/>
                <w:szCs w:val="18"/>
                <w:lang w:val="kk-KZ"/>
              </w:rPr>
            </w:pPr>
            <w:r w:rsidRPr="00B356B8">
              <w:rPr>
                <w:rFonts w:ascii="Times New Roman" w:hAnsi="Times New Roman" w:cs="Times New Roman"/>
                <w:sz w:val="18"/>
                <w:szCs w:val="18"/>
              </w:rPr>
              <w:t>Уголовное право РК (Общая часть)</w:t>
            </w:r>
            <w:r w:rsidR="003A203B" w:rsidRPr="00B356B8">
              <w:rPr>
                <w:rFonts w:ascii="Times New Roman" w:hAnsi="Times New Roman" w:cs="Times New Roman"/>
                <w:sz w:val="18"/>
                <w:szCs w:val="18"/>
                <w:lang w:val="kk-KZ"/>
              </w:rPr>
              <w:t xml:space="preserve"> </w:t>
            </w:r>
          </w:p>
          <w:p w:rsidR="00AC12B3" w:rsidRPr="00B356B8" w:rsidRDefault="00AC12B3" w:rsidP="00BA65A1">
            <w:pPr>
              <w:spacing w:after="0"/>
              <w:rPr>
                <w:rFonts w:ascii="Times New Roman" w:hAnsi="Times New Roman" w:cs="Times New Roman"/>
                <w:sz w:val="18"/>
                <w:szCs w:val="18"/>
                <w:lang w:val="en-US"/>
              </w:rPr>
            </w:pPr>
            <w:r w:rsidRPr="00B356B8">
              <w:rPr>
                <w:rFonts w:ascii="Times New Roman" w:hAnsi="Times New Roman" w:cs="Times New Roman"/>
                <w:sz w:val="18"/>
                <w:szCs w:val="18"/>
                <w:lang w:val="en-US"/>
              </w:rPr>
              <w:t>Civil law of the Republic of Kazakhstan</w:t>
            </w:r>
          </w:p>
        </w:tc>
        <w:tc>
          <w:tcPr>
            <w:tcW w:w="3119" w:type="dxa"/>
          </w:tcPr>
          <w:p w:rsidR="00AC12B3" w:rsidRPr="00B356B8" w:rsidRDefault="0006521D" w:rsidP="0006521D">
            <w:pPr>
              <w:ind w:right="324"/>
              <w:jc w:val="both"/>
              <w:rPr>
                <w:rFonts w:ascii="Times New Roman" w:hAnsi="Times New Roman" w:cs="Times New Roman"/>
                <w:color w:val="000000" w:themeColor="text1"/>
                <w:sz w:val="18"/>
                <w:szCs w:val="18"/>
                <w:lang w:val="en-US"/>
              </w:rPr>
            </w:pPr>
            <w:r w:rsidRPr="00B356B8">
              <w:rPr>
                <w:rFonts w:ascii="Times New Roman" w:eastAsia="Times New Roman" w:hAnsi="Times New Roman" w:cs="Times New Roman"/>
                <w:sz w:val="18"/>
                <w:szCs w:val="18"/>
                <w:lang w:val="kk-KZ"/>
              </w:rPr>
              <w:t>«</w:t>
            </w:r>
            <w:r w:rsidRPr="00B356B8">
              <w:rPr>
                <w:rFonts w:ascii="Times New Roman" w:eastAsia="Times New Roman" w:hAnsi="Times New Roman" w:cs="Times New Roman"/>
                <w:sz w:val="18"/>
                <w:szCs w:val="18"/>
              </w:rPr>
              <w:t>ҚР</w:t>
            </w:r>
            <w:r w:rsidRPr="00B356B8">
              <w:rPr>
                <w:rFonts w:ascii="Times New Roman" w:eastAsia="Times New Roman" w:hAnsi="Times New Roman" w:cs="Times New Roman"/>
                <w:sz w:val="18"/>
                <w:szCs w:val="18"/>
                <w:lang w:val="kk-KZ"/>
              </w:rPr>
              <w:t xml:space="preserve"> </w:t>
            </w:r>
            <w:r w:rsidRPr="00B356B8">
              <w:rPr>
                <w:rFonts w:ascii="Times New Roman" w:eastAsia="Times New Roman" w:hAnsi="Times New Roman" w:cs="Times New Roman"/>
                <w:sz w:val="18"/>
                <w:szCs w:val="18"/>
              </w:rPr>
              <w:t>Қылмыстық</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құқығы</w:t>
            </w:r>
            <w:r w:rsidRPr="00B356B8">
              <w:rPr>
                <w:rFonts w:ascii="Times New Roman" w:eastAsia="Times New Roman" w:hAnsi="Times New Roman" w:cs="Times New Roman"/>
                <w:sz w:val="18"/>
                <w:szCs w:val="18"/>
                <w:lang w:val="kk-KZ"/>
              </w:rPr>
              <w:t>»</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пәнінің</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мақсаты</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Жалпы</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бөлім</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білім</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алушылардың</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базалық</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санаттар</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мен</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қылмыстық</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құқық</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институты</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туралы</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тұрақты</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білімдерін</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қалыптастыру</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қылмыстық</w:t>
            </w:r>
            <w:r w:rsidRPr="00B356B8">
              <w:rPr>
                <w:rFonts w:ascii="Times New Roman" w:eastAsia="Times New Roman" w:hAnsi="Times New Roman" w:cs="Times New Roman"/>
                <w:sz w:val="18"/>
                <w:szCs w:val="18"/>
                <w:lang w:val="en-US"/>
              </w:rPr>
              <w:t>-</w:t>
            </w:r>
            <w:r w:rsidRPr="00B356B8">
              <w:rPr>
                <w:rFonts w:ascii="Times New Roman" w:eastAsia="Times New Roman" w:hAnsi="Times New Roman" w:cs="Times New Roman"/>
                <w:sz w:val="18"/>
                <w:szCs w:val="18"/>
              </w:rPr>
              <w:t>құқықтық</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нормаларды</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сауатты</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қолдану</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дағдыларын</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қалыптастыру</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болып</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табылады</w:t>
            </w:r>
            <w:r w:rsidRPr="00B356B8">
              <w:rPr>
                <w:rFonts w:ascii="Times New Roman" w:eastAsia="Times New Roman" w:hAnsi="Times New Roman" w:cs="Times New Roman"/>
                <w:sz w:val="18"/>
                <w:szCs w:val="18"/>
                <w:lang w:val="en-US"/>
              </w:rPr>
              <w:t>. </w:t>
            </w:r>
            <w:r w:rsidRPr="00B356B8">
              <w:rPr>
                <w:rFonts w:ascii="Times New Roman" w:eastAsia="Times New Roman" w:hAnsi="Times New Roman" w:cs="Times New Roman"/>
                <w:sz w:val="18"/>
                <w:szCs w:val="18"/>
              </w:rPr>
              <w:t>Мазмұны</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ғылымның</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ережелері</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мен</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ониң</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жалпы</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принциптерін</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институты</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мен</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санаттарын</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қарастыратын</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нормаларды</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зерттейді</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қылмыстық</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жауаптылық</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пен</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жазаны</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қолданудың</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негіздері</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мен</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шектерін</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қылмыстық</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жауаплы</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қ</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пен</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жазадан</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босату</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тәртібі</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мен</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шарттарын</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анықтайтын</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негізгі</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ережелерді</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бекитеді</w:t>
            </w:r>
            <w:r w:rsidRPr="00B356B8">
              <w:rPr>
                <w:rFonts w:ascii="Times New Roman" w:eastAsia="Times New Roman" w:hAnsi="Times New Roman" w:cs="Times New Roman"/>
                <w:sz w:val="18"/>
                <w:szCs w:val="18"/>
                <w:lang w:val="en-US"/>
              </w:rPr>
              <w:t>.</w:t>
            </w:r>
          </w:p>
        </w:tc>
        <w:tc>
          <w:tcPr>
            <w:tcW w:w="709" w:type="dxa"/>
          </w:tcPr>
          <w:p w:rsidR="00AC12B3" w:rsidRPr="00B356B8" w:rsidRDefault="00AC12B3" w:rsidP="00BA65A1">
            <w:pPr>
              <w:ind w:left="108"/>
              <w:jc w:val="both"/>
              <w:rPr>
                <w:rFonts w:ascii="Times New Roman" w:hAnsi="Times New Roman" w:cs="Times New Roman"/>
                <w:color w:val="000000" w:themeColor="text1"/>
                <w:sz w:val="18"/>
                <w:szCs w:val="18"/>
              </w:rPr>
            </w:pPr>
            <w:r w:rsidRPr="00B356B8">
              <w:rPr>
                <w:rFonts w:ascii="Times New Roman" w:hAnsi="Times New Roman" w:cs="Times New Roman"/>
                <w:color w:val="000000" w:themeColor="text1"/>
                <w:sz w:val="18"/>
                <w:szCs w:val="18"/>
              </w:rPr>
              <w:t>5</w:t>
            </w:r>
          </w:p>
        </w:tc>
        <w:tc>
          <w:tcPr>
            <w:tcW w:w="850" w:type="dxa"/>
            <w:gridSpan w:val="2"/>
          </w:tcPr>
          <w:p w:rsidR="00AC12B3" w:rsidRPr="00B356B8" w:rsidRDefault="00AC12B3" w:rsidP="00BA65A1">
            <w:pPr>
              <w:spacing w:after="0"/>
              <w:jc w:val="both"/>
              <w:rPr>
                <w:rFonts w:ascii="Times New Roman" w:eastAsia="Times New Roman" w:hAnsi="Times New Roman" w:cs="Times New Roman"/>
                <w:color w:val="000000" w:themeColor="text1"/>
                <w:sz w:val="18"/>
                <w:szCs w:val="18"/>
                <w:lang w:val="kk-KZ"/>
              </w:rPr>
            </w:pPr>
            <w:r w:rsidRPr="00B356B8">
              <w:rPr>
                <w:rFonts w:ascii="Times New Roman" w:eastAsia="Times New Roman" w:hAnsi="Times New Roman" w:cs="Times New Roman"/>
                <w:color w:val="000000" w:themeColor="text1"/>
                <w:sz w:val="18"/>
                <w:szCs w:val="18"/>
                <w:lang w:val="kk-KZ"/>
              </w:rPr>
              <w:t>БК 7</w:t>
            </w:r>
          </w:p>
          <w:p w:rsidR="00AC12B3" w:rsidRPr="00B356B8" w:rsidRDefault="00AC12B3" w:rsidP="00BA65A1">
            <w:pPr>
              <w:spacing w:after="0"/>
              <w:jc w:val="both"/>
              <w:rPr>
                <w:rFonts w:ascii="Times New Roman" w:eastAsia="Times New Roman" w:hAnsi="Times New Roman" w:cs="Times New Roman"/>
                <w:color w:val="000000" w:themeColor="text1"/>
                <w:sz w:val="18"/>
                <w:szCs w:val="18"/>
                <w:lang w:val="kk-KZ"/>
              </w:rPr>
            </w:pPr>
            <w:r w:rsidRPr="00B356B8">
              <w:rPr>
                <w:rFonts w:ascii="Times New Roman" w:eastAsia="Times New Roman" w:hAnsi="Times New Roman" w:cs="Times New Roman"/>
                <w:color w:val="000000" w:themeColor="text1"/>
                <w:sz w:val="18"/>
                <w:szCs w:val="18"/>
                <w:lang w:val="kk-KZ"/>
              </w:rPr>
              <w:t>БК 10</w:t>
            </w:r>
          </w:p>
          <w:p w:rsidR="00AC12B3" w:rsidRPr="00B356B8" w:rsidRDefault="00AC12B3" w:rsidP="00BA65A1">
            <w:pPr>
              <w:spacing w:after="0"/>
              <w:jc w:val="both"/>
              <w:rPr>
                <w:rFonts w:ascii="Times New Roman" w:eastAsia="Times New Roman" w:hAnsi="Times New Roman" w:cs="Times New Roman"/>
                <w:color w:val="000000" w:themeColor="text1"/>
                <w:sz w:val="18"/>
                <w:szCs w:val="18"/>
                <w:lang w:val="kk-KZ"/>
              </w:rPr>
            </w:pPr>
            <w:r w:rsidRPr="00B356B8">
              <w:rPr>
                <w:rFonts w:ascii="Times New Roman" w:eastAsia="Times New Roman" w:hAnsi="Times New Roman" w:cs="Times New Roman"/>
                <w:color w:val="000000" w:themeColor="text1"/>
                <w:sz w:val="18"/>
                <w:szCs w:val="18"/>
                <w:lang w:val="kk-KZ"/>
              </w:rPr>
              <w:t>БК 17</w:t>
            </w:r>
          </w:p>
          <w:p w:rsidR="00AC12B3" w:rsidRPr="00B356B8" w:rsidRDefault="00AC12B3" w:rsidP="00BA65A1">
            <w:pPr>
              <w:spacing w:after="0"/>
              <w:jc w:val="both"/>
              <w:rPr>
                <w:rFonts w:ascii="Times New Roman" w:eastAsia="Times New Roman" w:hAnsi="Times New Roman" w:cs="Times New Roman"/>
                <w:color w:val="000000" w:themeColor="text1"/>
                <w:sz w:val="18"/>
                <w:szCs w:val="18"/>
                <w:lang w:val="kk-KZ"/>
              </w:rPr>
            </w:pPr>
            <w:r w:rsidRPr="00B356B8">
              <w:rPr>
                <w:rFonts w:ascii="Times New Roman" w:eastAsia="Times New Roman" w:hAnsi="Times New Roman" w:cs="Times New Roman"/>
                <w:color w:val="000000" w:themeColor="text1"/>
                <w:sz w:val="18"/>
                <w:szCs w:val="18"/>
                <w:lang w:val="kk-KZ"/>
              </w:rPr>
              <w:t>ПК3</w:t>
            </w:r>
          </w:p>
        </w:tc>
        <w:tc>
          <w:tcPr>
            <w:tcW w:w="1701" w:type="dxa"/>
            <w:gridSpan w:val="2"/>
          </w:tcPr>
          <w:p w:rsidR="00B42D6D" w:rsidRPr="00B42D6D" w:rsidRDefault="00B42D6D" w:rsidP="00B42D6D">
            <w:pPr>
              <w:spacing w:after="0"/>
              <w:jc w:val="both"/>
              <w:rPr>
                <w:rFonts w:ascii="Times New Roman" w:hAnsi="Times New Roman" w:cs="Times New Roman"/>
                <w:color w:val="000000" w:themeColor="text1"/>
                <w:sz w:val="18"/>
                <w:szCs w:val="18"/>
                <w:lang w:val="kk-KZ"/>
              </w:rPr>
            </w:pPr>
            <w:r w:rsidRPr="00B42D6D">
              <w:rPr>
                <w:rFonts w:ascii="Times New Roman" w:hAnsi="Times New Roman" w:cs="Times New Roman"/>
                <w:color w:val="000000" w:themeColor="text1"/>
                <w:sz w:val="18"/>
                <w:szCs w:val="18"/>
                <w:lang w:val="kk-KZ"/>
              </w:rPr>
              <w:t>ҚР Салық Заңы,</w:t>
            </w:r>
          </w:p>
          <w:p w:rsidR="00B42D6D" w:rsidRPr="00B42D6D" w:rsidRDefault="00B42D6D" w:rsidP="00B42D6D">
            <w:pPr>
              <w:spacing w:after="0"/>
              <w:jc w:val="both"/>
              <w:rPr>
                <w:rFonts w:ascii="Times New Roman" w:hAnsi="Times New Roman" w:cs="Times New Roman"/>
                <w:color w:val="000000" w:themeColor="text1"/>
                <w:sz w:val="18"/>
                <w:szCs w:val="18"/>
                <w:lang w:val="kk-KZ"/>
              </w:rPr>
            </w:pPr>
            <w:r w:rsidRPr="00B42D6D">
              <w:rPr>
                <w:rFonts w:ascii="Times New Roman" w:hAnsi="Times New Roman" w:cs="Times New Roman"/>
                <w:color w:val="000000" w:themeColor="text1"/>
                <w:sz w:val="18"/>
                <w:szCs w:val="18"/>
                <w:lang w:val="kk-KZ"/>
              </w:rPr>
              <w:t>ҚР</w:t>
            </w:r>
            <w:r>
              <w:rPr>
                <w:rFonts w:ascii="Times New Roman" w:hAnsi="Times New Roman" w:cs="Times New Roman"/>
                <w:color w:val="000000" w:themeColor="text1"/>
                <w:sz w:val="18"/>
                <w:szCs w:val="18"/>
                <w:lang w:val="kk-KZ"/>
              </w:rPr>
              <w:t xml:space="preserve"> </w:t>
            </w:r>
          </w:p>
          <w:p w:rsidR="00B42D6D" w:rsidRPr="00B42D6D" w:rsidRDefault="00B42D6D" w:rsidP="00B42D6D">
            <w:pPr>
              <w:spacing w:after="0"/>
              <w:jc w:val="both"/>
              <w:rPr>
                <w:rFonts w:ascii="Times New Roman" w:hAnsi="Times New Roman" w:cs="Times New Roman"/>
                <w:color w:val="000000" w:themeColor="text1"/>
                <w:sz w:val="18"/>
                <w:szCs w:val="18"/>
                <w:lang w:val="kk-KZ"/>
              </w:rPr>
            </w:pPr>
            <w:r w:rsidRPr="00B42D6D">
              <w:rPr>
                <w:rFonts w:ascii="Times New Roman" w:hAnsi="Times New Roman" w:cs="Times New Roman"/>
                <w:color w:val="000000" w:themeColor="text1"/>
                <w:sz w:val="18"/>
                <w:szCs w:val="18"/>
                <w:lang w:val="kk-KZ"/>
              </w:rPr>
              <w:t>Халықаралық жеке құқык,</w:t>
            </w:r>
          </w:p>
          <w:p w:rsidR="00B42D6D" w:rsidRPr="00B356B8" w:rsidRDefault="00B42D6D" w:rsidP="00B42D6D">
            <w:pPr>
              <w:spacing w:after="0"/>
              <w:rPr>
                <w:rFonts w:ascii="Times New Roman" w:hAnsi="Times New Roman" w:cs="Times New Roman"/>
                <w:sz w:val="18"/>
                <w:szCs w:val="18"/>
                <w:lang w:val="kk-KZ"/>
              </w:rPr>
            </w:pPr>
            <w:r w:rsidRPr="00B356B8">
              <w:rPr>
                <w:rFonts w:ascii="Times New Roman" w:hAnsi="Times New Roman" w:cs="Times New Roman"/>
                <w:sz w:val="18"/>
                <w:szCs w:val="18"/>
                <w:lang w:val="kk-KZ"/>
              </w:rPr>
              <w:t>ҚР Қылмыстық құқығы</w:t>
            </w:r>
            <w:r>
              <w:rPr>
                <w:rFonts w:ascii="Times New Roman" w:hAnsi="Times New Roman" w:cs="Times New Roman"/>
                <w:sz w:val="18"/>
                <w:szCs w:val="18"/>
                <w:lang w:val="kk-KZ"/>
              </w:rPr>
              <w:t>.</w:t>
            </w:r>
          </w:p>
          <w:p w:rsidR="00AC12B3" w:rsidRPr="00B356B8" w:rsidRDefault="00AC12B3" w:rsidP="00B42D6D">
            <w:pPr>
              <w:spacing w:after="0"/>
              <w:jc w:val="both"/>
              <w:rPr>
                <w:rFonts w:ascii="Times New Roman" w:hAnsi="Times New Roman" w:cs="Times New Roman"/>
                <w:color w:val="000000" w:themeColor="text1"/>
                <w:sz w:val="18"/>
                <w:szCs w:val="18"/>
                <w:lang w:val="kk-KZ"/>
              </w:rPr>
            </w:pPr>
          </w:p>
        </w:tc>
        <w:tc>
          <w:tcPr>
            <w:tcW w:w="1559" w:type="dxa"/>
            <w:gridSpan w:val="2"/>
          </w:tcPr>
          <w:p w:rsidR="00B42D6D" w:rsidRPr="00B42D6D" w:rsidRDefault="00B42D6D" w:rsidP="00B42D6D">
            <w:pPr>
              <w:spacing w:after="0"/>
              <w:jc w:val="both"/>
              <w:rPr>
                <w:rFonts w:ascii="Times New Roman" w:eastAsia="Times New Roman" w:hAnsi="Times New Roman" w:cs="Times New Roman"/>
                <w:color w:val="000000" w:themeColor="text1"/>
                <w:sz w:val="18"/>
                <w:szCs w:val="18"/>
                <w:lang w:val="kk-KZ"/>
              </w:rPr>
            </w:pPr>
            <w:r w:rsidRPr="00B42D6D">
              <w:rPr>
                <w:rFonts w:ascii="Times New Roman" w:eastAsia="Times New Roman" w:hAnsi="Times New Roman" w:cs="Times New Roman"/>
                <w:color w:val="000000" w:themeColor="text1"/>
                <w:sz w:val="18"/>
                <w:szCs w:val="18"/>
                <w:lang w:val="kk-KZ"/>
              </w:rPr>
              <w:t>Кеден ісі саласындағы криминалистикалық және анықтамалық,</w:t>
            </w:r>
          </w:p>
          <w:p w:rsidR="00B42D6D" w:rsidRPr="00B42D6D" w:rsidRDefault="00B42D6D" w:rsidP="00B42D6D">
            <w:pPr>
              <w:spacing w:after="0"/>
              <w:jc w:val="both"/>
              <w:rPr>
                <w:rFonts w:ascii="Times New Roman" w:eastAsia="Times New Roman" w:hAnsi="Times New Roman" w:cs="Times New Roman"/>
                <w:color w:val="000000" w:themeColor="text1"/>
                <w:sz w:val="18"/>
                <w:szCs w:val="18"/>
                <w:lang w:val="kk-KZ"/>
              </w:rPr>
            </w:pPr>
            <w:r w:rsidRPr="00B42D6D">
              <w:rPr>
                <w:rFonts w:ascii="Times New Roman" w:eastAsia="Times New Roman" w:hAnsi="Times New Roman" w:cs="Times New Roman"/>
                <w:color w:val="000000" w:themeColor="text1"/>
                <w:sz w:val="18"/>
                <w:szCs w:val="18"/>
                <w:lang w:val="kk-KZ"/>
              </w:rPr>
              <w:t>Қылмысты саралау негіздері, ҚР Қылмыстық іс жүргізу, жедел тергеу,</w:t>
            </w:r>
          </w:p>
          <w:p w:rsidR="00AC12B3" w:rsidRPr="00B356B8" w:rsidRDefault="00B42D6D" w:rsidP="00B42D6D">
            <w:pPr>
              <w:jc w:val="both"/>
              <w:rPr>
                <w:rFonts w:ascii="Times New Roman" w:hAnsi="Times New Roman" w:cs="Times New Roman"/>
                <w:color w:val="000000" w:themeColor="text1"/>
                <w:sz w:val="18"/>
                <w:szCs w:val="18"/>
                <w:lang w:val="kk-KZ"/>
              </w:rPr>
            </w:pPr>
            <w:r w:rsidRPr="00B42D6D">
              <w:rPr>
                <w:rFonts w:ascii="Times New Roman" w:eastAsia="Times New Roman" w:hAnsi="Times New Roman" w:cs="Times New Roman"/>
                <w:color w:val="000000" w:themeColor="text1"/>
                <w:sz w:val="18"/>
                <w:szCs w:val="18"/>
                <w:lang w:val="kk-KZ"/>
              </w:rPr>
              <w:t>ҚР әкімшілік процесі.</w:t>
            </w:r>
          </w:p>
        </w:tc>
      </w:tr>
      <w:tr w:rsidR="00AC12B3" w:rsidRPr="004662B7" w:rsidTr="00BA65A1">
        <w:trPr>
          <w:gridAfter w:val="1"/>
          <w:wAfter w:w="26" w:type="dxa"/>
        </w:trPr>
        <w:tc>
          <w:tcPr>
            <w:tcW w:w="426" w:type="dxa"/>
          </w:tcPr>
          <w:p w:rsidR="00AC12B3" w:rsidRPr="00ED1306" w:rsidRDefault="00AC12B3" w:rsidP="00BA65A1">
            <w:pPr>
              <w:jc w:val="both"/>
              <w:rPr>
                <w:rFonts w:ascii="Times New Roman" w:hAnsi="Times New Roman" w:cs="Times New Roman"/>
                <w:color w:val="000000" w:themeColor="text1"/>
                <w:sz w:val="16"/>
                <w:szCs w:val="16"/>
                <w:lang w:val="kk-KZ"/>
              </w:rPr>
            </w:pPr>
            <w:r>
              <w:rPr>
                <w:rFonts w:ascii="Times New Roman" w:hAnsi="Times New Roman" w:cs="Times New Roman"/>
                <w:color w:val="000000" w:themeColor="text1"/>
                <w:sz w:val="16"/>
                <w:szCs w:val="16"/>
                <w:lang w:val="kk-KZ"/>
              </w:rPr>
              <w:t>29</w:t>
            </w:r>
          </w:p>
        </w:tc>
        <w:tc>
          <w:tcPr>
            <w:tcW w:w="2126" w:type="dxa"/>
          </w:tcPr>
          <w:p w:rsidR="003A203B" w:rsidRPr="00B356B8" w:rsidRDefault="003A203B" w:rsidP="003A203B">
            <w:pPr>
              <w:spacing w:after="0"/>
              <w:rPr>
                <w:rFonts w:ascii="Times New Roman" w:hAnsi="Times New Roman" w:cs="Times New Roman"/>
                <w:sz w:val="18"/>
                <w:szCs w:val="18"/>
                <w:lang w:val="kk-KZ"/>
              </w:rPr>
            </w:pPr>
            <w:r w:rsidRPr="00B356B8">
              <w:rPr>
                <w:rFonts w:ascii="Times New Roman" w:hAnsi="Times New Roman" w:cs="Times New Roman"/>
                <w:sz w:val="18"/>
                <w:szCs w:val="18"/>
                <w:lang w:val="kk-KZ"/>
              </w:rPr>
              <w:t xml:space="preserve">ҚР Қылмыстық құқығы (Ерекше бөлім) </w:t>
            </w:r>
          </w:p>
          <w:p w:rsidR="00AC12B3" w:rsidRPr="00B356B8" w:rsidRDefault="00AC12B3" w:rsidP="00BA65A1">
            <w:pPr>
              <w:spacing w:after="0"/>
              <w:rPr>
                <w:rFonts w:ascii="Times New Roman" w:hAnsi="Times New Roman" w:cs="Times New Roman"/>
                <w:sz w:val="18"/>
                <w:szCs w:val="18"/>
              </w:rPr>
            </w:pPr>
            <w:r w:rsidRPr="00B356B8">
              <w:rPr>
                <w:rFonts w:ascii="Times New Roman" w:hAnsi="Times New Roman" w:cs="Times New Roman"/>
                <w:sz w:val="18"/>
                <w:szCs w:val="18"/>
              </w:rPr>
              <w:t>Уголовное право РК (Особенная часть)</w:t>
            </w:r>
          </w:p>
          <w:p w:rsidR="00AC12B3" w:rsidRPr="00B356B8" w:rsidRDefault="00AC12B3" w:rsidP="00BA65A1">
            <w:pPr>
              <w:spacing w:after="0"/>
              <w:rPr>
                <w:rFonts w:ascii="Times New Roman" w:hAnsi="Times New Roman" w:cs="Times New Roman"/>
                <w:sz w:val="18"/>
                <w:szCs w:val="18"/>
                <w:lang w:val="en-US"/>
              </w:rPr>
            </w:pPr>
            <w:r w:rsidRPr="00B356B8">
              <w:rPr>
                <w:rFonts w:ascii="Times New Roman" w:hAnsi="Times New Roman" w:cs="Times New Roman"/>
                <w:sz w:val="18"/>
                <w:szCs w:val="18"/>
                <w:lang w:val="en-US"/>
              </w:rPr>
              <w:t>Criminal Law of the Republic of Kazakhstan (Special part)</w:t>
            </w:r>
          </w:p>
        </w:tc>
        <w:tc>
          <w:tcPr>
            <w:tcW w:w="3119" w:type="dxa"/>
          </w:tcPr>
          <w:p w:rsidR="00AC12B3" w:rsidRPr="00B356B8" w:rsidRDefault="002C697C" w:rsidP="002C697C">
            <w:pPr>
              <w:ind w:right="324"/>
              <w:jc w:val="both"/>
              <w:rPr>
                <w:rFonts w:ascii="Times New Roman" w:hAnsi="Times New Roman" w:cs="Times New Roman"/>
                <w:color w:val="000000" w:themeColor="text1"/>
                <w:sz w:val="18"/>
                <w:szCs w:val="18"/>
                <w:lang w:val="en-US"/>
              </w:rPr>
            </w:pPr>
            <w:r w:rsidRPr="00B356B8">
              <w:rPr>
                <w:rFonts w:ascii="Times New Roman" w:eastAsia="Times New Roman" w:hAnsi="Times New Roman" w:cs="Times New Roman"/>
                <w:sz w:val="18"/>
                <w:szCs w:val="18"/>
                <w:lang w:val="kk-KZ"/>
              </w:rPr>
              <w:t>«</w:t>
            </w:r>
            <w:r w:rsidRPr="00B356B8">
              <w:rPr>
                <w:rFonts w:ascii="Times New Roman" w:eastAsia="Times New Roman" w:hAnsi="Times New Roman" w:cs="Times New Roman"/>
                <w:sz w:val="18"/>
                <w:szCs w:val="18"/>
              </w:rPr>
              <w:t>ҚР</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Қылмыстық</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құқығы</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Ерекше</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бөлім</w:t>
            </w:r>
            <w:r w:rsidRPr="00B356B8">
              <w:rPr>
                <w:rFonts w:ascii="Times New Roman" w:eastAsia="Times New Roman" w:hAnsi="Times New Roman" w:cs="Times New Roman"/>
                <w:sz w:val="18"/>
                <w:szCs w:val="18"/>
                <w:lang w:val="en-US"/>
              </w:rPr>
              <w:t>)</w:t>
            </w:r>
            <w:r w:rsidRPr="00B356B8">
              <w:rPr>
                <w:rFonts w:ascii="Times New Roman" w:eastAsia="Times New Roman" w:hAnsi="Times New Roman" w:cs="Times New Roman"/>
                <w:sz w:val="18"/>
                <w:szCs w:val="18"/>
                <w:lang w:val="kk-KZ"/>
              </w:rPr>
              <w:t>»</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пәні</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қылмыстық</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құқық</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бұзушылықтың</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жекелеген</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түрлері</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туралы</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білімді</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қалыптастырады</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құқық</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бұзушылықтың</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құрамы</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бойынша</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саланады</w:t>
            </w:r>
            <w:r w:rsidRPr="00B356B8">
              <w:rPr>
                <w:rFonts w:ascii="Times New Roman" w:eastAsia="Times New Roman" w:hAnsi="Times New Roman" w:cs="Times New Roman"/>
                <w:sz w:val="18"/>
                <w:szCs w:val="18"/>
                <w:lang w:val="en-US"/>
              </w:rPr>
              <w:t>.</w:t>
            </w:r>
          </w:p>
        </w:tc>
        <w:tc>
          <w:tcPr>
            <w:tcW w:w="709" w:type="dxa"/>
          </w:tcPr>
          <w:p w:rsidR="00AC12B3" w:rsidRPr="00B356B8" w:rsidRDefault="00AC12B3" w:rsidP="00BA65A1">
            <w:pPr>
              <w:ind w:left="108"/>
              <w:jc w:val="both"/>
              <w:rPr>
                <w:rFonts w:ascii="Times New Roman" w:hAnsi="Times New Roman" w:cs="Times New Roman"/>
                <w:color w:val="000000" w:themeColor="text1"/>
                <w:sz w:val="18"/>
                <w:szCs w:val="18"/>
              </w:rPr>
            </w:pPr>
            <w:r w:rsidRPr="00B356B8">
              <w:rPr>
                <w:rFonts w:ascii="Times New Roman" w:hAnsi="Times New Roman" w:cs="Times New Roman"/>
                <w:color w:val="000000" w:themeColor="text1"/>
                <w:sz w:val="18"/>
                <w:szCs w:val="18"/>
              </w:rPr>
              <w:t>5</w:t>
            </w:r>
          </w:p>
        </w:tc>
        <w:tc>
          <w:tcPr>
            <w:tcW w:w="850" w:type="dxa"/>
            <w:gridSpan w:val="2"/>
          </w:tcPr>
          <w:p w:rsidR="00AC12B3" w:rsidRPr="00B356B8" w:rsidRDefault="00AC12B3" w:rsidP="00BA65A1">
            <w:pPr>
              <w:spacing w:after="0"/>
              <w:jc w:val="both"/>
              <w:rPr>
                <w:rFonts w:ascii="Times New Roman" w:eastAsia="Times New Roman" w:hAnsi="Times New Roman" w:cs="Times New Roman"/>
                <w:color w:val="000000" w:themeColor="text1"/>
                <w:sz w:val="18"/>
                <w:szCs w:val="18"/>
                <w:lang w:val="kk-KZ"/>
              </w:rPr>
            </w:pPr>
            <w:r w:rsidRPr="00B356B8">
              <w:rPr>
                <w:rFonts w:ascii="Times New Roman" w:eastAsia="Times New Roman" w:hAnsi="Times New Roman" w:cs="Times New Roman"/>
                <w:color w:val="000000" w:themeColor="text1"/>
                <w:sz w:val="18"/>
                <w:szCs w:val="18"/>
                <w:lang w:val="kk-KZ"/>
              </w:rPr>
              <w:t>БК 7</w:t>
            </w:r>
          </w:p>
          <w:p w:rsidR="00AC12B3" w:rsidRPr="00B356B8" w:rsidRDefault="00AC12B3" w:rsidP="00BA65A1">
            <w:pPr>
              <w:spacing w:after="0"/>
              <w:jc w:val="both"/>
              <w:rPr>
                <w:rFonts w:ascii="Times New Roman" w:eastAsia="Times New Roman" w:hAnsi="Times New Roman" w:cs="Times New Roman"/>
                <w:color w:val="000000" w:themeColor="text1"/>
                <w:sz w:val="18"/>
                <w:szCs w:val="18"/>
                <w:lang w:val="kk-KZ"/>
              </w:rPr>
            </w:pPr>
            <w:r w:rsidRPr="00B356B8">
              <w:rPr>
                <w:rFonts w:ascii="Times New Roman" w:eastAsia="Times New Roman" w:hAnsi="Times New Roman" w:cs="Times New Roman"/>
                <w:color w:val="000000" w:themeColor="text1"/>
                <w:sz w:val="18"/>
                <w:szCs w:val="18"/>
                <w:lang w:val="kk-KZ"/>
              </w:rPr>
              <w:t>БК 10</w:t>
            </w:r>
          </w:p>
          <w:p w:rsidR="00AC12B3" w:rsidRPr="00B356B8" w:rsidRDefault="00AC12B3" w:rsidP="00BA65A1">
            <w:pPr>
              <w:spacing w:after="0"/>
              <w:jc w:val="both"/>
              <w:rPr>
                <w:rFonts w:ascii="Times New Roman" w:eastAsia="Times New Roman" w:hAnsi="Times New Roman" w:cs="Times New Roman"/>
                <w:color w:val="000000" w:themeColor="text1"/>
                <w:sz w:val="18"/>
                <w:szCs w:val="18"/>
                <w:lang w:val="kk-KZ"/>
              </w:rPr>
            </w:pPr>
            <w:r w:rsidRPr="00B356B8">
              <w:rPr>
                <w:rFonts w:ascii="Times New Roman" w:eastAsia="Times New Roman" w:hAnsi="Times New Roman" w:cs="Times New Roman"/>
                <w:color w:val="000000" w:themeColor="text1"/>
                <w:sz w:val="18"/>
                <w:szCs w:val="18"/>
                <w:lang w:val="kk-KZ"/>
              </w:rPr>
              <w:t>БК 17</w:t>
            </w:r>
          </w:p>
          <w:p w:rsidR="00AC12B3" w:rsidRPr="00B356B8" w:rsidRDefault="00AC12B3" w:rsidP="00BA65A1">
            <w:pPr>
              <w:spacing w:after="0"/>
              <w:jc w:val="both"/>
              <w:rPr>
                <w:rFonts w:ascii="Times New Roman" w:eastAsia="Times New Roman" w:hAnsi="Times New Roman" w:cs="Times New Roman"/>
                <w:color w:val="000000" w:themeColor="text1"/>
                <w:sz w:val="18"/>
                <w:szCs w:val="18"/>
                <w:lang w:val="kk-KZ"/>
              </w:rPr>
            </w:pPr>
            <w:r w:rsidRPr="00B356B8">
              <w:rPr>
                <w:rFonts w:ascii="Times New Roman" w:eastAsia="Times New Roman" w:hAnsi="Times New Roman" w:cs="Times New Roman"/>
                <w:color w:val="000000" w:themeColor="text1"/>
                <w:sz w:val="18"/>
                <w:szCs w:val="18"/>
                <w:lang w:val="kk-KZ"/>
              </w:rPr>
              <w:t>ПК3</w:t>
            </w:r>
          </w:p>
        </w:tc>
        <w:tc>
          <w:tcPr>
            <w:tcW w:w="1701" w:type="dxa"/>
            <w:gridSpan w:val="2"/>
          </w:tcPr>
          <w:p w:rsidR="00AC12B3" w:rsidRPr="00B356B8" w:rsidRDefault="00AC12B3" w:rsidP="00BA65A1">
            <w:pPr>
              <w:jc w:val="both"/>
              <w:rPr>
                <w:rFonts w:ascii="Times New Roman" w:hAnsi="Times New Roman" w:cs="Times New Roman"/>
                <w:color w:val="000000" w:themeColor="text1"/>
                <w:sz w:val="18"/>
                <w:szCs w:val="18"/>
                <w:lang w:val="kk-KZ"/>
              </w:rPr>
            </w:pPr>
            <w:r w:rsidRPr="00B356B8">
              <w:rPr>
                <w:rFonts w:ascii="Times New Roman" w:hAnsi="Times New Roman" w:cs="Times New Roman"/>
                <w:color w:val="000000" w:themeColor="text1"/>
                <w:sz w:val="18"/>
                <w:szCs w:val="18"/>
                <w:lang w:val="kk-KZ"/>
              </w:rPr>
              <w:t xml:space="preserve">Уголовный процес РК, </w:t>
            </w:r>
          </w:p>
          <w:p w:rsidR="00AC12B3" w:rsidRPr="00B356B8" w:rsidRDefault="00AC12B3" w:rsidP="00BA65A1">
            <w:pPr>
              <w:spacing w:after="0"/>
              <w:jc w:val="both"/>
              <w:rPr>
                <w:rFonts w:ascii="Times New Roman" w:hAnsi="Times New Roman" w:cs="Times New Roman"/>
                <w:color w:val="000000" w:themeColor="text1"/>
                <w:sz w:val="18"/>
                <w:szCs w:val="18"/>
              </w:rPr>
            </w:pPr>
            <w:r w:rsidRPr="00B356B8">
              <w:rPr>
                <w:rFonts w:ascii="Times New Roman" w:hAnsi="Times New Roman" w:cs="Times New Roman"/>
                <w:color w:val="000000" w:themeColor="text1"/>
                <w:sz w:val="18"/>
                <w:szCs w:val="18"/>
                <w:lang w:val="kk-KZ"/>
              </w:rPr>
              <w:t>Административный процес РК.</w:t>
            </w:r>
          </w:p>
          <w:p w:rsidR="00AC12B3" w:rsidRPr="00B356B8" w:rsidRDefault="00AC12B3" w:rsidP="00BA65A1">
            <w:pPr>
              <w:spacing w:after="0"/>
              <w:jc w:val="both"/>
              <w:rPr>
                <w:rFonts w:ascii="Times New Roman" w:hAnsi="Times New Roman" w:cs="Times New Roman"/>
                <w:color w:val="000000" w:themeColor="text1"/>
                <w:sz w:val="18"/>
                <w:szCs w:val="18"/>
              </w:rPr>
            </w:pPr>
          </w:p>
        </w:tc>
        <w:tc>
          <w:tcPr>
            <w:tcW w:w="1559" w:type="dxa"/>
            <w:gridSpan w:val="2"/>
          </w:tcPr>
          <w:p w:rsidR="00AC12B3" w:rsidRPr="00B356B8" w:rsidRDefault="00AC12B3" w:rsidP="00BA65A1">
            <w:pPr>
              <w:spacing w:after="0"/>
              <w:jc w:val="both"/>
              <w:rPr>
                <w:rFonts w:ascii="Times New Roman" w:eastAsia="Times New Roman" w:hAnsi="Times New Roman" w:cs="Times New Roman"/>
                <w:color w:val="000000" w:themeColor="text1"/>
                <w:sz w:val="18"/>
                <w:szCs w:val="18"/>
                <w:lang w:val="kk-KZ"/>
              </w:rPr>
            </w:pPr>
            <w:r w:rsidRPr="00B356B8">
              <w:rPr>
                <w:rFonts w:ascii="Times New Roman" w:eastAsia="Times New Roman" w:hAnsi="Times New Roman" w:cs="Times New Roman"/>
                <w:color w:val="000000" w:themeColor="text1"/>
                <w:sz w:val="18"/>
                <w:szCs w:val="18"/>
                <w:lang w:val="kk-KZ"/>
              </w:rPr>
              <w:t>Криминалистика и дознание в сфере таможенного дела,</w:t>
            </w:r>
            <w:r w:rsidRPr="00B356B8">
              <w:rPr>
                <w:rFonts w:ascii="Times New Roman" w:hAnsi="Times New Roman" w:cs="Times New Roman"/>
                <w:color w:val="000000" w:themeColor="text1"/>
                <w:sz w:val="18"/>
                <w:szCs w:val="18"/>
                <w:lang w:val="kk-KZ"/>
              </w:rPr>
              <w:t xml:space="preserve"> ОРД, </w:t>
            </w:r>
          </w:p>
          <w:p w:rsidR="00AC12B3" w:rsidRPr="00B356B8" w:rsidRDefault="00AC12B3" w:rsidP="00BA65A1">
            <w:pPr>
              <w:jc w:val="both"/>
              <w:rPr>
                <w:rFonts w:ascii="Times New Roman" w:hAnsi="Times New Roman" w:cs="Times New Roman"/>
                <w:color w:val="000000" w:themeColor="text1"/>
                <w:sz w:val="18"/>
                <w:szCs w:val="18"/>
                <w:lang w:val="kk-KZ"/>
              </w:rPr>
            </w:pPr>
            <w:r w:rsidRPr="00B356B8">
              <w:rPr>
                <w:rFonts w:ascii="Times New Roman" w:hAnsi="Times New Roman" w:cs="Times New Roman"/>
                <w:color w:val="000000" w:themeColor="text1"/>
                <w:sz w:val="18"/>
                <w:szCs w:val="18"/>
                <w:lang w:val="kk-KZ"/>
              </w:rPr>
              <w:t>Основы квалификации преступлений, Криминология.</w:t>
            </w:r>
          </w:p>
          <w:p w:rsidR="00AC12B3" w:rsidRPr="00B356B8" w:rsidRDefault="00AC12B3" w:rsidP="00BA65A1">
            <w:pPr>
              <w:spacing w:after="0"/>
              <w:jc w:val="both"/>
              <w:rPr>
                <w:rFonts w:ascii="Times New Roman" w:eastAsia="Times New Roman" w:hAnsi="Times New Roman" w:cs="Times New Roman"/>
                <w:color w:val="000000" w:themeColor="text1"/>
                <w:sz w:val="18"/>
                <w:szCs w:val="18"/>
                <w:lang w:val="kk-KZ"/>
              </w:rPr>
            </w:pPr>
          </w:p>
        </w:tc>
      </w:tr>
      <w:tr w:rsidR="00AC12B3" w:rsidRPr="004662B7" w:rsidTr="00BA65A1">
        <w:trPr>
          <w:gridAfter w:val="1"/>
          <w:wAfter w:w="26" w:type="dxa"/>
        </w:trPr>
        <w:tc>
          <w:tcPr>
            <w:tcW w:w="426" w:type="dxa"/>
          </w:tcPr>
          <w:p w:rsidR="00AC12B3" w:rsidRPr="00ED1306" w:rsidRDefault="00AC12B3" w:rsidP="00BA65A1">
            <w:pPr>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lastRenderedPageBreak/>
              <w:t>30</w:t>
            </w:r>
          </w:p>
        </w:tc>
        <w:tc>
          <w:tcPr>
            <w:tcW w:w="2126" w:type="dxa"/>
          </w:tcPr>
          <w:p w:rsidR="003A203B" w:rsidRPr="00B356B8" w:rsidRDefault="003A203B" w:rsidP="003A203B">
            <w:pPr>
              <w:spacing w:after="0"/>
              <w:rPr>
                <w:rFonts w:ascii="Times New Roman" w:hAnsi="Times New Roman" w:cs="Times New Roman"/>
                <w:sz w:val="18"/>
                <w:szCs w:val="18"/>
                <w:lang w:val="kk-KZ"/>
              </w:rPr>
            </w:pPr>
            <w:r w:rsidRPr="00B356B8">
              <w:rPr>
                <w:rFonts w:ascii="Times New Roman" w:hAnsi="Times New Roman" w:cs="Times New Roman"/>
                <w:sz w:val="18"/>
                <w:szCs w:val="18"/>
              </w:rPr>
              <w:t>Кеден</w:t>
            </w:r>
            <w:r w:rsidRPr="00B356B8">
              <w:rPr>
                <w:rFonts w:ascii="Times New Roman" w:hAnsi="Times New Roman" w:cs="Times New Roman"/>
                <w:sz w:val="18"/>
                <w:szCs w:val="18"/>
                <w:lang w:val="kk-KZ"/>
              </w:rPr>
              <w:t xml:space="preserve"> </w:t>
            </w:r>
            <w:r w:rsidRPr="00B356B8">
              <w:rPr>
                <w:rFonts w:ascii="Times New Roman" w:hAnsi="Times New Roman" w:cs="Times New Roman"/>
                <w:sz w:val="18"/>
                <w:szCs w:val="18"/>
              </w:rPr>
              <w:t>ісі</w:t>
            </w:r>
            <w:r w:rsidRPr="00B356B8">
              <w:rPr>
                <w:rFonts w:ascii="Times New Roman" w:hAnsi="Times New Roman" w:cs="Times New Roman"/>
                <w:sz w:val="18"/>
                <w:szCs w:val="18"/>
                <w:lang w:val="kk-KZ"/>
              </w:rPr>
              <w:t xml:space="preserve"> </w:t>
            </w:r>
            <w:r w:rsidRPr="00B356B8">
              <w:rPr>
                <w:rFonts w:ascii="Times New Roman" w:hAnsi="Times New Roman" w:cs="Times New Roman"/>
                <w:sz w:val="18"/>
                <w:szCs w:val="18"/>
              </w:rPr>
              <w:t>саласындағы</w:t>
            </w:r>
            <w:r w:rsidRPr="00B356B8">
              <w:rPr>
                <w:rFonts w:ascii="Times New Roman" w:hAnsi="Times New Roman" w:cs="Times New Roman"/>
                <w:sz w:val="18"/>
                <w:szCs w:val="18"/>
                <w:lang w:val="kk-KZ"/>
              </w:rPr>
              <w:t xml:space="preserve"> </w:t>
            </w:r>
            <w:r w:rsidRPr="00B356B8">
              <w:rPr>
                <w:rFonts w:ascii="Times New Roman" w:hAnsi="Times New Roman" w:cs="Times New Roman"/>
                <w:sz w:val="18"/>
                <w:szCs w:val="18"/>
              </w:rPr>
              <w:t>криминалистика</w:t>
            </w:r>
            <w:r w:rsidRPr="00B356B8">
              <w:rPr>
                <w:rFonts w:ascii="Times New Roman" w:hAnsi="Times New Roman" w:cs="Times New Roman"/>
                <w:sz w:val="18"/>
                <w:szCs w:val="18"/>
                <w:lang w:val="kk-KZ"/>
              </w:rPr>
              <w:t xml:space="preserve"> </w:t>
            </w:r>
            <w:r w:rsidRPr="00B356B8">
              <w:rPr>
                <w:rFonts w:ascii="Times New Roman" w:hAnsi="Times New Roman" w:cs="Times New Roman"/>
                <w:sz w:val="18"/>
                <w:szCs w:val="18"/>
              </w:rPr>
              <w:t>және</w:t>
            </w:r>
            <w:r w:rsidRPr="00B356B8">
              <w:rPr>
                <w:rFonts w:ascii="Times New Roman" w:hAnsi="Times New Roman" w:cs="Times New Roman"/>
                <w:sz w:val="18"/>
                <w:szCs w:val="18"/>
                <w:lang w:val="kk-KZ"/>
              </w:rPr>
              <w:t xml:space="preserve"> </w:t>
            </w:r>
            <w:r w:rsidRPr="00B356B8">
              <w:rPr>
                <w:rFonts w:ascii="Times New Roman" w:hAnsi="Times New Roman" w:cs="Times New Roman"/>
                <w:sz w:val="18"/>
                <w:szCs w:val="18"/>
              </w:rPr>
              <w:t>анықтау</w:t>
            </w:r>
            <w:r w:rsidRPr="00B356B8">
              <w:rPr>
                <w:rFonts w:ascii="Times New Roman" w:hAnsi="Times New Roman" w:cs="Times New Roman"/>
                <w:sz w:val="18"/>
                <w:szCs w:val="18"/>
                <w:lang w:val="kk-KZ"/>
              </w:rPr>
              <w:t xml:space="preserve"> </w:t>
            </w:r>
          </w:p>
          <w:p w:rsidR="00AC12B3" w:rsidRPr="00B356B8" w:rsidRDefault="00AC12B3" w:rsidP="00BA65A1">
            <w:pPr>
              <w:spacing w:after="0"/>
              <w:rPr>
                <w:rFonts w:ascii="Times New Roman" w:hAnsi="Times New Roman" w:cs="Times New Roman"/>
                <w:sz w:val="18"/>
                <w:szCs w:val="18"/>
              </w:rPr>
            </w:pPr>
            <w:r w:rsidRPr="00B356B8">
              <w:rPr>
                <w:rFonts w:ascii="Times New Roman" w:hAnsi="Times New Roman" w:cs="Times New Roman"/>
                <w:sz w:val="18"/>
                <w:szCs w:val="18"/>
              </w:rPr>
              <w:t>Криминалистика и дознание в сфере таможенного дела</w:t>
            </w:r>
          </w:p>
          <w:p w:rsidR="00AC12B3" w:rsidRPr="00B356B8" w:rsidRDefault="00AC12B3" w:rsidP="00BA65A1">
            <w:pPr>
              <w:spacing w:after="0"/>
              <w:rPr>
                <w:rFonts w:ascii="Times New Roman" w:hAnsi="Times New Roman" w:cs="Times New Roman"/>
                <w:sz w:val="18"/>
                <w:szCs w:val="18"/>
                <w:lang w:val="en-US"/>
              </w:rPr>
            </w:pPr>
            <w:r w:rsidRPr="00B356B8">
              <w:rPr>
                <w:rFonts w:ascii="Times New Roman" w:hAnsi="Times New Roman" w:cs="Times New Roman"/>
                <w:sz w:val="18"/>
                <w:szCs w:val="18"/>
                <w:lang w:val="en-US"/>
              </w:rPr>
              <w:t>Criminalistics and inquiry in the field of customs</w:t>
            </w:r>
          </w:p>
        </w:tc>
        <w:tc>
          <w:tcPr>
            <w:tcW w:w="3119" w:type="dxa"/>
          </w:tcPr>
          <w:p w:rsidR="00AC12B3" w:rsidRPr="00B356B8" w:rsidRDefault="00AC12B3" w:rsidP="00BA65A1">
            <w:pPr>
              <w:jc w:val="both"/>
              <w:rPr>
                <w:rFonts w:ascii="Times New Roman" w:eastAsia="Times New Roman" w:hAnsi="Times New Roman" w:cs="Times New Roman"/>
                <w:color w:val="000000" w:themeColor="text1"/>
                <w:sz w:val="18"/>
                <w:szCs w:val="18"/>
                <w:lang w:val="kk-KZ"/>
              </w:rPr>
            </w:pPr>
            <w:r w:rsidRPr="00B356B8">
              <w:rPr>
                <w:rFonts w:ascii="Times New Roman" w:eastAsia="Times New Roman" w:hAnsi="Times New Roman" w:cs="Times New Roman"/>
                <w:color w:val="000000" w:themeColor="text1"/>
                <w:sz w:val="18"/>
                <w:szCs w:val="18"/>
              </w:rPr>
              <w:t>Целью изучения курса «Криминалистика и дознание в сфере таможенного дела» является подготовка высококвалифицированных специалистов в области применения комплексов криминалистической техники при осуществлении таможенного контроля, тактики и методики криминалистики и их использования в борьбе с таможенными преступлениями.</w:t>
            </w:r>
          </w:p>
        </w:tc>
        <w:tc>
          <w:tcPr>
            <w:tcW w:w="709" w:type="dxa"/>
          </w:tcPr>
          <w:p w:rsidR="00AC12B3" w:rsidRPr="00B356B8" w:rsidRDefault="00AC12B3" w:rsidP="00BA65A1">
            <w:pPr>
              <w:jc w:val="both"/>
              <w:rPr>
                <w:rFonts w:ascii="Times New Roman" w:eastAsia="Times New Roman" w:hAnsi="Times New Roman" w:cs="Times New Roman"/>
                <w:color w:val="000000" w:themeColor="text1"/>
                <w:sz w:val="18"/>
                <w:szCs w:val="18"/>
                <w:lang w:val="kk-KZ"/>
              </w:rPr>
            </w:pPr>
            <w:r w:rsidRPr="00B356B8">
              <w:rPr>
                <w:rFonts w:ascii="Times New Roman" w:eastAsia="Times New Roman" w:hAnsi="Times New Roman" w:cs="Times New Roman"/>
                <w:color w:val="000000" w:themeColor="text1"/>
                <w:sz w:val="18"/>
                <w:szCs w:val="18"/>
                <w:lang w:val="kk-KZ"/>
              </w:rPr>
              <w:t>5</w:t>
            </w:r>
          </w:p>
        </w:tc>
        <w:tc>
          <w:tcPr>
            <w:tcW w:w="850" w:type="dxa"/>
            <w:gridSpan w:val="2"/>
          </w:tcPr>
          <w:p w:rsidR="00AC12B3" w:rsidRPr="00B356B8" w:rsidRDefault="00AC12B3" w:rsidP="00BA65A1">
            <w:pPr>
              <w:spacing w:after="0"/>
              <w:jc w:val="both"/>
              <w:rPr>
                <w:rFonts w:ascii="Times New Roman" w:eastAsia="Times New Roman" w:hAnsi="Times New Roman" w:cs="Times New Roman"/>
                <w:color w:val="000000" w:themeColor="text1"/>
                <w:sz w:val="18"/>
                <w:szCs w:val="18"/>
                <w:lang w:val="kk-KZ"/>
              </w:rPr>
            </w:pPr>
            <w:r w:rsidRPr="00B356B8">
              <w:rPr>
                <w:rFonts w:ascii="Times New Roman" w:eastAsia="Times New Roman" w:hAnsi="Times New Roman" w:cs="Times New Roman"/>
                <w:color w:val="000000" w:themeColor="text1"/>
                <w:sz w:val="18"/>
                <w:szCs w:val="18"/>
                <w:lang w:val="kk-KZ"/>
              </w:rPr>
              <w:t>БК 2</w:t>
            </w:r>
          </w:p>
          <w:p w:rsidR="00AC12B3" w:rsidRPr="00B356B8" w:rsidRDefault="00AC12B3" w:rsidP="00BA65A1">
            <w:pPr>
              <w:spacing w:after="0"/>
              <w:jc w:val="both"/>
              <w:rPr>
                <w:rFonts w:ascii="Times New Roman" w:eastAsia="Times New Roman" w:hAnsi="Times New Roman" w:cs="Times New Roman"/>
                <w:color w:val="000000" w:themeColor="text1"/>
                <w:sz w:val="18"/>
                <w:szCs w:val="18"/>
                <w:lang w:val="kk-KZ"/>
              </w:rPr>
            </w:pPr>
            <w:r w:rsidRPr="00B356B8">
              <w:rPr>
                <w:rFonts w:ascii="Times New Roman" w:eastAsia="Times New Roman" w:hAnsi="Times New Roman" w:cs="Times New Roman"/>
                <w:color w:val="000000" w:themeColor="text1"/>
                <w:sz w:val="18"/>
                <w:szCs w:val="18"/>
                <w:lang w:val="kk-KZ"/>
              </w:rPr>
              <w:t>БК 16</w:t>
            </w:r>
          </w:p>
          <w:p w:rsidR="00AC12B3" w:rsidRPr="00B356B8" w:rsidRDefault="00AC12B3" w:rsidP="00BA65A1">
            <w:pPr>
              <w:spacing w:after="0"/>
              <w:jc w:val="both"/>
              <w:rPr>
                <w:rFonts w:ascii="Times New Roman" w:eastAsia="Times New Roman" w:hAnsi="Times New Roman" w:cs="Times New Roman"/>
                <w:color w:val="000000" w:themeColor="text1"/>
                <w:sz w:val="18"/>
                <w:szCs w:val="18"/>
                <w:lang w:val="kk-KZ"/>
              </w:rPr>
            </w:pPr>
            <w:r w:rsidRPr="00B356B8">
              <w:rPr>
                <w:rFonts w:ascii="Times New Roman" w:eastAsia="Times New Roman" w:hAnsi="Times New Roman" w:cs="Times New Roman"/>
                <w:color w:val="000000" w:themeColor="text1"/>
                <w:sz w:val="18"/>
                <w:szCs w:val="18"/>
                <w:lang w:val="kk-KZ"/>
              </w:rPr>
              <w:t>БК 21</w:t>
            </w:r>
          </w:p>
          <w:p w:rsidR="00AC12B3" w:rsidRPr="00B356B8" w:rsidRDefault="00AC12B3" w:rsidP="00BA65A1">
            <w:pPr>
              <w:spacing w:after="0"/>
              <w:jc w:val="both"/>
              <w:rPr>
                <w:rFonts w:ascii="Times New Roman" w:eastAsia="Times New Roman" w:hAnsi="Times New Roman" w:cs="Times New Roman"/>
                <w:color w:val="000000" w:themeColor="text1"/>
                <w:sz w:val="18"/>
                <w:szCs w:val="18"/>
                <w:lang w:val="kk-KZ"/>
              </w:rPr>
            </w:pPr>
            <w:r w:rsidRPr="00B356B8">
              <w:rPr>
                <w:rFonts w:ascii="Times New Roman" w:eastAsia="Times New Roman" w:hAnsi="Times New Roman" w:cs="Times New Roman"/>
                <w:color w:val="000000" w:themeColor="text1"/>
                <w:sz w:val="18"/>
                <w:szCs w:val="18"/>
                <w:lang w:val="kk-KZ"/>
              </w:rPr>
              <w:t>БК 32</w:t>
            </w:r>
          </w:p>
          <w:p w:rsidR="00AC12B3" w:rsidRPr="00B356B8" w:rsidRDefault="00AC12B3" w:rsidP="00BA65A1">
            <w:pPr>
              <w:spacing w:after="0"/>
              <w:jc w:val="both"/>
              <w:rPr>
                <w:rFonts w:ascii="Times New Roman" w:eastAsia="Times New Roman" w:hAnsi="Times New Roman" w:cs="Times New Roman"/>
                <w:color w:val="000000" w:themeColor="text1"/>
                <w:sz w:val="18"/>
                <w:szCs w:val="18"/>
                <w:lang w:val="kk-KZ"/>
              </w:rPr>
            </w:pPr>
            <w:r w:rsidRPr="00B356B8">
              <w:rPr>
                <w:rFonts w:ascii="Times New Roman" w:eastAsia="Times New Roman" w:hAnsi="Times New Roman" w:cs="Times New Roman"/>
                <w:color w:val="000000" w:themeColor="text1"/>
                <w:sz w:val="18"/>
                <w:szCs w:val="18"/>
                <w:lang w:val="kk-KZ"/>
              </w:rPr>
              <w:t>БК 33</w:t>
            </w:r>
          </w:p>
          <w:p w:rsidR="00AC12B3" w:rsidRPr="00B356B8" w:rsidRDefault="00AC12B3" w:rsidP="00BA65A1">
            <w:pPr>
              <w:spacing w:after="0"/>
              <w:jc w:val="both"/>
              <w:rPr>
                <w:rFonts w:ascii="Times New Roman" w:eastAsia="Times New Roman" w:hAnsi="Times New Roman" w:cs="Times New Roman"/>
                <w:color w:val="000000" w:themeColor="text1"/>
                <w:sz w:val="18"/>
                <w:szCs w:val="18"/>
                <w:lang w:val="kk-KZ"/>
              </w:rPr>
            </w:pPr>
            <w:r w:rsidRPr="00B356B8">
              <w:rPr>
                <w:rFonts w:ascii="Times New Roman" w:eastAsia="Times New Roman" w:hAnsi="Times New Roman" w:cs="Times New Roman"/>
                <w:color w:val="000000" w:themeColor="text1"/>
                <w:sz w:val="18"/>
                <w:szCs w:val="18"/>
                <w:lang w:val="kk-KZ"/>
              </w:rPr>
              <w:t>ПК 1</w:t>
            </w:r>
          </w:p>
          <w:p w:rsidR="00AC12B3" w:rsidRPr="00B356B8" w:rsidRDefault="00AC12B3" w:rsidP="00BA65A1">
            <w:pPr>
              <w:spacing w:after="0"/>
              <w:jc w:val="both"/>
              <w:rPr>
                <w:rFonts w:ascii="Times New Roman" w:eastAsia="Times New Roman" w:hAnsi="Times New Roman" w:cs="Times New Roman"/>
                <w:color w:val="000000" w:themeColor="text1"/>
                <w:sz w:val="18"/>
                <w:szCs w:val="18"/>
                <w:lang w:val="kk-KZ"/>
              </w:rPr>
            </w:pPr>
            <w:r w:rsidRPr="00B356B8">
              <w:rPr>
                <w:rFonts w:ascii="Times New Roman" w:eastAsia="Times New Roman" w:hAnsi="Times New Roman" w:cs="Times New Roman"/>
                <w:color w:val="000000" w:themeColor="text1"/>
                <w:sz w:val="18"/>
                <w:szCs w:val="18"/>
                <w:lang w:val="kk-KZ"/>
              </w:rPr>
              <w:t>ПК 4</w:t>
            </w:r>
          </w:p>
        </w:tc>
        <w:tc>
          <w:tcPr>
            <w:tcW w:w="1701" w:type="dxa"/>
            <w:gridSpan w:val="2"/>
          </w:tcPr>
          <w:p w:rsidR="00AC12B3" w:rsidRPr="00B356B8" w:rsidRDefault="00416E87" w:rsidP="00BA65A1">
            <w:pPr>
              <w:jc w:val="both"/>
              <w:rPr>
                <w:rFonts w:ascii="Times New Roman" w:eastAsia="Times New Roman" w:hAnsi="Times New Roman" w:cs="Times New Roman"/>
                <w:color w:val="000000" w:themeColor="text1"/>
                <w:sz w:val="18"/>
                <w:szCs w:val="18"/>
                <w:lang w:val="kk-KZ"/>
              </w:rPr>
            </w:pPr>
            <w:r w:rsidRPr="00416E87">
              <w:rPr>
                <w:rFonts w:ascii="Times New Roman" w:hAnsi="Times New Roman" w:cs="Times New Roman"/>
                <w:color w:val="000000" w:themeColor="text1"/>
                <w:sz w:val="18"/>
                <w:szCs w:val="18"/>
              </w:rPr>
              <w:t>Қазақстан Республикасының қылмыстық құқығы</w:t>
            </w:r>
          </w:p>
        </w:tc>
        <w:tc>
          <w:tcPr>
            <w:tcW w:w="1559" w:type="dxa"/>
            <w:gridSpan w:val="2"/>
          </w:tcPr>
          <w:p w:rsidR="00AC12B3" w:rsidRPr="00B356B8" w:rsidRDefault="00416E87" w:rsidP="00BA65A1">
            <w:pPr>
              <w:jc w:val="both"/>
              <w:rPr>
                <w:rFonts w:ascii="Times New Roman" w:eastAsia="Times New Roman" w:hAnsi="Times New Roman" w:cs="Times New Roman"/>
                <w:color w:val="000000" w:themeColor="text1"/>
                <w:sz w:val="18"/>
                <w:szCs w:val="18"/>
                <w:lang w:val="kk-KZ"/>
              </w:rPr>
            </w:pPr>
            <w:r w:rsidRPr="00416E87">
              <w:rPr>
                <w:rFonts w:ascii="Times New Roman" w:eastAsia="Times New Roman" w:hAnsi="Times New Roman" w:cs="Times New Roman"/>
                <w:color w:val="000000" w:themeColor="text1"/>
                <w:sz w:val="18"/>
                <w:szCs w:val="18"/>
                <w:lang w:val="kk-KZ"/>
              </w:rPr>
              <w:t>Кеден органдарының жедел-іздестіру қызметі</w:t>
            </w:r>
          </w:p>
        </w:tc>
      </w:tr>
      <w:tr w:rsidR="00AC12B3" w:rsidRPr="004662B7" w:rsidTr="00BA65A1">
        <w:trPr>
          <w:gridAfter w:val="1"/>
          <w:wAfter w:w="26" w:type="dxa"/>
        </w:trPr>
        <w:tc>
          <w:tcPr>
            <w:tcW w:w="426" w:type="dxa"/>
          </w:tcPr>
          <w:p w:rsidR="00AC12B3" w:rsidRPr="00ED1306" w:rsidRDefault="00AC12B3" w:rsidP="00BA65A1">
            <w:pPr>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31</w:t>
            </w:r>
          </w:p>
        </w:tc>
        <w:tc>
          <w:tcPr>
            <w:tcW w:w="2126" w:type="dxa"/>
          </w:tcPr>
          <w:p w:rsidR="003A203B" w:rsidRPr="00B356B8" w:rsidRDefault="003A203B" w:rsidP="00BA65A1">
            <w:pPr>
              <w:spacing w:after="0" w:line="240" w:lineRule="auto"/>
              <w:rPr>
                <w:rFonts w:ascii="Times New Roman" w:hAnsi="Times New Roman" w:cs="Times New Roman"/>
                <w:sz w:val="18"/>
                <w:szCs w:val="18"/>
              </w:rPr>
            </w:pPr>
            <w:r w:rsidRPr="00B356B8">
              <w:rPr>
                <w:rFonts w:ascii="Times New Roman" w:hAnsi="Times New Roman" w:cs="Times New Roman"/>
                <w:sz w:val="18"/>
                <w:szCs w:val="18"/>
              </w:rPr>
              <w:t xml:space="preserve">Экономикалық қылмыстарды саралау мәселелері </w:t>
            </w:r>
          </w:p>
          <w:p w:rsidR="00AC12B3" w:rsidRPr="00B356B8" w:rsidRDefault="00AC12B3" w:rsidP="00BA65A1">
            <w:pPr>
              <w:spacing w:after="0" w:line="240" w:lineRule="auto"/>
              <w:rPr>
                <w:rFonts w:ascii="Times New Roman" w:hAnsi="Times New Roman" w:cs="Times New Roman"/>
                <w:sz w:val="18"/>
                <w:szCs w:val="18"/>
              </w:rPr>
            </w:pPr>
            <w:r w:rsidRPr="00B356B8">
              <w:rPr>
                <w:rFonts w:ascii="Times New Roman" w:hAnsi="Times New Roman" w:cs="Times New Roman"/>
                <w:sz w:val="18"/>
                <w:szCs w:val="18"/>
              </w:rPr>
              <w:t xml:space="preserve">Проблемы квалификации экономических преступлений </w:t>
            </w:r>
          </w:p>
          <w:p w:rsidR="00AC12B3" w:rsidRPr="00B356B8" w:rsidRDefault="00AC12B3" w:rsidP="00BA65A1">
            <w:pPr>
              <w:spacing w:after="0" w:line="240" w:lineRule="auto"/>
              <w:rPr>
                <w:rFonts w:ascii="Times New Roman" w:hAnsi="Times New Roman" w:cs="Times New Roman"/>
                <w:sz w:val="18"/>
                <w:szCs w:val="18"/>
                <w:lang w:val="en-US"/>
              </w:rPr>
            </w:pPr>
            <w:r w:rsidRPr="00B356B8">
              <w:rPr>
                <w:rFonts w:ascii="Times New Roman" w:hAnsi="Times New Roman" w:cs="Times New Roman"/>
                <w:sz w:val="18"/>
                <w:szCs w:val="18"/>
                <w:lang w:val="en-US"/>
              </w:rPr>
              <w:t>Problems of qualification of economic crimes</w:t>
            </w:r>
          </w:p>
        </w:tc>
        <w:tc>
          <w:tcPr>
            <w:tcW w:w="3119" w:type="dxa"/>
          </w:tcPr>
          <w:p w:rsidR="00AC12B3" w:rsidRPr="00B356B8" w:rsidRDefault="0061317B" w:rsidP="00BA65A1">
            <w:pPr>
              <w:spacing w:before="75"/>
              <w:jc w:val="both"/>
              <w:rPr>
                <w:rFonts w:ascii="Times New Roman" w:hAnsi="Times New Roman" w:cs="Times New Roman"/>
                <w:sz w:val="18"/>
                <w:szCs w:val="18"/>
                <w:lang w:val="kk-KZ"/>
              </w:rPr>
            </w:pPr>
            <w:r w:rsidRPr="00B356B8">
              <w:rPr>
                <w:rFonts w:ascii="Times New Roman" w:eastAsia="Times New Roman" w:hAnsi="Times New Roman" w:cs="Times New Roman"/>
                <w:sz w:val="18"/>
                <w:szCs w:val="18"/>
              </w:rPr>
              <w:t>Құқық</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қолдану</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қызметі</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үшін</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әзірленген</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тісті</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ережелер</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негізінде</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студенттердің</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қылмыстарды</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саралау</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теориисиндағы</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білімдерін</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және</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қылмыстарды</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салау</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дағдыларын</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тереңдетуге</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қылмысты</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қ</w:t>
            </w:r>
            <w:r w:rsidRPr="00B356B8">
              <w:rPr>
                <w:rFonts w:ascii="Times New Roman" w:eastAsia="Times New Roman" w:hAnsi="Times New Roman" w:cs="Times New Roman"/>
                <w:sz w:val="18"/>
                <w:szCs w:val="18"/>
                <w:lang w:val="en-US"/>
              </w:rPr>
              <w:t>-</w:t>
            </w:r>
            <w:r w:rsidRPr="00B356B8">
              <w:rPr>
                <w:rFonts w:ascii="Times New Roman" w:eastAsia="Times New Roman" w:hAnsi="Times New Roman" w:cs="Times New Roman"/>
                <w:sz w:val="18"/>
                <w:szCs w:val="18"/>
              </w:rPr>
              <w:t>құқықтық</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нормаларды</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таңдау</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және</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сот</w:t>
            </w:r>
            <w:r w:rsidRPr="00B356B8">
              <w:rPr>
                <w:rFonts w:ascii="Times New Roman" w:eastAsia="Times New Roman" w:hAnsi="Times New Roman" w:cs="Times New Roman"/>
                <w:sz w:val="18"/>
                <w:szCs w:val="18"/>
                <w:lang w:val="en-US"/>
              </w:rPr>
              <w:t>-</w:t>
            </w:r>
            <w:r w:rsidRPr="00B356B8">
              <w:rPr>
                <w:rFonts w:ascii="Times New Roman" w:eastAsia="Times New Roman" w:hAnsi="Times New Roman" w:cs="Times New Roman"/>
                <w:sz w:val="18"/>
                <w:szCs w:val="18"/>
              </w:rPr>
              <w:t>тергеу</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практические</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материалы</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дары</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бойынша</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нақты</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іс</w:t>
            </w:r>
            <w:r w:rsidRPr="00B356B8">
              <w:rPr>
                <w:rFonts w:ascii="Times New Roman" w:eastAsia="Times New Roman" w:hAnsi="Times New Roman" w:cs="Times New Roman"/>
                <w:sz w:val="18"/>
                <w:szCs w:val="18"/>
                <w:lang w:val="en-US"/>
              </w:rPr>
              <w:t>-</w:t>
            </w:r>
            <w:r w:rsidRPr="00B356B8">
              <w:rPr>
                <w:rFonts w:ascii="Times New Roman" w:eastAsia="Times New Roman" w:hAnsi="Times New Roman" w:cs="Times New Roman"/>
                <w:sz w:val="18"/>
                <w:szCs w:val="18"/>
              </w:rPr>
              <w:t>әрекеттерге</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қатысты</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оларды</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құжаттау</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арқылы</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қылмыстардың</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біліктілігін</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игеруге</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бағытталған</w:t>
            </w:r>
            <w:r w:rsidRPr="00B356B8">
              <w:rPr>
                <w:rFonts w:ascii="Times New Roman" w:eastAsia="Times New Roman" w:hAnsi="Times New Roman" w:cs="Times New Roman"/>
                <w:sz w:val="18"/>
                <w:szCs w:val="18"/>
                <w:lang w:val="kk-KZ"/>
              </w:rPr>
              <w:t>.</w:t>
            </w:r>
          </w:p>
        </w:tc>
        <w:tc>
          <w:tcPr>
            <w:tcW w:w="709" w:type="dxa"/>
          </w:tcPr>
          <w:p w:rsidR="00AC12B3" w:rsidRPr="00B356B8" w:rsidRDefault="00AC12B3" w:rsidP="00BA65A1">
            <w:pPr>
              <w:ind w:left="108"/>
              <w:jc w:val="both"/>
              <w:rPr>
                <w:rFonts w:ascii="Times New Roman" w:hAnsi="Times New Roman" w:cs="Times New Roman"/>
                <w:color w:val="000000" w:themeColor="text1"/>
                <w:sz w:val="18"/>
                <w:szCs w:val="18"/>
              </w:rPr>
            </w:pPr>
            <w:r w:rsidRPr="00B356B8">
              <w:rPr>
                <w:rFonts w:ascii="Times New Roman" w:hAnsi="Times New Roman" w:cs="Times New Roman"/>
                <w:color w:val="000000" w:themeColor="text1"/>
                <w:sz w:val="18"/>
                <w:szCs w:val="18"/>
              </w:rPr>
              <w:t>5</w:t>
            </w:r>
          </w:p>
        </w:tc>
        <w:tc>
          <w:tcPr>
            <w:tcW w:w="850" w:type="dxa"/>
            <w:gridSpan w:val="2"/>
          </w:tcPr>
          <w:p w:rsidR="00AC12B3" w:rsidRPr="00B356B8" w:rsidRDefault="00AC12B3" w:rsidP="00BA65A1">
            <w:pPr>
              <w:spacing w:after="0"/>
              <w:jc w:val="both"/>
              <w:rPr>
                <w:rFonts w:ascii="Times New Roman" w:eastAsia="Times New Roman" w:hAnsi="Times New Roman" w:cs="Times New Roman"/>
                <w:color w:val="000000" w:themeColor="text1"/>
                <w:sz w:val="18"/>
                <w:szCs w:val="18"/>
                <w:lang w:val="kk-KZ"/>
              </w:rPr>
            </w:pPr>
            <w:r w:rsidRPr="00B356B8">
              <w:rPr>
                <w:rFonts w:ascii="Times New Roman" w:eastAsia="Times New Roman" w:hAnsi="Times New Roman" w:cs="Times New Roman"/>
                <w:color w:val="000000" w:themeColor="text1"/>
                <w:sz w:val="18"/>
                <w:szCs w:val="18"/>
                <w:lang w:val="kk-KZ"/>
              </w:rPr>
              <w:t>БК 2</w:t>
            </w:r>
          </w:p>
          <w:p w:rsidR="00AC12B3" w:rsidRPr="00B356B8" w:rsidRDefault="00AC12B3" w:rsidP="00BA65A1">
            <w:pPr>
              <w:spacing w:after="0"/>
              <w:jc w:val="both"/>
              <w:rPr>
                <w:rFonts w:ascii="Times New Roman" w:eastAsia="Times New Roman" w:hAnsi="Times New Roman" w:cs="Times New Roman"/>
                <w:color w:val="000000" w:themeColor="text1"/>
                <w:sz w:val="18"/>
                <w:szCs w:val="18"/>
                <w:lang w:val="kk-KZ"/>
              </w:rPr>
            </w:pPr>
            <w:r w:rsidRPr="00B356B8">
              <w:rPr>
                <w:rFonts w:ascii="Times New Roman" w:eastAsia="Times New Roman" w:hAnsi="Times New Roman" w:cs="Times New Roman"/>
                <w:color w:val="000000" w:themeColor="text1"/>
                <w:sz w:val="18"/>
                <w:szCs w:val="18"/>
                <w:lang w:val="kk-KZ"/>
              </w:rPr>
              <w:t>БК 16</w:t>
            </w:r>
          </w:p>
          <w:p w:rsidR="00AC12B3" w:rsidRPr="00B356B8" w:rsidRDefault="00AC12B3" w:rsidP="00BA65A1">
            <w:pPr>
              <w:spacing w:after="0"/>
              <w:jc w:val="both"/>
              <w:rPr>
                <w:rFonts w:ascii="Times New Roman" w:eastAsia="Times New Roman" w:hAnsi="Times New Roman" w:cs="Times New Roman"/>
                <w:color w:val="000000" w:themeColor="text1"/>
                <w:sz w:val="18"/>
                <w:szCs w:val="18"/>
                <w:lang w:val="kk-KZ"/>
              </w:rPr>
            </w:pPr>
            <w:r w:rsidRPr="00B356B8">
              <w:rPr>
                <w:rFonts w:ascii="Times New Roman" w:eastAsia="Times New Roman" w:hAnsi="Times New Roman" w:cs="Times New Roman"/>
                <w:color w:val="000000" w:themeColor="text1"/>
                <w:sz w:val="18"/>
                <w:szCs w:val="18"/>
                <w:lang w:val="kk-KZ"/>
              </w:rPr>
              <w:t>БК 21</w:t>
            </w:r>
          </w:p>
          <w:p w:rsidR="00AC12B3" w:rsidRPr="00B356B8" w:rsidRDefault="00AC12B3" w:rsidP="00BA65A1">
            <w:pPr>
              <w:spacing w:after="0"/>
              <w:jc w:val="both"/>
              <w:rPr>
                <w:rFonts w:ascii="Times New Roman" w:eastAsia="Times New Roman" w:hAnsi="Times New Roman" w:cs="Times New Roman"/>
                <w:color w:val="000000" w:themeColor="text1"/>
                <w:sz w:val="18"/>
                <w:szCs w:val="18"/>
                <w:lang w:val="kk-KZ"/>
              </w:rPr>
            </w:pPr>
            <w:r w:rsidRPr="00B356B8">
              <w:rPr>
                <w:rFonts w:ascii="Times New Roman" w:eastAsia="Times New Roman" w:hAnsi="Times New Roman" w:cs="Times New Roman"/>
                <w:color w:val="000000" w:themeColor="text1"/>
                <w:sz w:val="18"/>
                <w:szCs w:val="18"/>
                <w:lang w:val="kk-KZ"/>
              </w:rPr>
              <w:t>БК 32</w:t>
            </w:r>
          </w:p>
          <w:p w:rsidR="00AC12B3" w:rsidRPr="00B356B8" w:rsidRDefault="00AC12B3" w:rsidP="00BA65A1">
            <w:pPr>
              <w:spacing w:after="0"/>
              <w:jc w:val="both"/>
              <w:rPr>
                <w:rFonts w:ascii="Times New Roman" w:eastAsia="Times New Roman" w:hAnsi="Times New Roman" w:cs="Times New Roman"/>
                <w:color w:val="000000" w:themeColor="text1"/>
                <w:sz w:val="18"/>
                <w:szCs w:val="18"/>
                <w:lang w:val="kk-KZ"/>
              </w:rPr>
            </w:pPr>
            <w:r w:rsidRPr="00B356B8">
              <w:rPr>
                <w:rFonts w:ascii="Times New Roman" w:eastAsia="Times New Roman" w:hAnsi="Times New Roman" w:cs="Times New Roman"/>
                <w:color w:val="000000" w:themeColor="text1"/>
                <w:sz w:val="18"/>
                <w:szCs w:val="18"/>
                <w:lang w:val="kk-KZ"/>
              </w:rPr>
              <w:t>БК 33</w:t>
            </w:r>
          </w:p>
          <w:p w:rsidR="00AC12B3" w:rsidRPr="00B356B8" w:rsidRDefault="00AC12B3" w:rsidP="00BA65A1">
            <w:pPr>
              <w:spacing w:after="0"/>
              <w:jc w:val="both"/>
              <w:rPr>
                <w:rFonts w:ascii="Times New Roman" w:eastAsia="Times New Roman" w:hAnsi="Times New Roman" w:cs="Times New Roman"/>
                <w:color w:val="000000" w:themeColor="text1"/>
                <w:sz w:val="18"/>
                <w:szCs w:val="18"/>
                <w:lang w:val="kk-KZ"/>
              </w:rPr>
            </w:pPr>
            <w:r w:rsidRPr="00B356B8">
              <w:rPr>
                <w:rFonts w:ascii="Times New Roman" w:eastAsia="Times New Roman" w:hAnsi="Times New Roman" w:cs="Times New Roman"/>
                <w:color w:val="000000" w:themeColor="text1"/>
                <w:sz w:val="18"/>
                <w:szCs w:val="18"/>
                <w:lang w:val="kk-KZ"/>
              </w:rPr>
              <w:t>ПК 1</w:t>
            </w:r>
          </w:p>
          <w:p w:rsidR="00AC12B3" w:rsidRPr="00B356B8" w:rsidRDefault="00AC12B3" w:rsidP="00BA65A1">
            <w:pPr>
              <w:spacing w:after="0"/>
              <w:jc w:val="both"/>
              <w:rPr>
                <w:rFonts w:ascii="Times New Roman" w:eastAsia="Times New Roman" w:hAnsi="Times New Roman" w:cs="Times New Roman"/>
                <w:color w:val="000000" w:themeColor="text1"/>
                <w:sz w:val="18"/>
                <w:szCs w:val="18"/>
                <w:lang w:val="kk-KZ"/>
              </w:rPr>
            </w:pPr>
            <w:r w:rsidRPr="00B356B8">
              <w:rPr>
                <w:rFonts w:ascii="Times New Roman" w:eastAsia="Times New Roman" w:hAnsi="Times New Roman" w:cs="Times New Roman"/>
                <w:color w:val="000000" w:themeColor="text1"/>
                <w:sz w:val="18"/>
                <w:szCs w:val="18"/>
                <w:lang w:val="kk-KZ"/>
              </w:rPr>
              <w:t>ПК 4</w:t>
            </w:r>
          </w:p>
        </w:tc>
        <w:tc>
          <w:tcPr>
            <w:tcW w:w="1701" w:type="dxa"/>
            <w:gridSpan w:val="2"/>
          </w:tcPr>
          <w:p w:rsidR="00AC12B3" w:rsidRPr="00B356B8" w:rsidRDefault="00416E87" w:rsidP="00BA65A1">
            <w:pPr>
              <w:jc w:val="both"/>
              <w:rPr>
                <w:rFonts w:ascii="Times New Roman" w:eastAsia="Times New Roman" w:hAnsi="Times New Roman" w:cs="Times New Roman"/>
                <w:color w:val="000000" w:themeColor="text1"/>
                <w:sz w:val="18"/>
                <w:szCs w:val="18"/>
                <w:lang w:val="kk-KZ"/>
              </w:rPr>
            </w:pPr>
            <w:r w:rsidRPr="00416E87">
              <w:rPr>
                <w:rFonts w:ascii="Times New Roman" w:hAnsi="Times New Roman" w:cs="Times New Roman"/>
                <w:color w:val="000000" w:themeColor="text1"/>
                <w:sz w:val="18"/>
                <w:szCs w:val="18"/>
              </w:rPr>
              <w:t>Қазақстан Республикасының қылмыстық құқығы</w:t>
            </w:r>
          </w:p>
        </w:tc>
        <w:tc>
          <w:tcPr>
            <w:tcW w:w="1559" w:type="dxa"/>
            <w:gridSpan w:val="2"/>
          </w:tcPr>
          <w:p w:rsidR="00AC12B3" w:rsidRPr="00B356B8" w:rsidRDefault="00416E87" w:rsidP="00BA65A1">
            <w:pPr>
              <w:jc w:val="both"/>
              <w:rPr>
                <w:rFonts w:ascii="Times New Roman" w:eastAsia="Times New Roman" w:hAnsi="Times New Roman" w:cs="Times New Roman"/>
                <w:color w:val="000000" w:themeColor="text1"/>
                <w:sz w:val="18"/>
                <w:szCs w:val="18"/>
                <w:lang w:val="kk-KZ"/>
              </w:rPr>
            </w:pPr>
            <w:r w:rsidRPr="00416E87">
              <w:rPr>
                <w:rFonts w:ascii="Times New Roman" w:eastAsia="Times New Roman" w:hAnsi="Times New Roman" w:cs="Times New Roman"/>
                <w:color w:val="000000" w:themeColor="text1"/>
                <w:sz w:val="18"/>
                <w:szCs w:val="18"/>
                <w:lang w:val="kk-KZ"/>
              </w:rPr>
              <w:t>Кеден органдарының жедел-іздестіру қызметі</w:t>
            </w:r>
            <w:r>
              <w:rPr>
                <w:rFonts w:ascii="Times New Roman" w:eastAsia="Times New Roman" w:hAnsi="Times New Roman" w:cs="Times New Roman"/>
                <w:color w:val="000000" w:themeColor="text1"/>
                <w:sz w:val="18"/>
                <w:szCs w:val="18"/>
                <w:lang w:val="kk-KZ"/>
              </w:rPr>
              <w:t xml:space="preserve"> </w:t>
            </w:r>
          </w:p>
        </w:tc>
      </w:tr>
      <w:tr w:rsidR="00AC12B3" w:rsidRPr="004662B7" w:rsidTr="00BA65A1">
        <w:trPr>
          <w:gridAfter w:val="1"/>
          <w:wAfter w:w="26" w:type="dxa"/>
        </w:trPr>
        <w:tc>
          <w:tcPr>
            <w:tcW w:w="426" w:type="dxa"/>
          </w:tcPr>
          <w:p w:rsidR="00AC12B3" w:rsidRPr="00ED1306" w:rsidRDefault="00AC12B3" w:rsidP="00BA65A1">
            <w:pPr>
              <w:jc w:val="both"/>
              <w:rPr>
                <w:rFonts w:ascii="Times New Roman" w:hAnsi="Times New Roman" w:cs="Times New Roman"/>
                <w:color w:val="000000" w:themeColor="text1"/>
                <w:sz w:val="16"/>
                <w:szCs w:val="16"/>
                <w:lang w:val="kk-KZ"/>
              </w:rPr>
            </w:pPr>
            <w:r>
              <w:rPr>
                <w:rFonts w:ascii="Times New Roman" w:hAnsi="Times New Roman" w:cs="Times New Roman"/>
                <w:color w:val="000000" w:themeColor="text1"/>
                <w:sz w:val="16"/>
                <w:szCs w:val="16"/>
                <w:lang w:val="kk-KZ"/>
              </w:rPr>
              <w:t>32</w:t>
            </w:r>
          </w:p>
        </w:tc>
        <w:tc>
          <w:tcPr>
            <w:tcW w:w="2126" w:type="dxa"/>
          </w:tcPr>
          <w:p w:rsidR="003A203B" w:rsidRPr="00B356B8" w:rsidRDefault="003A203B" w:rsidP="003A203B">
            <w:pPr>
              <w:spacing w:after="0" w:line="240" w:lineRule="auto"/>
              <w:jc w:val="both"/>
              <w:rPr>
                <w:rFonts w:ascii="Times New Roman" w:hAnsi="Times New Roman" w:cs="Times New Roman"/>
                <w:sz w:val="18"/>
                <w:szCs w:val="18"/>
                <w:lang w:val="kk-KZ"/>
              </w:rPr>
            </w:pPr>
            <w:r w:rsidRPr="00B356B8">
              <w:rPr>
                <w:rFonts w:ascii="Times New Roman" w:hAnsi="Times New Roman" w:cs="Times New Roman"/>
                <w:sz w:val="18"/>
                <w:szCs w:val="18"/>
              </w:rPr>
              <w:t>Қылмысты саралаудың негіздері</w:t>
            </w:r>
            <w:r w:rsidRPr="00B356B8">
              <w:rPr>
                <w:rFonts w:ascii="Times New Roman" w:hAnsi="Times New Roman" w:cs="Times New Roman"/>
                <w:sz w:val="18"/>
                <w:szCs w:val="18"/>
                <w:lang w:val="kk-KZ"/>
              </w:rPr>
              <w:t xml:space="preserve"> </w:t>
            </w:r>
          </w:p>
          <w:p w:rsidR="00AC12B3" w:rsidRPr="00B356B8" w:rsidRDefault="00AC12B3" w:rsidP="00BA65A1">
            <w:pPr>
              <w:spacing w:after="0" w:line="240" w:lineRule="auto"/>
              <w:jc w:val="both"/>
              <w:rPr>
                <w:rFonts w:ascii="Times New Roman" w:hAnsi="Times New Roman" w:cs="Times New Roman"/>
                <w:sz w:val="18"/>
                <w:szCs w:val="18"/>
                <w:lang w:val="kk-KZ"/>
              </w:rPr>
            </w:pPr>
            <w:r w:rsidRPr="00B356B8">
              <w:rPr>
                <w:rFonts w:ascii="Times New Roman" w:hAnsi="Times New Roman" w:cs="Times New Roman"/>
                <w:sz w:val="18"/>
                <w:szCs w:val="18"/>
              </w:rPr>
              <w:t>Основы квалификации преступлений</w:t>
            </w:r>
          </w:p>
          <w:p w:rsidR="00AC12B3" w:rsidRPr="00B356B8" w:rsidRDefault="00AC12B3" w:rsidP="00BA65A1">
            <w:pPr>
              <w:spacing w:after="0"/>
              <w:jc w:val="both"/>
              <w:rPr>
                <w:rFonts w:ascii="Times New Roman" w:hAnsi="Times New Roman" w:cs="Times New Roman"/>
                <w:sz w:val="18"/>
                <w:szCs w:val="18"/>
                <w:lang w:val="en-US"/>
              </w:rPr>
            </w:pPr>
            <w:r w:rsidRPr="00B356B8">
              <w:rPr>
                <w:rFonts w:ascii="Times New Roman" w:hAnsi="Times New Roman" w:cs="Times New Roman"/>
                <w:sz w:val="18"/>
                <w:szCs w:val="18"/>
                <w:lang w:val="en-US"/>
              </w:rPr>
              <w:t>Fundamentals of crime qualification</w:t>
            </w:r>
          </w:p>
          <w:p w:rsidR="00AC12B3" w:rsidRPr="00B356B8" w:rsidRDefault="00AC12B3" w:rsidP="00BA65A1">
            <w:pPr>
              <w:spacing w:after="0"/>
              <w:jc w:val="both"/>
              <w:rPr>
                <w:rFonts w:ascii="Times New Roman" w:hAnsi="Times New Roman" w:cs="Times New Roman"/>
                <w:sz w:val="18"/>
                <w:szCs w:val="18"/>
                <w:lang w:val="en-US"/>
              </w:rPr>
            </w:pPr>
          </w:p>
        </w:tc>
        <w:tc>
          <w:tcPr>
            <w:tcW w:w="3119" w:type="dxa"/>
          </w:tcPr>
          <w:p w:rsidR="00AC12B3" w:rsidRPr="00B356B8" w:rsidRDefault="0061317B" w:rsidP="00BA65A1">
            <w:pPr>
              <w:ind w:right="324"/>
              <w:jc w:val="both"/>
              <w:rPr>
                <w:rFonts w:ascii="Times New Roman" w:hAnsi="Times New Roman" w:cs="Times New Roman"/>
                <w:color w:val="000000" w:themeColor="text1"/>
                <w:sz w:val="18"/>
                <w:szCs w:val="18"/>
                <w:lang w:val="kk-KZ"/>
              </w:rPr>
            </w:pPr>
            <w:r w:rsidRPr="00B356B8">
              <w:rPr>
                <w:rFonts w:ascii="Times New Roman" w:eastAsia="Times New Roman" w:hAnsi="Times New Roman" w:cs="Times New Roman"/>
                <w:sz w:val="18"/>
                <w:szCs w:val="18"/>
              </w:rPr>
              <w:t>Қылмыстарды</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саралаудың</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маңыздылығын</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қылмыс</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құрамының</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белгілері</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бойынша</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саралауды</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аяқталмаған</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қылмысты</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олардың</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құрамыныңті</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объективные</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тарапының</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белгілері</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бойынша</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қылмыстарды</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сара</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лау</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ерекшеліктерін</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абсорбенті</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Тараптың</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белгилерін</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ескере</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отырып</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қылмысты</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саралау</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проблемысын</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қатысуда</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жасалған</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қылмыстардың</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саралануын</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зерттейді</w:t>
            </w:r>
            <w:r w:rsidR="00AC12B3" w:rsidRPr="00B356B8">
              <w:rPr>
                <w:rFonts w:ascii="Times New Roman" w:hAnsi="Times New Roman" w:cs="Times New Roman"/>
                <w:sz w:val="18"/>
                <w:szCs w:val="18"/>
                <w:lang w:val="en-US"/>
              </w:rPr>
              <w:t>.</w:t>
            </w:r>
            <w:r w:rsidRPr="00B356B8">
              <w:rPr>
                <w:rFonts w:ascii="Times New Roman" w:hAnsi="Times New Roman" w:cs="Times New Roman"/>
                <w:sz w:val="18"/>
                <w:szCs w:val="18"/>
                <w:lang w:val="kk-KZ"/>
              </w:rPr>
              <w:t xml:space="preserve"> </w:t>
            </w:r>
          </w:p>
        </w:tc>
        <w:tc>
          <w:tcPr>
            <w:tcW w:w="709" w:type="dxa"/>
          </w:tcPr>
          <w:p w:rsidR="00AC12B3" w:rsidRPr="00B356B8" w:rsidRDefault="00AC12B3" w:rsidP="00BA65A1">
            <w:pPr>
              <w:ind w:left="108"/>
              <w:jc w:val="both"/>
              <w:rPr>
                <w:rFonts w:ascii="Times New Roman" w:hAnsi="Times New Roman" w:cs="Times New Roman"/>
                <w:color w:val="000000" w:themeColor="text1"/>
                <w:sz w:val="18"/>
                <w:szCs w:val="18"/>
                <w:lang w:val="kk-KZ"/>
              </w:rPr>
            </w:pPr>
            <w:r w:rsidRPr="00B356B8">
              <w:rPr>
                <w:rFonts w:ascii="Times New Roman" w:hAnsi="Times New Roman" w:cs="Times New Roman"/>
                <w:color w:val="000000" w:themeColor="text1"/>
                <w:sz w:val="18"/>
                <w:szCs w:val="18"/>
                <w:lang w:val="kk-KZ"/>
              </w:rPr>
              <w:t>5</w:t>
            </w:r>
          </w:p>
        </w:tc>
        <w:tc>
          <w:tcPr>
            <w:tcW w:w="850" w:type="dxa"/>
            <w:gridSpan w:val="2"/>
          </w:tcPr>
          <w:p w:rsidR="00AC12B3" w:rsidRPr="00B356B8" w:rsidRDefault="00AC12B3" w:rsidP="00BA65A1">
            <w:pPr>
              <w:spacing w:after="0"/>
              <w:jc w:val="both"/>
              <w:rPr>
                <w:rFonts w:ascii="Times New Roman" w:eastAsia="Times New Roman" w:hAnsi="Times New Roman" w:cs="Times New Roman"/>
                <w:color w:val="000000" w:themeColor="text1"/>
                <w:sz w:val="18"/>
                <w:szCs w:val="18"/>
                <w:lang w:val="kk-KZ"/>
              </w:rPr>
            </w:pPr>
            <w:r w:rsidRPr="00B356B8">
              <w:rPr>
                <w:rFonts w:ascii="Times New Roman" w:eastAsia="Times New Roman" w:hAnsi="Times New Roman" w:cs="Times New Roman"/>
                <w:color w:val="000000" w:themeColor="text1"/>
                <w:sz w:val="18"/>
                <w:szCs w:val="18"/>
                <w:lang w:val="kk-KZ"/>
              </w:rPr>
              <w:t>БК 2</w:t>
            </w:r>
          </w:p>
          <w:p w:rsidR="00AC12B3" w:rsidRPr="00B356B8" w:rsidRDefault="00AC12B3" w:rsidP="00BA65A1">
            <w:pPr>
              <w:spacing w:after="0"/>
              <w:jc w:val="both"/>
              <w:rPr>
                <w:rFonts w:ascii="Times New Roman" w:eastAsia="Times New Roman" w:hAnsi="Times New Roman" w:cs="Times New Roman"/>
                <w:color w:val="000000" w:themeColor="text1"/>
                <w:sz w:val="18"/>
                <w:szCs w:val="18"/>
                <w:lang w:val="kk-KZ"/>
              </w:rPr>
            </w:pPr>
            <w:r w:rsidRPr="00B356B8">
              <w:rPr>
                <w:rFonts w:ascii="Times New Roman" w:eastAsia="Times New Roman" w:hAnsi="Times New Roman" w:cs="Times New Roman"/>
                <w:color w:val="000000" w:themeColor="text1"/>
                <w:sz w:val="18"/>
                <w:szCs w:val="18"/>
                <w:lang w:val="kk-KZ"/>
              </w:rPr>
              <w:t>БК 16</w:t>
            </w:r>
          </w:p>
          <w:p w:rsidR="00AC12B3" w:rsidRPr="00B356B8" w:rsidRDefault="00AC12B3" w:rsidP="00BA65A1">
            <w:pPr>
              <w:spacing w:after="0"/>
              <w:jc w:val="both"/>
              <w:rPr>
                <w:rFonts w:ascii="Times New Roman" w:eastAsia="Times New Roman" w:hAnsi="Times New Roman" w:cs="Times New Roman"/>
                <w:color w:val="000000" w:themeColor="text1"/>
                <w:sz w:val="18"/>
                <w:szCs w:val="18"/>
                <w:lang w:val="kk-KZ"/>
              </w:rPr>
            </w:pPr>
            <w:r w:rsidRPr="00B356B8">
              <w:rPr>
                <w:rFonts w:ascii="Times New Roman" w:eastAsia="Times New Roman" w:hAnsi="Times New Roman" w:cs="Times New Roman"/>
                <w:color w:val="000000" w:themeColor="text1"/>
                <w:sz w:val="18"/>
                <w:szCs w:val="18"/>
                <w:lang w:val="kk-KZ"/>
              </w:rPr>
              <w:t>БК 21</w:t>
            </w:r>
          </w:p>
          <w:p w:rsidR="00AC12B3" w:rsidRPr="00B356B8" w:rsidRDefault="00AC12B3" w:rsidP="00BA65A1">
            <w:pPr>
              <w:spacing w:after="0"/>
              <w:jc w:val="both"/>
              <w:rPr>
                <w:rFonts w:ascii="Times New Roman" w:eastAsia="Times New Roman" w:hAnsi="Times New Roman" w:cs="Times New Roman"/>
                <w:color w:val="000000" w:themeColor="text1"/>
                <w:sz w:val="18"/>
                <w:szCs w:val="18"/>
                <w:lang w:val="kk-KZ"/>
              </w:rPr>
            </w:pPr>
            <w:r w:rsidRPr="00B356B8">
              <w:rPr>
                <w:rFonts w:ascii="Times New Roman" w:eastAsia="Times New Roman" w:hAnsi="Times New Roman" w:cs="Times New Roman"/>
                <w:color w:val="000000" w:themeColor="text1"/>
                <w:sz w:val="18"/>
                <w:szCs w:val="18"/>
                <w:lang w:val="kk-KZ"/>
              </w:rPr>
              <w:t>БК 32</w:t>
            </w:r>
          </w:p>
          <w:p w:rsidR="00AC12B3" w:rsidRPr="00B356B8" w:rsidRDefault="00AC12B3" w:rsidP="00BA65A1">
            <w:pPr>
              <w:spacing w:after="0"/>
              <w:jc w:val="both"/>
              <w:rPr>
                <w:rFonts w:ascii="Times New Roman" w:eastAsia="Times New Roman" w:hAnsi="Times New Roman" w:cs="Times New Roman"/>
                <w:color w:val="000000" w:themeColor="text1"/>
                <w:sz w:val="18"/>
                <w:szCs w:val="18"/>
                <w:lang w:val="kk-KZ"/>
              </w:rPr>
            </w:pPr>
            <w:r w:rsidRPr="00B356B8">
              <w:rPr>
                <w:rFonts w:ascii="Times New Roman" w:eastAsia="Times New Roman" w:hAnsi="Times New Roman" w:cs="Times New Roman"/>
                <w:color w:val="000000" w:themeColor="text1"/>
                <w:sz w:val="18"/>
                <w:szCs w:val="18"/>
                <w:lang w:val="kk-KZ"/>
              </w:rPr>
              <w:t>БК 33</w:t>
            </w:r>
          </w:p>
          <w:p w:rsidR="00AC12B3" w:rsidRPr="00B356B8" w:rsidRDefault="00AC12B3" w:rsidP="00BA65A1">
            <w:pPr>
              <w:spacing w:after="0"/>
              <w:jc w:val="both"/>
              <w:rPr>
                <w:rFonts w:ascii="Times New Roman" w:eastAsia="Times New Roman" w:hAnsi="Times New Roman" w:cs="Times New Roman"/>
                <w:color w:val="000000" w:themeColor="text1"/>
                <w:sz w:val="18"/>
                <w:szCs w:val="18"/>
                <w:lang w:val="kk-KZ"/>
              </w:rPr>
            </w:pPr>
            <w:r w:rsidRPr="00B356B8">
              <w:rPr>
                <w:rFonts w:ascii="Times New Roman" w:eastAsia="Times New Roman" w:hAnsi="Times New Roman" w:cs="Times New Roman"/>
                <w:color w:val="000000" w:themeColor="text1"/>
                <w:sz w:val="18"/>
                <w:szCs w:val="18"/>
                <w:lang w:val="kk-KZ"/>
              </w:rPr>
              <w:t>ПК 1</w:t>
            </w:r>
          </w:p>
          <w:p w:rsidR="00AC12B3" w:rsidRPr="00B356B8" w:rsidRDefault="00AC12B3" w:rsidP="00BA65A1">
            <w:pPr>
              <w:spacing w:after="0"/>
              <w:jc w:val="both"/>
              <w:rPr>
                <w:rFonts w:ascii="Times New Roman" w:hAnsi="Times New Roman" w:cs="Times New Roman"/>
                <w:color w:val="000000" w:themeColor="text1"/>
                <w:sz w:val="18"/>
                <w:szCs w:val="18"/>
                <w:lang w:val="kk-KZ"/>
              </w:rPr>
            </w:pPr>
            <w:r w:rsidRPr="00B356B8">
              <w:rPr>
                <w:rFonts w:ascii="Times New Roman" w:eastAsia="Times New Roman" w:hAnsi="Times New Roman" w:cs="Times New Roman"/>
                <w:color w:val="000000" w:themeColor="text1"/>
                <w:sz w:val="18"/>
                <w:szCs w:val="18"/>
                <w:lang w:val="kk-KZ"/>
              </w:rPr>
              <w:t>ПК 4</w:t>
            </w:r>
          </w:p>
        </w:tc>
        <w:tc>
          <w:tcPr>
            <w:tcW w:w="1701" w:type="dxa"/>
            <w:gridSpan w:val="2"/>
          </w:tcPr>
          <w:p w:rsidR="00AC12B3" w:rsidRPr="00416E87" w:rsidRDefault="00416E87" w:rsidP="00BA65A1">
            <w:pPr>
              <w:spacing w:after="0"/>
              <w:jc w:val="both"/>
              <w:rPr>
                <w:rFonts w:ascii="Times New Roman" w:eastAsia="Times New Roman" w:hAnsi="Times New Roman" w:cs="Times New Roman"/>
                <w:color w:val="000000" w:themeColor="text1"/>
                <w:sz w:val="18"/>
                <w:szCs w:val="18"/>
                <w:lang w:val="kk-KZ"/>
              </w:rPr>
            </w:pPr>
            <w:r w:rsidRPr="00416E87">
              <w:rPr>
                <w:rFonts w:ascii="Times New Roman" w:hAnsi="Times New Roman" w:cs="Times New Roman"/>
                <w:color w:val="000000" w:themeColor="text1"/>
                <w:sz w:val="18"/>
                <w:szCs w:val="18"/>
              </w:rPr>
              <w:t xml:space="preserve">Қазақстан Республикасының </w:t>
            </w:r>
            <w:proofErr w:type="gramStart"/>
            <w:r w:rsidRPr="00416E87">
              <w:rPr>
                <w:rFonts w:ascii="Times New Roman" w:hAnsi="Times New Roman" w:cs="Times New Roman"/>
                <w:color w:val="000000" w:themeColor="text1"/>
                <w:sz w:val="18"/>
                <w:szCs w:val="18"/>
              </w:rPr>
              <w:t xml:space="preserve">қылмыстық </w:t>
            </w:r>
            <w:r>
              <w:rPr>
                <w:rFonts w:ascii="Times New Roman" w:hAnsi="Times New Roman" w:cs="Times New Roman"/>
                <w:color w:val="000000" w:themeColor="text1"/>
                <w:sz w:val="18"/>
                <w:szCs w:val="18"/>
                <w:lang w:val="kk-KZ"/>
              </w:rPr>
              <w:t xml:space="preserve"> </w:t>
            </w:r>
            <w:r w:rsidRPr="00416E87">
              <w:rPr>
                <w:rFonts w:ascii="Times New Roman" w:hAnsi="Times New Roman" w:cs="Times New Roman"/>
                <w:color w:val="000000" w:themeColor="text1"/>
                <w:sz w:val="18"/>
                <w:szCs w:val="18"/>
              </w:rPr>
              <w:t>құқығы</w:t>
            </w:r>
            <w:proofErr w:type="gramEnd"/>
            <w:r>
              <w:rPr>
                <w:rFonts w:ascii="Times New Roman" w:hAnsi="Times New Roman" w:cs="Times New Roman"/>
                <w:color w:val="000000" w:themeColor="text1"/>
                <w:sz w:val="18"/>
                <w:szCs w:val="18"/>
                <w:lang w:val="kk-KZ"/>
              </w:rPr>
              <w:t xml:space="preserve"> </w:t>
            </w:r>
          </w:p>
        </w:tc>
        <w:tc>
          <w:tcPr>
            <w:tcW w:w="1559" w:type="dxa"/>
            <w:gridSpan w:val="2"/>
          </w:tcPr>
          <w:p w:rsidR="00AC12B3" w:rsidRPr="00B356B8" w:rsidRDefault="00416E87" w:rsidP="00BA65A1">
            <w:pPr>
              <w:jc w:val="both"/>
              <w:rPr>
                <w:rFonts w:ascii="Times New Roman" w:hAnsi="Times New Roman" w:cs="Times New Roman"/>
                <w:sz w:val="18"/>
                <w:szCs w:val="18"/>
                <w:lang w:val="kk-KZ"/>
              </w:rPr>
            </w:pPr>
            <w:r w:rsidRPr="00416E87">
              <w:rPr>
                <w:rFonts w:ascii="Times New Roman" w:eastAsia="Times New Roman" w:hAnsi="Times New Roman" w:cs="Times New Roman"/>
                <w:color w:val="000000" w:themeColor="text1"/>
                <w:sz w:val="18"/>
                <w:szCs w:val="18"/>
                <w:lang w:val="kk-KZ"/>
              </w:rPr>
              <w:t>Кеден органдарының жедел-іздестіру қызметі</w:t>
            </w:r>
          </w:p>
        </w:tc>
      </w:tr>
      <w:tr w:rsidR="00AC12B3" w:rsidRPr="004662B7" w:rsidTr="00BA65A1">
        <w:trPr>
          <w:gridAfter w:val="1"/>
          <w:wAfter w:w="26" w:type="dxa"/>
        </w:trPr>
        <w:tc>
          <w:tcPr>
            <w:tcW w:w="426" w:type="dxa"/>
          </w:tcPr>
          <w:p w:rsidR="00AC12B3" w:rsidRPr="00ED1306" w:rsidRDefault="00AC12B3" w:rsidP="00BA65A1">
            <w:pPr>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32</w:t>
            </w:r>
          </w:p>
        </w:tc>
        <w:tc>
          <w:tcPr>
            <w:tcW w:w="2126" w:type="dxa"/>
          </w:tcPr>
          <w:p w:rsidR="003A203B" w:rsidRPr="00B356B8" w:rsidRDefault="003A203B" w:rsidP="003A203B">
            <w:pPr>
              <w:spacing w:after="0"/>
              <w:jc w:val="both"/>
              <w:rPr>
                <w:rFonts w:ascii="Times New Roman" w:eastAsia="Times New Roman" w:hAnsi="Times New Roman" w:cs="Times New Roman"/>
                <w:color w:val="000000" w:themeColor="text1"/>
                <w:sz w:val="18"/>
                <w:szCs w:val="18"/>
                <w:lang w:val="kk-KZ"/>
              </w:rPr>
            </w:pPr>
            <w:r w:rsidRPr="00B356B8">
              <w:rPr>
                <w:rFonts w:ascii="Times New Roman" w:eastAsia="Times New Roman" w:hAnsi="Times New Roman" w:cs="Times New Roman"/>
                <w:color w:val="000000" w:themeColor="text1"/>
                <w:sz w:val="18"/>
                <w:szCs w:val="18"/>
                <w:lang w:val="kk-KZ"/>
              </w:rPr>
              <w:t>Өндірістік тәжірибе 1</w:t>
            </w:r>
          </w:p>
          <w:p w:rsidR="00AC12B3" w:rsidRPr="00B356B8" w:rsidRDefault="00AC12B3" w:rsidP="00BA65A1">
            <w:pPr>
              <w:spacing w:after="0"/>
              <w:jc w:val="both"/>
              <w:rPr>
                <w:rFonts w:ascii="Times New Roman" w:hAnsi="Times New Roman" w:cs="Times New Roman"/>
                <w:color w:val="000000" w:themeColor="text1"/>
                <w:sz w:val="18"/>
                <w:szCs w:val="18"/>
                <w:shd w:val="clear" w:color="auto" w:fill="FFFFFF"/>
                <w:lang w:val="kk-KZ"/>
              </w:rPr>
            </w:pPr>
            <w:r w:rsidRPr="00B356B8">
              <w:rPr>
                <w:rFonts w:ascii="Times New Roman" w:hAnsi="Times New Roman" w:cs="Times New Roman"/>
                <w:color w:val="000000" w:themeColor="text1"/>
                <w:sz w:val="18"/>
                <w:szCs w:val="18"/>
                <w:shd w:val="clear" w:color="auto" w:fill="FFFFFF"/>
                <w:lang w:val="kk-KZ"/>
              </w:rPr>
              <w:t>Производственной практики 1</w:t>
            </w:r>
            <w:r w:rsidR="003A203B" w:rsidRPr="00B356B8">
              <w:rPr>
                <w:rFonts w:ascii="Times New Roman" w:hAnsi="Times New Roman" w:cs="Times New Roman"/>
                <w:color w:val="000000" w:themeColor="text1"/>
                <w:sz w:val="18"/>
                <w:szCs w:val="18"/>
                <w:shd w:val="clear" w:color="auto" w:fill="FFFFFF"/>
                <w:lang w:val="kk-KZ"/>
              </w:rPr>
              <w:t xml:space="preserve"> </w:t>
            </w:r>
          </w:p>
          <w:p w:rsidR="00AC12B3" w:rsidRPr="00B356B8" w:rsidRDefault="00AC12B3" w:rsidP="00BA65A1">
            <w:pPr>
              <w:spacing w:after="0"/>
              <w:jc w:val="both"/>
              <w:rPr>
                <w:rFonts w:ascii="Times New Roman" w:hAnsi="Times New Roman" w:cs="Times New Roman"/>
                <w:color w:val="000000" w:themeColor="text1"/>
                <w:sz w:val="18"/>
                <w:szCs w:val="18"/>
                <w:lang w:val="kk-KZ"/>
              </w:rPr>
            </w:pPr>
            <w:r w:rsidRPr="00B356B8">
              <w:rPr>
                <w:rFonts w:ascii="Times New Roman" w:eastAsia="Times New Roman" w:hAnsi="Times New Roman" w:cs="Times New Roman"/>
                <w:color w:val="000000" w:themeColor="text1"/>
                <w:sz w:val="18"/>
                <w:szCs w:val="18"/>
                <w:lang w:val="kk-KZ"/>
              </w:rPr>
              <w:t>Production practice 1</w:t>
            </w:r>
          </w:p>
        </w:tc>
        <w:tc>
          <w:tcPr>
            <w:tcW w:w="3119" w:type="dxa"/>
          </w:tcPr>
          <w:p w:rsidR="00AC12B3" w:rsidRPr="00416E87" w:rsidRDefault="00416E87" w:rsidP="00BA65A1">
            <w:pPr>
              <w:ind w:right="176"/>
              <w:jc w:val="both"/>
              <w:rPr>
                <w:rFonts w:ascii="Times New Roman" w:hAnsi="Times New Roman" w:cs="Times New Roman"/>
                <w:color w:val="000000" w:themeColor="text1"/>
                <w:sz w:val="18"/>
                <w:szCs w:val="18"/>
                <w:lang w:val="kk-KZ"/>
              </w:rPr>
            </w:pPr>
            <w:r w:rsidRPr="00416E87">
              <w:rPr>
                <w:rFonts w:ascii="Times New Roman" w:hAnsi="Times New Roman" w:cs="Times New Roman"/>
                <w:color w:val="000000" w:themeColor="text1"/>
                <w:sz w:val="18"/>
                <w:szCs w:val="18"/>
                <w:shd w:val="clear" w:color="auto" w:fill="FFFFFF"/>
                <w:lang w:val="kk-KZ"/>
              </w:rPr>
              <w:t>Тәжірибелік сабақтың мақсаты – оқу процесінде алған білімдерін тереңдету және бекіту және қаржылық есептілікті ұйымдастыру, субъектінің қаржылық-шаруашылық қызметін талдау және аудит жүргізу тәжірибесін жинақтау.</w:t>
            </w:r>
            <w:r>
              <w:rPr>
                <w:rFonts w:ascii="Times New Roman" w:hAnsi="Times New Roman" w:cs="Times New Roman"/>
                <w:color w:val="000000" w:themeColor="text1"/>
                <w:sz w:val="18"/>
                <w:szCs w:val="18"/>
                <w:shd w:val="clear" w:color="auto" w:fill="FFFFFF"/>
                <w:lang w:val="kk-KZ"/>
              </w:rPr>
              <w:t xml:space="preserve"> </w:t>
            </w:r>
          </w:p>
        </w:tc>
        <w:tc>
          <w:tcPr>
            <w:tcW w:w="709" w:type="dxa"/>
          </w:tcPr>
          <w:p w:rsidR="00AC12B3" w:rsidRPr="00B356B8" w:rsidRDefault="00AC12B3" w:rsidP="00BA65A1">
            <w:pPr>
              <w:ind w:left="108"/>
              <w:jc w:val="both"/>
              <w:rPr>
                <w:rFonts w:ascii="Times New Roman" w:hAnsi="Times New Roman" w:cs="Times New Roman"/>
                <w:color w:val="000000" w:themeColor="text1"/>
                <w:sz w:val="18"/>
                <w:szCs w:val="18"/>
              </w:rPr>
            </w:pPr>
            <w:r w:rsidRPr="00B356B8">
              <w:rPr>
                <w:rFonts w:ascii="Times New Roman" w:hAnsi="Times New Roman" w:cs="Times New Roman"/>
                <w:color w:val="000000" w:themeColor="text1"/>
                <w:sz w:val="18"/>
                <w:szCs w:val="18"/>
              </w:rPr>
              <w:t>6</w:t>
            </w:r>
          </w:p>
        </w:tc>
        <w:tc>
          <w:tcPr>
            <w:tcW w:w="850" w:type="dxa"/>
            <w:gridSpan w:val="2"/>
          </w:tcPr>
          <w:p w:rsidR="00AC12B3" w:rsidRPr="00B356B8" w:rsidRDefault="00AC12B3" w:rsidP="00BA65A1">
            <w:pPr>
              <w:spacing w:after="0"/>
              <w:jc w:val="both"/>
              <w:rPr>
                <w:rFonts w:ascii="Times New Roman" w:eastAsia="Times New Roman" w:hAnsi="Times New Roman" w:cs="Times New Roman"/>
                <w:color w:val="000000" w:themeColor="text1"/>
                <w:sz w:val="18"/>
                <w:szCs w:val="18"/>
                <w:lang w:val="kk-KZ"/>
              </w:rPr>
            </w:pPr>
            <w:r w:rsidRPr="00B356B8">
              <w:rPr>
                <w:rFonts w:ascii="Times New Roman" w:eastAsia="Times New Roman" w:hAnsi="Times New Roman" w:cs="Times New Roman"/>
                <w:color w:val="000000" w:themeColor="text1"/>
                <w:sz w:val="18"/>
                <w:szCs w:val="18"/>
                <w:lang w:val="kk-KZ"/>
              </w:rPr>
              <w:t>БК 8</w:t>
            </w:r>
          </w:p>
          <w:p w:rsidR="00AC12B3" w:rsidRPr="00B356B8" w:rsidRDefault="00AC12B3" w:rsidP="00BA65A1">
            <w:pPr>
              <w:spacing w:after="0"/>
              <w:jc w:val="both"/>
              <w:rPr>
                <w:rFonts w:ascii="Times New Roman" w:eastAsia="Times New Roman" w:hAnsi="Times New Roman" w:cs="Times New Roman"/>
                <w:color w:val="000000" w:themeColor="text1"/>
                <w:sz w:val="18"/>
                <w:szCs w:val="18"/>
                <w:lang w:val="kk-KZ"/>
              </w:rPr>
            </w:pPr>
            <w:r w:rsidRPr="00B356B8">
              <w:rPr>
                <w:rFonts w:ascii="Times New Roman" w:eastAsia="Times New Roman" w:hAnsi="Times New Roman" w:cs="Times New Roman"/>
                <w:color w:val="000000" w:themeColor="text1"/>
                <w:sz w:val="18"/>
                <w:szCs w:val="18"/>
                <w:lang w:val="kk-KZ"/>
              </w:rPr>
              <w:t>БК13</w:t>
            </w:r>
          </w:p>
          <w:p w:rsidR="00AC12B3" w:rsidRPr="00B356B8" w:rsidRDefault="00AC12B3" w:rsidP="00BA65A1">
            <w:pPr>
              <w:spacing w:after="0"/>
              <w:jc w:val="both"/>
              <w:rPr>
                <w:rFonts w:ascii="Times New Roman" w:eastAsia="Times New Roman" w:hAnsi="Times New Roman" w:cs="Times New Roman"/>
                <w:color w:val="000000" w:themeColor="text1"/>
                <w:sz w:val="18"/>
                <w:szCs w:val="18"/>
                <w:lang w:val="kk-KZ"/>
              </w:rPr>
            </w:pPr>
            <w:r w:rsidRPr="00B356B8">
              <w:rPr>
                <w:rFonts w:ascii="Times New Roman" w:eastAsia="Times New Roman" w:hAnsi="Times New Roman" w:cs="Times New Roman"/>
                <w:color w:val="000000" w:themeColor="text1"/>
                <w:sz w:val="18"/>
                <w:szCs w:val="18"/>
                <w:lang w:val="kk-KZ"/>
              </w:rPr>
              <w:t>БК 21</w:t>
            </w:r>
          </w:p>
          <w:p w:rsidR="00AC12B3" w:rsidRPr="00B356B8" w:rsidRDefault="00AC12B3" w:rsidP="00BA65A1">
            <w:pPr>
              <w:spacing w:after="0"/>
              <w:jc w:val="both"/>
              <w:rPr>
                <w:rFonts w:ascii="Times New Roman" w:eastAsia="Times New Roman" w:hAnsi="Times New Roman" w:cs="Times New Roman"/>
                <w:color w:val="000000" w:themeColor="text1"/>
                <w:sz w:val="18"/>
                <w:szCs w:val="18"/>
                <w:lang w:val="kk-KZ"/>
              </w:rPr>
            </w:pPr>
            <w:r w:rsidRPr="00B356B8">
              <w:rPr>
                <w:rFonts w:ascii="Times New Roman" w:eastAsia="Times New Roman" w:hAnsi="Times New Roman" w:cs="Times New Roman"/>
                <w:color w:val="000000" w:themeColor="text1"/>
                <w:sz w:val="18"/>
                <w:szCs w:val="18"/>
                <w:lang w:val="kk-KZ"/>
              </w:rPr>
              <w:t>БК 28</w:t>
            </w:r>
          </w:p>
          <w:p w:rsidR="00AC12B3" w:rsidRPr="00B356B8" w:rsidRDefault="00AC12B3" w:rsidP="00BA65A1">
            <w:pPr>
              <w:spacing w:after="0"/>
              <w:jc w:val="both"/>
              <w:rPr>
                <w:rFonts w:ascii="Times New Roman" w:eastAsia="Times New Roman" w:hAnsi="Times New Roman" w:cs="Times New Roman"/>
                <w:color w:val="000000" w:themeColor="text1"/>
                <w:sz w:val="18"/>
                <w:szCs w:val="18"/>
                <w:lang w:val="kk-KZ"/>
              </w:rPr>
            </w:pPr>
            <w:r w:rsidRPr="00B356B8">
              <w:rPr>
                <w:rFonts w:ascii="Times New Roman" w:eastAsia="Times New Roman" w:hAnsi="Times New Roman" w:cs="Times New Roman"/>
                <w:color w:val="000000" w:themeColor="text1"/>
                <w:sz w:val="18"/>
                <w:szCs w:val="18"/>
                <w:lang w:val="kk-KZ"/>
              </w:rPr>
              <w:t>ПК9</w:t>
            </w:r>
          </w:p>
          <w:p w:rsidR="00AC12B3" w:rsidRPr="00B356B8" w:rsidRDefault="00AC12B3" w:rsidP="00BA65A1">
            <w:pPr>
              <w:jc w:val="both"/>
              <w:rPr>
                <w:rFonts w:ascii="Times New Roman" w:hAnsi="Times New Roman" w:cs="Times New Roman"/>
                <w:color w:val="000000" w:themeColor="text1"/>
                <w:sz w:val="18"/>
                <w:szCs w:val="18"/>
              </w:rPr>
            </w:pPr>
            <w:r w:rsidRPr="00B356B8">
              <w:rPr>
                <w:rFonts w:ascii="Times New Roman" w:hAnsi="Times New Roman" w:cs="Times New Roman"/>
                <w:color w:val="000000" w:themeColor="text1"/>
                <w:sz w:val="18"/>
                <w:szCs w:val="18"/>
                <w:lang w:val="kk-KZ"/>
              </w:rPr>
              <w:t>ПК 10</w:t>
            </w:r>
          </w:p>
        </w:tc>
        <w:tc>
          <w:tcPr>
            <w:tcW w:w="1701" w:type="dxa"/>
            <w:gridSpan w:val="2"/>
          </w:tcPr>
          <w:p w:rsidR="00AC12B3" w:rsidRPr="00B356B8" w:rsidRDefault="00416E87" w:rsidP="00BA65A1">
            <w:pPr>
              <w:jc w:val="both"/>
              <w:rPr>
                <w:rFonts w:ascii="Times New Roman" w:hAnsi="Times New Roman" w:cs="Times New Roman"/>
                <w:color w:val="000000" w:themeColor="text1"/>
                <w:sz w:val="18"/>
                <w:szCs w:val="18"/>
              </w:rPr>
            </w:pPr>
            <w:r w:rsidRPr="00416E87">
              <w:rPr>
                <w:rFonts w:ascii="Times New Roman" w:hAnsi="Times New Roman" w:cs="Times New Roman"/>
                <w:color w:val="000000" w:themeColor="text1"/>
                <w:sz w:val="18"/>
                <w:szCs w:val="18"/>
                <w:lang w:val="kk-KZ"/>
              </w:rPr>
              <w:t>Қазақстан Республикасының құқық қорғау органдары</w:t>
            </w:r>
          </w:p>
        </w:tc>
        <w:tc>
          <w:tcPr>
            <w:tcW w:w="1559" w:type="dxa"/>
            <w:gridSpan w:val="2"/>
          </w:tcPr>
          <w:p w:rsidR="00AC12B3" w:rsidRPr="00B356B8" w:rsidRDefault="00416E87" w:rsidP="00BA65A1">
            <w:pPr>
              <w:jc w:val="both"/>
              <w:rPr>
                <w:rFonts w:ascii="Times New Roman" w:hAnsi="Times New Roman" w:cs="Times New Roman"/>
                <w:color w:val="000000" w:themeColor="text1"/>
                <w:sz w:val="18"/>
                <w:szCs w:val="18"/>
                <w:lang w:val="kk-KZ"/>
              </w:rPr>
            </w:pPr>
            <w:r w:rsidRPr="00B356B8">
              <w:rPr>
                <w:rFonts w:ascii="Times New Roman" w:eastAsia="Times New Roman" w:hAnsi="Times New Roman" w:cs="Times New Roman"/>
                <w:color w:val="000000" w:themeColor="text1"/>
                <w:sz w:val="18"/>
                <w:szCs w:val="18"/>
                <w:lang w:val="kk-KZ"/>
              </w:rPr>
              <w:t>Өндірістік тәжірибе</w:t>
            </w:r>
            <w:r w:rsidRPr="00B356B8">
              <w:rPr>
                <w:rFonts w:ascii="Times New Roman" w:hAnsi="Times New Roman" w:cs="Times New Roman"/>
                <w:color w:val="000000" w:themeColor="text1"/>
                <w:sz w:val="18"/>
                <w:szCs w:val="18"/>
                <w:lang w:val="kk-KZ"/>
              </w:rPr>
              <w:t xml:space="preserve"> </w:t>
            </w:r>
            <w:r w:rsidR="00AC12B3" w:rsidRPr="00B356B8">
              <w:rPr>
                <w:rFonts w:ascii="Times New Roman" w:hAnsi="Times New Roman" w:cs="Times New Roman"/>
                <w:color w:val="000000" w:themeColor="text1"/>
                <w:sz w:val="18"/>
                <w:szCs w:val="18"/>
                <w:lang w:val="kk-KZ"/>
              </w:rPr>
              <w:t>2</w:t>
            </w:r>
          </w:p>
        </w:tc>
      </w:tr>
      <w:tr w:rsidR="00AC12B3" w:rsidRPr="003B3309" w:rsidTr="00BA65A1">
        <w:trPr>
          <w:gridAfter w:val="1"/>
          <w:wAfter w:w="26" w:type="dxa"/>
        </w:trPr>
        <w:tc>
          <w:tcPr>
            <w:tcW w:w="10490" w:type="dxa"/>
            <w:gridSpan w:val="10"/>
            <w:tcBorders>
              <w:left w:val="nil"/>
              <w:right w:val="nil"/>
            </w:tcBorders>
          </w:tcPr>
          <w:p w:rsidR="00AC12B3" w:rsidRPr="00ED1306" w:rsidRDefault="00AC12B3" w:rsidP="00BA65A1">
            <w:pPr>
              <w:jc w:val="center"/>
              <w:rPr>
                <w:rFonts w:ascii="Times New Roman" w:eastAsia="Times New Roman" w:hAnsi="Times New Roman" w:cs="Times New Roman"/>
                <w:b/>
                <w:color w:val="000000" w:themeColor="text1"/>
                <w:sz w:val="16"/>
                <w:szCs w:val="16"/>
                <w:lang w:val="kk-KZ"/>
              </w:rPr>
            </w:pPr>
            <w:r w:rsidRPr="00ED1306">
              <w:rPr>
                <w:rFonts w:ascii="Times New Roman" w:eastAsia="Times New Roman" w:hAnsi="Times New Roman" w:cs="Times New Roman"/>
                <w:b/>
                <w:color w:val="000000" w:themeColor="text1"/>
                <w:sz w:val="16"/>
                <w:szCs w:val="16"/>
                <w:lang w:val="kk-KZ"/>
              </w:rPr>
              <w:t>Mod 2.4 Құқық негіздері, ұйымдастыру және кедендік бақылау, техникалық қолдау/Основы права, организация и техническое обеспечение таможенного контроля</w:t>
            </w:r>
          </w:p>
        </w:tc>
      </w:tr>
      <w:tr w:rsidR="00AC12B3" w:rsidRPr="002A0092" w:rsidTr="00BA65A1">
        <w:trPr>
          <w:gridAfter w:val="1"/>
          <w:wAfter w:w="26" w:type="dxa"/>
        </w:trPr>
        <w:tc>
          <w:tcPr>
            <w:tcW w:w="426" w:type="dxa"/>
          </w:tcPr>
          <w:p w:rsidR="00AC12B3" w:rsidRPr="00ED1306" w:rsidRDefault="00AC12B3" w:rsidP="00BA65A1">
            <w:pPr>
              <w:jc w:val="both"/>
              <w:rPr>
                <w:rFonts w:ascii="Times New Roman" w:hAnsi="Times New Roman" w:cs="Times New Roman"/>
                <w:color w:val="000000" w:themeColor="text1"/>
                <w:sz w:val="16"/>
                <w:szCs w:val="16"/>
                <w:lang w:val="kk-KZ"/>
              </w:rPr>
            </w:pPr>
            <w:r>
              <w:rPr>
                <w:rFonts w:ascii="Times New Roman" w:hAnsi="Times New Roman" w:cs="Times New Roman"/>
                <w:color w:val="000000" w:themeColor="text1"/>
                <w:sz w:val="16"/>
                <w:szCs w:val="16"/>
                <w:lang w:val="kk-KZ"/>
              </w:rPr>
              <w:t>34</w:t>
            </w:r>
          </w:p>
        </w:tc>
        <w:tc>
          <w:tcPr>
            <w:tcW w:w="2126" w:type="dxa"/>
          </w:tcPr>
          <w:p w:rsidR="003A203B" w:rsidRPr="00B356B8" w:rsidRDefault="003A203B" w:rsidP="003A203B">
            <w:pPr>
              <w:spacing w:after="0"/>
              <w:jc w:val="both"/>
              <w:rPr>
                <w:rFonts w:ascii="Times New Roman" w:hAnsi="Times New Roman" w:cs="Times New Roman"/>
                <w:sz w:val="18"/>
                <w:szCs w:val="18"/>
              </w:rPr>
            </w:pPr>
            <w:r w:rsidRPr="00B356B8">
              <w:rPr>
                <w:rFonts w:ascii="Times New Roman" w:hAnsi="Times New Roman" w:cs="Times New Roman"/>
                <w:sz w:val="18"/>
                <w:szCs w:val="18"/>
              </w:rPr>
              <w:t>ҚР</w:t>
            </w:r>
            <w:r w:rsidRPr="00B356B8">
              <w:rPr>
                <w:rFonts w:ascii="Times New Roman" w:hAnsi="Times New Roman" w:cs="Times New Roman"/>
                <w:sz w:val="18"/>
                <w:szCs w:val="18"/>
                <w:lang w:val="kk-KZ"/>
              </w:rPr>
              <w:t xml:space="preserve"> К</w:t>
            </w:r>
            <w:r w:rsidRPr="00B356B8">
              <w:rPr>
                <w:rFonts w:ascii="Times New Roman" w:hAnsi="Times New Roman" w:cs="Times New Roman"/>
                <w:sz w:val="18"/>
                <w:szCs w:val="18"/>
              </w:rPr>
              <w:t>еден органдары</w:t>
            </w:r>
          </w:p>
          <w:p w:rsidR="00AC12B3" w:rsidRPr="00B356B8" w:rsidRDefault="00AC12B3" w:rsidP="00BA65A1">
            <w:pPr>
              <w:spacing w:after="0"/>
              <w:jc w:val="both"/>
              <w:rPr>
                <w:rFonts w:ascii="Times New Roman" w:hAnsi="Times New Roman" w:cs="Times New Roman"/>
                <w:sz w:val="18"/>
                <w:szCs w:val="18"/>
              </w:rPr>
            </w:pPr>
            <w:r w:rsidRPr="00B356B8">
              <w:rPr>
                <w:rFonts w:ascii="Times New Roman" w:hAnsi="Times New Roman" w:cs="Times New Roman"/>
                <w:sz w:val="18"/>
                <w:szCs w:val="18"/>
              </w:rPr>
              <w:t>Таможенные органы РК</w:t>
            </w:r>
          </w:p>
          <w:p w:rsidR="00AC12B3" w:rsidRPr="00B356B8" w:rsidRDefault="00AC12B3" w:rsidP="00BA65A1">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lang w:val="en-US"/>
              </w:rPr>
              <w:t xml:space="preserve">Customs authorities of the Republic of Kazakhstan </w:t>
            </w:r>
            <w:r w:rsidR="003A203B" w:rsidRPr="00B356B8">
              <w:rPr>
                <w:rFonts w:ascii="Times New Roman" w:hAnsi="Times New Roman" w:cs="Times New Roman"/>
                <w:sz w:val="18"/>
                <w:szCs w:val="18"/>
                <w:lang w:val="kk-KZ"/>
              </w:rPr>
              <w:t xml:space="preserve"> </w:t>
            </w:r>
          </w:p>
        </w:tc>
        <w:tc>
          <w:tcPr>
            <w:tcW w:w="3119" w:type="dxa"/>
          </w:tcPr>
          <w:p w:rsidR="00AC12B3" w:rsidRPr="00B356B8" w:rsidRDefault="00845B1E" w:rsidP="00BA65A1">
            <w:pPr>
              <w:ind w:right="324"/>
              <w:jc w:val="both"/>
              <w:rPr>
                <w:rFonts w:ascii="Times New Roman" w:hAnsi="Times New Roman" w:cs="Times New Roman"/>
                <w:sz w:val="18"/>
                <w:szCs w:val="18"/>
                <w:lang w:val="kk-KZ"/>
              </w:rPr>
            </w:pPr>
            <w:r w:rsidRPr="00B356B8">
              <w:rPr>
                <w:rFonts w:ascii="Times New Roman" w:eastAsia="Times New Roman" w:hAnsi="Times New Roman" w:cs="Times New Roman"/>
                <w:sz w:val="18"/>
                <w:szCs w:val="18"/>
                <w:lang w:val="kk-KZ"/>
              </w:rPr>
              <w:t xml:space="preserve">Өз құзыреті шегинде Қазақстан Республикасында кеден ісін іске асыруды жүзеге асыратын, сондай-ақ Қазақстан Республикасының заңнамасында көзделген өзге де өкілеттіктерді орындайтын Қазақстан Республикасыны ң кеден органдарын зерттейді. </w:t>
            </w:r>
          </w:p>
        </w:tc>
        <w:tc>
          <w:tcPr>
            <w:tcW w:w="709" w:type="dxa"/>
          </w:tcPr>
          <w:p w:rsidR="00AC12B3" w:rsidRPr="00B356B8" w:rsidRDefault="00AC12B3" w:rsidP="00BA65A1">
            <w:pPr>
              <w:ind w:left="108"/>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5</w:t>
            </w:r>
          </w:p>
        </w:tc>
        <w:tc>
          <w:tcPr>
            <w:tcW w:w="850" w:type="dxa"/>
            <w:gridSpan w:val="2"/>
          </w:tcPr>
          <w:p w:rsidR="00AC12B3" w:rsidRPr="00B356B8" w:rsidRDefault="00AC12B3" w:rsidP="00BA65A1">
            <w:pPr>
              <w:spacing w:after="0"/>
              <w:jc w:val="both"/>
              <w:rPr>
                <w:rFonts w:ascii="Times New Roman" w:eastAsia="Times New Roman" w:hAnsi="Times New Roman" w:cs="Times New Roman"/>
                <w:sz w:val="18"/>
                <w:szCs w:val="18"/>
                <w:lang w:val="kk-KZ"/>
              </w:rPr>
            </w:pPr>
            <w:r w:rsidRPr="00B356B8">
              <w:rPr>
                <w:rFonts w:ascii="Times New Roman" w:eastAsia="Times New Roman" w:hAnsi="Times New Roman" w:cs="Times New Roman"/>
                <w:sz w:val="18"/>
                <w:szCs w:val="18"/>
                <w:lang w:val="kk-KZ"/>
              </w:rPr>
              <w:t>ОК 9</w:t>
            </w:r>
          </w:p>
          <w:p w:rsidR="00AC12B3" w:rsidRPr="00B356B8" w:rsidRDefault="00AC12B3" w:rsidP="00BA65A1">
            <w:pPr>
              <w:spacing w:after="0"/>
              <w:jc w:val="both"/>
              <w:rPr>
                <w:rFonts w:ascii="Times New Roman" w:eastAsia="Times New Roman" w:hAnsi="Times New Roman" w:cs="Times New Roman"/>
                <w:sz w:val="18"/>
                <w:szCs w:val="18"/>
                <w:lang w:val="kk-KZ"/>
              </w:rPr>
            </w:pPr>
            <w:r w:rsidRPr="00B356B8">
              <w:rPr>
                <w:rFonts w:ascii="Times New Roman" w:eastAsia="Times New Roman" w:hAnsi="Times New Roman" w:cs="Times New Roman"/>
                <w:sz w:val="18"/>
                <w:szCs w:val="18"/>
                <w:lang w:val="kk-KZ"/>
              </w:rPr>
              <w:t>БК 7</w:t>
            </w:r>
          </w:p>
          <w:p w:rsidR="00AC12B3" w:rsidRPr="00B356B8" w:rsidRDefault="00AC12B3" w:rsidP="00BA65A1">
            <w:pPr>
              <w:spacing w:after="0"/>
              <w:jc w:val="both"/>
              <w:rPr>
                <w:rFonts w:ascii="Times New Roman" w:eastAsia="Times New Roman" w:hAnsi="Times New Roman" w:cs="Times New Roman"/>
                <w:sz w:val="18"/>
                <w:szCs w:val="18"/>
                <w:lang w:val="kk-KZ"/>
              </w:rPr>
            </w:pPr>
            <w:r w:rsidRPr="00B356B8">
              <w:rPr>
                <w:rFonts w:ascii="Times New Roman" w:eastAsia="Times New Roman" w:hAnsi="Times New Roman" w:cs="Times New Roman"/>
                <w:sz w:val="18"/>
                <w:szCs w:val="18"/>
                <w:lang w:val="kk-KZ"/>
              </w:rPr>
              <w:t>БК 14</w:t>
            </w:r>
          </w:p>
          <w:p w:rsidR="00AC12B3" w:rsidRPr="00B356B8" w:rsidRDefault="00AC12B3" w:rsidP="00BA65A1">
            <w:pPr>
              <w:spacing w:after="0"/>
              <w:jc w:val="both"/>
              <w:rPr>
                <w:rFonts w:ascii="Times New Roman" w:eastAsia="Times New Roman" w:hAnsi="Times New Roman" w:cs="Times New Roman"/>
                <w:sz w:val="18"/>
                <w:szCs w:val="18"/>
                <w:lang w:val="kk-KZ"/>
              </w:rPr>
            </w:pPr>
            <w:r w:rsidRPr="00B356B8">
              <w:rPr>
                <w:rFonts w:ascii="Times New Roman" w:eastAsia="Times New Roman" w:hAnsi="Times New Roman" w:cs="Times New Roman"/>
                <w:sz w:val="18"/>
                <w:szCs w:val="18"/>
                <w:lang w:val="kk-KZ"/>
              </w:rPr>
              <w:t>БК 23</w:t>
            </w:r>
          </w:p>
          <w:p w:rsidR="00AC12B3" w:rsidRPr="00B356B8" w:rsidRDefault="00AC12B3" w:rsidP="00BA65A1">
            <w:pPr>
              <w:spacing w:after="0"/>
              <w:jc w:val="both"/>
              <w:rPr>
                <w:rFonts w:ascii="Times New Roman" w:eastAsia="Times New Roman" w:hAnsi="Times New Roman" w:cs="Times New Roman"/>
                <w:sz w:val="18"/>
                <w:szCs w:val="18"/>
                <w:lang w:val="kk-KZ"/>
              </w:rPr>
            </w:pPr>
            <w:r w:rsidRPr="00B356B8">
              <w:rPr>
                <w:rFonts w:ascii="Times New Roman" w:eastAsia="Times New Roman" w:hAnsi="Times New Roman" w:cs="Times New Roman"/>
                <w:sz w:val="18"/>
                <w:szCs w:val="18"/>
                <w:lang w:val="kk-KZ"/>
              </w:rPr>
              <w:t>БК 30</w:t>
            </w:r>
          </w:p>
          <w:p w:rsidR="00AC12B3" w:rsidRPr="00B356B8" w:rsidRDefault="00AC12B3" w:rsidP="00BA65A1">
            <w:pPr>
              <w:spacing w:after="0"/>
              <w:jc w:val="both"/>
              <w:rPr>
                <w:rFonts w:ascii="Times New Roman" w:eastAsia="Times New Roman" w:hAnsi="Times New Roman" w:cs="Times New Roman"/>
                <w:sz w:val="18"/>
                <w:szCs w:val="18"/>
                <w:lang w:val="kk-KZ"/>
              </w:rPr>
            </w:pPr>
            <w:r w:rsidRPr="00B356B8">
              <w:rPr>
                <w:rFonts w:ascii="Times New Roman" w:eastAsia="Times New Roman" w:hAnsi="Times New Roman" w:cs="Times New Roman"/>
                <w:sz w:val="18"/>
                <w:szCs w:val="18"/>
                <w:lang w:val="kk-KZ"/>
              </w:rPr>
              <w:t>БК31</w:t>
            </w:r>
          </w:p>
          <w:p w:rsidR="00AC12B3" w:rsidRPr="00B356B8" w:rsidRDefault="00AC12B3" w:rsidP="00BA65A1">
            <w:pPr>
              <w:spacing w:after="0"/>
              <w:jc w:val="both"/>
              <w:rPr>
                <w:rFonts w:ascii="Times New Roman" w:eastAsia="Times New Roman" w:hAnsi="Times New Roman" w:cs="Times New Roman"/>
                <w:sz w:val="18"/>
                <w:szCs w:val="18"/>
                <w:lang w:val="kk-KZ"/>
              </w:rPr>
            </w:pPr>
            <w:r w:rsidRPr="00B356B8">
              <w:rPr>
                <w:rFonts w:ascii="Times New Roman" w:eastAsia="Times New Roman" w:hAnsi="Times New Roman" w:cs="Times New Roman"/>
                <w:sz w:val="18"/>
                <w:szCs w:val="18"/>
                <w:lang w:val="kk-KZ"/>
              </w:rPr>
              <w:t>ПК 4</w:t>
            </w:r>
          </w:p>
          <w:p w:rsidR="00AC12B3" w:rsidRPr="00B356B8" w:rsidRDefault="00AC12B3" w:rsidP="00BA65A1">
            <w:pPr>
              <w:spacing w:after="0"/>
              <w:jc w:val="both"/>
              <w:rPr>
                <w:rFonts w:ascii="Times New Roman" w:hAnsi="Times New Roman" w:cs="Times New Roman"/>
                <w:sz w:val="18"/>
                <w:szCs w:val="18"/>
                <w:lang w:val="kk-KZ"/>
              </w:rPr>
            </w:pPr>
            <w:r w:rsidRPr="00B356B8">
              <w:rPr>
                <w:rFonts w:ascii="Times New Roman" w:eastAsia="Times New Roman" w:hAnsi="Times New Roman" w:cs="Times New Roman"/>
                <w:sz w:val="18"/>
                <w:szCs w:val="18"/>
                <w:lang w:val="kk-KZ"/>
              </w:rPr>
              <w:t>ПК 7</w:t>
            </w:r>
          </w:p>
        </w:tc>
        <w:tc>
          <w:tcPr>
            <w:tcW w:w="1701" w:type="dxa"/>
            <w:gridSpan w:val="2"/>
          </w:tcPr>
          <w:p w:rsidR="00AC12B3" w:rsidRPr="00B356B8" w:rsidRDefault="00416E87" w:rsidP="00BA65A1">
            <w:pPr>
              <w:spacing w:after="0"/>
              <w:jc w:val="both"/>
              <w:rPr>
                <w:rFonts w:ascii="Times New Roman" w:eastAsia="Times New Roman" w:hAnsi="Times New Roman" w:cs="Times New Roman"/>
                <w:sz w:val="18"/>
                <w:szCs w:val="18"/>
                <w:lang w:val="kk-KZ"/>
              </w:rPr>
            </w:pPr>
            <w:r w:rsidRPr="00416E87">
              <w:rPr>
                <w:rFonts w:ascii="Times New Roman" w:hAnsi="Times New Roman" w:cs="Times New Roman"/>
                <w:sz w:val="18"/>
                <w:szCs w:val="18"/>
                <w:lang w:val="kk-KZ"/>
              </w:rPr>
              <w:t>Кеден ісін ұйымдастыру, Қазақстан Республикасының құқық қорғау құқығы</w:t>
            </w:r>
          </w:p>
        </w:tc>
        <w:tc>
          <w:tcPr>
            <w:tcW w:w="1559" w:type="dxa"/>
            <w:gridSpan w:val="2"/>
          </w:tcPr>
          <w:p w:rsidR="00AC12B3" w:rsidRPr="00B356B8" w:rsidRDefault="00416E87" w:rsidP="00BA65A1">
            <w:pPr>
              <w:jc w:val="both"/>
              <w:rPr>
                <w:rFonts w:ascii="Times New Roman" w:hAnsi="Times New Roman" w:cs="Times New Roman"/>
                <w:sz w:val="18"/>
                <w:szCs w:val="18"/>
                <w:lang w:val="kk-KZ"/>
              </w:rPr>
            </w:pPr>
            <w:r w:rsidRPr="00416E87">
              <w:rPr>
                <w:rFonts w:ascii="Times New Roman" w:hAnsi="Times New Roman" w:cs="Times New Roman"/>
                <w:sz w:val="18"/>
                <w:szCs w:val="18"/>
                <w:lang w:val="kk-KZ"/>
              </w:rPr>
              <w:t>Кеден секторындағы қызметтер, Кедендік бақылау</w:t>
            </w:r>
          </w:p>
        </w:tc>
      </w:tr>
      <w:tr w:rsidR="00AC12B3" w:rsidRPr="002A0092" w:rsidTr="00BA65A1">
        <w:trPr>
          <w:gridAfter w:val="1"/>
          <w:wAfter w:w="26" w:type="dxa"/>
        </w:trPr>
        <w:tc>
          <w:tcPr>
            <w:tcW w:w="426" w:type="dxa"/>
          </w:tcPr>
          <w:p w:rsidR="00AC12B3" w:rsidRPr="00ED1306" w:rsidRDefault="00AC12B3" w:rsidP="00BA65A1">
            <w:pPr>
              <w:jc w:val="both"/>
              <w:rPr>
                <w:rFonts w:ascii="Times New Roman" w:hAnsi="Times New Roman" w:cs="Times New Roman"/>
                <w:color w:val="000000" w:themeColor="text1"/>
                <w:sz w:val="16"/>
                <w:szCs w:val="16"/>
                <w:lang w:val="kk-KZ"/>
              </w:rPr>
            </w:pPr>
            <w:r>
              <w:rPr>
                <w:rFonts w:ascii="Times New Roman" w:hAnsi="Times New Roman" w:cs="Times New Roman"/>
                <w:color w:val="000000" w:themeColor="text1"/>
                <w:sz w:val="16"/>
                <w:szCs w:val="16"/>
                <w:lang w:val="kk-KZ"/>
              </w:rPr>
              <w:t>35</w:t>
            </w:r>
          </w:p>
        </w:tc>
        <w:tc>
          <w:tcPr>
            <w:tcW w:w="2126" w:type="dxa"/>
          </w:tcPr>
          <w:p w:rsidR="003A203B" w:rsidRPr="00B356B8" w:rsidRDefault="003A203B" w:rsidP="003A203B">
            <w:pPr>
              <w:spacing w:after="0"/>
              <w:jc w:val="both"/>
              <w:rPr>
                <w:rFonts w:ascii="Times New Roman" w:hAnsi="Times New Roman" w:cs="Times New Roman"/>
                <w:sz w:val="18"/>
                <w:szCs w:val="18"/>
              </w:rPr>
            </w:pPr>
            <w:r w:rsidRPr="00B356B8">
              <w:rPr>
                <w:rFonts w:ascii="Times New Roman" w:hAnsi="Times New Roman" w:cs="Times New Roman"/>
                <w:sz w:val="18"/>
                <w:szCs w:val="18"/>
              </w:rPr>
              <w:t xml:space="preserve">ҚР </w:t>
            </w:r>
            <w:r w:rsidRPr="00B356B8">
              <w:rPr>
                <w:rFonts w:ascii="Times New Roman" w:hAnsi="Times New Roman" w:cs="Times New Roman"/>
                <w:sz w:val="18"/>
                <w:szCs w:val="18"/>
                <w:lang w:val="kk-KZ"/>
              </w:rPr>
              <w:t>К</w:t>
            </w:r>
            <w:r w:rsidRPr="00B356B8">
              <w:rPr>
                <w:rFonts w:ascii="Times New Roman" w:hAnsi="Times New Roman" w:cs="Times New Roman"/>
                <w:sz w:val="18"/>
                <w:szCs w:val="18"/>
              </w:rPr>
              <w:t>еден құқығы</w:t>
            </w:r>
          </w:p>
          <w:p w:rsidR="00AC12B3" w:rsidRPr="00B356B8" w:rsidRDefault="00AC12B3" w:rsidP="00BA65A1">
            <w:pPr>
              <w:spacing w:after="0"/>
              <w:jc w:val="both"/>
              <w:rPr>
                <w:rFonts w:ascii="Times New Roman" w:hAnsi="Times New Roman" w:cs="Times New Roman"/>
                <w:sz w:val="18"/>
                <w:szCs w:val="18"/>
              </w:rPr>
            </w:pPr>
            <w:r w:rsidRPr="00B356B8">
              <w:rPr>
                <w:rFonts w:ascii="Times New Roman" w:hAnsi="Times New Roman" w:cs="Times New Roman"/>
                <w:sz w:val="18"/>
                <w:szCs w:val="18"/>
              </w:rPr>
              <w:t>Таможенное право РК</w:t>
            </w:r>
          </w:p>
          <w:p w:rsidR="00AC12B3" w:rsidRPr="00B356B8" w:rsidRDefault="00AC12B3" w:rsidP="00BA65A1">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lang w:val="en-US"/>
              </w:rPr>
              <w:lastRenderedPageBreak/>
              <w:t>Customs law of the Republic of Kazakhstan</w:t>
            </w:r>
            <w:r w:rsidR="003A203B" w:rsidRPr="00B356B8">
              <w:rPr>
                <w:rFonts w:ascii="Times New Roman" w:hAnsi="Times New Roman" w:cs="Times New Roman"/>
                <w:sz w:val="18"/>
                <w:szCs w:val="18"/>
                <w:lang w:val="kk-KZ"/>
              </w:rPr>
              <w:t xml:space="preserve"> </w:t>
            </w:r>
          </w:p>
          <w:p w:rsidR="00AC12B3" w:rsidRPr="00B356B8" w:rsidRDefault="00AC12B3" w:rsidP="00BA65A1">
            <w:pPr>
              <w:spacing w:after="0"/>
              <w:jc w:val="both"/>
              <w:rPr>
                <w:rFonts w:ascii="Times New Roman" w:hAnsi="Times New Roman" w:cs="Times New Roman"/>
                <w:sz w:val="18"/>
                <w:szCs w:val="18"/>
                <w:lang w:val="en-US"/>
              </w:rPr>
            </w:pPr>
          </w:p>
        </w:tc>
        <w:tc>
          <w:tcPr>
            <w:tcW w:w="3119" w:type="dxa"/>
          </w:tcPr>
          <w:p w:rsidR="00AC12B3" w:rsidRPr="00B356B8" w:rsidRDefault="00760CB0" w:rsidP="00760CB0">
            <w:pPr>
              <w:ind w:right="324"/>
              <w:jc w:val="both"/>
              <w:rPr>
                <w:rFonts w:ascii="Times New Roman" w:hAnsi="Times New Roman" w:cs="Times New Roman"/>
                <w:sz w:val="18"/>
                <w:szCs w:val="18"/>
                <w:lang w:val="en-US"/>
              </w:rPr>
            </w:pPr>
            <w:r w:rsidRPr="00B356B8">
              <w:rPr>
                <w:rFonts w:ascii="Times New Roman" w:eastAsia="Times New Roman" w:hAnsi="Times New Roman" w:cs="Times New Roman"/>
                <w:sz w:val="18"/>
                <w:szCs w:val="18"/>
                <w:lang w:val="kk-KZ"/>
              </w:rPr>
              <w:lastRenderedPageBreak/>
              <w:t>«</w:t>
            </w:r>
            <w:r w:rsidRPr="00B356B8">
              <w:rPr>
                <w:rFonts w:ascii="Times New Roman" w:eastAsia="Times New Roman" w:hAnsi="Times New Roman" w:cs="Times New Roman"/>
                <w:sz w:val="18"/>
                <w:szCs w:val="18"/>
              </w:rPr>
              <w:t>Қазақстан</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Республикасының</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Кеден</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құқығы</w:t>
            </w:r>
            <w:r w:rsidRPr="00B356B8">
              <w:rPr>
                <w:rFonts w:ascii="Times New Roman" w:eastAsia="Times New Roman" w:hAnsi="Times New Roman" w:cs="Times New Roman"/>
                <w:sz w:val="18"/>
                <w:szCs w:val="18"/>
                <w:lang w:val="kk-KZ"/>
              </w:rPr>
              <w:t>»</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курсын</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оқи</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lastRenderedPageBreak/>
              <w:t>отырып</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білім</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алушыларда</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кедендік</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құқықтың</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негізгі</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ұғымдары</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қағидаттары</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ресімдеу</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тәртібі</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ҚР</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кедендик</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шекарасы</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ар</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қылы</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тауарлар</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мен</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көлік</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құралдарының</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өткізілуін</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бақылау</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кедендік</w:t>
            </w:r>
            <w:r w:rsidRPr="00B356B8">
              <w:rPr>
                <w:rFonts w:ascii="Times New Roman" w:eastAsia="Times New Roman" w:hAnsi="Times New Roman" w:cs="Times New Roman"/>
                <w:sz w:val="18"/>
                <w:szCs w:val="18"/>
                <w:lang w:val="en-US"/>
              </w:rPr>
              <w:t>-</w:t>
            </w:r>
            <w:r w:rsidRPr="00B356B8">
              <w:rPr>
                <w:rFonts w:ascii="Times New Roman" w:eastAsia="Times New Roman" w:hAnsi="Times New Roman" w:cs="Times New Roman"/>
                <w:sz w:val="18"/>
                <w:szCs w:val="18"/>
              </w:rPr>
              <w:t>тарифтік</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реттеу</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статистика</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және</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ТНВЭД</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жүргізу</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сыртқы</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экономикалық</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қызметтің</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тауар</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номенклатурасы</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туралы</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және</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ҚР</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кеден</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заңнамасын</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бұзғаны</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үшін</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жауапкершилік</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туралы</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білім</w:t>
            </w:r>
            <w:r w:rsidRPr="00B356B8">
              <w:rPr>
                <w:rFonts w:ascii="Times New Roman" w:eastAsia="Times New Roman" w:hAnsi="Times New Roman" w:cs="Times New Roman"/>
                <w:sz w:val="18"/>
                <w:szCs w:val="18"/>
                <w:lang w:val="en-US"/>
              </w:rPr>
              <w:t xml:space="preserve"> </w:t>
            </w:r>
            <w:r w:rsidRPr="00B356B8">
              <w:rPr>
                <w:rFonts w:ascii="Times New Roman" w:eastAsia="Times New Roman" w:hAnsi="Times New Roman" w:cs="Times New Roman"/>
                <w:sz w:val="18"/>
                <w:szCs w:val="18"/>
              </w:rPr>
              <w:t>қалыптастырылады</w:t>
            </w:r>
            <w:r w:rsidRPr="00B356B8">
              <w:rPr>
                <w:rFonts w:ascii="Times New Roman" w:eastAsia="Times New Roman" w:hAnsi="Times New Roman" w:cs="Times New Roman"/>
                <w:sz w:val="18"/>
                <w:szCs w:val="18"/>
                <w:lang w:val="en-US"/>
              </w:rPr>
              <w:t>.</w:t>
            </w:r>
          </w:p>
        </w:tc>
        <w:tc>
          <w:tcPr>
            <w:tcW w:w="709" w:type="dxa"/>
          </w:tcPr>
          <w:p w:rsidR="00AC12B3" w:rsidRPr="00B356B8" w:rsidRDefault="00AC12B3" w:rsidP="00BA65A1">
            <w:pPr>
              <w:ind w:left="108"/>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lastRenderedPageBreak/>
              <w:t>5</w:t>
            </w:r>
          </w:p>
        </w:tc>
        <w:tc>
          <w:tcPr>
            <w:tcW w:w="850" w:type="dxa"/>
            <w:gridSpan w:val="2"/>
          </w:tcPr>
          <w:p w:rsidR="00AC12B3" w:rsidRPr="00B356B8" w:rsidRDefault="00AC12B3" w:rsidP="00BA65A1">
            <w:pPr>
              <w:spacing w:after="0"/>
              <w:jc w:val="both"/>
              <w:rPr>
                <w:rFonts w:ascii="Times New Roman" w:eastAsia="Times New Roman" w:hAnsi="Times New Roman" w:cs="Times New Roman"/>
                <w:sz w:val="18"/>
                <w:szCs w:val="18"/>
                <w:lang w:val="kk-KZ"/>
              </w:rPr>
            </w:pPr>
            <w:r w:rsidRPr="00B356B8">
              <w:rPr>
                <w:rFonts w:ascii="Times New Roman" w:eastAsia="Times New Roman" w:hAnsi="Times New Roman" w:cs="Times New Roman"/>
                <w:sz w:val="18"/>
                <w:szCs w:val="18"/>
                <w:lang w:val="kk-KZ"/>
              </w:rPr>
              <w:t>БК 24</w:t>
            </w:r>
          </w:p>
          <w:p w:rsidR="00AC12B3" w:rsidRPr="00B356B8" w:rsidRDefault="00AC12B3" w:rsidP="00BA65A1">
            <w:pPr>
              <w:spacing w:after="0"/>
              <w:jc w:val="both"/>
              <w:rPr>
                <w:rFonts w:ascii="Times New Roman" w:eastAsia="Times New Roman" w:hAnsi="Times New Roman" w:cs="Times New Roman"/>
                <w:sz w:val="18"/>
                <w:szCs w:val="18"/>
                <w:lang w:val="kk-KZ"/>
              </w:rPr>
            </w:pPr>
            <w:r w:rsidRPr="00B356B8">
              <w:rPr>
                <w:rFonts w:ascii="Times New Roman" w:eastAsia="Times New Roman" w:hAnsi="Times New Roman" w:cs="Times New Roman"/>
                <w:sz w:val="18"/>
                <w:szCs w:val="18"/>
                <w:lang w:val="kk-KZ"/>
              </w:rPr>
              <w:t>БК 16</w:t>
            </w:r>
          </w:p>
          <w:p w:rsidR="00AC12B3" w:rsidRPr="00B356B8" w:rsidRDefault="00AC12B3" w:rsidP="00BA65A1">
            <w:pPr>
              <w:spacing w:after="0"/>
              <w:jc w:val="both"/>
              <w:rPr>
                <w:rFonts w:ascii="Times New Roman" w:eastAsia="Times New Roman" w:hAnsi="Times New Roman" w:cs="Times New Roman"/>
                <w:sz w:val="18"/>
                <w:szCs w:val="18"/>
                <w:lang w:val="kk-KZ"/>
              </w:rPr>
            </w:pPr>
            <w:r w:rsidRPr="00B356B8">
              <w:rPr>
                <w:rFonts w:ascii="Times New Roman" w:eastAsia="Times New Roman" w:hAnsi="Times New Roman" w:cs="Times New Roman"/>
                <w:sz w:val="18"/>
                <w:szCs w:val="18"/>
                <w:lang w:val="kk-KZ"/>
              </w:rPr>
              <w:lastRenderedPageBreak/>
              <w:t>БК 21</w:t>
            </w:r>
          </w:p>
          <w:p w:rsidR="00AC12B3" w:rsidRPr="00B356B8" w:rsidRDefault="00AC12B3" w:rsidP="00BA65A1">
            <w:pPr>
              <w:spacing w:after="0"/>
              <w:jc w:val="both"/>
              <w:rPr>
                <w:rFonts w:ascii="Times New Roman" w:eastAsia="Times New Roman" w:hAnsi="Times New Roman" w:cs="Times New Roman"/>
                <w:sz w:val="18"/>
                <w:szCs w:val="18"/>
                <w:lang w:val="kk-KZ"/>
              </w:rPr>
            </w:pPr>
            <w:r w:rsidRPr="00B356B8">
              <w:rPr>
                <w:rFonts w:ascii="Times New Roman" w:eastAsia="Times New Roman" w:hAnsi="Times New Roman" w:cs="Times New Roman"/>
                <w:sz w:val="18"/>
                <w:szCs w:val="18"/>
                <w:lang w:val="kk-KZ"/>
              </w:rPr>
              <w:t>БК 24</w:t>
            </w:r>
          </w:p>
          <w:p w:rsidR="00AC12B3" w:rsidRPr="00B356B8" w:rsidRDefault="00AC12B3" w:rsidP="00BA65A1">
            <w:pPr>
              <w:spacing w:after="0"/>
              <w:jc w:val="both"/>
              <w:rPr>
                <w:rFonts w:ascii="Times New Roman" w:eastAsia="Times New Roman" w:hAnsi="Times New Roman" w:cs="Times New Roman"/>
                <w:sz w:val="18"/>
                <w:szCs w:val="18"/>
                <w:lang w:val="kk-KZ"/>
              </w:rPr>
            </w:pPr>
            <w:r w:rsidRPr="00B356B8">
              <w:rPr>
                <w:rFonts w:ascii="Times New Roman" w:eastAsia="Times New Roman" w:hAnsi="Times New Roman" w:cs="Times New Roman"/>
                <w:sz w:val="18"/>
                <w:szCs w:val="18"/>
                <w:lang w:val="kk-KZ"/>
              </w:rPr>
              <w:t>БК 32</w:t>
            </w:r>
          </w:p>
          <w:p w:rsidR="00AC12B3" w:rsidRPr="00B356B8" w:rsidRDefault="00AC12B3" w:rsidP="00BA65A1">
            <w:pPr>
              <w:spacing w:after="0"/>
              <w:jc w:val="both"/>
              <w:rPr>
                <w:rFonts w:ascii="Times New Roman" w:eastAsia="Times New Roman" w:hAnsi="Times New Roman" w:cs="Times New Roman"/>
                <w:sz w:val="18"/>
                <w:szCs w:val="18"/>
                <w:lang w:val="kk-KZ"/>
              </w:rPr>
            </w:pPr>
            <w:r w:rsidRPr="00B356B8">
              <w:rPr>
                <w:rFonts w:ascii="Times New Roman" w:eastAsia="Times New Roman" w:hAnsi="Times New Roman" w:cs="Times New Roman"/>
                <w:sz w:val="18"/>
                <w:szCs w:val="18"/>
                <w:lang w:val="kk-KZ"/>
              </w:rPr>
              <w:t>ПК 1</w:t>
            </w:r>
          </w:p>
          <w:p w:rsidR="00AC12B3" w:rsidRPr="00B356B8" w:rsidRDefault="00AC12B3" w:rsidP="00BA65A1">
            <w:pPr>
              <w:spacing w:after="0"/>
              <w:jc w:val="both"/>
              <w:rPr>
                <w:rFonts w:ascii="Times New Roman" w:hAnsi="Times New Roman" w:cs="Times New Roman"/>
                <w:sz w:val="18"/>
                <w:szCs w:val="18"/>
                <w:lang w:val="kk-KZ"/>
              </w:rPr>
            </w:pPr>
            <w:r w:rsidRPr="00B356B8">
              <w:rPr>
                <w:rFonts w:ascii="Times New Roman" w:eastAsia="Times New Roman" w:hAnsi="Times New Roman" w:cs="Times New Roman"/>
                <w:sz w:val="18"/>
                <w:szCs w:val="18"/>
                <w:lang w:val="kk-KZ"/>
              </w:rPr>
              <w:t>ПК 4</w:t>
            </w:r>
          </w:p>
        </w:tc>
        <w:tc>
          <w:tcPr>
            <w:tcW w:w="1701" w:type="dxa"/>
            <w:gridSpan w:val="2"/>
          </w:tcPr>
          <w:p w:rsidR="00AC12B3" w:rsidRPr="00416E87" w:rsidRDefault="00416E87" w:rsidP="00BA65A1">
            <w:pPr>
              <w:spacing w:after="0"/>
              <w:jc w:val="both"/>
              <w:rPr>
                <w:rFonts w:ascii="Times New Roman" w:eastAsia="Times New Roman" w:hAnsi="Times New Roman" w:cs="Times New Roman"/>
                <w:sz w:val="18"/>
                <w:szCs w:val="18"/>
                <w:lang w:val="kk-KZ"/>
              </w:rPr>
            </w:pPr>
            <w:r>
              <w:rPr>
                <w:rFonts w:ascii="Times New Roman" w:hAnsi="Times New Roman" w:cs="Times New Roman"/>
                <w:sz w:val="18"/>
                <w:szCs w:val="18"/>
                <w:lang w:val="kk-KZ"/>
              </w:rPr>
              <w:lastRenderedPageBreak/>
              <w:t>ҚР Кеден құқығы</w:t>
            </w:r>
          </w:p>
        </w:tc>
        <w:tc>
          <w:tcPr>
            <w:tcW w:w="1559" w:type="dxa"/>
            <w:gridSpan w:val="2"/>
          </w:tcPr>
          <w:p w:rsidR="00AC12B3" w:rsidRPr="00416E87" w:rsidRDefault="00416E87" w:rsidP="00BA65A1">
            <w:pPr>
              <w:jc w:val="both"/>
              <w:rPr>
                <w:rFonts w:ascii="Times New Roman" w:hAnsi="Times New Roman" w:cs="Times New Roman"/>
                <w:sz w:val="18"/>
                <w:szCs w:val="18"/>
                <w:lang w:val="kk-KZ"/>
              </w:rPr>
            </w:pPr>
            <w:r>
              <w:rPr>
                <w:rFonts w:ascii="Times New Roman" w:hAnsi="Times New Roman" w:cs="Times New Roman"/>
                <w:sz w:val="18"/>
                <w:szCs w:val="18"/>
                <w:lang w:val="kk-KZ"/>
              </w:rPr>
              <w:t>ҚР Кеден органдары</w:t>
            </w:r>
          </w:p>
        </w:tc>
      </w:tr>
      <w:tr w:rsidR="00AC12B3" w:rsidRPr="00CA475D" w:rsidTr="00BA65A1">
        <w:trPr>
          <w:gridAfter w:val="1"/>
          <w:wAfter w:w="26" w:type="dxa"/>
        </w:trPr>
        <w:tc>
          <w:tcPr>
            <w:tcW w:w="426" w:type="dxa"/>
          </w:tcPr>
          <w:p w:rsidR="00AC12B3" w:rsidRPr="00ED1306" w:rsidRDefault="00AC12B3" w:rsidP="00BA65A1">
            <w:pPr>
              <w:jc w:val="both"/>
              <w:rPr>
                <w:rFonts w:ascii="Times New Roman" w:hAnsi="Times New Roman" w:cs="Times New Roman"/>
                <w:color w:val="000000" w:themeColor="text1"/>
                <w:sz w:val="16"/>
                <w:szCs w:val="16"/>
                <w:lang w:val="kk-KZ"/>
              </w:rPr>
            </w:pPr>
            <w:r>
              <w:rPr>
                <w:rFonts w:ascii="Times New Roman" w:hAnsi="Times New Roman" w:cs="Times New Roman"/>
                <w:color w:val="000000" w:themeColor="text1"/>
                <w:sz w:val="16"/>
                <w:szCs w:val="16"/>
                <w:lang w:val="kk-KZ"/>
              </w:rPr>
              <w:lastRenderedPageBreak/>
              <w:t>36</w:t>
            </w:r>
          </w:p>
        </w:tc>
        <w:tc>
          <w:tcPr>
            <w:tcW w:w="2126" w:type="dxa"/>
          </w:tcPr>
          <w:p w:rsidR="003A203B" w:rsidRPr="00B356B8" w:rsidRDefault="003A203B" w:rsidP="003A203B">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Тауарлар мен көлік құралдарын кедендік бақылаудың  ұйымдастырылуы</w:t>
            </w:r>
          </w:p>
          <w:p w:rsidR="00AC12B3" w:rsidRPr="00B356B8" w:rsidRDefault="00AC12B3" w:rsidP="00BA65A1">
            <w:pPr>
              <w:spacing w:after="0"/>
              <w:jc w:val="both"/>
              <w:rPr>
                <w:rFonts w:ascii="Times New Roman" w:hAnsi="Times New Roman" w:cs="Times New Roman"/>
                <w:sz w:val="18"/>
                <w:szCs w:val="18"/>
              </w:rPr>
            </w:pPr>
            <w:r w:rsidRPr="00B356B8">
              <w:rPr>
                <w:rFonts w:ascii="Times New Roman" w:hAnsi="Times New Roman" w:cs="Times New Roman"/>
                <w:sz w:val="18"/>
                <w:szCs w:val="18"/>
              </w:rPr>
              <w:t>Организация таможенного контроля товаров и транспортных средств</w:t>
            </w:r>
          </w:p>
          <w:p w:rsidR="00AC12B3" w:rsidRPr="00B356B8" w:rsidRDefault="00AC12B3" w:rsidP="00BA65A1">
            <w:pPr>
              <w:spacing w:after="0"/>
              <w:jc w:val="both"/>
              <w:rPr>
                <w:rFonts w:ascii="Times New Roman" w:hAnsi="Times New Roman" w:cs="Times New Roman"/>
                <w:sz w:val="18"/>
                <w:szCs w:val="18"/>
              </w:rPr>
            </w:pPr>
            <w:r w:rsidRPr="00B356B8">
              <w:rPr>
                <w:rFonts w:ascii="Times New Roman" w:hAnsi="Times New Roman" w:cs="Times New Roman"/>
                <w:sz w:val="18"/>
                <w:szCs w:val="18"/>
              </w:rPr>
              <w:t>Organization of customs control</w:t>
            </w:r>
          </w:p>
        </w:tc>
        <w:tc>
          <w:tcPr>
            <w:tcW w:w="3119" w:type="dxa"/>
          </w:tcPr>
          <w:p w:rsidR="00AC12B3" w:rsidRPr="00B356B8" w:rsidRDefault="0061317B" w:rsidP="00BA65A1">
            <w:pPr>
              <w:ind w:right="324"/>
              <w:jc w:val="both"/>
              <w:rPr>
                <w:rFonts w:ascii="Times New Roman" w:hAnsi="Times New Roman" w:cs="Times New Roman"/>
                <w:sz w:val="18"/>
                <w:szCs w:val="18"/>
                <w:lang w:val="kk-KZ"/>
              </w:rPr>
            </w:pPr>
            <w:r w:rsidRPr="00B356B8">
              <w:rPr>
                <w:rFonts w:ascii="Times New Roman" w:eastAsia="Times New Roman" w:hAnsi="Times New Roman" w:cs="Times New Roman"/>
                <w:sz w:val="18"/>
                <w:szCs w:val="18"/>
              </w:rPr>
              <w:t>Кедендік бақылауды ұйымдастырудың ерекшеліктерін және тауарлардың жекелеген санаттарынк кедендік шекара арқылы өткізу тәртібін, кедендік роботларды және тауарлар мен көлік құралдарының кедендік а умақтан келуі мен кетуи бойынша кедендік бақылауды ұйымдастыруды зерттейді</w:t>
            </w:r>
            <w:r w:rsidRPr="00B356B8">
              <w:rPr>
                <w:rFonts w:ascii="Times New Roman" w:eastAsia="Times New Roman" w:hAnsi="Times New Roman" w:cs="Times New Roman"/>
                <w:sz w:val="18"/>
                <w:szCs w:val="18"/>
                <w:lang w:val="kk-KZ"/>
              </w:rPr>
              <w:t>.</w:t>
            </w:r>
          </w:p>
        </w:tc>
        <w:tc>
          <w:tcPr>
            <w:tcW w:w="709" w:type="dxa"/>
          </w:tcPr>
          <w:p w:rsidR="00AC12B3" w:rsidRPr="00B356B8" w:rsidRDefault="00AC12B3" w:rsidP="00BA65A1">
            <w:pPr>
              <w:ind w:left="108"/>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5</w:t>
            </w:r>
          </w:p>
        </w:tc>
        <w:tc>
          <w:tcPr>
            <w:tcW w:w="850" w:type="dxa"/>
            <w:gridSpan w:val="2"/>
          </w:tcPr>
          <w:p w:rsidR="00AC12B3" w:rsidRPr="00B356B8" w:rsidRDefault="00AC12B3" w:rsidP="00BA65A1">
            <w:pPr>
              <w:spacing w:after="0"/>
              <w:jc w:val="both"/>
              <w:rPr>
                <w:rFonts w:ascii="Times New Roman" w:eastAsia="Times New Roman" w:hAnsi="Times New Roman" w:cs="Times New Roman"/>
                <w:sz w:val="18"/>
                <w:szCs w:val="18"/>
                <w:lang w:val="kk-KZ"/>
              </w:rPr>
            </w:pPr>
            <w:r w:rsidRPr="00B356B8">
              <w:rPr>
                <w:rFonts w:ascii="Times New Roman" w:eastAsia="Times New Roman" w:hAnsi="Times New Roman" w:cs="Times New Roman"/>
                <w:sz w:val="18"/>
                <w:szCs w:val="18"/>
                <w:lang w:val="kk-KZ"/>
              </w:rPr>
              <w:t>БК 2</w:t>
            </w:r>
          </w:p>
          <w:p w:rsidR="00AC12B3" w:rsidRPr="00B356B8" w:rsidRDefault="00AC12B3" w:rsidP="00BA65A1">
            <w:pPr>
              <w:spacing w:after="0"/>
              <w:jc w:val="both"/>
              <w:rPr>
                <w:rFonts w:ascii="Times New Roman" w:eastAsia="Times New Roman" w:hAnsi="Times New Roman" w:cs="Times New Roman"/>
                <w:sz w:val="18"/>
                <w:szCs w:val="18"/>
                <w:lang w:val="kk-KZ"/>
              </w:rPr>
            </w:pPr>
            <w:r w:rsidRPr="00B356B8">
              <w:rPr>
                <w:rFonts w:ascii="Times New Roman" w:eastAsia="Times New Roman" w:hAnsi="Times New Roman" w:cs="Times New Roman"/>
                <w:sz w:val="18"/>
                <w:szCs w:val="18"/>
                <w:lang w:val="kk-KZ"/>
              </w:rPr>
              <w:t>БК 5</w:t>
            </w:r>
          </w:p>
          <w:p w:rsidR="00AC12B3" w:rsidRPr="00B356B8" w:rsidRDefault="00AC12B3" w:rsidP="00BA65A1">
            <w:pPr>
              <w:spacing w:after="0"/>
              <w:jc w:val="both"/>
              <w:rPr>
                <w:rFonts w:ascii="Times New Roman" w:eastAsia="Times New Roman" w:hAnsi="Times New Roman" w:cs="Times New Roman"/>
                <w:sz w:val="18"/>
                <w:szCs w:val="18"/>
                <w:lang w:val="kk-KZ"/>
              </w:rPr>
            </w:pPr>
            <w:r w:rsidRPr="00B356B8">
              <w:rPr>
                <w:rFonts w:ascii="Times New Roman" w:eastAsia="Times New Roman" w:hAnsi="Times New Roman" w:cs="Times New Roman"/>
                <w:sz w:val="18"/>
                <w:szCs w:val="18"/>
                <w:lang w:val="kk-KZ"/>
              </w:rPr>
              <w:t>БК 10</w:t>
            </w:r>
          </w:p>
          <w:p w:rsidR="00AC12B3" w:rsidRPr="00B356B8" w:rsidRDefault="00AC12B3" w:rsidP="00BA65A1">
            <w:pPr>
              <w:spacing w:after="0"/>
              <w:jc w:val="both"/>
              <w:rPr>
                <w:rFonts w:ascii="Times New Roman" w:eastAsia="Times New Roman" w:hAnsi="Times New Roman" w:cs="Times New Roman"/>
                <w:sz w:val="18"/>
                <w:szCs w:val="18"/>
                <w:lang w:val="kk-KZ"/>
              </w:rPr>
            </w:pPr>
            <w:r w:rsidRPr="00B356B8">
              <w:rPr>
                <w:rFonts w:ascii="Times New Roman" w:eastAsia="Times New Roman" w:hAnsi="Times New Roman" w:cs="Times New Roman"/>
                <w:sz w:val="18"/>
                <w:szCs w:val="18"/>
                <w:lang w:val="kk-KZ"/>
              </w:rPr>
              <w:t>БК 15</w:t>
            </w:r>
          </w:p>
          <w:p w:rsidR="00AC12B3" w:rsidRPr="00B356B8" w:rsidRDefault="00AC12B3" w:rsidP="00BA65A1">
            <w:pPr>
              <w:spacing w:after="0"/>
              <w:jc w:val="both"/>
              <w:rPr>
                <w:rFonts w:ascii="Times New Roman" w:eastAsia="Times New Roman" w:hAnsi="Times New Roman" w:cs="Times New Roman"/>
                <w:sz w:val="18"/>
                <w:szCs w:val="18"/>
                <w:lang w:val="kk-KZ"/>
              </w:rPr>
            </w:pPr>
            <w:r w:rsidRPr="00B356B8">
              <w:rPr>
                <w:rFonts w:ascii="Times New Roman" w:eastAsia="Times New Roman" w:hAnsi="Times New Roman" w:cs="Times New Roman"/>
                <w:sz w:val="18"/>
                <w:szCs w:val="18"/>
                <w:lang w:val="kk-KZ"/>
              </w:rPr>
              <w:t>БК 29</w:t>
            </w:r>
          </w:p>
          <w:p w:rsidR="00AC12B3" w:rsidRPr="00B356B8" w:rsidRDefault="00AC12B3" w:rsidP="00BA65A1">
            <w:pPr>
              <w:spacing w:after="0"/>
              <w:jc w:val="both"/>
              <w:rPr>
                <w:rFonts w:ascii="Times New Roman" w:eastAsia="Times New Roman" w:hAnsi="Times New Roman" w:cs="Times New Roman"/>
                <w:sz w:val="18"/>
                <w:szCs w:val="18"/>
                <w:lang w:val="kk-KZ"/>
              </w:rPr>
            </w:pPr>
            <w:r w:rsidRPr="00B356B8">
              <w:rPr>
                <w:rFonts w:ascii="Times New Roman" w:eastAsia="Times New Roman" w:hAnsi="Times New Roman" w:cs="Times New Roman"/>
                <w:sz w:val="18"/>
                <w:szCs w:val="18"/>
                <w:lang w:val="kk-KZ"/>
              </w:rPr>
              <w:t>ПК 9</w:t>
            </w:r>
          </w:p>
          <w:p w:rsidR="00AC12B3" w:rsidRPr="00B356B8" w:rsidRDefault="00AC12B3" w:rsidP="00BA65A1">
            <w:pPr>
              <w:spacing w:after="0"/>
              <w:jc w:val="both"/>
              <w:rPr>
                <w:rFonts w:ascii="Times New Roman" w:hAnsi="Times New Roman" w:cs="Times New Roman"/>
                <w:sz w:val="18"/>
                <w:szCs w:val="18"/>
                <w:lang w:val="kk-KZ"/>
              </w:rPr>
            </w:pPr>
          </w:p>
        </w:tc>
        <w:tc>
          <w:tcPr>
            <w:tcW w:w="1701" w:type="dxa"/>
            <w:gridSpan w:val="2"/>
          </w:tcPr>
          <w:p w:rsidR="00AC12B3" w:rsidRPr="00B356B8" w:rsidRDefault="00565700" w:rsidP="00BA65A1">
            <w:pPr>
              <w:spacing w:after="0"/>
              <w:jc w:val="both"/>
              <w:rPr>
                <w:rFonts w:ascii="Times New Roman" w:eastAsia="Times New Roman" w:hAnsi="Times New Roman" w:cs="Times New Roman"/>
                <w:sz w:val="18"/>
                <w:szCs w:val="18"/>
                <w:lang w:val="kk-KZ"/>
              </w:rPr>
            </w:pPr>
            <w:r>
              <w:rPr>
                <w:rFonts w:ascii="Times New Roman" w:eastAsia="Times New Roman" w:hAnsi="Times New Roman" w:cs="Times New Roman"/>
                <w:sz w:val="18"/>
                <w:szCs w:val="18"/>
                <w:lang w:val="kk-KZ"/>
              </w:rPr>
              <w:t>ҚР Кеден құқығы</w:t>
            </w:r>
          </w:p>
        </w:tc>
        <w:tc>
          <w:tcPr>
            <w:tcW w:w="1559" w:type="dxa"/>
            <w:gridSpan w:val="2"/>
          </w:tcPr>
          <w:p w:rsidR="00AC12B3" w:rsidRPr="00B356B8" w:rsidRDefault="00565700" w:rsidP="00BA65A1">
            <w:pPr>
              <w:jc w:val="both"/>
              <w:rPr>
                <w:rFonts w:ascii="Times New Roman" w:hAnsi="Times New Roman" w:cs="Times New Roman"/>
                <w:sz w:val="18"/>
                <w:szCs w:val="18"/>
                <w:lang w:val="kk-KZ"/>
              </w:rPr>
            </w:pPr>
            <w:r w:rsidRPr="00565700">
              <w:rPr>
                <w:rFonts w:ascii="Times New Roman" w:eastAsia="Times New Roman" w:hAnsi="Times New Roman" w:cs="Times New Roman"/>
                <w:sz w:val="18"/>
                <w:szCs w:val="18"/>
                <w:lang w:val="kk-KZ"/>
              </w:rPr>
              <w:t>Кедендік бақылаудың техникалық құралдары</w:t>
            </w:r>
          </w:p>
        </w:tc>
      </w:tr>
      <w:tr w:rsidR="00AC12B3" w:rsidRPr="002575BE" w:rsidTr="00BA65A1">
        <w:trPr>
          <w:gridAfter w:val="1"/>
          <w:wAfter w:w="26" w:type="dxa"/>
        </w:trPr>
        <w:tc>
          <w:tcPr>
            <w:tcW w:w="426" w:type="dxa"/>
          </w:tcPr>
          <w:p w:rsidR="00AC12B3" w:rsidRPr="00ED1306" w:rsidRDefault="00AC12B3" w:rsidP="00BA65A1">
            <w:pPr>
              <w:jc w:val="both"/>
              <w:rPr>
                <w:rFonts w:ascii="Times New Roman" w:hAnsi="Times New Roman" w:cs="Times New Roman"/>
                <w:color w:val="000000" w:themeColor="text1"/>
                <w:sz w:val="16"/>
                <w:szCs w:val="16"/>
                <w:lang w:val="kk-KZ"/>
              </w:rPr>
            </w:pPr>
            <w:r>
              <w:rPr>
                <w:rFonts w:ascii="Times New Roman" w:hAnsi="Times New Roman" w:cs="Times New Roman"/>
                <w:color w:val="000000" w:themeColor="text1"/>
                <w:sz w:val="16"/>
                <w:szCs w:val="16"/>
                <w:lang w:val="kk-KZ"/>
              </w:rPr>
              <w:t>37</w:t>
            </w:r>
          </w:p>
        </w:tc>
        <w:tc>
          <w:tcPr>
            <w:tcW w:w="2126" w:type="dxa"/>
          </w:tcPr>
          <w:p w:rsidR="003A203B" w:rsidRPr="00B356B8" w:rsidRDefault="003A203B" w:rsidP="003A203B">
            <w:pPr>
              <w:spacing w:after="0"/>
              <w:jc w:val="both"/>
              <w:rPr>
                <w:rFonts w:ascii="Times New Roman" w:hAnsi="Times New Roman" w:cs="Times New Roman"/>
                <w:sz w:val="18"/>
                <w:szCs w:val="18"/>
              </w:rPr>
            </w:pPr>
            <w:r w:rsidRPr="00B356B8">
              <w:rPr>
                <w:rFonts w:ascii="Times New Roman" w:hAnsi="Times New Roman" w:cs="Times New Roman"/>
                <w:sz w:val="18"/>
                <w:szCs w:val="18"/>
              </w:rPr>
              <w:t>Кеден төлемдері мен салықтарын есептеу</w:t>
            </w:r>
          </w:p>
          <w:p w:rsidR="00AC12B3" w:rsidRPr="00B356B8" w:rsidRDefault="00AC12B3" w:rsidP="00BA65A1">
            <w:pPr>
              <w:spacing w:after="0"/>
              <w:jc w:val="both"/>
              <w:rPr>
                <w:rFonts w:ascii="Times New Roman" w:hAnsi="Times New Roman" w:cs="Times New Roman"/>
                <w:sz w:val="18"/>
                <w:szCs w:val="18"/>
              </w:rPr>
            </w:pPr>
            <w:r w:rsidRPr="00B356B8">
              <w:rPr>
                <w:rFonts w:ascii="Times New Roman" w:hAnsi="Times New Roman" w:cs="Times New Roman"/>
                <w:sz w:val="18"/>
                <w:szCs w:val="18"/>
              </w:rPr>
              <w:t>Исчисления таможенных платежей и налогов</w:t>
            </w:r>
          </w:p>
          <w:p w:rsidR="00AC12B3" w:rsidRPr="00B356B8" w:rsidRDefault="00AC12B3" w:rsidP="00BA65A1">
            <w:pPr>
              <w:jc w:val="both"/>
              <w:rPr>
                <w:rFonts w:ascii="Times New Roman" w:hAnsi="Times New Roman" w:cs="Times New Roman"/>
                <w:sz w:val="18"/>
                <w:szCs w:val="18"/>
                <w:lang w:val="kk-KZ"/>
              </w:rPr>
            </w:pPr>
            <w:r w:rsidRPr="00B356B8">
              <w:rPr>
                <w:rFonts w:ascii="Times New Roman" w:hAnsi="Times New Roman" w:cs="Times New Roman"/>
                <w:sz w:val="18"/>
                <w:szCs w:val="18"/>
                <w:lang w:val="en-US"/>
              </w:rPr>
              <w:t>Calculation of customs payments and taxes</w:t>
            </w:r>
            <w:r w:rsidR="003A203B" w:rsidRPr="00B356B8">
              <w:rPr>
                <w:rFonts w:ascii="Times New Roman" w:hAnsi="Times New Roman" w:cs="Times New Roman"/>
                <w:sz w:val="18"/>
                <w:szCs w:val="18"/>
                <w:lang w:val="kk-KZ"/>
              </w:rPr>
              <w:t xml:space="preserve"> </w:t>
            </w:r>
          </w:p>
        </w:tc>
        <w:tc>
          <w:tcPr>
            <w:tcW w:w="3119" w:type="dxa"/>
          </w:tcPr>
          <w:p w:rsidR="00AC12B3" w:rsidRPr="00B356B8" w:rsidRDefault="002575BE" w:rsidP="00BA65A1">
            <w:pPr>
              <w:ind w:right="324"/>
              <w:jc w:val="both"/>
              <w:rPr>
                <w:rFonts w:ascii="Times New Roman" w:hAnsi="Times New Roman" w:cs="Times New Roman"/>
                <w:sz w:val="18"/>
                <w:szCs w:val="18"/>
                <w:lang w:val="kk-KZ"/>
              </w:rPr>
            </w:pPr>
            <w:r w:rsidRPr="00B356B8">
              <w:rPr>
                <w:rFonts w:ascii="Times New Roman" w:eastAsia="Times New Roman" w:hAnsi="Times New Roman" w:cs="Times New Roman"/>
                <w:sz w:val="18"/>
                <w:szCs w:val="18"/>
                <w:lang w:val="kk-KZ"/>
              </w:rPr>
              <w:t xml:space="preserve">Кедендік төлемдердің мәнін, құрылымы мен қызметін, кедендік төлемдердің түрлерін және оларды есептеу тәртібін, кедендік төлемдерді төлеу жөніндегі міндеттерді, кедендік т өлемдерді мәжбүрлеп өндіріп алу процесс зерттейді. </w:t>
            </w:r>
          </w:p>
        </w:tc>
        <w:tc>
          <w:tcPr>
            <w:tcW w:w="709" w:type="dxa"/>
          </w:tcPr>
          <w:p w:rsidR="00AC12B3" w:rsidRPr="00B356B8" w:rsidRDefault="00AC12B3" w:rsidP="00BA65A1">
            <w:pPr>
              <w:ind w:left="108"/>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5</w:t>
            </w:r>
          </w:p>
        </w:tc>
        <w:tc>
          <w:tcPr>
            <w:tcW w:w="850" w:type="dxa"/>
            <w:gridSpan w:val="2"/>
          </w:tcPr>
          <w:p w:rsidR="00AC12B3" w:rsidRPr="00B356B8" w:rsidRDefault="00AC12B3" w:rsidP="00BA65A1">
            <w:pPr>
              <w:spacing w:after="0"/>
              <w:jc w:val="both"/>
              <w:rPr>
                <w:rFonts w:ascii="Times New Roman" w:eastAsia="Times New Roman" w:hAnsi="Times New Roman" w:cs="Times New Roman"/>
                <w:sz w:val="18"/>
                <w:szCs w:val="18"/>
                <w:lang w:val="kk-KZ"/>
              </w:rPr>
            </w:pPr>
            <w:r w:rsidRPr="00B356B8">
              <w:rPr>
                <w:rFonts w:ascii="Times New Roman" w:eastAsia="Times New Roman" w:hAnsi="Times New Roman" w:cs="Times New Roman"/>
                <w:sz w:val="18"/>
                <w:szCs w:val="18"/>
                <w:lang w:val="kk-KZ"/>
              </w:rPr>
              <w:t>БК 2</w:t>
            </w:r>
          </w:p>
          <w:p w:rsidR="00AC12B3" w:rsidRPr="00B356B8" w:rsidRDefault="00AC12B3" w:rsidP="00BA65A1">
            <w:pPr>
              <w:spacing w:after="0"/>
              <w:jc w:val="both"/>
              <w:rPr>
                <w:rFonts w:ascii="Times New Roman" w:eastAsia="Times New Roman" w:hAnsi="Times New Roman" w:cs="Times New Roman"/>
                <w:sz w:val="18"/>
                <w:szCs w:val="18"/>
                <w:lang w:val="kk-KZ"/>
              </w:rPr>
            </w:pPr>
            <w:r w:rsidRPr="00B356B8">
              <w:rPr>
                <w:rFonts w:ascii="Times New Roman" w:eastAsia="Times New Roman" w:hAnsi="Times New Roman" w:cs="Times New Roman"/>
                <w:sz w:val="18"/>
                <w:szCs w:val="18"/>
                <w:lang w:val="kk-KZ"/>
              </w:rPr>
              <w:t>БК 5</w:t>
            </w:r>
          </w:p>
          <w:p w:rsidR="00AC12B3" w:rsidRPr="00B356B8" w:rsidRDefault="00AC12B3" w:rsidP="00BA65A1">
            <w:pPr>
              <w:spacing w:after="0"/>
              <w:jc w:val="both"/>
              <w:rPr>
                <w:rFonts w:ascii="Times New Roman" w:eastAsia="Times New Roman" w:hAnsi="Times New Roman" w:cs="Times New Roman"/>
                <w:sz w:val="18"/>
                <w:szCs w:val="18"/>
                <w:lang w:val="kk-KZ"/>
              </w:rPr>
            </w:pPr>
            <w:r w:rsidRPr="00B356B8">
              <w:rPr>
                <w:rFonts w:ascii="Times New Roman" w:eastAsia="Times New Roman" w:hAnsi="Times New Roman" w:cs="Times New Roman"/>
                <w:sz w:val="18"/>
                <w:szCs w:val="18"/>
                <w:lang w:val="kk-KZ"/>
              </w:rPr>
              <w:t>БК 10</w:t>
            </w:r>
          </w:p>
          <w:p w:rsidR="00AC12B3" w:rsidRPr="00B356B8" w:rsidRDefault="00AC12B3" w:rsidP="00BA65A1">
            <w:pPr>
              <w:spacing w:after="0"/>
              <w:jc w:val="both"/>
              <w:rPr>
                <w:rFonts w:ascii="Times New Roman" w:eastAsia="Times New Roman" w:hAnsi="Times New Roman" w:cs="Times New Roman"/>
                <w:sz w:val="18"/>
                <w:szCs w:val="18"/>
                <w:lang w:val="kk-KZ"/>
              </w:rPr>
            </w:pPr>
            <w:r w:rsidRPr="00B356B8">
              <w:rPr>
                <w:rFonts w:ascii="Times New Roman" w:eastAsia="Times New Roman" w:hAnsi="Times New Roman" w:cs="Times New Roman"/>
                <w:sz w:val="18"/>
                <w:szCs w:val="18"/>
                <w:lang w:val="kk-KZ"/>
              </w:rPr>
              <w:t>БК 15</w:t>
            </w:r>
          </w:p>
          <w:p w:rsidR="00AC12B3" w:rsidRPr="00B356B8" w:rsidRDefault="00AC12B3" w:rsidP="00BA65A1">
            <w:pPr>
              <w:spacing w:after="0"/>
              <w:jc w:val="both"/>
              <w:rPr>
                <w:rFonts w:ascii="Times New Roman" w:eastAsia="Times New Roman" w:hAnsi="Times New Roman" w:cs="Times New Roman"/>
                <w:sz w:val="18"/>
                <w:szCs w:val="18"/>
                <w:lang w:val="kk-KZ"/>
              </w:rPr>
            </w:pPr>
            <w:r w:rsidRPr="00B356B8">
              <w:rPr>
                <w:rFonts w:ascii="Times New Roman" w:eastAsia="Times New Roman" w:hAnsi="Times New Roman" w:cs="Times New Roman"/>
                <w:sz w:val="18"/>
                <w:szCs w:val="18"/>
                <w:lang w:val="kk-KZ"/>
              </w:rPr>
              <w:t>БК 29</w:t>
            </w:r>
          </w:p>
          <w:p w:rsidR="00AC12B3" w:rsidRPr="00B356B8" w:rsidRDefault="00AC12B3" w:rsidP="002575BE">
            <w:pPr>
              <w:spacing w:after="0"/>
              <w:jc w:val="both"/>
              <w:rPr>
                <w:rFonts w:ascii="Times New Roman" w:hAnsi="Times New Roman" w:cs="Times New Roman"/>
                <w:sz w:val="18"/>
                <w:szCs w:val="18"/>
                <w:lang w:val="kk-KZ"/>
              </w:rPr>
            </w:pPr>
            <w:r w:rsidRPr="00B356B8">
              <w:rPr>
                <w:rFonts w:ascii="Times New Roman" w:eastAsia="Times New Roman" w:hAnsi="Times New Roman" w:cs="Times New Roman"/>
                <w:sz w:val="18"/>
                <w:szCs w:val="18"/>
                <w:lang w:val="kk-KZ"/>
              </w:rPr>
              <w:t>ПК 9</w:t>
            </w:r>
          </w:p>
        </w:tc>
        <w:tc>
          <w:tcPr>
            <w:tcW w:w="1701" w:type="dxa"/>
            <w:gridSpan w:val="2"/>
          </w:tcPr>
          <w:p w:rsidR="00AC12B3" w:rsidRPr="00B356B8" w:rsidRDefault="00565700" w:rsidP="00BA65A1">
            <w:pPr>
              <w:ind w:left="109" w:right="190"/>
              <w:jc w:val="both"/>
              <w:rPr>
                <w:rFonts w:ascii="Times New Roman" w:hAnsi="Times New Roman" w:cs="Times New Roman"/>
                <w:sz w:val="18"/>
                <w:szCs w:val="18"/>
                <w:lang w:val="kk-KZ"/>
              </w:rPr>
            </w:pPr>
            <w:r>
              <w:rPr>
                <w:rFonts w:ascii="Times New Roman" w:eastAsia="Times New Roman" w:hAnsi="Times New Roman" w:cs="Times New Roman"/>
                <w:sz w:val="18"/>
                <w:szCs w:val="18"/>
                <w:lang w:val="kk-KZ"/>
              </w:rPr>
              <w:t>ҚР Кеден құқығы</w:t>
            </w:r>
          </w:p>
        </w:tc>
        <w:tc>
          <w:tcPr>
            <w:tcW w:w="1559" w:type="dxa"/>
            <w:gridSpan w:val="2"/>
          </w:tcPr>
          <w:p w:rsidR="00AC12B3" w:rsidRPr="00B356B8" w:rsidRDefault="00565700" w:rsidP="00BA65A1">
            <w:pPr>
              <w:jc w:val="both"/>
              <w:rPr>
                <w:rFonts w:ascii="Times New Roman" w:hAnsi="Times New Roman" w:cs="Times New Roman"/>
                <w:sz w:val="18"/>
                <w:szCs w:val="18"/>
                <w:lang w:val="kk-KZ"/>
              </w:rPr>
            </w:pPr>
            <w:r>
              <w:rPr>
                <w:rFonts w:ascii="Times New Roman" w:eastAsia="Times New Roman" w:hAnsi="Times New Roman" w:cs="Times New Roman"/>
                <w:sz w:val="18"/>
                <w:szCs w:val="18"/>
                <w:lang w:val="kk-KZ"/>
              </w:rPr>
              <w:t xml:space="preserve">ҚР Кеден құқығы </w:t>
            </w:r>
          </w:p>
        </w:tc>
      </w:tr>
      <w:tr w:rsidR="00AC12B3" w:rsidRPr="00565700" w:rsidTr="00BA65A1">
        <w:trPr>
          <w:gridAfter w:val="1"/>
          <w:wAfter w:w="26" w:type="dxa"/>
        </w:trPr>
        <w:tc>
          <w:tcPr>
            <w:tcW w:w="426" w:type="dxa"/>
          </w:tcPr>
          <w:p w:rsidR="00AC12B3" w:rsidRPr="00ED1306" w:rsidRDefault="00AC12B3" w:rsidP="00BA65A1">
            <w:pPr>
              <w:jc w:val="both"/>
              <w:rPr>
                <w:rFonts w:ascii="Times New Roman" w:hAnsi="Times New Roman" w:cs="Times New Roman"/>
                <w:color w:val="000000" w:themeColor="text1"/>
                <w:sz w:val="16"/>
                <w:szCs w:val="16"/>
                <w:lang w:val="kk-KZ"/>
              </w:rPr>
            </w:pPr>
            <w:r>
              <w:rPr>
                <w:rFonts w:ascii="Times New Roman" w:hAnsi="Times New Roman" w:cs="Times New Roman"/>
                <w:color w:val="000000" w:themeColor="text1"/>
                <w:sz w:val="16"/>
                <w:szCs w:val="16"/>
                <w:lang w:val="kk-KZ"/>
              </w:rPr>
              <w:t>38</w:t>
            </w:r>
          </w:p>
        </w:tc>
        <w:tc>
          <w:tcPr>
            <w:tcW w:w="2126" w:type="dxa"/>
          </w:tcPr>
          <w:p w:rsidR="003A203B" w:rsidRPr="00B356B8" w:rsidRDefault="003A203B" w:rsidP="003A203B">
            <w:pPr>
              <w:spacing w:after="0"/>
              <w:jc w:val="both"/>
              <w:rPr>
                <w:rFonts w:ascii="Times New Roman" w:hAnsi="Times New Roman" w:cs="Times New Roman"/>
                <w:sz w:val="18"/>
                <w:szCs w:val="18"/>
              </w:rPr>
            </w:pPr>
            <w:r w:rsidRPr="00B356B8">
              <w:rPr>
                <w:rFonts w:ascii="Times New Roman" w:hAnsi="Times New Roman" w:cs="Times New Roman"/>
                <w:sz w:val="18"/>
                <w:szCs w:val="18"/>
                <w:lang w:val="kk-KZ"/>
              </w:rPr>
              <w:t xml:space="preserve">Көлік </w:t>
            </w:r>
            <w:r w:rsidRPr="00B356B8">
              <w:rPr>
                <w:rFonts w:ascii="Times New Roman" w:hAnsi="Times New Roman" w:cs="Times New Roman"/>
                <w:sz w:val="18"/>
                <w:szCs w:val="18"/>
              </w:rPr>
              <w:t>құралдарын және тауарларды декларациялау</w:t>
            </w:r>
          </w:p>
          <w:p w:rsidR="00AC12B3" w:rsidRPr="00B356B8" w:rsidRDefault="00AC12B3" w:rsidP="00BA65A1">
            <w:pPr>
              <w:spacing w:after="0"/>
              <w:jc w:val="both"/>
              <w:rPr>
                <w:rFonts w:ascii="Times New Roman" w:hAnsi="Times New Roman" w:cs="Times New Roman"/>
                <w:sz w:val="18"/>
                <w:szCs w:val="18"/>
              </w:rPr>
            </w:pPr>
            <w:r w:rsidRPr="00B356B8">
              <w:rPr>
                <w:rFonts w:ascii="Times New Roman" w:hAnsi="Times New Roman" w:cs="Times New Roman"/>
                <w:sz w:val="18"/>
                <w:szCs w:val="18"/>
              </w:rPr>
              <w:t>Декларирование товаров и транспортных средств</w:t>
            </w:r>
          </w:p>
          <w:p w:rsidR="00AC12B3" w:rsidRPr="00B356B8" w:rsidRDefault="00AC12B3" w:rsidP="00BA65A1">
            <w:pPr>
              <w:spacing w:after="0"/>
              <w:jc w:val="both"/>
              <w:rPr>
                <w:rFonts w:ascii="Times New Roman" w:hAnsi="Times New Roman" w:cs="Times New Roman"/>
                <w:sz w:val="18"/>
                <w:szCs w:val="18"/>
                <w:shd w:val="clear" w:color="auto" w:fill="FFFFFF"/>
                <w:lang w:val="kk-KZ"/>
              </w:rPr>
            </w:pPr>
            <w:r w:rsidRPr="00B356B8">
              <w:rPr>
                <w:rFonts w:ascii="Times New Roman" w:hAnsi="Times New Roman" w:cs="Times New Roman"/>
                <w:sz w:val="18"/>
                <w:szCs w:val="18"/>
                <w:lang w:val="en-US"/>
              </w:rPr>
              <w:t>Declaration of goods and vehicles</w:t>
            </w:r>
            <w:r w:rsidR="003A203B" w:rsidRPr="00B356B8">
              <w:rPr>
                <w:rFonts w:ascii="Times New Roman" w:hAnsi="Times New Roman" w:cs="Times New Roman"/>
                <w:sz w:val="18"/>
                <w:szCs w:val="18"/>
                <w:lang w:val="kk-KZ"/>
              </w:rPr>
              <w:t xml:space="preserve"> </w:t>
            </w:r>
          </w:p>
        </w:tc>
        <w:tc>
          <w:tcPr>
            <w:tcW w:w="3119" w:type="dxa"/>
          </w:tcPr>
          <w:p w:rsidR="00AC12B3" w:rsidRPr="00B356B8" w:rsidRDefault="0061317B" w:rsidP="00BA65A1">
            <w:pPr>
              <w:ind w:right="176"/>
              <w:jc w:val="both"/>
              <w:rPr>
                <w:rFonts w:ascii="Times New Roman" w:hAnsi="Times New Roman" w:cs="Times New Roman"/>
                <w:sz w:val="18"/>
                <w:szCs w:val="18"/>
                <w:lang w:val="kk-KZ"/>
              </w:rPr>
            </w:pPr>
            <w:r w:rsidRPr="00B356B8">
              <w:rPr>
                <w:rFonts w:ascii="Times New Roman" w:eastAsia="Times New Roman" w:hAnsi="Times New Roman" w:cs="Times New Roman"/>
                <w:sz w:val="18"/>
                <w:szCs w:val="18"/>
                <w:lang w:val="kk-KZ"/>
              </w:rPr>
              <w:t>Евразийские экономическиелық одақтың кедендік шекарасы арқылы өткізілетін тауарлар мен көлік құралдарын декларацияялау саласындағы теоретические және практикиқ білімді, әртүрлі кедендік рәсімде кедендікял декларация арды толтыру және дұрыс толтыруды бақылау дағдыларын зерттейді</w:t>
            </w:r>
            <w:r w:rsidR="00AC12B3" w:rsidRPr="00B356B8">
              <w:rPr>
                <w:rFonts w:ascii="Times New Roman" w:hAnsi="Times New Roman" w:cs="Times New Roman"/>
                <w:sz w:val="18"/>
                <w:szCs w:val="18"/>
                <w:lang w:val="kk-KZ"/>
              </w:rPr>
              <w:t>.</w:t>
            </w:r>
            <w:r w:rsidRPr="00B356B8">
              <w:rPr>
                <w:rFonts w:ascii="Times New Roman" w:hAnsi="Times New Roman" w:cs="Times New Roman"/>
                <w:sz w:val="18"/>
                <w:szCs w:val="18"/>
                <w:lang w:val="kk-KZ"/>
              </w:rPr>
              <w:t xml:space="preserve"> </w:t>
            </w:r>
          </w:p>
        </w:tc>
        <w:tc>
          <w:tcPr>
            <w:tcW w:w="709" w:type="dxa"/>
          </w:tcPr>
          <w:p w:rsidR="00AC12B3" w:rsidRPr="00B356B8" w:rsidRDefault="00AC12B3" w:rsidP="00BA65A1">
            <w:pPr>
              <w:ind w:left="108"/>
              <w:jc w:val="both"/>
              <w:rPr>
                <w:rFonts w:ascii="Times New Roman" w:hAnsi="Times New Roman" w:cs="Times New Roman"/>
                <w:sz w:val="18"/>
                <w:szCs w:val="18"/>
              </w:rPr>
            </w:pPr>
            <w:r w:rsidRPr="00B356B8">
              <w:rPr>
                <w:rFonts w:ascii="Times New Roman" w:hAnsi="Times New Roman" w:cs="Times New Roman"/>
                <w:sz w:val="18"/>
                <w:szCs w:val="18"/>
              </w:rPr>
              <w:t>5</w:t>
            </w:r>
          </w:p>
        </w:tc>
        <w:tc>
          <w:tcPr>
            <w:tcW w:w="850" w:type="dxa"/>
            <w:gridSpan w:val="2"/>
          </w:tcPr>
          <w:p w:rsidR="00AC12B3" w:rsidRPr="00B356B8" w:rsidRDefault="00AC12B3" w:rsidP="00BA65A1">
            <w:pPr>
              <w:spacing w:after="0"/>
              <w:jc w:val="both"/>
              <w:rPr>
                <w:rFonts w:ascii="Times New Roman" w:eastAsia="Times New Roman" w:hAnsi="Times New Roman" w:cs="Times New Roman"/>
                <w:sz w:val="18"/>
                <w:szCs w:val="18"/>
                <w:lang w:val="kk-KZ"/>
              </w:rPr>
            </w:pPr>
            <w:r w:rsidRPr="00B356B8">
              <w:rPr>
                <w:rFonts w:ascii="Times New Roman" w:eastAsia="Times New Roman" w:hAnsi="Times New Roman" w:cs="Times New Roman"/>
                <w:sz w:val="18"/>
                <w:szCs w:val="18"/>
                <w:lang w:val="kk-KZ"/>
              </w:rPr>
              <w:t>БК 24</w:t>
            </w:r>
          </w:p>
          <w:p w:rsidR="00AC12B3" w:rsidRPr="00B356B8" w:rsidRDefault="00AC12B3" w:rsidP="00BA65A1">
            <w:pPr>
              <w:spacing w:after="0"/>
              <w:jc w:val="both"/>
              <w:rPr>
                <w:rFonts w:ascii="Times New Roman" w:eastAsia="Times New Roman" w:hAnsi="Times New Roman" w:cs="Times New Roman"/>
                <w:sz w:val="18"/>
                <w:szCs w:val="18"/>
                <w:lang w:val="kk-KZ"/>
              </w:rPr>
            </w:pPr>
            <w:r w:rsidRPr="00B356B8">
              <w:rPr>
                <w:rFonts w:ascii="Times New Roman" w:eastAsia="Times New Roman" w:hAnsi="Times New Roman" w:cs="Times New Roman"/>
                <w:sz w:val="18"/>
                <w:szCs w:val="18"/>
                <w:lang w:val="kk-KZ"/>
              </w:rPr>
              <w:t>БК 16</w:t>
            </w:r>
          </w:p>
          <w:p w:rsidR="00AC12B3" w:rsidRPr="00B356B8" w:rsidRDefault="00AC12B3" w:rsidP="00BA65A1">
            <w:pPr>
              <w:spacing w:after="0"/>
              <w:jc w:val="both"/>
              <w:rPr>
                <w:rFonts w:ascii="Times New Roman" w:eastAsia="Times New Roman" w:hAnsi="Times New Roman" w:cs="Times New Roman"/>
                <w:sz w:val="18"/>
                <w:szCs w:val="18"/>
                <w:lang w:val="kk-KZ"/>
              </w:rPr>
            </w:pPr>
            <w:r w:rsidRPr="00B356B8">
              <w:rPr>
                <w:rFonts w:ascii="Times New Roman" w:eastAsia="Times New Roman" w:hAnsi="Times New Roman" w:cs="Times New Roman"/>
                <w:sz w:val="18"/>
                <w:szCs w:val="18"/>
                <w:lang w:val="kk-KZ"/>
              </w:rPr>
              <w:t>БК 21</w:t>
            </w:r>
          </w:p>
          <w:p w:rsidR="00AC12B3" w:rsidRPr="00B356B8" w:rsidRDefault="00AC12B3" w:rsidP="00BA65A1">
            <w:pPr>
              <w:spacing w:after="0"/>
              <w:jc w:val="both"/>
              <w:rPr>
                <w:rFonts w:ascii="Times New Roman" w:eastAsia="Times New Roman" w:hAnsi="Times New Roman" w:cs="Times New Roman"/>
                <w:sz w:val="18"/>
                <w:szCs w:val="18"/>
                <w:lang w:val="kk-KZ"/>
              </w:rPr>
            </w:pPr>
            <w:r w:rsidRPr="00B356B8">
              <w:rPr>
                <w:rFonts w:ascii="Times New Roman" w:eastAsia="Times New Roman" w:hAnsi="Times New Roman" w:cs="Times New Roman"/>
                <w:sz w:val="18"/>
                <w:szCs w:val="18"/>
                <w:lang w:val="kk-KZ"/>
              </w:rPr>
              <w:t>БК 33</w:t>
            </w:r>
          </w:p>
          <w:p w:rsidR="00AC12B3" w:rsidRPr="00B356B8" w:rsidRDefault="00AC12B3" w:rsidP="00BA65A1">
            <w:pPr>
              <w:spacing w:after="0"/>
              <w:jc w:val="both"/>
              <w:rPr>
                <w:rFonts w:ascii="Times New Roman" w:eastAsia="Times New Roman" w:hAnsi="Times New Roman" w:cs="Times New Roman"/>
                <w:sz w:val="18"/>
                <w:szCs w:val="18"/>
                <w:lang w:val="kk-KZ"/>
              </w:rPr>
            </w:pPr>
            <w:r w:rsidRPr="00B356B8">
              <w:rPr>
                <w:rFonts w:ascii="Times New Roman" w:eastAsia="Times New Roman" w:hAnsi="Times New Roman" w:cs="Times New Roman"/>
                <w:sz w:val="18"/>
                <w:szCs w:val="18"/>
                <w:lang w:val="kk-KZ"/>
              </w:rPr>
              <w:t>ПК 1</w:t>
            </w:r>
          </w:p>
          <w:p w:rsidR="00AC12B3" w:rsidRPr="00B356B8" w:rsidRDefault="00AC12B3" w:rsidP="00BA65A1">
            <w:pPr>
              <w:spacing w:after="0"/>
              <w:jc w:val="both"/>
              <w:rPr>
                <w:rFonts w:ascii="Times New Roman" w:eastAsia="Times New Roman" w:hAnsi="Times New Roman" w:cs="Times New Roman"/>
                <w:sz w:val="18"/>
                <w:szCs w:val="18"/>
                <w:lang w:val="kk-KZ"/>
              </w:rPr>
            </w:pPr>
            <w:r w:rsidRPr="00B356B8">
              <w:rPr>
                <w:rFonts w:ascii="Times New Roman" w:eastAsia="Times New Roman" w:hAnsi="Times New Roman" w:cs="Times New Roman"/>
                <w:sz w:val="18"/>
                <w:szCs w:val="18"/>
                <w:lang w:val="kk-KZ"/>
              </w:rPr>
              <w:t>ПК 4</w:t>
            </w:r>
          </w:p>
          <w:p w:rsidR="00AC12B3" w:rsidRPr="00B356B8" w:rsidRDefault="00AC12B3" w:rsidP="00BA65A1">
            <w:pPr>
              <w:spacing w:after="0"/>
              <w:jc w:val="both"/>
              <w:rPr>
                <w:rFonts w:ascii="Times New Roman" w:eastAsia="Times New Roman" w:hAnsi="Times New Roman" w:cs="Times New Roman"/>
                <w:sz w:val="18"/>
                <w:szCs w:val="18"/>
                <w:lang w:val="kk-KZ"/>
              </w:rPr>
            </w:pPr>
          </w:p>
        </w:tc>
        <w:tc>
          <w:tcPr>
            <w:tcW w:w="1701" w:type="dxa"/>
            <w:gridSpan w:val="2"/>
          </w:tcPr>
          <w:p w:rsidR="00AC12B3" w:rsidRPr="00B356B8" w:rsidRDefault="00565700" w:rsidP="00BA65A1">
            <w:pPr>
              <w:jc w:val="both"/>
              <w:rPr>
                <w:rFonts w:ascii="Times New Roman" w:eastAsia="Times New Roman" w:hAnsi="Times New Roman" w:cs="Times New Roman"/>
                <w:sz w:val="18"/>
                <w:szCs w:val="18"/>
                <w:lang w:val="kk-KZ"/>
              </w:rPr>
            </w:pPr>
            <w:r>
              <w:rPr>
                <w:rFonts w:ascii="Times New Roman" w:eastAsia="Times New Roman" w:hAnsi="Times New Roman" w:cs="Times New Roman"/>
                <w:sz w:val="18"/>
                <w:szCs w:val="18"/>
                <w:lang w:val="kk-KZ"/>
              </w:rPr>
              <w:t>ҚР Кеден құқығы</w:t>
            </w:r>
          </w:p>
        </w:tc>
        <w:tc>
          <w:tcPr>
            <w:tcW w:w="1559" w:type="dxa"/>
            <w:gridSpan w:val="2"/>
          </w:tcPr>
          <w:p w:rsidR="00AC12B3" w:rsidRPr="00B356B8" w:rsidRDefault="00565700" w:rsidP="00BA65A1">
            <w:pPr>
              <w:jc w:val="both"/>
              <w:rPr>
                <w:rFonts w:ascii="Times New Roman" w:eastAsia="Times New Roman" w:hAnsi="Times New Roman" w:cs="Times New Roman"/>
                <w:sz w:val="18"/>
                <w:szCs w:val="18"/>
                <w:lang w:val="kk-KZ"/>
              </w:rPr>
            </w:pPr>
            <w:r w:rsidRPr="00565700">
              <w:rPr>
                <w:rFonts w:ascii="Times New Roman" w:eastAsia="Times New Roman" w:hAnsi="Times New Roman" w:cs="Times New Roman"/>
                <w:sz w:val="18"/>
                <w:szCs w:val="18"/>
                <w:lang w:val="kk-KZ"/>
              </w:rPr>
              <w:t>Азық-түлік және азық-түлік емес тауарларды сату</w:t>
            </w:r>
            <w:r>
              <w:rPr>
                <w:rFonts w:ascii="Times New Roman" w:eastAsia="Times New Roman" w:hAnsi="Times New Roman" w:cs="Times New Roman"/>
                <w:sz w:val="18"/>
                <w:szCs w:val="18"/>
                <w:lang w:val="kk-KZ"/>
              </w:rPr>
              <w:t xml:space="preserve"> </w:t>
            </w:r>
          </w:p>
        </w:tc>
      </w:tr>
      <w:tr w:rsidR="00AC12B3" w:rsidRPr="009C565B" w:rsidTr="00BA65A1">
        <w:trPr>
          <w:gridAfter w:val="1"/>
          <w:wAfter w:w="26" w:type="dxa"/>
        </w:trPr>
        <w:tc>
          <w:tcPr>
            <w:tcW w:w="10490" w:type="dxa"/>
            <w:gridSpan w:val="10"/>
            <w:tcBorders>
              <w:left w:val="nil"/>
              <w:right w:val="nil"/>
            </w:tcBorders>
          </w:tcPr>
          <w:p w:rsidR="00AC12B3" w:rsidRPr="00ED1306" w:rsidRDefault="00AC12B3" w:rsidP="00BA65A1">
            <w:pPr>
              <w:jc w:val="center"/>
              <w:rPr>
                <w:rFonts w:ascii="Times New Roman" w:hAnsi="Times New Roman" w:cs="Times New Roman"/>
                <w:b/>
                <w:color w:val="000000" w:themeColor="text1"/>
                <w:sz w:val="16"/>
                <w:szCs w:val="16"/>
                <w:lang w:val="kk-KZ"/>
              </w:rPr>
            </w:pPr>
            <w:r w:rsidRPr="00ED1306">
              <w:rPr>
                <w:rFonts w:ascii="Times New Roman" w:hAnsi="Times New Roman" w:cs="Times New Roman"/>
                <w:b/>
                <w:color w:val="000000" w:themeColor="text1"/>
                <w:sz w:val="16"/>
                <w:szCs w:val="16"/>
                <w:lang w:val="kk-KZ"/>
              </w:rPr>
              <w:t>Mod 2.5 Кедендік бақылаудың техникалық құралдар, қызмет көрсету мен төлемдер// Технические средства таможенного контроля, таможенные процедуры и услуги</w:t>
            </w:r>
          </w:p>
        </w:tc>
      </w:tr>
      <w:tr w:rsidR="00AC12B3" w:rsidRPr="00565700" w:rsidTr="00BA65A1">
        <w:trPr>
          <w:gridAfter w:val="1"/>
          <w:wAfter w:w="26" w:type="dxa"/>
        </w:trPr>
        <w:tc>
          <w:tcPr>
            <w:tcW w:w="426" w:type="dxa"/>
          </w:tcPr>
          <w:p w:rsidR="00AC12B3" w:rsidRPr="00ED1306" w:rsidRDefault="00AC12B3" w:rsidP="00BA65A1">
            <w:pPr>
              <w:jc w:val="both"/>
              <w:rPr>
                <w:rFonts w:ascii="Times New Roman" w:hAnsi="Times New Roman" w:cs="Times New Roman"/>
                <w:color w:val="000000" w:themeColor="text1"/>
                <w:sz w:val="16"/>
                <w:szCs w:val="16"/>
                <w:lang w:val="kk-KZ"/>
              </w:rPr>
            </w:pPr>
            <w:r>
              <w:rPr>
                <w:rFonts w:ascii="Times New Roman" w:hAnsi="Times New Roman" w:cs="Times New Roman"/>
                <w:color w:val="000000" w:themeColor="text1"/>
                <w:sz w:val="16"/>
                <w:szCs w:val="16"/>
                <w:lang w:val="kk-KZ"/>
              </w:rPr>
              <w:t>39</w:t>
            </w:r>
          </w:p>
        </w:tc>
        <w:tc>
          <w:tcPr>
            <w:tcW w:w="2126" w:type="dxa"/>
          </w:tcPr>
          <w:p w:rsidR="003A203B" w:rsidRPr="00B356B8" w:rsidRDefault="003A203B" w:rsidP="003A203B">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rPr>
              <w:t>Кедендік бақылаудың техникалық құралдарымен сараптама</w:t>
            </w:r>
            <w:r w:rsidRPr="00B356B8">
              <w:rPr>
                <w:rFonts w:ascii="Times New Roman" w:hAnsi="Times New Roman" w:cs="Times New Roman"/>
                <w:sz w:val="18"/>
                <w:szCs w:val="18"/>
                <w:lang w:val="kk-KZ"/>
              </w:rPr>
              <w:t xml:space="preserve"> </w:t>
            </w:r>
          </w:p>
          <w:p w:rsidR="00AC12B3" w:rsidRPr="00B356B8" w:rsidRDefault="00AC12B3" w:rsidP="00BA65A1">
            <w:pPr>
              <w:spacing w:after="0"/>
              <w:jc w:val="both"/>
              <w:rPr>
                <w:rFonts w:ascii="Times New Roman" w:hAnsi="Times New Roman" w:cs="Times New Roman"/>
                <w:sz w:val="18"/>
                <w:szCs w:val="18"/>
              </w:rPr>
            </w:pPr>
            <w:r w:rsidRPr="00B356B8">
              <w:rPr>
                <w:rFonts w:ascii="Times New Roman" w:hAnsi="Times New Roman" w:cs="Times New Roman"/>
                <w:sz w:val="18"/>
                <w:szCs w:val="18"/>
              </w:rPr>
              <w:t>Технические средства таможенного контроля</w:t>
            </w:r>
          </w:p>
          <w:p w:rsidR="00AC12B3" w:rsidRPr="00B356B8" w:rsidRDefault="00AC12B3" w:rsidP="00BA65A1">
            <w:pPr>
              <w:spacing w:after="0"/>
              <w:jc w:val="both"/>
              <w:rPr>
                <w:rFonts w:ascii="Times New Roman" w:hAnsi="Times New Roman" w:cs="Times New Roman"/>
                <w:sz w:val="18"/>
                <w:szCs w:val="18"/>
                <w:lang w:val="en-US"/>
              </w:rPr>
            </w:pPr>
            <w:r w:rsidRPr="00B356B8">
              <w:rPr>
                <w:rFonts w:ascii="Times New Roman" w:hAnsi="Times New Roman" w:cs="Times New Roman"/>
                <w:sz w:val="18"/>
                <w:szCs w:val="18"/>
                <w:lang w:val="en-US"/>
              </w:rPr>
              <w:t>Technical means of customs inspection and search</w:t>
            </w:r>
          </w:p>
          <w:p w:rsidR="00AC12B3" w:rsidRPr="00B356B8" w:rsidRDefault="00AC12B3" w:rsidP="00BA65A1">
            <w:pPr>
              <w:spacing w:after="0"/>
              <w:jc w:val="both"/>
              <w:rPr>
                <w:rFonts w:ascii="Times New Roman" w:hAnsi="Times New Roman" w:cs="Times New Roman"/>
                <w:sz w:val="18"/>
                <w:szCs w:val="18"/>
                <w:lang w:val="kk-KZ"/>
              </w:rPr>
            </w:pPr>
          </w:p>
        </w:tc>
        <w:tc>
          <w:tcPr>
            <w:tcW w:w="3119" w:type="dxa"/>
          </w:tcPr>
          <w:p w:rsidR="00AC12B3" w:rsidRPr="00B356B8" w:rsidRDefault="002575BE" w:rsidP="00BA65A1">
            <w:pPr>
              <w:ind w:right="324"/>
              <w:jc w:val="both"/>
              <w:rPr>
                <w:rFonts w:ascii="Times New Roman" w:hAnsi="Times New Roman" w:cs="Times New Roman"/>
                <w:sz w:val="18"/>
                <w:szCs w:val="18"/>
                <w:lang w:val="kk-KZ"/>
              </w:rPr>
            </w:pPr>
            <w:r w:rsidRPr="00B356B8">
              <w:rPr>
                <w:rFonts w:ascii="Times New Roman" w:eastAsia="Times New Roman" w:hAnsi="Times New Roman" w:cs="Times New Roman"/>
                <w:sz w:val="18"/>
                <w:szCs w:val="18"/>
                <w:lang w:val="kk-KZ"/>
              </w:rPr>
              <w:t xml:space="preserve">Кедендік бақылаудың техникилық құралдарынок нақты ұйымдастырушылық-техникалық, қолданудың құқықтық негіздерінде, олардың негізгі тактикалық-техникалық сипаттамаларында және тауарлар мен к өлік құралдарын кедендік бақылау кезинде әртүрлі түрлерді қолдану әдістемелеринде қолдану дағдыларын зтейертді. </w:t>
            </w:r>
          </w:p>
        </w:tc>
        <w:tc>
          <w:tcPr>
            <w:tcW w:w="709" w:type="dxa"/>
          </w:tcPr>
          <w:p w:rsidR="00AC12B3" w:rsidRPr="00B356B8" w:rsidRDefault="00AC12B3" w:rsidP="00BA65A1">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5</w:t>
            </w:r>
          </w:p>
        </w:tc>
        <w:tc>
          <w:tcPr>
            <w:tcW w:w="850" w:type="dxa"/>
            <w:gridSpan w:val="2"/>
          </w:tcPr>
          <w:p w:rsidR="00AC12B3" w:rsidRPr="00B356B8" w:rsidRDefault="00AC12B3" w:rsidP="00BA65A1">
            <w:pPr>
              <w:spacing w:after="0"/>
              <w:jc w:val="both"/>
              <w:rPr>
                <w:rFonts w:ascii="Times New Roman" w:eastAsia="Times New Roman" w:hAnsi="Times New Roman" w:cs="Times New Roman"/>
                <w:sz w:val="18"/>
                <w:szCs w:val="18"/>
                <w:lang w:val="kk-KZ"/>
              </w:rPr>
            </w:pPr>
            <w:r w:rsidRPr="00B356B8">
              <w:rPr>
                <w:rFonts w:ascii="Times New Roman" w:eastAsia="Times New Roman" w:hAnsi="Times New Roman" w:cs="Times New Roman"/>
                <w:sz w:val="18"/>
                <w:szCs w:val="18"/>
                <w:lang w:val="kk-KZ"/>
              </w:rPr>
              <w:t>БК 7</w:t>
            </w:r>
          </w:p>
          <w:p w:rsidR="00AC12B3" w:rsidRPr="00B356B8" w:rsidRDefault="00AC12B3" w:rsidP="00BA65A1">
            <w:pPr>
              <w:spacing w:after="0"/>
              <w:jc w:val="both"/>
              <w:rPr>
                <w:rFonts w:ascii="Times New Roman" w:eastAsia="Times New Roman" w:hAnsi="Times New Roman" w:cs="Times New Roman"/>
                <w:sz w:val="18"/>
                <w:szCs w:val="18"/>
                <w:lang w:val="kk-KZ"/>
              </w:rPr>
            </w:pPr>
            <w:r w:rsidRPr="00B356B8">
              <w:rPr>
                <w:rFonts w:ascii="Times New Roman" w:eastAsia="Times New Roman" w:hAnsi="Times New Roman" w:cs="Times New Roman"/>
                <w:sz w:val="18"/>
                <w:szCs w:val="18"/>
                <w:lang w:val="kk-KZ"/>
              </w:rPr>
              <w:t>БК 11</w:t>
            </w:r>
          </w:p>
          <w:p w:rsidR="00AC12B3" w:rsidRPr="00B356B8" w:rsidRDefault="00AC12B3" w:rsidP="00BA65A1">
            <w:pPr>
              <w:spacing w:after="0"/>
              <w:jc w:val="both"/>
              <w:rPr>
                <w:rFonts w:ascii="Times New Roman" w:eastAsia="Times New Roman" w:hAnsi="Times New Roman" w:cs="Times New Roman"/>
                <w:sz w:val="18"/>
                <w:szCs w:val="18"/>
                <w:lang w:val="kk-KZ"/>
              </w:rPr>
            </w:pPr>
            <w:r w:rsidRPr="00B356B8">
              <w:rPr>
                <w:rFonts w:ascii="Times New Roman" w:eastAsia="Times New Roman" w:hAnsi="Times New Roman" w:cs="Times New Roman"/>
                <w:sz w:val="18"/>
                <w:szCs w:val="18"/>
                <w:lang w:val="kk-KZ"/>
              </w:rPr>
              <w:t>БК 37</w:t>
            </w:r>
          </w:p>
          <w:p w:rsidR="00AC12B3" w:rsidRPr="00B356B8" w:rsidRDefault="00AC12B3" w:rsidP="00BA65A1">
            <w:pPr>
              <w:spacing w:after="0"/>
              <w:jc w:val="both"/>
              <w:rPr>
                <w:rFonts w:ascii="Times New Roman" w:eastAsia="Times New Roman" w:hAnsi="Times New Roman" w:cs="Times New Roman"/>
                <w:sz w:val="18"/>
                <w:szCs w:val="18"/>
                <w:lang w:val="kk-KZ"/>
              </w:rPr>
            </w:pPr>
            <w:r w:rsidRPr="00B356B8">
              <w:rPr>
                <w:rFonts w:ascii="Times New Roman" w:eastAsia="Times New Roman" w:hAnsi="Times New Roman" w:cs="Times New Roman"/>
                <w:sz w:val="18"/>
                <w:szCs w:val="18"/>
                <w:lang w:val="kk-KZ"/>
              </w:rPr>
              <w:t>ПК 3</w:t>
            </w:r>
          </w:p>
          <w:p w:rsidR="00AC12B3" w:rsidRPr="00B356B8" w:rsidRDefault="00AC12B3" w:rsidP="00BA65A1">
            <w:pPr>
              <w:spacing w:after="0"/>
              <w:rPr>
                <w:rFonts w:ascii="Times New Roman" w:hAnsi="Times New Roman" w:cs="Times New Roman"/>
                <w:sz w:val="18"/>
                <w:szCs w:val="18"/>
                <w:lang w:val="kk-KZ"/>
              </w:rPr>
            </w:pPr>
          </w:p>
        </w:tc>
        <w:tc>
          <w:tcPr>
            <w:tcW w:w="1701" w:type="dxa"/>
            <w:gridSpan w:val="2"/>
          </w:tcPr>
          <w:p w:rsidR="00565700" w:rsidRPr="00565700" w:rsidRDefault="00565700" w:rsidP="00565700">
            <w:pPr>
              <w:spacing w:after="0"/>
              <w:jc w:val="both"/>
              <w:rPr>
                <w:rFonts w:ascii="Times New Roman" w:hAnsi="Times New Roman" w:cs="Times New Roman"/>
                <w:sz w:val="18"/>
                <w:szCs w:val="18"/>
                <w:lang w:val="kk-KZ"/>
              </w:rPr>
            </w:pPr>
            <w:r w:rsidRPr="00565700">
              <w:rPr>
                <w:rFonts w:ascii="Times New Roman" w:hAnsi="Times New Roman" w:cs="Times New Roman"/>
                <w:sz w:val="18"/>
                <w:szCs w:val="18"/>
                <w:lang w:val="kk-KZ"/>
              </w:rPr>
              <w:t>Қазақстан Республикасының кеден құқығы,</w:t>
            </w:r>
          </w:p>
          <w:p w:rsidR="00AC12B3" w:rsidRPr="00B356B8" w:rsidRDefault="00565700" w:rsidP="00565700">
            <w:pPr>
              <w:spacing w:after="0"/>
              <w:jc w:val="both"/>
              <w:rPr>
                <w:rFonts w:ascii="Times New Roman" w:eastAsia="Times New Roman" w:hAnsi="Times New Roman" w:cs="Times New Roman"/>
                <w:sz w:val="18"/>
                <w:szCs w:val="18"/>
                <w:lang w:val="kk-KZ"/>
              </w:rPr>
            </w:pPr>
            <w:r w:rsidRPr="00565700">
              <w:rPr>
                <w:rFonts w:ascii="Times New Roman" w:hAnsi="Times New Roman" w:cs="Times New Roman"/>
                <w:sz w:val="18"/>
                <w:szCs w:val="18"/>
                <w:lang w:val="kk-KZ"/>
              </w:rPr>
              <w:t>Кеден ісін ұйымдастыру</w:t>
            </w:r>
          </w:p>
        </w:tc>
        <w:tc>
          <w:tcPr>
            <w:tcW w:w="1559" w:type="dxa"/>
            <w:gridSpan w:val="2"/>
          </w:tcPr>
          <w:p w:rsidR="00AC12B3" w:rsidRPr="00B356B8" w:rsidRDefault="00565700" w:rsidP="00BA65A1">
            <w:pPr>
              <w:jc w:val="both"/>
              <w:rPr>
                <w:rFonts w:ascii="Times New Roman" w:hAnsi="Times New Roman" w:cs="Times New Roman"/>
                <w:sz w:val="18"/>
                <w:szCs w:val="18"/>
                <w:lang w:val="kk-KZ"/>
              </w:rPr>
            </w:pPr>
            <w:r w:rsidRPr="00565700">
              <w:rPr>
                <w:rFonts w:ascii="Times New Roman" w:hAnsi="Times New Roman" w:cs="Times New Roman"/>
                <w:bCs/>
                <w:sz w:val="18"/>
                <w:szCs w:val="18"/>
                <w:lang w:val="kk-KZ" w:eastAsia="en-US"/>
              </w:rPr>
              <w:t>Тауарлар мен көлік құралдарының қозғалысы ережелері</w:t>
            </w:r>
            <w:r>
              <w:rPr>
                <w:rFonts w:ascii="Times New Roman" w:hAnsi="Times New Roman" w:cs="Times New Roman"/>
                <w:bCs/>
                <w:sz w:val="18"/>
                <w:szCs w:val="18"/>
                <w:lang w:val="kk-KZ" w:eastAsia="en-US"/>
              </w:rPr>
              <w:t xml:space="preserve"> </w:t>
            </w:r>
          </w:p>
        </w:tc>
      </w:tr>
      <w:tr w:rsidR="00AC12B3" w:rsidRPr="00565700" w:rsidTr="00BA65A1">
        <w:trPr>
          <w:gridAfter w:val="1"/>
          <w:wAfter w:w="26" w:type="dxa"/>
        </w:trPr>
        <w:tc>
          <w:tcPr>
            <w:tcW w:w="426" w:type="dxa"/>
          </w:tcPr>
          <w:p w:rsidR="00AC12B3" w:rsidRPr="00ED1306" w:rsidRDefault="00AC12B3" w:rsidP="00BA65A1">
            <w:pPr>
              <w:jc w:val="both"/>
              <w:rPr>
                <w:rFonts w:ascii="Times New Roman" w:hAnsi="Times New Roman" w:cs="Times New Roman"/>
                <w:color w:val="000000" w:themeColor="text1"/>
                <w:sz w:val="16"/>
                <w:szCs w:val="16"/>
                <w:lang w:val="kk-KZ"/>
              </w:rPr>
            </w:pPr>
            <w:r>
              <w:rPr>
                <w:rFonts w:ascii="Times New Roman" w:hAnsi="Times New Roman" w:cs="Times New Roman"/>
                <w:color w:val="000000" w:themeColor="text1"/>
                <w:sz w:val="16"/>
                <w:szCs w:val="16"/>
                <w:lang w:val="kk-KZ"/>
              </w:rPr>
              <w:t>40</w:t>
            </w:r>
          </w:p>
        </w:tc>
        <w:tc>
          <w:tcPr>
            <w:tcW w:w="2126" w:type="dxa"/>
          </w:tcPr>
          <w:p w:rsidR="003A203B" w:rsidRPr="00B356B8" w:rsidRDefault="003A203B" w:rsidP="00BA65A1">
            <w:pPr>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Кедендік рәсімдер</w:t>
            </w:r>
          </w:p>
          <w:p w:rsidR="003A203B" w:rsidRPr="00B356B8" w:rsidRDefault="003A203B" w:rsidP="003A203B">
            <w:pPr>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Таможенные процедуры</w:t>
            </w:r>
          </w:p>
          <w:p w:rsidR="00AC12B3" w:rsidRPr="00B356B8" w:rsidRDefault="003A203B" w:rsidP="003A203B">
            <w:pPr>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lastRenderedPageBreak/>
              <w:t xml:space="preserve">Customs procedures </w:t>
            </w:r>
          </w:p>
        </w:tc>
        <w:tc>
          <w:tcPr>
            <w:tcW w:w="3119" w:type="dxa"/>
          </w:tcPr>
          <w:p w:rsidR="00AC12B3" w:rsidRPr="00B356B8" w:rsidRDefault="0061317B" w:rsidP="00BA65A1">
            <w:pPr>
              <w:jc w:val="both"/>
              <w:rPr>
                <w:rFonts w:ascii="Times New Roman" w:eastAsia="Times New Roman" w:hAnsi="Times New Roman" w:cs="Times New Roman"/>
                <w:sz w:val="18"/>
                <w:szCs w:val="18"/>
                <w:lang w:val="kk-KZ"/>
              </w:rPr>
            </w:pPr>
            <w:r w:rsidRPr="00B356B8">
              <w:rPr>
                <w:rFonts w:ascii="Times New Roman" w:eastAsia="Times New Roman" w:hAnsi="Times New Roman" w:cs="Times New Roman"/>
                <w:sz w:val="18"/>
                <w:szCs w:val="18"/>
                <w:lang w:val="kk-KZ"/>
              </w:rPr>
              <w:lastRenderedPageBreak/>
              <w:t xml:space="preserve">Кедендік рәсімдерді, Казахстан Республикасының кеден заңнамаларынок, жіктеу тарифтерін, кедендік тарифтер для құжаттамаларды, трансшекаралық </w:t>
            </w:r>
            <w:r w:rsidRPr="00B356B8">
              <w:rPr>
                <w:rFonts w:ascii="Times New Roman" w:eastAsia="Times New Roman" w:hAnsi="Times New Roman" w:cs="Times New Roman"/>
                <w:sz w:val="18"/>
                <w:szCs w:val="18"/>
                <w:lang w:val="kk-KZ"/>
              </w:rPr>
              <w:lastRenderedPageBreak/>
              <w:t>операции с тауарлардың импорты, экспортына қатысты зерттеулерді, понедельник-ақ кедендік операцииларды жасау тәртібін зерттейді</w:t>
            </w:r>
          </w:p>
        </w:tc>
        <w:tc>
          <w:tcPr>
            <w:tcW w:w="709" w:type="dxa"/>
          </w:tcPr>
          <w:p w:rsidR="00AC12B3" w:rsidRPr="00B356B8" w:rsidRDefault="00AC12B3" w:rsidP="00BA65A1">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lastRenderedPageBreak/>
              <w:t>5</w:t>
            </w:r>
          </w:p>
        </w:tc>
        <w:tc>
          <w:tcPr>
            <w:tcW w:w="850" w:type="dxa"/>
            <w:gridSpan w:val="2"/>
          </w:tcPr>
          <w:p w:rsidR="00AC12B3" w:rsidRPr="00B356B8" w:rsidRDefault="00AC12B3" w:rsidP="00BA65A1">
            <w:pPr>
              <w:spacing w:after="0"/>
              <w:jc w:val="both"/>
              <w:rPr>
                <w:rFonts w:ascii="Times New Roman" w:eastAsia="Times New Roman" w:hAnsi="Times New Roman" w:cs="Times New Roman"/>
                <w:sz w:val="18"/>
                <w:szCs w:val="18"/>
                <w:lang w:val="kk-KZ"/>
              </w:rPr>
            </w:pPr>
            <w:r w:rsidRPr="00B356B8">
              <w:rPr>
                <w:rFonts w:ascii="Times New Roman" w:eastAsia="Times New Roman" w:hAnsi="Times New Roman" w:cs="Times New Roman"/>
                <w:sz w:val="18"/>
                <w:szCs w:val="18"/>
                <w:lang w:val="kk-KZ"/>
              </w:rPr>
              <w:t>БК 7</w:t>
            </w:r>
          </w:p>
          <w:p w:rsidR="00AC12B3" w:rsidRPr="00B356B8" w:rsidRDefault="00AC12B3" w:rsidP="00BA65A1">
            <w:pPr>
              <w:spacing w:after="0"/>
              <w:jc w:val="both"/>
              <w:rPr>
                <w:rFonts w:ascii="Times New Roman" w:eastAsia="Times New Roman" w:hAnsi="Times New Roman" w:cs="Times New Roman"/>
                <w:sz w:val="18"/>
                <w:szCs w:val="18"/>
                <w:lang w:val="kk-KZ"/>
              </w:rPr>
            </w:pPr>
            <w:r w:rsidRPr="00B356B8">
              <w:rPr>
                <w:rFonts w:ascii="Times New Roman" w:eastAsia="Times New Roman" w:hAnsi="Times New Roman" w:cs="Times New Roman"/>
                <w:sz w:val="18"/>
                <w:szCs w:val="18"/>
                <w:lang w:val="kk-KZ"/>
              </w:rPr>
              <w:t>БК 11</w:t>
            </w:r>
          </w:p>
          <w:p w:rsidR="00AC12B3" w:rsidRPr="00B356B8" w:rsidRDefault="00AC12B3" w:rsidP="00BA65A1">
            <w:pPr>
              <w:spacing w:after="0"/>
              <w:jc w:val="both"/>
              <w:rPr>
                <w:rFonts w:ascii="Times New Roman" w:eastAsia="Times New Roman" w:hAnsi="Times New Roman" w:cs="Times New Roman"/>
                <w:sz w:val="18"/>
                <w:szCs w:val="18"/>
                <w:lang w:val="kk-KZ"/>
              </w:rPr>
            </w:pPr>
            <w:r w:rsidRPr="00B356B8">
              <w:rPr>
                <w:rFonts w:ascii="Times New Roman" w:eastAsia="Times New Roman" w:hAnsi="Times New Roman" w:cs="Times New Roman"/>
                <w:sz w:val="18"/>
                <w:szCs w:val="18"/>
                <w:lang w:val="kk-KZ"/>
              </w:rPr>
              <w:t>БК 37</w:t>
            </w:r>
          </w:p>
          <w:p w:rsidR="00AC12B3" w:rsidRPr="00B356B8" w:rsidRDefault="00AC12B3" w:rsidP="00BA65A1">
            <w:pPr>
              <w:spacing w:after="0"/>
              <w:jc w:val="both"/>
              <w:rPr>
                <w:rFonts w:ascii="Times New Roman" w:eastAsia="Times New Roman" w:hAnsi="Times New Roman" w:cs="Times New Roman"/>
                <w:sz w:val="18"/>
                <w:szCs w:val="18"/>
                <w:lang w:val="kk-KZ"/>
              </w:rPr>
            </w:pPr>
            <w:r w:rsidRPr="00B356B8">
              <w:rPr>
                <w:rFonts w:ascii="Times New Roman" w:eastAsia="Times New Roman" w:hAnsi="Times New Roman" w:cs="Times New Roman"/>
                <w:sz w:val="18"/>
                <w:szCs w:val="18"/>
                <w:lang w:val="kk-KZ"/>
              </w:rPr>
              <w:t>ПК 3</w:t>
            </w:r>
          </w:p>
          <w:p w:rsidR="00AC12B3" w:rsidRPr="00B356B8" w:rsidRDefault="00AC12B3" w:rsidP="00BA65A1">
            <w:pPr>
              <w:spacing w:after="0"/>
              <w:jc w:val="both"/>
              <w:rPr>
                <w:rFonts w:ascii="Times New Roman" w:eastAsia="Times New Roman" w:hAnsi="Times New Roman" w:cs="Times New Roman"/>
                <w:sz w:val="18"/>
                <w:szCs w:val="18"/>
                <w:lang w:val="kk-KZ"/>
              </w:rPr>
            </w:pPr>
          </w:p>
        </w:tc>
        <w:tc>
          <w:tcPr>
            <w:tcW w:w="1701" w:type="dxa"/>
            <w:gridSpan w:val="2"/>
          </w:tcPr>
          <w:p w:rsidR="00565700" w:rsidRPr="00565700" w:rsidRDefault="00565700" w:rsidP="00565700">
            <w:pPr>
              <w:spacing w:after="0"/>
              <w:jc w:val="both"/>
              <w:rPr>
                <w:rFonts w:ascii="Times New Roman" w:hAnsi="Times New Roman" w:cs="Times New Roman"/>
                <w:sz w:val="18"/>
                <w:szCs w:val="18"/>
                <w:lang w:val="kk-KZ"/>
              </w:rPr>
            </w:pPr>
            <w:r w:rsidRPr="00565700">
              <w:rPr>
                <w:rFonts w:ascii="Times New Roman" w:hAnsi="Times New Roman" w:cs="Times New Roman"/>
                <w:sz w:val="18"/>
                <w:szCs w:val="18"/>
                <w:lang w:val="kk-KZ"/>
              </w:rPr>
              <w:t>Қазақстан Республикасының кеден құқығы</w:t>
            </w:r>
          </w:p>
          <w:p w:rsidR="00AC12B3" w:rsidRPr="00565700" w:rsidRDefault="00565700" w:rsidP="00565700">
            <w:pPr>
              <w:jc w:val="both"/>
              <w:rPr>
                <w:rFonts w:ascii="Times New Roman" w:eastAsia="Times New Roman" w:hAnsi="Times New Roman" w:cs="Times New Roman"/>
                <w:sz w:val="18"/>
                <w:szCs w:val="18"/>
                <w:lang w:val="kk-KZ"/>
              </w:rPr>
            </w:pPr>
            <w:r w:rsidRPr="00565700">
              <w:rPr>
                <w:rFonts w:ascii="Times New Roman" w:hAnsi="Times New Roman" w:cs="Times New Roman"/>
                <w:sz w:val="18"/>
                <w:szCs w:val="18"/>
                <w:lang w:val="kk-KZ"/>
              </w:rPr>
              <w:lastRenderedPageBreak/>
              <w:t>Кеден ісін ұйымдастыру</w:t>
            </w:r>
            <w:r>
              <w:rPr>
                <w:rFonts w:ascii="Times New Roman" w:hAnsi="Times New Roman" w:cs="Times New Roman"/>
                <w:sz w:val="18"/>
                <w:szCs w:val="18"/>
                <w:lang w:val="kk-KZ"/>
              </w:rPr>
              <w:t xml:space="preserve"> </w:t>
            </w:r>
          </w:p>
        </w:tc>
        <w:tc>
          <w:tcPr>
            <w:tcW w:w="1559" w:type="dxa"/>
            <w:gridSpan w:val="2"/>
          </w:tcPr>
          <w:p w:rsidR="00AC12B3" w:rsidRPr="00B356B8" w:rsidRDefault="00565700" w:rsidP="00BA65A1">
            <w:pPr>
              <w:jc w:val="both"/>
              <w:rPr>
                <w:rFonts w:ascii="Times New Roman" w:eastAsia="Times New Roman" w:hAnsi="Times New Roman" w:cs="Times New Roman"/>
                <w:sz w:val="18"/>
                <w:szCs w:val="18"/>
                <w:lang w:val="kk-KZ"/>
              </w:rPr>
            </w:pPr>
            <w:r w:rsidRPr="00565700">
              <w:rPr>
                <w:rFonts w:ascii="Times New Roman" w:hAnsi="Times New Roman" w:cs="Times New Roman"/>
                <w:bCs/>
                <w:sz w:val="18"/>
                <w:szCs w:val="18"/>
                <w:lang w:val="kk-KZ" w:eastAsia="en-US"/>
              </w:rPr>
              <w:lastRenderedPageBreak/>
              <w:t>Тауарлар мен көлік құралдарын өткізу ережесі</w:t>
            </w:r>
          </w:p>
        </w:tc>
      </w:tr>
      <w:tr w:rsidR="00AC12B3" w:rsidRPr="00565700" w:rsidTr="00BA65A1">
        <w:trPr>
          <w:gridAfter w:val="1"/>
          <w:wAfter w:w="26" w:type="dxa"/>
        </w:trPr>
        <w:tc>
          <w:tcPr>
            <w:tcW w:w="426" w:type="dxa"/>
          </w:tcPr>
          <w:p w:rsidR="00AC12B3" w:rsidRPr="00ED1306" w:rsidRDefault="00AC12B3" w:rsidP="00BA65A1">
            <w:pPr>
              <w:jc w:val="both"/>
              <w:rPr>
                <w:rFonts w:ascii="Times New Roman" w:hAnsi="Times New Roman" w:cs="Times New Roman"/>
                <w:color w:val="000000" w:themeColor="text1"/>
                <w:sz w:val="16"/>
                <w:szCs w:val="16"/>
                <w:lang w:val="kk-KZ"/>
              </w:rPr>
            </w:pPr>
            <w:r>
              <w:rPr>
                <w:rFonts w:ascii="Times New Roman" w:hAnsi="Times New Roman" w:cs="Times New Roman"/>
                <w:color w:val="000000" w:themeColor="text1"/>
                <w:sz w:val="16"/>
                <w:szCs w:val="16"/>
                <w:lang w:val="kk-KZ"/>
              </w:rPr>
              <w:lastRenderedPageBreak/>
              <w:t>41</w:t>
            </w:r>
          </w:p>
        </w:tc>
        <w:tc>
          <w:tcPr>
            <w:tcW w:w="2126" w:type="dxa"/>
          </w:tcPr>
          <w:p w:rsidR="009038F7" w:rsidRPr="00B356B8" w:rsidRDefault="009038F7" w:rsidP="009038F7">
            <w:pPr>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Кеден саласындағы қызмет көрсету</w:t>
            </w:r>
          </w:p>
          <w:p w:rsidR="009038F7" w:rsidRPr="00B356B8" w:rsidRDefault="009038F7" w:rsidP="009038F7">
            <w:pPr>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Услуги в таможенной сфере</w:t>
            </w:r>
          </w:p>
          <w:p w:rsidR="00AC12B3" w:rsidRPr="00B356B8" w:rsidRDefault="009038F7" w:rsidP="009038F7">
            <w:pPr>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Customs services</w:t>
            </w:r>
          </w:p>
        </w:tc>
        <w:tc>
          <w:tcPr>
            <w:tcW w:w="3119" w:type="dxa"/>
          </w:tcPr>
          <w:p w:rsidR="00AC12B3" w:rsidRPr="00B356B8" w:rsidRDefault="002575BE" w:rsidP="00BA65A1">
            <w:pPr>
              <w:jc w:val="both"/>
              <w:rPr>
                <w:rFonts w:ascii="Times New Roman" w:eastAsia="Times New Roman" w:hAnsi="Times New Roman" w:cs="Times New Roman"/>
                <w:sz w:val="18"/>
                <w:szCs w:val="18"/>
                <w:lang w:val="kk-KZ"/>
              </w:rPr>
            </w:pPr>
            <w:r w:rsidRPr="00B356B8">
              <w:rPr>
                <w:rFonts w:ascii="Times New Roman" w:eastAsia="Times New Roman" w:hAnsi="Times New Roman" w:cs="Times New Roman"/>
                <w:sz w:val="18"/>
                <w:szCs w:val="18"/>
                <w:lang w:val="kk-KZ"/>
              </w:rPr>
              <w:t xml:space="preserve">Кеден саласында қызмет көрсететін ұйымдарды, ерекше температурные режимы талап ететін қауіпті жүктерді тасымалдауды, габариты емес және ауыр салмақты жүктерді, құйылатын және үйілетін, жел және коммерческие автомобили тасымалдауды, жүктерді авиатасымалдауды, жүктерді кедендік ресімдеуді, жүктерді сақтандыруды және консультационные және для қызметтерін зерттейді. </w:t>
            </w:r>
          </w:p>
        </w:tc>
        <w:tc>
          <w:tcPr>
            <w:tcW w:w="709" w:type="dxa"/>
          </w:tcPr>
          <w:p w:rsidR="00AC12B3" w:rsidRPr="00B356B8" w:rsidRDefault="00AC12B3" w:rsidP="00BA65A1">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5</w:t>
            </w:r>
          </w:p>
        </w:tc>
        <w:tc>
          <w:tcPr>
            <w:tcW w:w="850" w:type="dxa"/>
            <w:gridSpan w:val="2"/>
          </w:tcPr>
          <w:p w:rsidR="00AC12B3" w:rsidRPr="00B356B8" w:rsidRDefault="00AC12B3" w:rsidP="00BA65A1">
            <w:pPr>
              <w:spacing w:after="0"/>
              <w:jc w:val="both"/>
              <w:rPr>
                <w:rFonts w:ascii="Times New Roman" w:eastAsia="Times New Roman" w:hAnsi="Times New Roman" w:cs="Times New Roman"/>
                <w:sz w:val="18"/>
                <w:szCs w:val="18"/>
                <w:lang w:val="kk-KZ"/>
              </w:rPr>
            </w:pPr>
            <w:r w:rsidRPr="00B356B8">
              <w:rPr>
                <w:rFonts w:ascii="Times New Roman" w:eastAsia="Times New Roman" w:hAnsi="Times New Roman" w:cs="Times New Roman"/>
                <w:sz w:val="18"/>
                <w:szCs w:val="18"/>
                <w:lang w:val="kk-KZ"/>
              </w:rPr>
              <w:t>БК 7</w:t>
            </w:r>
          </w:p>
          <w:p w:rsidR="00AC12B3" w:rsidRPr="00B356B8" w:rsidRDefault="00AC12B3" w:rsidP="00BA65A1">
            <w:pPr>
              <w:spacing w:after="0"/>
              <w:jc w:val="both"/>
              <w:rPr>
                <w:rFonts w:ascii="Times New Roman" w:eastAsia="Times New Roman" w:hAnsi="Times New Roman" w:cs="Times New Roman"/>
                <w:sz w:val="18"/>
                <w:szCs w:val="18"/>
                <w:lang w:val="kk-KZ"/>
              </w:rPr>
            </w:pPr>
            <w:r w:rsidRPr="00B356B8">
              <w:rPr>
                <w:rFonts w:ascii="Times New Roman" w:eastAsia="Times New Roman" w:hAnsi="Times New Roman" w:cs="Times New Roman"/>
                <w:sz w:val="18"/>
                <w:szCs w:val="18"/>
                <w:lang w:val="kk-KZ"/>
              </w:rPr>
              <w:t>БК 11</w:t>
            </w:r>
          </w:p>
          <w:p w:rsidR="00AC12B3" w:rsidRPr="00B356B8" w:rsidRDefault="00AC12B3" w:rsidP="00BA65A1">
            <w:pPr>
              <w:spacing w:after="0"/>
              <w:jc w:val="both"/>
              <w:rPr>
                <w:rFonts w:ascii="Times New Roman" w:eastAsia="Times New Roman" w:hAnsi="Times New Roman" w:cs="Times New Roman"/>
                <w:sz w:val="18"/>
                <w:szCs w:val="18"/>
                <w:lang w:val="kk-KZ"/>
              </w:rPr>
            </w:pPr>
            <w:r w:rsidRPr="00B356B8">
              <w:rPr>
                <w:rFonts w:ascii="Times New Roman" w:eastAsia="Times New Roman" w:hAnsi="Times New Roman" w:cs="Times New Roman"/>
                <w:sz w:val="18"/>
                <w:szCs w:val="18"/>
                <w:lang w:val="kk-KZ"/>
              </w:rPr>
              <w:t>БК 37</w:t>
            </w:r>
          </w:p>
          <w:p w:rsidR="00AC12B3" w:rsidRPr="00B356B8" w:rsidRDefault="00AC12B3" w:rsidP="0061317B">
            <w:pPr>
              <w:spacing w:after="0"/>
              <w:jc w:val="both"/>
              <w:rPr>
                <w:rFonts w:ascii="Times New Roman" w:eastAsia="Times New Roman" w:hAnsi="Times New Roman" w:cs="Times New Roman"/>
                <w:sz w:val="18"/>
                <w:szCs w:val="18"/>
                <w:lang w:val="kk-KZ"/>
              </w:rPr>
            </w:pPr>
            <w:r w:rsidRPr="00B356B8">
              <w:rPr>
                <w:rFonts w:ascii="Times New Roman" w:eastAsia="Times New Roman" w:hAnsi="Times New Roman" w:cs="Times New Roman"/>
                <w:sz w:val="18"/>
                <w:szCs w:val="18"/>
                <w:lang w:val="kk-KZ"/>
              </w:rPr>
              <w:t>ПК 3</w:t>
            </w:r>
          </w:p>
        </w:tc>
        <w:tc>
          <w:tcPr>
            <w:tcW w:w="1701" w:type="dxa"/>
            <w:gridSpan w:val="2"/>
          </w:tcPr>
          <w:p w:rsidR="00565700" w:rsidRPr="00565700" w:rsidRDefault="00565700" w:rsidP="00565700">
            <w:pPr>
              <w:spacing w:after="0"/>
              <w:jc w:val="both"/>
              <w:rPr>
                <w:rFonts w:ascii="Times New Roman" w:hAnsi="Times New Roman" w:cs="Times New Roman"/>
                <w:sz w:val="18"/>
                <w:szCs w:val="18"/>
                <w:lang w:val="kk-KZ"/>
              </w:rPr>
            </w:pPr>
            <w:r w:rsidRPr="00565700">
              <w:rPr>
                <w:rFonts w:ascii="Times New Roman" w:hAnsi="Times New Roman" w:cs="Times New Roman"/>
                <w:sz w:val="18"/>
                <w:szCs w:val="18"/>
                <w:lang w:val="kk-KZ"/>
              </w:rPr>
              <w:t>ҚР кедендік құқығы</w:t>
            </w:r>
          </w:p>
          <w:p w:rsidR="00AC12B3" w:rsidRPr="00B356B8" w:rsidRDefault="00565700" w:rsidP="00565700">
            <w:pPr>
              <w:jc w:val="both"/>
              <w:rPr>
                <w:rFonts w:ascii="Times New Roman" w:eastAsia="Times New Roman" w:hAnsi="Times New Roman" w:cs="Times New Roman"/>
                <w:sz w:val="18"/>
                <w:szCs w:val="18"/>
                <w:lang w:val="kk-KZ"/>
              </w:rPr>
            </w:pPr>
            <w:r w:rsidRPr="00565700">
              <w:rPr>
                <w:rFonts w:ascii="Times New Roman" w:hAnsi="Times New Roman" w:cs="Times New Roman"/>
                <w:sz w:val="18"/>
                <w:szCs w:val="18"/>
                <w:lang w:val="kk-KZ"/>
              </w:rPr>
              <w:t>Кеден ісін ұйымдастыру</w:t>
            </w:r>
          </w:p>
        </w:tc>
        <w:tc>
          <w:tcPr>
            <w:tcW w:w="1559" w:type="dxa"/>
            <w:gridSpan w:val="2"/>
          </w:tcPr>
          <w:p w:rsidR="00AC12B3" w:rsidRPr="00B356B8" w:rsidRDefault="00565700" w:rsidP="00BA65A1">
            <w:pPr>
              <w:jc w:val="both"/>
              <w:rPr>
                <w:rFonts w:ascii="Times New Roman" w:eastAsia="Times New Roman" w:hAnsi="Times New Roman" w:cs="Times New Roman"/>
                <w:sz w:val="18"/>
                <w:szCs w:val="18"/>
                <w:lang w:val="kk-KZ"/>
              </w:rPr>
            </w:pPr>
            <w:r w:rsidRPr="00565700">
              <w:rPr>
                <w:rFonts w:ascii="Times New Roman" w:hAnsi="Times New Roman" w:cs="Times New Roman"/>
                <w:bCs/>
                <w:sz w:val="18"/>
                <w:szCs w:val="18"/>
                <w:lang w:val="kk-KZ" w:eastAsia="en-US"/>
              </w:rPr>
              <w:t>Тауарлар мен көлік құралдарын өткізу ережесі</w:t>
            </w:r>
            <w:r>
              <w:rPr>
                <w:rFonts w:ascii="Times New Roman" w:hAnsi="Times New Roman" w:cs="Times New Roman"/>
                <w:bCs/>
                <w:sz w:val="18"/>
                <w:szCs w:val="18"/>
                <w:lang w:val="kk-KZ" w:eastAsia="en-US"/>
              </w:rPr>
              <w:t xml:space="preserve"> </w:t>
            </w:r>
          </w:p>
        </w:tc>
      </w:tr>
      <w:tr w:rsidR="00AC12B3" w:rsidRPr="009C565B" w:rsidTr="00BA65A1">
        <w:trPr>
          <w:gridAfter w:val="1"/>
          <w:wAfter w:w="26" w:type="dxa"/>
        </w:trPr>
        <w:tc>
          <w:tcPr>
            <w:tcW w:w="10490" w:type="dxa"/>
            <w:gridSpan w:val="10"/>
            <w:tcBorders>
              <w:left w:val="nil"/>
              <w:right w:val="nil"/>
            </w:tcBorders>
          </w:tcPr>
          <w:p w:rsidR="00565700" w:rsidRPr="00565700" w:rsidRDefault="00AC12B3" w:rsidP="00565700">
            <w:pPr>
              <w:spacing w:after="0"/>
              <w:jc w:val="center"/>
              <w:rPr>
                <w:rFonts w:ascii="Times New Roman" w:eastAsia="Times New Roman" w:hAnsi="Times New Roman" w:cs="Times New Roman"/>
                <w:b/>
                <w:sz w:val="18"/>
                <w:szCs w:val="18"/>
                <w:lang w:val="kk-KZ"/>
              </w:rPr>
            </w:pPr>
            <w:r w:rsidRPr="00565700">
              <w:rPr>
                <w:rFonts w:ascii="Times New Roman" w:eastAsia="Times New Roman" w:hAnsi="Times New Roman" w:cs="Times New Roman"/>
                <w:b/>
                <w:sz w:val="18"/>
                <w:szCs w:val="18"/>
                <w:lang w:val="kk-KZ"/>
              </w:rPr>
              <w:t xml:space="preserve">Mod 2.6 Көлік құралдарымен тауарлар қозғалысынын ережелері, экономикалық әуеті,  өнімдердің сараптамасы </w:t>
            </w:r>
          </w:p>
          <w:p w:rsidR="00AC12B3" w:rsidRPr="00B356B8" w:rsidRDefault="00AC12B3" w:rsidP="00565700">
            <w:pPr>
              <w:spacing w:after="0"/>
              <w:jc w:val="center"/>
              <w:rPr>
                <w:rFonts w:ascii="Times New Roman" w:hAnsi="Times New Roman" w:cs="Times New Roman"/>
                <w:b/>
                <w:bCs/>
                <w:sz w:val="18"/>
                <w:szCs w:val="18"/>
                <w:lang w:val="kk-KZ" w:eastAsia="en-US"/>
              </w:rPr>
            </w:pPr>
            <w:r w:rsidRPr="00B356B8">
              <w:rPr>
                <w:rFonts w:ascii="Times New Roman" w:eastAsia="Times New Roman" w:hAnsi="Times New Roman" w:cs="Times New Roman"/>
                <w:b/>
                <w:sz w:val="18"/>
                <w:szCs w:val="18"/>
              </w:rPr>
              <w:t>Правила перемещения товаров и транспортных средств, экономический потенциал и экспертиза в таможенном деле</w:t>
            </w:r>
          </w:p>
        </w:tc>
      </w:tr>
      <w:tr w:rsidR="00AC12B3" w:rsidRPr="00565700" w:rsidTr="00BA65A1">
        <w:trPr>
          <w:gridAfter w:val="1"/>
          <w:wAfter w:w="26" w:type="dxa"/>
        </w:trPr>
        <w:tc>
          <w:tcPr>
            <w:tcW w:w="426" w:type="dxa"/>
          </w:tcPr>
          <w:p w:rsidR="00AC12B3" w:rsidRPr="00ED1306" w:rsidRDefault="00AC12B3" w:rsidP="00BA65A1">
            <w:pPr>
              <w:jc w:val="both"/>
              <w:rPr>
                <w:rFonts w:ascii="Times New Roman" w:hAnsi="Times New Roman" w:cs="Times New Roman"/>
                <w:color w:val="000000" w:themeColor="text1"/>
                <w:sz w:val="16"/>
                <w:szCs w:val="16"/>
                <w:lang w:val="kk-KZ"/>
              </w:rPr>
            </w:pPr>
            <w:r>
              <w:rPr>
                <w:rFonts w:ascii="Times New Roman" w:hAnsi="Times New Roman" w:cs="Times New Roman"/>
                <w:color w:val="000000" w:themeColor="text1"/>
                <w:sz w:val="16"/>
                <w:szCs w:val="16"/>
                <w:lang w:val="kk-KZ"/>
              </w:rPr>
              <w:t>42</w:t>
            </w:r>
          </w:p>
        </w:tc>
        <w:tc>
          <w:tcPr>
            <w:tcW w:w="2126" w:type="dxa"/>
          </w:tcPr>
          <w:p w:rsidR="009038F7" w:rsidRPr="00B356B8" w:rsidRDefault="009038F7" w:rsidP="009038F7">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Көлік құралдарымен тауарлар қозғалысынын ережелері</w:t>
            </w:r>
          </w:p>
          <w:p w:rsidR="00AC12B3" w:rsidRPr="00B356B8" w:rsidRDefault="00AC12B3" w:rsidP="00BA65A1">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Правила перемещения товаров и транспортных средств</w:t>
            </w:r>
            <w:r w:rsidR="009038F7" w:rsidRPr="00B356B8">
              <w:rPr>
                <w:rFonts w:ascii="Times New Roman" w:hAnsi="Times New Roman" w:cs="Times New Roman"/>
                <w:sz w:val="18"/>
                <w:szCs w:val="18"/>
                <w:lang w:val="kk-KZ"/>
              </w:rPr>
              <w:t xml:space="preserve"> </w:t>
            </w:r>
          </w:p>
          <w:p w:rsidR="00AC12B3" w:rsidRPr="00B356B8" w:rsidRDefault="00AC12B3" w:rsidP="00BA65A1">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Rules for the movement of goods and vehicles</w:t>
            </w:r>
          </w:p>
        </w:tc>
        <w:tc>
          <w:tcPr>
            <w:tcW w:w="3119" w:type="dxa"/>
          </w:tcPr>
          <w:p w:rsidR="00AC12B3" w:rsidRPr="00B356B8" w:rsidRDefault="0061317B" w:rsidP="00BA65A1">
            <w:pPr>
              <w:jc w:val="both"/>
              <w:rPr>
                <w:rFonts w:ascii="Times New Roman" w:eastAsia="Times New Roman" w:hAnsi="Times New Roman" w:cs="Times New Roman"/>
                <w:sz w:val="18"/>
                <w:szCs w:val="18"/>
                <w:lang w:val="kk-KZ"/>
              </w:rPr>
            </w:pPr>
            <w:r w:rsidRPr="00B356B8">
              <w:rPr>
                <w:rFonts w:ascii="Times New Roman" w:eastAsia="Times New Roman" w:hAnsi="Times New Roman" w:cs="Times New Roman"/>
                <w:sz w:val="18"/>
                <w:szCs w:val="18"/>
                <w:lang w:val="kk-KZ"/>
              </w:rPr>
              <w:t>Тауарлар мен көлік құралдарының қозғалысын реттеудің жалпы қағидаттарынок, оларды өткізу кезиндеги кеден органдарының миндеттерін, кедендік рәсімдерді, олардың тауарларды шығару кезинді например, кедендік декларация және кедендік бақылау технологий, а также тұлғалар жеке тұтыну үшін өткізетін тауарлар мен көлік құралдарын өткізу тәртібін зерттейді</w:t>
            </w:r>
            <w:r w:rsidR="00AC12B3" w:rsidRPr="00B356B8">
              <w:rPr>
                <w:rFonts w:ascii="Times New Roman" w:eastAsia="Times New Roman" w:hAnsi="Times New Roman" w:cs="Times New Roman"/>
                <w:sz w:val="18"/>
                <w:szCs w:val="18"/>
                <w:lang w:val="kk-KZ"/>
              </w:rPr>
              <w:t>.</w:t>
            </w:r>
            <w:r w:rsidRPr="00B356B8">
              <w:rPr>
                <w:rFonts w:ascii="Times New Roman" w:eastAsia="Times New Roman" w:hAnsi="Times New Roman" w:cs="Times New Roman"/>
                <w:sz w:val="18"/>
                <w:szCs w:val="18"/>
                <w:lang w:val="kk-KZ"/>
              </w:rPr>
              <w:t xml:space="preserve"> </w:t>
            </w:r>
          </w:p>
        </w:tc>
        <w:tc>
          <w:tcPr>
            <w:tcW w:w="709" w:type="dxa"/>
          </w:tcPr>
          <w:p w:rsidR="00AC12B3" w:rsidRPr="00B356B8" w:rsidRDefault="00AC12B3" w:rsidP="00BA65A1">
            <w:pPr>
              <w:jc w:val="both"/>
              <w:rPr>
                <w:rFonts w:ascii="Times New Roman" w:eastAsia="Times New Roman" w:hAnsi="Times New Roman" w:cs="Times New Roman"/>
                <w:sz w:val="18"/>
                <w:szCs w:val="18"/>
                <w:lang w:val="kk-KZ"/>
              </w:rPr>
            </w:pPr>
            <w:r w:rsidRPr="00B356B8">
              <w:rPr>
                <w:rFonts w:ascii="Times New Roman" w:eastAsia="Times New Roman" w:hAnsi="Times New Roman" w:cs="Times New Roman"/>
                <w:sz w:val="18"/>
                <w:szCs w:val="18"/>
                <w:lang w:val="kk-KZ"/>
              </w:rPr>
              <w:t>5</w:t>
            </w:r>
          </w:p>
        </w:tc>
        <w:tc>
          <w:tcPr>
            <w:tcW w:w="850" w:type="dxa"/>
            <w:gridSpan w:val="2"/>
          </w:tcPr>
          <w:p w:rsidR="00AC12B3" w:rsidRPr="00B356B8" w:rsidRDefault="00AC12B3" w:rsidP="00BA65A1">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БК 4</w:t>
            </w:r>
          </w:p>
          <w:p w:rsidR="00AC12B3" w:rsidRPr="00B356B8" w:rsidRDefault="00AC12B3" w:rsidP="00BA65A1">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БК 10</w:t>
            </w:r>
          </w:p>
          <w:p w:rsidR="00AC12B3" w:rsidRPr="00B356B8" w:rsidRDefault="00AC12B3" w:rsidP="00BA65A1">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БК 11</w:t>
            </w:r>
          </w:p>
          <w:p w:rsidR="00AC12B3" w:rsidRPr="00B356B8" w:rsidRDefault="00AC12B3" w:rsidP="00BA65A1">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БК 12</w:t>
            </w:r>
          </w:p>
          <w:p w:rsidR="00AC12B3" w:rsidRPr="00B356B8" w:rsidRDefault="00AC12B3" w:rsidP="00BA65A1">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БК 15</w:t>
            </w:r>
          </w:p>
          <w:p w:rsidR="00AC12B3" w:rsidRPr="00B356B8" w:rsidRDefault="00AC12B3" w:rsidP="00BA65A1">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БК 17</w:t>
            </w:r>
          </w:p>
          <w:p w:rsidR="00AC12B3" w:rsidRPr="00B356B8" w:rsidRDefault="00AC12B3" w:rsidP="00BA65A1">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БК 22</w:t>
            </w:r>
          </w:p>
          <w:p w:rsidR="00AC12B3" w:rsidRPr="00B356B8" w:rsidRDefault="00AC12B3" w:rsidP="00BA65A1">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БК 24</w:t>
            </w:r>
          </w:p>
          <w:p w:rsidR="00AC12B3" w:rsidRPr="00B356B8" w:rsidRDefault="00AC12B3" w:rsidP="00BA65A1">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БК 30</w:t>
            </w:r>
          </w:p>
          <w:p w:rsidR="00AC12B3" w:rsidRPr="00B356B8" w:rsidRDefault="00AC12B3" w:rsidP="00BA65A1">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ПК 2</w:t>
            </w:r>
          </w:p>
        </w:tc>
        <w:tc>
          <w:tcPr>
            <w:tcW w:w="1701" w:type="dxa"/>
            <w:gridSpan w:val="2"/>
          </w:tcPr>
          <w:p w:rsidR="00AC12B3" w:rsidRPr="00B356B8" w:rsidRDefault="00565700" w:rsidP="00BA65A1">
            <w:pPr>
              <w:jc w:val="both"/>
              <w:rPr>
                <w:rFonts w:ascii="Times New Roman" w:eastAsia="Times New Roman" w:hAnsi="Times New Roman" w:cs="Times New Roman"/>
                <w:sz w:val="18"/>
                <w:szCs w:val="18"/>
                <w:lang w:val="kk-KZ"/>
              </w:rPr>
            </w:pPr>
            <w:r>
              <w:rPr>
                <w:rFonts w:ascii="Times New Roman" w:eastAsia="Times New Roman" w:hAnsi="Times New Roman" w:cs="Times New Roman"/>
                <w:sz w:val="18"/>
                <w:szCs w:val="18"/>
                <w:lang w:val="kk-KZ"/>
              </w:rPr>
              <w:t>ҚР Кеден құқығы</w:t>
            </w:r>
          </w:p>
        </w:tc>
        <w:tc>
          <w:tcPr>
            <w:tcW w:w="1559" w:type="dxa"/>
            <w:gridSpan w:val="2"/>
          </w:tcPr>
          <w:p w:rsidR="00AC12B3" w:rsidRPr="00B356B8" w:rsidRDefault="00565700" w:rsidP="00565700">
            <w:pPr>
              <w:jc w:val="both"/>
              <w:rPr>
                <w:rFonts w:ascii="Times New Roman" w:eastAsia="Times New Roman" w:hAnsi="Times New Roman" w:cs="Times New Roman"/>
                <w:sz w:val="18"/>
                <w:szCs w:val="18"/>
                <w:lang w:val="kk-KZ"/>
              </w:rPr>
            </w:pPr>
            <w:r w:rsidRPr="00565700">
              <w:rPr>
                <w:rFonts w:ascii="Times New Roman" w:eastAsia="Times New Roman" w:hAnsi="Times New Roman" w:cs="Times New Roman"/>
                <w:sz w:val="18"/>
                <w:szCs w:val="18"/>
                <w:lang w:val="kk-KZ"/>
              </w:rPr>
              <w:t>Азық-түлік және азық-түлік емес тауарлардың тауарлануы</w:t>
            </w:r>
          </w:p>
        </w:tc>
      </w:tr>
      <w:tr w:rsidR="00AC12B3" w:rsidRPr="009C565B" w:rsidTr="00BA65A1">
        <w:trPr>
          <w:gridAfter w:val="1"/>
          <w:wAfter w:w="26" w:type="dxa"/>
        </w:trPr>
        <w:tc>
          <w:tcPr>
            <w:tcW w:w="426" w:type="dxa"/>
          </w:tcPr>
          <w:p w:rsidR="00AC12B3" w:rsidRPr="00ED1306" w:rsidRDefault="00AC12B3" w:rsidP="00BA65A1">
            <w:pPr>
              <w:jc w:val="both"/>
              <w:rPr>
                <w:rFonts w:ascii="Times New Roman" w:hAnsi="Times New Roman" w:cs="Times New Roman"/>
                <w:color w:val="000000" w:themeColor="text1"/>
                <w:sz w:val="16"/>
                <w:szCs w:val="16"/>
                <w:lang w:val="kk-KZ"/>
              </w:rPr>
            </w:pPr>
            <w:r>
              <w:rPr>
                <w:rFonts w:ascii="Times New Roman" w:hAnsi="Times New Roman" w:cs="Times New Roman"/>
                <w:color w:val="000000" w:themeColor="text1"/>
                <w:sz w:val="16"/>
                <w:szCs w:val="16"/>
                <w:lang w:val="kk-KZ"/>
              </w:rPr>
              <w:t>43</w:t>
            </w:r>
          </w:p>
        </w:tc>
        <w:tc>
          <w:tcPr>
            <w:tcW w:w="2126" w:type="dxa"/>
          </w:tcPr>
          <w:p w:rsidR="00ED1823" w:rsidRPr="00B356B8" w:rsidRDefault="00ED1823" w:rsidP="00ED1823">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rPr>
              <w:t>Көлік құралдарын лицензиялау және сертификаттау</w:t>
            </w:r>
            <w:r w:rsidRPr="00B356B8">
              <w:rPr>
                <w:rFonts w:ascii="Times New Roman" w:hAnsi="Times New Roman" w:cs="Times New Roman"/>
                <w:sz w:val="18"/>
                <w:szCs w:val="18"/>
                <w:lang w:val="kk-KZ"/>
              </w:rPr>
              <w:t xml:space="preserve"> </w:t>
            </w:r>
          </w:p>
          <w:p w:rsidR="00AC12B3" w:rsidRPr="00B356B8" w:rsidRDefault="00AC12B3" w:rsidP="00BA65A1">
            <w:pPr>
              <w:spacing w:after="0"/>
              <w:jc w:val="both"/>
              <w:rPr>
                <w:rFonts w:ascii="Times New Roman" w:hAnsi="Times New Roman" w:cs="Times New Roman"/>
                <w:sz w:val="18"/>
                <w:szCs w:val="18"/>
              </w:rPr>
            </w:pPr>
            <w:r w:rsidRPr="00B356B8">
              <w:rPr>
                <w:rFonts w:ascii="Times New Roman" w:hAnsi="Times New Roman" w:cs="Times New Roman"/>
                <w:sz w:val="18"/>
                <w:szCs w:val="18"/>
              </w:rPr>
              <w:t>Лицензирование и сертификация транспортных средств</w:t>
            </w:r>
          </w:p>
          <w:p w:rsidR="00AC12B3" w:rsidRPr="00B356B8" w:rsidRDefault="00AC12B3" w:rsidP="00BA65A1">
            <w:pPr>
              <w:jc w:val="both"/>
              <w:rPr>
                <w:rFonts w:ascii="Times New Roman" w:hAnsi="Times New Roman" w:cs="Times New Roman"/>
                <w:sz w:val="18"/>
                <w:szCs w:val="18"/>
              </w:rPr>
            </w:pPr>
            <w:r w:rsidRPr="00B356B8">
              <w:rPr>
                <w:rFonts w:ascii="Times New Roman" w:hAnsi="Times New Roman" w:cs="Times New Roman"/>
                <w:sz w:val="18"/>
                <w:szCs w:val="18"/>
              </w:rPr>
              <w:t>Licensing and certification</w:t>
            </w:r>
          </w:p>
        </w:tc>
        <w:tc>
          <w:tcPr>
            <w:tcW w:w="3119" w:type="dxa"/>
          </w:tcPr>
          <w:p w:rsidR="00AC12B3" w:rsidRPr="00B356B8" w:rsidRDefault="00845B1E" w:rsidP="00BA65A1">
            <w:pPr>
              <w:ind w:right="324"/>
              <w:jc w:val="both"/>
              <w:rPr>
                <w:rFonts w:ascii="Times New Roman" w:hAnsi="Times New Roman" w:cs="Times New Roman"/>
                <w:sz w:val="18"/>
                <w:szCs w:val="18"/>
                <w:lang w:val="kk-KZ"/>
              </w:rPr>
            </w:pPr>
            <w:r w:rsidRPr="00B356B8">
              <w:rPr>
                <w:rFonts w:ascii="Times New Roman" w:eastAsia="Times New Roman" w:hAnsi="Times New Roman" w:cs="Times New Roman"/>
                <w:sz w:val="18"/>
                <w:szCs w:val="18"/>
              </w:rPr>
              <w:t>Кеден области саласындағы Көлік құралдарын сертификатау для мужчин Лицензиялаудың қазіргі заманғы қағидаттарын, автомобильные сертификаты саласындағы сертификаттау және лицензиилау жөніндегі негізгі терминтер для мужчин анықтамаларды, құқықты қ негіздер мен негізгі құжаттарды, сертификаттау схемаларын зерттейді</w:t>
            </w:r>
            <w:r w:rsidRPr="00B356B8">
              <w:rPr>
                <w:rFonts w:ascii="Times New Roman" w:eastAsia="Times New Roman" w:hAnsi="Times New Roman" w:cs="Times New Roman"/>
                <w:sz w:val="18"/>
                <w:szCs w:val="18"/>
                <w:lang w:val="kk-KZ"/>
              </w:rPr>
              <w:t>.</w:t>
            </w:r>
          </w:p>
        </w:tc>
        <w:tc>
          <w:tcPr>
            <w:tcW w:w="709" w:type="dxa"/>
          </w:tcPr>
          <w:p w:rsidR="00AC12B3" w:rsidRPr="00B356B8" w:rsidRDefault="00AC12B3" w:rsidP="00BA65A1">
            <w:pPr>
              <w:ind w:left="108"/>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5</w:t>
            </w:r>
          </w:p>
        </w:tc>
        <w:tc>
          <w:tcPr>
            <w:tcW w:w="850" w:type="dxa"/>
            <w:gridSpan w:val="2"/>
          </w:tcPr>
          <w:p w:rsidR="00AC12B3" w:rsidRPr="00B356B8" w:rsidRDefault="00AC12B3" w:rsidP="00BA65A1">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БК 4</w:t>
            </w:r>
          </w:p>
          <w:p w:rsidR="00AC12B3" w:rsidRPr="00B356B8" w:rsidRDefault="00AC12B3" w:rsidP="00BA65A1">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БК 10</w:t>
            </w:r>
          </w:p>
          <w:p w:rsidR="00AC12B3" w:rsidRPr="00B356B8" w:rsidRDefault="00AC12B3" w:rsidP="00BA65A1">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БК 11</w:t>
            </w:r>
          </w:p>
          <w:p w:rsidR="00AC12B3" w:rsidRPr="00B356B8" w:rsidRDefault="00AC12B3" w:rsidP="00BA65A1">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БК 12</w:t>
            </w:r>
          </w:p>
          <w:p w:rsidR="00AC12B3" w:rsidRPr="00B356B8" w:rsidRDefault="00AC12B3" w:rsidP="00BA65A1">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БК 15</w:t>
            </w:r>
          </w:p>
          <w:p w:rsidR="00AC12B3" w:rsidRPr="00B356B8" w:rsidRDefault="00AC12B3" w:rsidP="00BA65A1">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БК 17</w:t>
            </w:r>
          </w:p>
          <w:p w:rsidR="00AC12B3" w:rsidRPr="00B356B8" w:rsidRDefault="00AC12B3" w:rsidP="00BA65A1">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БК 22</w:t>
            </w:r>
          </w:p>
          <w:p w:rsidR="00AC12B3" w:rsidRPr="00B356B8" w:rsidRDefault="00AC12B3" w:rsidP="00BA65A1">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БК 24</w:t>
            </w:r>
          </w:p>
          <w:p w:rsidR="00AC12B3" w:rsidRPr="00B356B8" w:rsidRDefault="00AC12B3" w:rsidP="00BA65A1">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БК 30</w:t>
            </w:r>
          </w:p>
          <w:p w:rsidR="00AC12B3" w:rsidRPr="00B356B8" w:rsidRDefault="00AC12B3" w:rsidP="00BA65A1">
            <w:pPr>
              <w:ind w:right="236"/>
              <w:jc w:val="both"/>
              <w:rPr>
                <w:rFonts w:ascii="Times New Roman" w:hAnsi="Times New Roman" w:cs="Times New Roman"/>
                <w:sz w:val="18"/>
                <w:szCs w:val="18"/>
              </w:rPr>
            </w:pPr>
            <w:r w:rsidRPr="00B356B8">
              <w:rPr>
                <w:rFonts w:ascii="Times New Roman" w:hAnsi="Times New Roman" w:cs="Times New Roman"/>
                <w:sz w:val="18"/>
                <w:szCs w:val="18"/>
                <w:lang w:val="kk-KZ"/>
              </w:rPr>
              <w:t>ПК 2</w:t>
            </w:r>
          </w:p>
        </w:tc>
        <w:tc>
          <w:tcPr>
            <w:tcW w:w="1701" w:type="dxa"/>
            <w:gridSpan w:val="2"/>
          </w:tcPr>
          <w:p w:rsidR="00AC12B3" w:rsidRPr="00B356B8" w:rsidRDefault="00D35381" w:rsidP="00BA65A1">
            <w:pPr>
              <w:ind w:left="109" w:right="190"/>
              <w:jc w:val="both"/>
              <w:rPr>
                <w:rFonts w:ascii="Times New Roman" w:hAnsi="Times New Roman" w:cs="Times New Roman"/>
                <w:sz w:val="18"/>
                <w:szCs w:val="18"/>
              </w:rPr>
            </w:pPr>
            <w:r>
              <w:rPr>
                <w:rFonts w:ascii="Times New Roman" w:eastAsia="Times New Roman" w:hAnsi="Times New Roman" w:cs="Times New Roman"/>
                <w:sz w:val="18"/>
                <w:szCs w:val="18"/>
                <w:lang w:val="kk-KZ"/>
              </w:rPr>
              <w:t xml:space="preserve">ҚР Кеден құқығы </w:t>
            </w:r>
          </w:p>
        </w:tc>
        <w:tc>
          <w:tcPr>
            <w:tcW w:w="1559" w:type="dxa"/>
            <w:gridSpan w:val="2"/>
          </w:tcPr>
          <w:p w:rsidR="00AC12B3" w:rsidRPr="00B356B8" w:rsidRDefault="00D35381" w:rsidP="00BA65A1">
            <w:pPr>
              <w:jc w:val="both"/>
              <w:rPr>
                <w:rFonts w:ascii="Times New Roman" w:hAnsi="Times New Roman" w:cs="Times New Roman"/>
                <w:sz w:val="18"/>
                <w:szCs w:val="18"/>
                <w:lang w:val="kk-KZ"/>
              </w:rPr>
            </w:pPr>
            <w:r w:rsidRPr="00565700">
              <w:rPr>
                <w:rFonts w:ascii="Times New Roman" w:eastAsia="Times New Roman" w:hAnsi="Times New Roman" w:cs="Times New Roman"/>
                <w:sz w:val="18"/>
                <w:szCs w:val="18"/>
                <w:lang w:val="kk-KZ"/>
              </w:rPr>
              <w:t>Азық-түлік және азық-түлік емес тауарлардың тауарлануы</w:t>
            </w:r>
            <w:r>
              <w:rPr>
                <w:rFonts w:ascii="Times New Roman" w:eastAsia="Times New Roman" w:hAnsi="Times New Roman" w:cs="Times New Roman"/>
                <w:sz w:val="18"/>
                <w:szCs w:val="18"/>
                <w:lang w:val="kk-KZ"/>
              </w:rPr>
              <w:t xml:space="preserve"> </w:t>
            </w:r>
          </w:p>
        </w:tc>
      </w:tr>
      <w:tr w:rsidR="00AC12B3" w:rsidRPr="009C565B" w:rsidTr="00BA65A1">
        <w:trPr>
          <w:gridAfter w:val="1"/>
          <w:wAfter w:w="26" w:type="dxa"/>
        </w:trPr>
        <w:tc>
          <w:tcPr>
            <w:tcW w:w="426" w:type="dxa"/>
          </w:tcPr>
          <w:p w:rsidR="00AC12B3" w:rsidRPr="00ED1306" w:rsidRDefault="00AC12B3" w:rsidP="00BA65A1">
            <w:pPr>
              <w:jc w:val="both"/>
              <w:rPr>
                <w:rFonts w:ascii="Times New Roman" w:hAnsi="Times New Roman" w:cs="Times New Roman"/>
                <w:color w:val="000000" w:themeColor="text1"/>
                <w:sz w:val="16"/>
                <w:szCs w:val="16"/>
                <w:lang w:val="kk-KZ"/>
              </w:rPr>
            </w:pPr>
            <w:r>
              <w:rPr>
                <w:rFonts w:ascii="Times New Roman" w:hAnsi="Times New Roman" w:cs="Times New Roman"/>
                <w:color w:val="000000" w:themeColor="text1"/>
                <w:sz w:val="16"/>
                <w:szCs w:val="16"/>
                <w:lang w:val="kk-KZ"/>
              </w:rPr>
              <w:t>44</w:t>
            </w:r>
          </w:p>
        </w:tc>
        <w:tc>
          <w:tcPr>
            <w:tcW w:w="2126" w:type="dxa"/>
          </w:tcPr>
          <w:p w:rsidR="00ED1823" w:rsidRPr="00B356B8" w:rsidRDefault="00ED1823" w:rsidP="00ED1823">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Тауарлардың кедендік құны және шығу елі</w:t>
            </w:r>
          </w:p>
          <w:p w:rsidR="00AC12B3" w:rsidRPr="00B356B8" w:rsidRDefault="00AC12B3" w:rsidP="00BA65A1">
            <w:pPr>
              <w:spacing w:after="0"/>
              <w:jc w:val="both"/>
              <w:rPr>
                <w:rFonts w:ascii="Times New Roman" w:hAnsi="Times New Roman" w:cs="Times New Roman"/>
                <w:sz w:val="18"/>
                <w:szCs w:val="18"/>
              </w:rPr>
            </w:pPr>
            <w:r w:rsidRPr="00B356B8">
              <w:rPr>
                <w:rFonts w:ascii="Times New Roman" w:hAnsi="Times New Roman" w:cs="Times New Roman"/>
                <w:sz w:val="18"/>
                <w:szCs w:val="18"/>
              </w:rPr>
              <w:t>Страна происхождения и таможенная стоимость товаров</w:t>
            </w:r>
          </w:p>
          <w:p w:rsidR="00AC12B3" w:rsidRPr="00B356B8" w:rsidRDefault="00AC12B3" w:rsidP="00BA65A1">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lang w:val="en-US"/>
              </w:rPr>
              <w:t>Country of origin and customs</w:t>
            </w:r>
            <w:r w:rsidR="00ED1823" w:rsidRPr="00B356B8">
              <w:rPr>
                <w:rFonts w:ascii="Times New Roman" w:hAnsi="Times New Roman" w:cs="Times New Roman"/>
                <w:sz w:val="18"/>
                <w:szCs w:val="18"/>
                <w:lang w:val="kk-KZ"/>
              </w:rPr>
              <w:t xml:space="preserve"> </w:t>
            </w:r>
          </w:p>
        </w:tc>
        <w:tc>
          <w:tcPr>
            <w:tcW w:w="3119" w:type="dxa"/>
          </w:tcPr>
          <w:p w:rsidR="00AC12B3" w:rsidRPr="00C95BF5" w:rsidRDefault="00C95BF5" w:rsidP="00BA65A1">
            <w:pPr>
              <w:ind w:right="324"/>
              <w:jc w:val="both"/>
              <w:rPr>
                <w:rFonts w:ascii="Times New Roman" w:hAnsi="Times New Roman" w:cs="Times New Roman"/>
                <w:sz w:val="18"/>
                <w:szCs w:val="18"/>
                <w:lang w:val="kk-KZ"/>
              </w:rPr>
            </w:pPr>
            <w:r w:rsidRPr="00C95BF5">
              <w:rPr>
                <w:rFonts w:ascii="Times New Roman" w:hAnsi="Times New Roman" w:cs="Times New Roman"/>
                <w:sz w:val="18"/>
                <w:szCs w:val="18"/>
                <w:lang w:val="kk-KZ"/>
              </w:rPr>
              <w:t>Тауарлардың шығарылған елi туралы жалпы ережелер. Тауарлардың шығарылған елін растау. Тауардың шығу тегі туралы декларация. Тауардың шығу тегі туралы сертификат. Тауарлардың шығарылған елін растайтын құжаттарды ұсыну. Кедендік құн туралы жалпы ережелер. Тауарлардың кедендік құнын декларациялау. Тауарлардың кедендік құнын бақылау. Тауарлардың кедендік құнына қатысты шешімдер. Тауарлардың кедендік құнын түзету. Қосымша тексеру жүргізу.</w:t>
            </w:r>
          </w:p>
        </w:tc>
        <w:tc>
          <w:tcPr>
            <w:tcW w:w="709" w:type="dxa"/>
          </w:tcPr>
          <w:p w:rsidR="00AC12B3" w:rsidRPr="00B356B8" w:rsidRDefault="00AC12B3" w:rsidP="00BA65A1">
            <w:pPr>
              <w:ind w:left="108"/>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5</w:t>
            </w:r>
          </w:p>
        </w:tc>
        <w:tc>
          <w:tcPr>
            <w:tcW w:w="850" w:type="dxa"/>
            <w:gridSpan w:val="2"/>
          </w:tcPr>
          <w:p w:rsidR="00AC12B3" w:rsidRPr="00B356B8" w:rsidRDefault="00AC12B3" w:rsidP="00BA65A1">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БК 4</w:t>
            </w:r>
          </w:p>
          <w:p w:rsidR="00AC12B3" w:rsidRPr="00B356B8" w:rsidRDefault="00AC12B3" w:rsidP="00BA65A1">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БК 10</w:t>
            </w:r>
          </w:p>
          <w:p w:rsidR="00AC12B3" w:rsidRPr="00B356B8" w:rsidRDefault="00AC12B3" w:rsidP="00BA65A1">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БК 11</w:t>
            </w:r>
          </w:p>
          <w:p w:rsidR="00AC12B3" w:rsidRPr="00B356B8" w:rsidRDefault="00AC12B3" w:rsidP="00BA65A1">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БК 12</w:t>
            </w:r>
          </w:p>
          <w:p w:rsidR="00AC12B3" w:rsidRPr="00B356B8" w:rsidRDefault="00AC12B3" w:rsidP="00BA65A1">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БК 15</w:t>
            </w:r>
          </w:p>
          <w:p w:rsidR="00AC12B3" w:rsidRPr="00B356B8" w:rsidRDefault="00AC12B3" w:rsidP="00BA65A1">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БК 17</w:t>
            </w:r>
          </w:p>
          <w:p w:rsidR="00AC12B3" w:rsidRPr="00B356B8" w:rsidRDefault="00AC12B3" w:rsidP="00BA65A1">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БК 22</w:t>
            </w:r>
          </w:p>
          <w:p w:rsidR="00AC12B3" w:rsidRPr="00B356B8" w:rsidRDefault="00AC12B3" w:rsidP="00BA65A1">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БК 24</w:t>
            </w:r>
          </w:p>
          <w:p w:rsidR="00AC12B3" w:rsidRPr="00B356B8" w:rsidRDefault="00AC12B3" w:rsidP="00BA65A1">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БК 30</w:t>
            </w:r>
          </w:p>
          <w:p w:rsidR="00AC12B3" w:rsidRPr="00B356B8" w:rsidRDefault="00AC12B3" w:rsidP="00BA65A1">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ПК 2</w:t>
            </w:r>
          </w:p>
        </w:tc>
        <w:tc>
          <w:tcPr>
            <w:tcW w:w="1701" w:type="dxa"/>
            <w:gridSpan w:val="2"/>
          </w:tcPr>
          <w:p w:rsidR="00AC12B3" w:rsidRPr="00B356B8" w:rsidRDefault="00D35381" w:rsidP="00BA65A1">
            <w:pPr>
              <w:spacing w:after="0"/>
              <w:jc w:val="both"/>
              <w:rPr>
                <w:rFonts w:ascii="Times New Roman" w:eastAsia="Times New Roman" w:hAnsi="Times New Roman" w:cs="Times New Roman"/>
                <w:sz w:val="18"/>
                <w:szCs w:val="18"/>
                <w:lang w:val="kk-KZ"/>
              </w:rPr>
            </w:pPr>
            <w:r>
              <w:rPr>
                <w:rFonts w:ascii="Times New Roman" w:eastAsia="Times New Roman" w:hAnsi="Times New Roman" w:cs="Times New Roman"/>
                <w:sz w:val="18"/>
                <w:szCs w:val="18"/>
                <w:lang w:val="kk-KZ"/>
              </w:rPr>
              <w:t xml:space="preserve">ҚР Кеден құқығы </w:t>
            </w:r>
          </w:p>
        </w:tc>
        <w:tc>
          <w:tcPr>
            <w:tcW w:w="1559" w:type="dxa"/>
            <w:gridSpan w:val="2"/>
          </w:tcPr>
          <w:p w:rsidR="00D35381" w:rsidRPr="00D35381" w:rsidRDefault="00D35381" w:rsidP="00D35381">
            <w:pPr>
              <w:spacing w:after="0"/>
              <w:jc w:val="both"/>
              <w:rPr>
                <w:rFonts w:ascii="Times New Roman" w:eastAsia="Times New Roman" w:hAnsi="Times New Roman" w:cs="Times New Roman"/>
                <w:sz w:val="18"/>
                <w:szCs w:val="18"/>
                <w:lang w:val="kk-KZ"/>
              </w:rPr>
            </w:pPr>
            <w:r w:rsidRPr="00D35381">
              <w:rPr>
                <w:rFonts w:ascii="Times New Roman" w:eastAsia="Times New Roman" w:hAnsi="Times New Roman" w:cs="Times New Roman"/>
                <w:sz w:val="18"/>
                <w:szCs w:val="18"/>
                <w:lang w:val="kk-KZ"/>
              </w:rPr>
              <w:t>Азық-түлік және</w:t>
            </w:r>
          </w:p>
          <w:p w:rsidR="00AC12B3" w:rsidRPr="00B356B8" w:rsidRDefault="00D35381" w:rsidP="00D35381">
            <w:pPr>
              <w:spacing w:after="0"/>
              <w:jc w:val="both"/>
              <w:rPr>
                <w:rFonts w:ascii="Times New Roman" w:hAnsi="Times New Roman" w:cs="Times New Roman"/>
                <w:sz w:val="18"/>
                <w:szCs w:val="18"/>
                <w:lang w:val="kk-KZ"/>
              </w:rPr>
            </w:pPr>
            <w:r w:rsidRPr="00D35381">
              <w:rPr>
                <w:rFonts w:ascii="Times New Roman" w:eastAsia="Times New Roman" w:hAnsi="Times New Roman" w:cs="Times New Roman"/>
                <w:sz w:val="18"/>
                <w:szCs w:val="18"/>
                <w:lang w:val="kk-KZ"/>
              </w:rPr>
              <w:t>азық-түлікке жатпайтын тауарлар</w:t>
            </w:r>
          </w:p>
        </w:tc>
      </w:tr>
      <w:tr w:rsidR="00AC12B3" w:rsidRPr="009C565B" w:rsidTr="00BA65A1">
        <w:trPr>
          <w:gridAfter w:val="1"/>
          <w:wAfter w:w="26" w:type="dxa"/>
        </w:trPr>
        <w:tc>
          <w:tcPr>
            <w:tcW w:w="426" w:type="dxa"/>
          </w:tcPr>
          <w:p w:rsidR="00AC12B3" w:rsidRPr="00ED1306" w:rsidRDefault="00AC12B3" w:rsidP="00BA65A1">
            <w:pPr>
              <w:jc w:val="both"/>
              <w:rPr>
                <w:rFonts w:ascii="Times New Roman" w:hAnsi="Times New Roman" w:cs="Times New Roman"/>
                <w:color w:val="000000" w:themeColor="text1"/>
                <w:sz w:val="16"/>
                <w:szCs w:val="16"/>
                <w:lang w:val="kk-KZ"/>
              </w:rPr>
            </w:pPr>
            <w:r>
              <w:rPr>
                <w:rFonts w:ascii="Times New Roman" w:hAnsi="Times New Roman" w:cs="Times New Roman"/>
                <w:color w:val="000000" w:themeColor="text1"/>
                <w:sz w:val="16"/>
                <w:szCs w:val="16"/>
                <w:lang w:val="kk-KZ"/>
              </w:rPr>
              <w:lastRenderedPageBreak/>
              <w:t>45</w:t>
            </w:r>
          </w:p>
        </w:tc>
        <w:tc>
          <w:tcPr>
            <w:tcW w:w="2126" w:type="dxa"/>
          </w:tcPr>
          <w:p w:rsidR="00ED1823" w:rsidRPr="00B356B8" w:rsidRDefault="00ED1823" w:rsidP="00ED1823">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Шет елдерде қылмыстық жазаларды атқару теориясы мен тәжірибесі</w:t>
            </w:r>
          </w:p>
          <w:p w:rsidR="00AC12B3" w:rsidRPr="00B356B8" w:rsidRDefault="00AC12B3" w:rsidP="00BA65A1">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rPr>
              <w:t>Теория и практика исполнения уголовных наказаний в зарубежных странах</w:t>
            </w:r>
            <w:r w:rsidR="00ED1823" w:rsidRPr="00B356B8">
              <w:rPr>
                <w:rFonts w:ascii="Times New Roman" w:hAnsi="Times New Roman" w:cs="Times New Roman"/>
                <w:sz w:val="18"/>
                <w:szCs w:val="18"/>
                <w:lang w:val="kk-KZ"/>
              </w:rPr>
              <w:t xml:space="preserve"> </w:t>
            </w:r>
          </w:p>
          <w:p w:rsidR="00AC12B3" w:rsidRPr="00B356B8" w:rsidRDefault="00AC12B3" w:rsidP="00BA65A1">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lang w:val="en-US"/>
              </w:rPr>
              <w:t>Theory and practice of execution of criminal</w:t>
            </w:r>
          </w:p>
        </w:tc>
        <w:tc>
          <w:tcPr>
            <w:tcW w:w="3119" w:type="dxa"/>
          </w:tcPr>
          <w:p w:rsidR="00AC12B3" w:rsidRPr="00B356B8" w:rsidRDefault="0061317B" w:rsidP="001E2B52">
            <w:pPr>
              <w:ind w:right="324"/>
              <w:jc w:val="both"/>
              <w:rPr>
                <w:rFonts w:ascii="Times New Roman" w:hAnsi="Times New Roman" w:cs="Times New Roman"/>
                <w:sz w:val="18"/>
                <w:szCs w:val="18"/>
                <w:lang w:val="kk-KZ"/>
              </w:rPr>
            </w:pPr>
            <w:r w:rsidRPr="00B356B8">
              <w:rPr>
                <w:rFonts w:ascii="Times New Roman" w:eastAsia="Times New Roman" w:hAnsi="Times New Roman" w:cs="Times New Roman"/>
                <w:sz w:val="18"/>
                <w:szCs w:val="18"/>
                <w:lang w:val="kk-KZ"/>
              </w:rPr>
              <w:t>Қылмыстық құқық көздерінің сипаттамасын, шет елдердің қылмы</w:t>
            </w:r>
            <w:r w:rsidR="001E2B52" w:rsidRPr="00B356B8">
              <w:rPr>
                <w:rFonts w:ascii="Times New Roman" w:eastAsia="Times New Roman" w:hAnsi="Times New Roman" w:cs="Times New Roman"/>
                <w:sz w:val="18"/>
                <w:szCs w:val="18"/>
                <w:lang w:val="kk-KZ"/>
              </w:rPr>
              <w:t>стық-құқықтық теорияс</w:t>
            </w:r>
            <w:r w:rsidRPr="00B356B8">
              <w:rPr>
                <w:rFonts w:ascii="Times New Roman" w:eastAsia="Times New Roman" w:hAnsi="Times New Roman" w:cs="Times New Roman"/>
                <w:sz w:val="18"/>
                <w:szCs w:val="18"/>
                <w:lang w:val="kk-KZ"/>
              </w:rPr>
              <w:t>ындағы кінә ұғымдарын, қатысудың қылмыстық-құқықтық теория</w:t>
            </w:r>
            <w:r w:rsidR="001E2B52" w:rsidRPr="00B356B8">
              <w:rPr>
                <w:rFonts w:ascii="Times New Roman" w:eastAsia="Times New Roman" w:hAnsi="Times New Roman" w:cs="Times New Roman"/>
                <w:sz w:val="18"/>
                <w:szCs w:val="18"/>
                <w:lang w:val="kk-KZ"/>
              </w:rPr>
              <w:t>н</w:t>
            </w:r>
            <w:r w:rsidRPr="00B356B8">
              <w:rPr>
                <w:rFonts w:ascii="Times New Roman" w:eastAsia="Times New Roman" w:hAnsi="Times New Roman" w:cs="Times New Roman"/>
                <w:sz w:val="18"/>
                <w:szCs w:val="18"/>
                <w:lang w:val="kk-KZ"/>
              </w:rPr>
              <w:t>ы</w:t>
            </w:r>
            <w:r w:rsidR="001E2B52" w:rsidRPr="00B356B8">
              <w:rPr>
                <w:rFonts w:ascii="Times New Roman" w:eastAsia="Times New Roman" w:hAnsi="Times New Roman" w:cs="Times New Roman"/>
                <w:sz w:val="18"/>
                <w:szCs w:val="18"/>
                <w:lang w:val="kk-KZ"/>
              </w:rPr>
              <w:t>ң</w:t>
            </w:r>
            <w:r w:rsidRPr="00B356B8">
              <w:rPr>
                <w:rFonts w:ascii="Times New Roman" w:eastAsia="Times New Roman" w:hAnsi="Times New Roman" w:cs="Times New Roman"/>
                <w:sz w:val="18"/>
                <w:szCs w:val="18"/>
                <w:lang w:val="kk-KZ"/>
              </w:rPr>
              <w:t>, дамушы елдердің қылмыстық құқық бойынша қатысушылық институтын заңнамалық реттеуді зерттейді.</w:t>
            </w:r>
            <w:r w:rsidR="001E2B52" w:rsidRPr="00B356B8">
              <w:rPr>
                <w:rFonts w:ascii="Times New Roman" w:eastAsia="Times New Roman" w:hAnsi="Times New Roman" w:cs="Times New Roman"/>
                <w:sz w:val="18"/>
                <w:szCs w:val="18"/>
                <w:lang w:val="kk-KZ"/>
              </w:rPr>
              <w:t xml:space="preserve"> </w:t>
            </w:r>
          </w:p>
        </w:tc>
        <w:tc>
          <w:tcPr>
            <w:tcW w:w="709" w:type="dxa"/>
          </w:tcPr>
          <w:p w:rsidR="00AC12B3" w:rsidRPr="00B356B8" w:rsidRDefault="00AC12B3" w:rsidP="00BA65A1">
            <w:pPr>
              <w:ind w:left="108"/>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5</w:t>
            </w:r>
          </w:p>
        </w:tc>
        <w:tc>
          <w:tcPr>
            <w:tcW w:w="850" w:type="dxa"/>
            <w:gridSpan w:val="2"/>
          </w:tcPr>
          <w:p w:rsidR="00AC12B3" w:rsidRPr="00B356B8" w:rsidRDefault="00AC12B3" w:rsidP="00B356B8">
            <w:pPr>
              <w:spacing w:after="0"/>
              <w:ind w:right="133"/>
              <w:jc w:val="both"/>
              <w:rPr>
                <w:rFonts w:ascii="Times New Roman" w:hAnsi="Times New Roman" w:cs="Times New Roman"/>
                <w:sz w:val="18"/>
                <w:szCs w:val="18"/>
              </w:rPr>
            </w:pPr>
            <w:r w:rsidRPr="00B356B8">
              <w:rPr>
                <w:rFonts w:ascii="Times New Roman" w:hAnsi="Times New Roman" w:cs="Times New Roman"/>
                <w:sz w:val="18"/>
                <w:szCs w:val="18"/>
              </w:rPr>
              <w:t>БК22</w:t>
            </w:r>
          </w:p>
          <w:p w:rsidR="00AC12B3" w:rsidRPr="00B356B8" w:rsidRDefault="00AC12B3" w:rsidP="00B356B8">
            <w:pPr>
              <w:spacing w:after="0"/>
              <w:ind w:right="133"/>
              <w:jc w:val="both"/>
              <w:rPr>
                <w:rFonts w:ascii="Times New Roman" w:hAnsi="Times New Roman" w:cs="Times New Roman"/>
                <w:sz w:val="18"/>
                <w:szCs w:val="18"/>
              </w:rPr>
            </w:pPr>
            <w:r w:rsidRPr="00B356B8">
              <w:rPr>
                <w:rFonts w:ascii="Times New Roman" w:hAnsi="Times New Roman" w:cs="Times New Roman"/>
                <w:sz w:val="18"/>
                <w:szCs w:val="18"/>
              </w:rPr>
              <w:t>БК</w:t>
            </w:r>
            <w:proofErr w:type="gramStart"/>
            <w:r w:rsidRPr="00B356B8">
              <w:rPr>
                <w:rFonts w:ascii="Times New Roman" w:hAnsi="Times New Roman" w:cs="Times New Roman"/>
                <w:sz w:val="18"/>
                <w:szCs w:val="18"/>
              </w:rPr>
              <w:t>23,БК</w:t>
            </w:r>
            <w:proofErr w:type="gramEnd"/>
            <w:r w:rsidRPr="00B356B8">
              <w:rPr>
                <w:rFonts w:ascii="Times New Roman" w:hAnsi="Times New Roman" w:cs="Times New Roman"/>
                <w:sz w:val="18"/>
                <w:szCs w:val="18"/>
              </w:rPr>
              <w:t>24,БК25,БК26,БК27</w:t>
            </w:r>
          </w:p>
          <w:p w:rsidR="00AC12B3" w:rsidRPr="00B356B8" w:rsidRDefault="00AC12B3" w:rsidP="00B356B8">
            <w:pPr>
              <w:spacing w:after="0"/>
              <w:ind w:right="133"/>
              <w:jc w:val="both"/>
              <w:rPr>
                <w:rFonts w:ascii="Times New Roman" w:hAnsi="Times New Roman" w:cs="Times New Roman"/>
                <w:sz w:val="18"/>
                <w:szCs w:val="18"/>
              </w:rPr>
            </w:pPr>
            <w:r w:rsidRPr="00B356B8">
              <w:rPr>
                <w:rFonts w:ascii="Times New Roman" w:hAnsi="Times New Roman" w:cs="Times New Roman"/>
                <w:sz w:val="18"/>
                <w:szCs w:val="18"/>
              </w:rPr>
              <w:t>БК 36</w:t>
            </w:r>
          </w:p>
          <w:p w:rsidR="00AC12B3" w:rsidRPr="00B356B8" w:rsidRDefault="00AC12B3" w:rsidP="00BA65A1">
            <w:pPr>
              <w:spacing w:after="0"/>
              <w:jc w:val="both"/>
              <w:rPr>
                <w:rFonts w:ascii="Times New Roman" w:hAnsi="Times New Roman" w:cs="Times New Roman"/>
                <w:sz w:val="18"/>
                <w:szCs w:val="18"/>
                <w:lang w:val="kk-KZ"/>
              </w:rPr>
            </w:pPr>
          </w:p>
        </w:tc>
        <w:tc>
          <w:tcPr>
            <w:tcW w:w="1701" w:type="dxa"/>
            <w:gridSpan w:val="2"/>
          </w:tcPr>
          <w:p w:rsidR="00AC12B3" w:rsidRPr="00B356B8" w:rsidRDefault="00C95BF5" w:rsidP="00BA65A1">
            <w:pPr>
              <w:spacing w:after="0"/>
              <w:jc w:val="both"/>
              <w:rPr>
                <w:rFonts w:ascii="Times New Roman" w:eastAsia="Times New Roman" w:hAnsi="Times New Roman" w:cs="Times New Roman"/>
                <w:sz w:val="18"/>
                <w:szCs w:val="18"/>
                <w:lang w:val="kk-KZ"/>
              </w:rPr>
            </w:pPr>
            <w:r>
              <w:rPr>
                <w:rFonts w:ascii="Times New Roman" w:hAnsi="Times New Roman" w:cs="Times New Roman"/>
                <w:sz w:val="18"/>
                <w:szCs w:val="18"/>
                <w:lang w:val="kk-KZ"/>
              </w:rPr>
              <w:t>ҚР Қылмыстық құқығы</w:t>
            </w:r>
            <w:r w:rsidR="00AC12B3" w:rsidRPr="00B356B8">
              <w:rPr>
                <w:rFonts w:ascii="Times New Roman" w:hAnsi="Times New Roman" w:cs="Times New Roman"/>
                <w:sz w:val="18"/>
                <w:szCs w:val="18"/>
                <w:lang w:val="kk-KZ"/>
              </w:rPr>
              <w:t xml:space="preserve"> </w:t>
            </w:r>
          </w:p>
        </w:tc>
        <w:tc>
          <w:tcPr>
            <w:tcW w:w="1559" w:type="dxa"/>
            <w:gridSpan w:val="2"/>
          </w:tcPr>
          <w:p w:rsidR="00AC12B3" w:rsidRPr="00B356B8" w:rsidRDefault="00C95BF5" w:rsidP="00BA65A1">
            <w:pPr>
              <w:jc w:val="both"/>
              <w:rPr>
                <w:rFonts w:ascii="Times New Roman" w:hAnsi="Times New Roman" w:cs="Times New Roman"/>
                <w:sz w:val="18"/>
                <w:szCs w:val="18"/>
                <w:lang w:val="kk-KZ"/>
              </w:rPr>
            </w:pPr>
            <w:r w:rsidRPr="00C95BF5">
              <w:rPr>
                <w:rFonts w:ascii="Times New Roman" w:hAnsi="Times New Roman" w:cs="Times New Roman"/>
                <w:sz w:val="18"/>
                <w:szCs w:val="18"/>
                <w:lang w:val="kk-KZ"/>
              </w:rPr>
              <w:t>СЭҚ-ты құқықтық реттеу</w:t>
            </w:r>
          </w:p>
        </w:tc>
      </w:tr>
      <w:tr w:rsidR="00AC12B3" w:rsidRPr="00704EA5" w:rsidTr="00BA65A1">
        <w:trPr>
          <w:gridAfter w:val="1"/>
          <w:wAfter w:w="26" w:type="dxa"/>
        </w:trPr>
        <w:tc>
          <w:tcPr>
            <w:tcW w:w="426" w:type="dxa"/>
          </w:tcPr>
          <w:p w:rsidR="00AC12B3" w:rsidRPr="00ED1306" w:rsidRDefault="00AC12B3" w:rsidP="00BA65A1">
            <w:pPr>
              <w:jc w:val="both"/>
              <w:rPr>
                <w:rFonts w:ascii="Times New Roman" w:hAnsi="Times New Roman" w:cs="Times New Roman"/>
                <w:color w:val="000000" w:themeColor="text1"/>
                <w:sz w:val="16"/>
                <w:szCs w:val="16"/>
                <w:lang w:val="kk-KZ"/>
              </w:rPr>
            </w:pPr>
            <w:r>
              <w:rPr>
                <w:rFonts w:ascii="Times New Roman" w:hAnsi="Times New Roman" w:cs="Times New Roman"/>
                <w:color w:val="000000" w:themeColor="text1"/>
                <w:sz w:val="16"/>
                <w:szCs w:val="16"/>
                <w:lang w:val="kk-KZ"/>
              </w:rPr>
              <w:t>46</w:t>
            </w:r>
          </w:p>
        </w:tc>
        <w:tc>
          <w:tcPr>
            <w:tcW w:w="2126" w:type="dxa"/>
          </w:tcPr>
          <w:p w:rsidR="00042F76" w:rsidRPr="00B356B8" w:rsidRDefault="00042F76" w:rsidP="00042F76">
            <w:pPr>
              <w:spacing w:after="0"/>
              <w:jc w:val="both"/>
              <w:rPr>
                <w:rFonts w:ascii="Times New Roman" w:eastAsia="Times New Roman" w:hAnsi="Times New Roman" w:cs="Times New Roman"/>
                <w:sz w:val="18"/>
                <w:szCs w:val="18"/>
                <w:lang w:val="kk-KZ"/>
              </w:rPr>
            </w:pPr>
            <w:r w:rsidRPr="00B356B8">
              <w:rPr>
                <w:rFonts w:ascii="Times New Roman" w:eastAsia="Times New Roman" w:hAnsi="Times New Roman" w:cs="Times New Roman"/>
                <w:sz w:val="18"/>
                <w:szCs w:val="18"/>
                <w:lang w:val="kk-KZ"/>
              </w:rPr>
              <w:t>Тауартану, кеден ісінде азық-түлік және азық-түлік емес өнімдердің сараптамасы</w:t>
            </w:r>
          </w:p>
          <w:p w:rsidR="00AC12B3" w:rsidRPr="00B356B8" w:rsidRDefault="00AC12B3" w:rsidP="00BA65A1">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rPr>
              <w:t>Товароведение, экспертиза в таможенном деле продовольственных и непродовольственных товаров</w:t>
            </w:r>
            <w:r w:rsidR="00042F76" w:rsidRPr="00B356B8">
              <w:rPr>
                <w:rFonts w:ascii="Times New Roman" w:hAnsi="Times New Roman" w:cs="Times New Roman"/>
                <w:sz w:val="18"/>
                <w:szCs w:val="18"/>
                <w:lang w:val="kk-KZ"/>
              </w:rPr>
              <w:t xml:space="preserve"> </w:t>
            </w:r>
          </w:p>
          <w:p w:rsidR="00AC12B3" w:rsidRPr="00B356B8" w:rsidRDefault="00AC12B3" w:rsidP="00BA65A1">
            <w:pPr>
              <w:spacing w:after="0"/>
              <w:jc w:val="both"/>
              <w:rPr>
                <w:rFonts w:ascii="Times New Roman" w:hAnsi="Times New Roman" w:cs="Times New Roman"/>
                <w:sz w:val="18"/>
                <w:szCs w:val="18"/>
                <w:lang w:val="kk-KZ"/>
              </w:rPr>
            </w:pPr>
            <w:r w:rsidRPr="00B356B8">
              <w:rPr>
                <w:rFonts w:ascii="Times New Roman" w:eastAsia="Times New Roman" w:hAnsi="Times New Roman" w:cs="Times New Roman"/>
                <w:sz w:val="18"/>
                <w:szCs w:val="18"/>
                <w:lang w:val="en-US"/>
              </w:rPr>
              <w:t>Commodity science,  xpertise in the customs business of food and non-food products</w:t>
            </w:r>
          </w:p>
        </w:tc>
        <w:tc>
          <w:tcPr>
            <w:tcW w:w="3119" w:type="dxa"/>
          </w:tcPr>
          <w:p w:rsidR="00AC12B3" w:rsidRPr="00B356B8" w:rsidRDefault="00704EA5" w:rsidP="00704EA5">
            <w:pPr>
              <w:ind w:right="324"/>
              <w:jc w:val="both"/>
              <w:rPr>
                <w:rFonts w:ascii="Times New Roman" w:hAnsi="Times New Roman" w:cs="Times New Roman"/>
                <w:sz w:val="18"/>
                <w:szCs w:val="18"/>
                <w:lang w:val="kk-KZ"/>
              </w:rPr>
            </w:pPr>
            <w:r w:rsidRPr="00B356B8">
              <w:rPr>
                <w:rFonts w:ascii="Times New Roman" w:eastAsia="Times New Roman" w:hAnsi="Times New Roman" w:cs="Times New Roman"/>
                <w:sz w:val="18"/>
                <w:szCs w:val="18"/>
                <w:lang w:val="kk-KZ"/>
              </w:rPr>
              <w:t xml:space="preserve">Азық-түлік және азық-түлик емес тауарлардың сапасын айқындайтын тұтыну қасиеттері саласында іргелі білімді қалыптастыруға және қолдану дағдыларын дамытуға, кедендик мақсаттар үшін азық-түлік және азық-түлік емес тауарларға сараптама жүргізу саласындағы нормативтік реттеуді зерделеуге, тауартану және азық-түлік және азық-түлик емес тауарларға сараптама жасау саласындағы практикалық дағдылар мен дағдыларды игеруге бағытталған. </w:t>
            </w:r>
          </w:p>
        </w:tc>
        <w:tc>
          <w:tcPr>
            <w:tcW w:w="709" w:type="dxa"/>
          </w:tcPr>
          <w:p w:rsidR="00AC12B3" w:rsidRPr="00B356B8" w:rsidRDefault="00AC12B3" w:rsidP="00BA65A1">
            <w:pPr>
              <w:ind w:left="108"/>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5</w:t>
            </w:r>
          </w:p>
        </w:tc>
        <w:tc>
          <w:tcPr>
            <w:tcW w:w="850" w:type="dxa"/>
            <w:gridSpan w:val="2"/>
          </w:tcPr>
          <w:p w:rsidR="00AC12B3" w:rsidRPr="00B356B8" w:rsidRDefault="00AC12B3" w:rsidP="00B356B8">
            <w:pPr>
              <w:spacing w:after="0"/>
              <w:ind w:right="133"/>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БК22</w:t>
            </w:r>
          </w:p>
          <w:p w:rsidR="00AC12B3" w:rsidRPr="00B356B8" w:rsidRDefault="00AC12B3" w:rsidP="00B356B8">
            <w:pPr>
              <w:spacing w:after="0"/>
              <w:ind w:right="133"/>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БК23,</w:t>
            </w:r>
          </w:p>
          <w:p w:rsidR="00AC12B3" w:rsidRPr="00B356B8" w:rsidRDefault="00AC12B3" w:rsidP="00B356B8">
            <w:pPr>
              <w:spacing w:after="0"/>
              <w:ind w:right="133"/>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К24,</w:t>
            </w:r>
          </w:p>
          <w:p w:rsidR="00AC12B3" w:rsidRPr="00B356B8" w:rsidRDefault="00AC12B3" w:rsidP="00B356B8">
            <w:pPr>
              <w:spacing w:after="0"/>
              <w:ind w:right="133"/>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БК25,</w:t>
            </w:r>
          </w:p>
          <w:p w:rsidR="00AC12B3" w:rsidRPr="00B356B8" w:rsidRDefault="00AC12B3" w:rsidP="00B356B8">
            <w:pPr>
              <w:spacing w:after="0"/>
              <w:ind w:right="133"/>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БК26,</w:t>
            </w:r>
          </w:p>
          <w:p w:rsidR="00AC12B3" w:rsidRPr="00B356B8" w:rsidRDefault="00AC12B3" w:rsidP="00B356B8">
            <w:pPr>
              <w:spacing w:after="0"/>
              <w:ind w:right="133"/>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БК27</w:t>
            </w:r>
          </w:p>
          <w:p w:rsidR="00AC12B3" w:rsidRPr="00B356B8" w:rsidRDefault="00AC12B3" w:rsidP="00B356B8">
            <w:pPr>
              <w:spacing w:after="0"/>
              <w:ind w:right="133"/>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БК 36</w:t>
            </w:r>
          </w:p>
          <w:p w:rsidR="00AC12B3" w:rsidRPr="00B356B8" w:rsidRDefault="00AC12B3" w:rsidP="00B356B8">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ПК 10</w:t>
            </w:r>
          </w:p>
        </w:tc>
        <w:tc>
          <w:tcPr>
            <w:tcW w:w="1701" w:type="dxa"/>
            <w:gridSpan w:val="2"/>
          </w:tcPr>
          <w:p w:rsidR="00AC12B3" w:rsidRPr="00B356B8" w:rsidRDefault="00C95BF5" w:rsidP="00BA65A1">
            <w:pPr>
              <w:spacing w:after="0"/>
              <w:jc w:val="both"/>
              <w:rPr>
                <w:rFonts w:ascii="Times New Roman" w:eastAsia="Times New Roman" w:hAnsi="Times New Roman" w:cs="Times New Roman"/>
                <w:sz w:val="18"/>
                <w:szCs w:val="18"/>
                <w:lang w:val="kk-KZ"/>
              </w:rPr>
            </w:pPr>
            <w:r>
              <w:rPr>
                <w:rFonts w:ascii="Times New Roman" w:hAnsi="Times New Roman" w:cs="Times New Roman"/>
                <w:sz w:val="18"/>
                <w:szCs w:val="18"/>
                <w:lang w:val="kk-KZ"/>
              </w:rPr>
              <w:t>ҚР Қылмыстық құқығы</w:t>
            </w:r>
          </w:p>
        </w:tc>
        <w:tc>
          <w:tcPr>
            <w:tcW w:w="1559" w:type="dxa"/>
            <w:gridSpan w:val="2"/>
          </w:tcPr>
          <w:p w:rsidR="00AC12B3" w:rsidRPr="00B356B8" w:rsidRDefault="00C95BF5" w:rsidP="00BA65A1">
            <w:pPr>
              <w:jc w:val="both"/>
              <w:rPr>
                <w:rFonts w:ascii="Times New Roman" w:hAnsi="Times New Roman" w:cs="Times New Roman"/>
                <w:sz w:val="18"/>
                <w:szCs w:val="18"/>
                <w:lang w:val="kk-KZ"/>
              </w:rPr>
            </w:pPr>
            <w:r w:rsidRPr="00C95BF5">
              <w:rPr>
                <w:rFonts w:ascii="Times New Roman" w:hAnsi="Times New Roman" w:cs="Times New Roman"/>
                <w:sz w:val="18"/>
                <w:szCs w:val="18"/>
                <w:lang w:val="kk-KZ"/>
              </w:rPr>
              <w:t>СЭҚ-ты құқықтық реттеу</w:t>
            </w:r>
            <w:r>
              <w:rPr>
                <w:rFonts w:ascii="Times New Roman" w:hAnsi="Times New Roman" w:cs="Times New Roman"/>
                <w:sz w:val="18"/>
                <w:szCs w:val="18"/>
                <w:lang w:val="kk-KZ"/>
              </w:rPr>
              <w:t xml:space="preserve"> </w:t>
            </w:r>
          </w:p>
        </w:tc>
      </w:tr>
      <w:tr w:rsidR="00AC12B3" w:rsidRPr="00C95BF5" w:rsidTr="00BA65A1">
        <w:trPr>
          <w:gridAfter w:val="1"/>
          <w:wAfter w:w="26" w:type="dxa"/>
        </w:trPr>
        <w:tc>
          <w:tcPr>
            <w:tcW w:w="426" w:type="dxa"/>
          </w:tcPr>
          <w:p w:rsidR="00AC12B3" w:rsidRPr="00ED1306" w:rsidRDefault="00AC12B3" w:rsidP="00BA65A1">
            <w:pPr>
              <w:jc w:val="both"/>
              <w:rPr>
                <w:rFonts w:ascii="Times New Roman" w:hAnsi="Times New Roman" w:cs="Times New Roman"/>
                <w:color w:val="000000" w:themeColor="text1"/>
                <w:sz w:val="16"/>
                <w:szCs w:val="16"/>
                <w:lang w:val="kk-KZ"/>
              </w:rPr>
            </w:pPr>
            <w:r>
              <w:rPr>
                <w:rFonts w:ascii="Times New Roman" w:hAnsi="Times New Roman" w:cs="Times New Roman"/>
                <w:color w:val="000000" w:themeColor="text1"/>
                <w:sz w:val="16"/>
                <w:szCs w:val="16"/>
                <w:lang w:val="kk-KZ"/>
              </w:rPr>
              <w:t>47</w:t>
            </w:r>
          </w:p>
        </w:tc>
        <w:tc>
          <w:tcPr>
            <w:tcW w:w="2126" w:type="dxa"/>
          </w:tcPr>
          <w:p w:rsidR="00042F76" w:rsidRPr="00B356B8" w:rsidRDefault="00042F76" w:rsidP="00042F76">
            <w:pPr>
              <w:spacing w:after="0"/>
              <w:ind w:right="206"/>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Азық-түлік және азық-түлік емес өнімдердің тауартануы</w:t>
            </w:r>
          </w:p>
          <w:p w:rsidR="00AC12B3" w:rsidRPr="00B356B8" w:rsidRDefault="00AC12B3" w:rsidP="00042F76">
            <w:pPr>
              <w:spacing w:before="75" w:after="0" w:line="240" w:lineRule="auto"/>
              <w:rPr>
                <w:rFonts w:ascii="Times New Roman" w:hAnsi="Times New Roman" w:cs="Times New Roman"/>
                <w:sz w:val="18"/>
                <w:szCs w:val="18"/>
              </w:rPr>
            </w:pPr>
            <w:r w:rsidRPr="00B356B8">
              <w:rPr>
                <w:rFonts w:ascii="Times New Roman" w:hAnsi="Times New Roman" w:cs="Times New Roman"/>
                <w:sz w:val="18"/>
                <w:szCs w:val="18"/>
              </w:rPr>
              <w:t xml:space="preserve">Товароведение продовольственных </w:t>
            </w:r>
            <w:proofErr w:type="gramStart"/>
            <w:r w:rsidRPr="00B356B8">
              <w:rPr>
                <w:rFonts w:ascii="Times New Roman" w:hAnsi="Times New Roman" w:cs="Times New Roman"/>
                <w:sz w:val="18"/>
                <w:szCs w:val="18"/>
              </w:rPr>
              <w:t>и  не</w:t>
            </w:r>
            <w:proofErr w:type="gramEnd"/>
            <w:r w:rsidRPr="00B356B8">
              <w:rPr>
                <w:rFonts w:ascii="Times New Roman" w:hAnsi="Times New Roman" w:cs="Times New Roman"/>
                <w:sz w:val="18"/>
                <w:szCs w:val="18"/>
              </w:rPr>
              <w:t xml:space="preserve"> продовольственных продуктов</w:t>
            </w:r>
          </w:p>
          <w:p w:rsidR="00AC12B3" w:rsidRPr="00B356B8" w:rsidRDefault="00AC12B3" w:rsidP="00BA65A1">
            <w:pPr>
              <w:ind w:right="206"/>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Food and non-food products</w:t>
            </w:r>
            <w:r w:rsidR="00042F76" w:rsidRPr="00B356B8">
              <w:rPr>
                <w:rFonts w:ascii="Times New Roman" w:hAnsi="Times New Roman" w:cs="Times New Roman"/>
                <w:sz w:val="18"/>
                <w:szCs w:val="18"/>
                <w:lang w:val="kk-KZ"/>
              </w:rPr>
              <w:t xml:space="preserve"> </w:t>
            </w:r>
          </w:p>
        </w:tc>
        <w:tc>
          <w:tcPr>
            <w:tcW w:w="3119" w:type="dxa"/>
          </w:tcPr>
          <w:p w:rsidR="00AC12B3" w:rsidRPr="00B356B8" w:rsidRDefault="00704EA5" w:rsidP="00BA65A1">
            <w:pPr>
              <w:ind w:right="324"/>
              <w:jc w:val="both"/>
              <w:rPr>
                <w:rFonts w:ascii="Times New Roman" w:hAnsi="Times New Roman" w:cs="Times New Roman"/>
                <w:sz w:val="18"/>
                <w:szCs w:val="18"/>
                <w:lang w:val="kk-KZ"/>
              </w:rPr>
            </w:pPr>
            <w:r w:rsidRPr="00B356B8">
              <w:rPr>
                <w:rFonts w:ascii="Times New Roman" w:eastAsia="Times New Roman" w:hAnsi="Times New Roman" w:cs="Times New Roman"/>
                <w:sz w:val="18"/>
                <w:szCs w:val="18"/>
                <w:lang w:val="kk-KZ"/>
              </w:rPr>
              <w:t xml:space="preserve">Азық-түлік және азық-түлик емес тауарларды тауартанудың заманауи әдістерін, шикізаттың жіктелуин, сипаттамасын, негізгі технологическилық процестерді, сапаға қойылатын талаптарды, біртекті тау Арлар топтарының тұтыну қасиеттері мен сапа көрсеткіштерін, таңбалау ережелері мен оларды сақтау шарттарын зерттейді. </w:t>
            </w:r>
          </w:p>
        </w:tc>
        <w:tc>
          <w:tcPr>
            <w:tcW w:w="709" w:type="dxa"/>
          </w:tcPr>
          <w:p w:rsidR="00AC12B3" w:rsidRPr="00B356B8" w:rsidRDefault="00AC12B3" w:rsidP="00BA65A1">
            <w:pPr>
              <w:ind w:left="108"/>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5</w:t>
            </w:r>
          </w:p>
        </w:tc>
        <w:tc>
          <w:tcPr>
            <w:tcW w:w="850" w:type="dxa"/>
            <w:gridSpan w:val="2"/>
          </w:tcPr>
          <w:p w:rsidR="00AC12B3" w:rsidRPr="00B356B8" w:rsidRDefault="00AC12B3" w:rsidP="00BA65A1">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БК3</w:t>
            </w:r>
          </w:p>
          <w:p w:rsidR="00AC12B3" w:rsidRPr="00B356B8" w:rsidRDefault="00AC12B3" w:rsidP="00BA65A1">
            <w:pPr>
              <w:spacing w:after="0"/>
              <w:jc w:val="both"/>
              <w:rPr>
                <w:rFonts w:ascii="Times New Roman" w:hAnsi="Times New Roman" w:cs="Times New Roman"/>
                <w:spacing w:val="-58"/>
                <w:sz w:val="18"/>
                <w:szCs w:val="18"/>
                <w:lang w:val="kk-KZ"/>
              </w:rPr>
            </w:pPr>
            <w:r w:rsidRPr="00B356B8">
              <w:rPr>
                <w:rFonts w:ascii="Times New Roman" w:hAnsi="Times New Roman" w:cs="Times New Roman"/>
                <w:sz w:val="18"/>
                <w:szCs w:val="18"/>
                <w:lang w:val="kk-KZ"/>
              </w:rPr>
              <w:t>БК 17</w:t>
            </w:r>
          </w:p>
          <w:p w:rsidR="00AC12B3" w:rsidRPr="00B356B8" w:rsidRDefault="00AC12B3" w:rsidP="00BA65A1">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БК 18</w:t>
            </w:r>
          </w:p>
          <w:p w:rsidR="00AC12B3" w:rsidRPr="00B356B8" w:rsidRDefault="00AC12B3" w:rsidP="00BA65A1">
            <w:pPr>
              <w:ind w:right="253"/>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Бк 40</w:t>
            </w:r>
          </w:p>
        </w:tc>
        <w:tc>
          <w:tcPr>
            <w:tcW w:w="1701" w:type="dxa"/>
            <w:gridSpan w:val="2"/>
          </w:tcPr>
          <w:p w:rsidR="00AC12B3" w:rsidRPr="00B356B8" w:rsidRDefault="00C95BF5" w:rsidP="00BA65A1">
            <w:pPr>
              <w:jc w:val="both"/>
              <w:rPr>
                <w:rFonts w:ascii="Times New Roman" w:hAnsi="Times New Roman" w:cs="Times New Roman"/>
                <w:sz w:val="18"/>
                <w:szCs w:val="18"/>
                <w:lang w:val="kk-KZ"/>
              </w:rPr>
            </w:pPr>
            <w:r w:rsidRPr="00C95BF5">
              <w:rPr>
                <w:rFonts w:ascii="Times New Roman" w:hAnsi="Times New Roman" w:cs="Times New Roman"/>
                <w:sz w:val="18"/>
                <w:szCs w:val="18"/>
                <w:lang w:val="kk-KZ"/>
              </w:rPr>
              <w:t>Тауарлар мен көлік құралдарын кедендік бақылауды ұйымдастыру</w:t>
            </w:r>
          </w:p>
        </w:tc>
        <w:tc>
          <w:tcPr>
            <w:tcW w:w="1559" w:type="dxa"/>
            <w:gridSpan w:val="2"/>
          </w:tcPr>
          <w:p w:rsidR="00AC12B3" w:rsidRPr="00C95BF5" w:rsidRDefault="00C95BF5" w:rsidP="00BA65A1">
            <w:pPr>
              <w:jc w:val="both"/>
              <w:rPr>
                <w:rFonts w:ascii="Times New Roman" w:hAnsi="Times New Roman" w:cs="Times New Roman"/>
                <w:sz w:val="18"/>
                <w:szCs w:val="18"/>
                <w:lang w:val="kk-KZ"/>
              </w:rPr>
            </w:pPr>
            <w:r w:rsidRPr="00C95BF5">
              <w:rPr>
                <w:rFonts w:ascii="Times New Roman" w:hAnsi="Times New Roman" w:cs="Times New Roman"/>
                <w:sz w:val="18"/>
                <w:szCs w:val="18"/>
                <w:lang w:val="kk-KZ"/>
              </w:rPr>
              <w:t>Тауарлану, азық-түлік және азық-түлікке жатпайтын тауарларды кеден ісінде сараптау.</w:t>
            </w:r>
          </w:p>
        </w:tc>
      </w:tr>
      <w:tr w:rsidR="00AC12B3" w:rsidRPr="009C565B" w:rsidTr="00BA65A1">
        <w:trPr>
          <w:gridAfter w:val="1"/>
          <w:wAfter w:w="26" w:type="dxa"/>
          <w:trHeight w:val="572"/>
        </w:trPr>
        <w:tc>
          <w:tcPr>
            <w:tcW w:w="10490" w:type="dxa"/>
            <w:gridSpan w:val="10"/>
            <w:tcBorders>
              <w:left w:val="nil"/>
              <w:bottom w:val="single" w:sz="4" w:space="0" w:color="000000" w:themeColor="text1"/>
              <w:right w:val="nil"/>
            </w:tcBorders>
          </w:tcPr>
          <w:p w:rsidR="00AC12B3" w:rsidRPr="00B356B8" w:rsidRDefault="00AC12B3" w:rsidP="00BA65A1">
            <w:pPr>
              <w:rPr>
                <w:rFonts w:ascii="Times New Roman" w:hAnsi="Times New Roman" w:cs="Times New Roman"/>
                <w:b/>
                <w:sz w:val="18"/>
                <w:szCs w:val="18"/>
                <w:shd w:val="clear" w:color="auto" w:fill="FFFFFF"/>
              </w:rPr>
            </w:pPr>
            <w:r w:rsidRPr="00B356B8">
              <w:rPr>
                <w:rFonts w:ascii="Times New Roman" w:hAnsi="Times New Roman" w:cs="Times New Roman"/>
                <w:b/>
                <w:sz w:val="18"/>
                <w:szCs w:val="18"/>
                <w:shd w:val="clear" w:color="auto" w:fill="FFFFFF"/>
              </w:rPr>
              <w:t>Модуль бойынша / Итого по модулю</w:t>
            </w:r>
          </w:p>
          <w:p w:rsidR="00AC12B3" w:rsidRPr="00B356B8" w:rsidRDefault="00AC12B3" w:rsidP="00BA65A1">
            <w:pPr>
              <w:jc w:val="center"/>
              <w:rPr>
                <w:rFonts w:ascii="Times New Roman" w:hAnsi="Times New Roman" w:cs="Times New Roman"/>
                <w:sz w:val="18"/>
                <w:szCs w:val="18"/>
              </w:rPr>
            </w:pPr>
            <w:r w:rsidRPr="00B356B8">
              <w:rPr>
                <w:rFonts w:ascii="Times New Roman" w:hAnsi="Times New Roman" w:cs="Times New Roman"/>
                <w:b/>
                <w:sz w:val="18"/>
                <w:szCs w:val="18"/>
                <w:lang w:val="kk-KZ"/>
              </w:rPr>
              <w:t>Mod 2.7 Кеден ісі облысындағы кәсіпкерлік пен менеджмент/Предпринимательство и менеджмент в области таможенного дела</w:t>
            </w:r>
          </w:p>
        </w:tc>
      </w:tr>
      <w:tr w:rsidR="00AC12B3" w:rsidRPr="00C95BF5" w:rsidTr="00BA65A1">
        <w:trPr>
          <w:gridAfter w:val="1"/>
          <w:wAfter w:w="26" w:type="dxa"/>
        </w:trPr>
        <w:tc>
          <w:tcPr>
            <w:tcW w:w="426" w:type="dxa"/>
          </w:tcPr>
          <w:p w:rsidR="00AC12B3" w:rsidRPr="00ED1306" w:rsidRDefault="00AC12B3" w:rsidP="00BA65A1">
            <w:pPr>
              <w:jc w:val="both"/>
              <w:rPr>
                <w:rFonts w:ascii="Times New Roman" w:hAnsi="Times New Roman" w:cs="Times New Roman"/>
                <w:color w:val="000000" w:themeColor="text1"/>
                <w:sz w:val="16"/>
                <w:szCs w:val="16"/>
                <w:lang w:val="kk-KZ"/>
              </w:rPr>
            </w:pPr>
            <w:r>
              <w:rPr>
                <w:rFonts w:ascii="Times New Roman" w:hAnsi="Times New Roman" w:cs="Times New Roman"/>
                <w:color w:val="000000" w:themeColor="text1"/>
                <w:sz w:val="16"/>
                <w:szCs w:val="16"/>
                <w:lang w:val="kk-KZ"/>
              </w:rPr>
              <w:t>48</w:t>
            </w:r>
          </w:p>
        </w:tc>
        <w:tc>
          <w:tcPr>
            <w:tcW w:w="2126" w:type="dxa"/>
          </w:tcPr>
          <w:p w:rsidR="00042F76" w:rsidRPr="00B356B8" w:rsidRDefault="00042F76" w:rsidP="00042F76">
            <w:pPr>
              <w:spacing w:after="0"/>
              <w:jc w:val="both"/>
              <w:rPr>
                <w:rFonts w:ascii="Times New Roman" w:hAnsi="Times New Roman" w:cs="Times New Roman"/>
                <w:sz w:val="18"/>
                <w:szCs w:val="18"/>
              </w:rPr>
            </w:pPr>
            <w:r w:rsidRPr="00B356B8">
              <w:rPr>
                <w:rFonts w:ascii="Times New Roman" w:hAnsi="Times New Roman" w:cs="Times New Roman"/>
                <w:sz w:val="18"/>
                <w:szCs w:val="18"/>
              </w:rPr>
              <w:t>Салық және салық салу</w:t>
            </w:r>
          </w:p>
          <w:p w:rsidR="00AC12B3" w:rsidRPr="00B356B8" w:rsidRDefault="00AC12B3" w:rsidP="00BA65A1">
            <w:pPr>
              <w:spacing w:after="0"/>
              <w:jc w:val="both"/>
              <w:rPr>
                <w:rFonts w:ascii="Times New Roman" w:hAnsi="Times New Roman" w:cs="Times New Roman"/>
                <w:sz w:val="18"/>
                <w:szCs w:val="18"/>
              </w:rPr>
            </w:pPr>
            <w:r w:rsidRPr="00B356B8">
              <w:rPr>
                <w:rFonts w:ascii="Times New Roman" w:hAnsi="Times New Roman" w:cs="Times New Roman"/>
                <w:sz w:val="18"/>
                <w:szCs w:val="18"/>
              </w:rPr>
              <w:t>Налоги и налогообложение</w:t>
            </w:r>
          </w:p>
          <w:p w:rsidR="00AC12B3" w:rsidRPr="00B356B8" w:rsidRDefault="00AC12B3" w:rsidP="00BA65A1">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rPr>
              <w:t>Taxes and taxation</w:t>
            </w:r>
            <w:r w:rsidR="00042F76" w:rsidRPr="00B356B8">
              <w:rPr>
                <w:rFonts w:ascii="Times New Roman" w:hAnsi="Times New Roman" w:cs="Times New Roman"/>
                <w:sz w:val="18"/>
                <w:szCs w:val="18"/>
                <w:lang w:val="kk-KZ"/>
              </w:rPr>
              <w:t xml:space="preserve"> </w:t>
            </w:r>
          </w:p>
          <w:p w:rsidR="00AC12B3" w:rsidRPr="00B356B8" w:rsidRDefault="00AC12B3" w:rsidP="00BA65A1">
            <w:pPr>
              <w:spacing w:after="0"/>
              <w:jc w:val="both"/>
              <w:rPr>
                <w:rFonts w:ascii="Times New Roman" w:hAnsi="Times New Roman" w:cs="Times New Roman"/>
                <w:sz w:val="18"/>
                <w:szCs w:val="18"/>
                <w:lang w:val="kk-KZ"/>
              </w:rPr>
            </w:pPr>
          </w:p>
        </w:tc>
        <w:tc>
          <w:tcPr>
            <w:tcW w:w="3119" w:type="dxa"/>
          </w:tcPr>
          <w:p w:rsidR="00AC12B3" w:rsidRPr="00B356B8" w:rsidRDefault="00704EA5" w:rsidP="00BA65A1">
            <w:pPr>
              <w:ind w:right="324"/>
              <w:jc w:val="both"/>
              <w:rPr>
                <w:rFonts w:ascii="Times New Roman" w:hAnsi="Times New Roman" w:cs="Times New Roman"/>
                <w:sz w:val="18"/>
                <w:szCs w:val="18"/>
                <w:lang w:val="kk-KZ"/>
              </w:rPr>
            </w:pPr>
            <w:r w:rsidRPr="00B356B8">
              <w:rPr>
                <w:rFonts w:ascii="Times New Roman" w:eastAsia="Times New Roman" w:hAnsi="Times New Roman" w:cs="Times New Roman"/>
                <w:sz w:val="18"/>
                <w:szCs w:val="18"/>
                <w:lang w:val="kk-KZ"/>
              </w:rPr>
              <w:t>«Салық және салық салу» пәнін оқыту студенттердің Қазақстан Республикасында қолданылатын салық салу жүесінің теоретическилық және әдіснамалық негіздерін білуін және салық төлеушіні ң бюджетке жарнаға жататын салық сомасын есептеу және төлеу бойынша практическилық дағдыларын қалыптастыруға бағытталған</w:t>
            </w:r>
            <w:r w:rsidR="00AC12B3" w:rsidRPr="00B356B8">
              <w:rPr>
                <w:rFonts w:ascii="Times New Roman" w:hAnsi="Times New Roman" w:cs="Times New Roman"/>
                <w:sz w:val="18"/>
                <w:szCs w:val="18"/>
                <w:lang w:val="kk-KZ"/>
              </w:rPr>
              <w:t>.</w:t>
            </w:r>
            <w:r w:rsidRPr="00B356B8">
              <w:rPr>
                <w:rFonts w:ascii="Times New Roman" w:hAnsi="Times New Roman" w:cs="Times New Roman"/>
                <w:sz w:val="18"/>
                <w:szCs w:val="18"/>
                <w:lang w:val="kk-KZ"/>
              </w:rPr>
              <w:t xml:space="preserve"> </w:t>
            </w:r>
          </w:p>
        </w:tc>
        <w:tc>
          <w:tcPr>
            <w:tcW w:w="709" w:type="dxa"/>
          </w:tcPr>
          <w:p w:rsidR="00AC12B3" w:rsidRPr="00B356B8" w:rsidRDefault="00AC12B3" w:rsidP="00BA65A1">
            <w:pPr>
              <w:ind w:left="108"/>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5</w:t>
            </w:r>
          </w:p>
        </w:tc>
        <w:tc>
          <w:tcPr>
            <w:tcW w:w="850" w:type="dxa"/>
            <w:gridSpan w:val="2"/>
          </w:tcPr>
          <w:p w:rsidR="00AC12B3" w:rsidRPr="00B356B8" w:rsidRDefault="00AC12B3" w:rsidP="00BA65A1">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БК 13</w:t>
            </w:r>
          </w:p>
          <w:p w:rsidR="00AC12B3" w:rsidRPr="00B356B8" w:rsidRDefault="00AC12B3" w:rsidP="00BA65A1">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БК 17</w:t>
            </w:r>
          </w:p>
          <w:p w:rsidR="00AC12B3" w:rsidRPr="00B356B8" w:rsidRDefault="00AC12B3" w:rsidP="00BA65A1">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БК33</w:t>
            </w:r>
          </w:p>
          <w:p w:rsidR="00AC12B3" w:rsidRPr="00B356B8" w:rsidRDefault="00AC12B3" w:rsidP="00BA65A1">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БК 34</w:t>
            </w:r>
          </w:p>
          <w:p w:rsidR="00AC12B3" w:rsidRPr="00B356B8" w:rsidRDefault="00AC12B3" w:rsidP="00BA65A1">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БК 36</w:t>
            </w:r>
          </w:p>
          <w:p w:rsidR="00AC12B3" w:rsidRPr="00B356B8" w:rsidRDefault="00AC12B3" w:rsidP="00BA65A1">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БК 38</w:t>
            </w:r>
          </w:p>
          <w:p w:rsidR="00AC12B3" w:rsidRPr="00B356B8" w:rsidRDefault="00AC12B3" w:rsidP="00BA65A1">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БК 39</w:t>
            </w:r>
          </w:p>
          <w:p w:rsidR="00AC12B3" w:rsidRPr="00B356B8" w:rsidRDefault="00AC12B3" w:rsidP="00BA65A1">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ПК 5</w:t>
            </w:r>
          </w:p>
          <w:p w:rsidR="00AC12B3" w:rsidRPr="00B356B8" w:rsidRDefault="00AC12B3" w:rsidP="00BA65A1">
            <w:pPr>
              <w:spacing w:after="0"/>
              <w:jc w:val="both"/>
              <w:rPr>
                <w:rFonts w:ascii="Times New Roman" w:eastAsia="Times New Roman" w:hAnsi="Times New Roman" w:cs="Times New Roman"/>
                <w:sz w:val="18"/>
                <w:szCs w:val="18"/>
                <w:lang w:val="kk-KZ"/>
              </w:rPr>
            </w:pPr>
            <w:r w:rsidRPr="00B356B8">
              <w:rPr>
                <w:rFonts w:ascii="Times New Roman" w:hAnsi="Times New Roman" w:cs="Times New Roman"/>
                <w:sz w:val="18"/>
                <w:szCs w:val="18"/>
                <w:lang w:val="kk-KZ"/>
              </w:rPr>
              <w:t xml:space="preserve">ПК 7 </w:t>
            </w:r>
          </w:p>
        </w:tc>
        <w:tc>
          <w:tcPr>
            <w:tcW w:w="1701" w:type="dxa"/>
            <w:gridSpan w:val="2"/>
          </w:tcPr>
          <w:p w:rsidR="00AC12B3" w:rsidRPr="00B356B8" w:rsidRDefault="00C95BF5" w:rsidP="00BA65A1">
            <w:pPr>
              <w:spacing w:after="0"/>
              <w:jc w:val="both"/>
              <w:rPr>
                <w:rFonts w:ascii="Times New Roman" w:hAnsi="Times New Roman" w:cs="Times New Roman"/>
                <w:sz w:val="18"/>
                <w:szCs w:val="18"/>
                <w:lang w:val="kk-KZ"/>
              </w:rPr>
            </w:pPr>
            <w:r w:rsidRPr="00C95BF5">
              <w:rPr>
                <w:rFonts w:ascii="Times New Roman" w:eastAsia="Times New Roman" w:hAnsi="Times New Roman" w:cs="Times New Roman"/>
                <w:sz w:val="18"/>
                <w:szCs w:val="18"/>
                <w:lang w:val="kk-KZ"/>
              </w:rPr>
              <w:t>Кедендік төлемдер мен салықтарды есептеу</w:t>
            </w:r>
          </w:p>
        </w:tc>
        <w:tc>
          <w:tcPr>
            <w:tcW w:w="1559" w:type="dxa"/>
            <w:gridSpan w:val="2"/>
          </w:tcPr>
          <w:p w:rsidR="00AC12B3" w:rsidRPr="00B356B8" w:rsidRDefault="00C95BF5" w:rsidP="00BA65A1">
            <w:pPr>
              <w:jc w:val="both"/>
              <w:rPr>
                <w:rFonts w:ascii="Times New Roman" w:hAnsi="Times New Roman" w:cs="Times New Roman"/>
                <w:sz w:val="18"/>
                <w:szCs w:val="18"/>
                <w:lang w:val="kk-KZ"/>
              </w:rPr>
            </w:pPr>
            <w:r w:rsidRPr="00C95BF5">
              <w:rPr>
                <w:rFonts w:ascii="Times New Roman" w:hAnsi="Times New Roman" w:cs="Times New Roman"/>
                <w:sz w:val="18"/>
                <w:szCs w:val="18"/>
                <w:lang w:val="kk-KZ"/>
              </w:rPr>
              <w:t>Кеден ісі саласындағы тәуекелдерді бағалау және басқару</w:t>
            </w:r>
          </w:p>
        </w:tc>
      </w:tr>
      <w:tr w:rsidR="00AC12B3" w:rsidRPr="00C95BF5" w:rsidTr="00BA65A1">
        <w:trPr>
          <w:gridAfter w:val="1"/>
          <w:wAfter w:w="26" w:type="dxa"/>
        </w:trPr>
        <w:tc>
          <w:tcPr>
            <w:tcW w:w="426" w:type="dxa"/>
          </w:tcPr>
          <w:p w:rsidR="00AC12B3" w:rsidRPr="00ED1306" w:rsidRDefault="00AC12B3" w:rsidP="00BA65A1">
            <w:pPr>
              <w:jc w:val="both"/>
              <w:rPr>
                <w:rFonts w:ascii="Times New Roman" w:hAnsi="Times New Roman" w:cs="Times New Roman"/>
                <w:color w:val="000000" w:themeColor="text1"/>
                <w:sz w:val="16"/>
                <w:szCs w:val="16"/>
                <w:lang w:val="kk-KZ"/>
              </w:rPr>
            </w:pPr>
            <w:r>
              <w:rPr>
                <w:rFonts w:ascii="Times New Roman" w:hAnsi="Times New Roman" w:cs="Times New Roman"/>
                <w:color w:val="000000" w:themeColor="text1"/>
                <w:sz w:val="16"/>
                <w:szCs w:val="16"/>
                <w:lang w:val="kk-KZ"/>
              </w:rPr>
              <w:t>49</w:t>
            </w:r>
          </w:p>
        </w:tc>
        <w:tc>
          <w:tcPr>
            <w:tcW w:w="2126" w:type="dxa"/>
            <w:vAlign w:val="bottom"/>
          </w:tcPr>
          <w:p w:rsidR="00AC12B3" w:rsidRPr="00B356B8" w:rsidRDefault="00AC12B3" w:rsidP="00BA65A1">
            <w:pPr>
              <w:spacing w:after="0" w:line="240" w:lineRule="auto"/>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HR менеджмент</w:t>
            </w:r>
          </w:p>
          <w:p w:rsidR="00AC12B3" w:rsidRPr="00B356B8" w:rsidRDefault="00AC12B3" w:rsidP="00BA65A1">
            <w:pPr>
              <w:spacing w:after="0" w:line="240" w:lineRule="auto"/>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HR менеджмент</w:t>
            </w:r>
          </w:p>
          <w:p w:rsidR="00AC12B3" w:rsidRPr="00B356B8" w:rsidRDefault="00AC12B3" w:rsidP="00BA65A1">
            <w:pPr>
              <w:spacing w:after="0" w:line="240" w:lineRule="auto"/>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HR management</w:t>
            </w:r>
          </w:p>
          <w:p w:rsidR="00AC12B3" w:rsidRPr="00B356B8" w:rsidRDefault="00AC12B3" w:rsidP="00BA65A1">
            <w:pPr>
              <w:spacing w:after="0" w:line="240" w:lineRule="auto"/>
              <w:jc w:val="both"/>
              <w:rPr>
                <w:rFonts w:ascii="Times New Roman" w:hAnsi="Times New Roman" w:cs="Times New Roman"/>
                <w:sz w:val="18"/>
                <w:szCs w:val="18"/>
                <w:lang w:val="kk-KZ"/>
              </w:rPr>
            </w:pPr>
          </w:p>
          <w:p w:rsidR="00AC12B3" w:rsidRPr="00B356B8" w:rsidRDefault="00AC12B3" w:rsidP="00BA65A1">
            <w:pPr>
              <w:jc w:val="both"/>
              <w:rPr>
                <w:rFonts w:ascii="Times New Roman" w:hAnsi="Times New Roman" w:cs="Times New Roman"/>
                <w:sz w:val="18"/>
                <w:szCs w:val="18"/>
                <w:highlight w:val="yellow"/>
                <w:lang w:val="kk-KZ"/>
              </w:rPr>
            </w:pPr>
          </w:p>
        </w:tc>
        <w:tc>
          <w:tcPr>
            <w:tcW w:w="3119" w:type="dxa"/>
          </w:tcPr>
          <w:p w:rsidR="00AC12B3" w:rsidRPr="00B356B8" w:rsidRDefault="00704EA5" w:rsidP="00BA65A1">
            <w:pPr>
              <w:jc w:val="both"/>
              <w:rPr>
                <w:rFonts w:ascii="Times New Roman" w:eastAsia="Times New Roman" w:hAnsi="Times New Roman" w:cs="Times New Roman"/>
                <w:sz w:val="18"/>
                <w:szCs w:val="18"/>
                <w:lang w:val="kk-KZ"/>
              </w:rPr>
            </w:pPr>
            <w:r w:rsidRPr="00B356B8">
              <w:rPr>
                <w:rFonts w:ascii="Times New Roman" w:eastAsia="Times New Roman" w:hAnsi="Times New Roman" w:cs="Times New Roman"/>
                <w:sz w:val="18"/>
                <w:szCs w:val="18"/>
                <w:lang w:val="kk-KZ"/>
              </w:rPr>
              <w:t>Пән студенттерге HR-менеджмента халықаралық стандарт тарын дамыту, адам ресурстарын басқару стратегиясын әзірлеуде; лауазымдық нұсқаулықтарды, бөлимдер туралы ережелерді дайындауда үйретеді</w:t>
            </w:r>
            <w:r w:rsidR="00AC12B3" w:rsidRPr="00B356B8">
              <w:rPr>
                <w:rFonts w:ascii="Times New Roman" w:hAnsi="Times New Roman" w:cs="Times New Roman"/>
                <w:sz w:val="18"/>
                <w:szCs w:val="18"/>
                <w:shd w:val="clear" w:color="auto" w:fill="FFFFFF"/>
                <w:lang w:val="kk-KZ"/>
              </w:rPr>
              <w:t>.</w:t>
            </w:r>
            <w:r w:rsidRPr="00B356B8">
              <w:rPr>
                <w:rFonts w:ascii="Times New Roman" w:hAnsi="Times New Roman" w:cs="Times New Roman"/>
                <w:sz w:val="18"/>
                <w:szCs w:val="18"/>
                <w:shd w:val="clear" w:color="auto" w:fill="FFFFFF"/>
                <w:lang w:val="kk-KZ"/>
              </w:rPr>
              <w:t xml:space="preserve"> </w:t>
            </w:r>
          </w:p>
        </w:tc>
        <w:tc>
          <w:tcPr>
            <w:tcW w:w="709" w:type="dxa"/>
          </w:tcPr>
          <w:p w:rsidR="00AC12B3" w:rsidRPr="00B356B8" w:rsidRDefault="00AC12B3" w:rsidP="00BA65A1">
            <w:pPr>
              <w:ind w:left="108"/>
              <w:jc w:val="both"/>
              <w:rPr>
                <w:rFonts w:ascii="Times New Roman" w:hAnsi="Times New Roman" w:cs="Times New Roman"/>
                <w:sz w:val="18"/>
                <w:szCs w:val="18"/>
              </w:rPr>
            </w:pPr>
            <w:r w:rsidRPr="00B356B8">
              <w:rPr>
                <w:rFonts w:ascii="Times New Roman" w:hAnsi="Times New Roman" w:cs="Times New Roman"/>
                <w:sz w:val="18"/>
                <w:szCs w:val="18"/>
              </w:rPr>
              <w:t>5</w:t>
            </w:r>
          </w:p>
        </w:tc>
        <w:tc>
          <w:tcPr>
            <w:tcW w:w="850" w:type="dxa"/>
            <w:gridSpan w:val="2"/>
          </w:tcPr>
          <w:p w:rsidR="00AC12B3" w:rsidRPr="00B356B8" w:rsidRDefault="00AC12B3" w:rsidP="00BA65A1">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БК 13</w:t>
            </w:r>
          </w:p>
          <w:p w:rsidR="00AC12B3" w:rsidRPr="00B356B8" w:rsidRDefault="00AC12B3" w:rsidP="00BA65A1">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БК 17</w:t>
            </w:r>
          </w:p>
          <w:p w:rsidR="00AC12B3" w:rsidRPr="00B356B8" w:rsidRDefault="00AC12B3" w:rsidP="00BA65A1">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БК33</w:t>
            </w:r>
          </w:p>
          <w:p w:rsidR="00AC12B3" w:rsidRPr="00B356B8" w:rsidRDefault="00AC12B3" w:rsidP="00BA65A1">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БК 34</w:t>
            </w:r>
          </w:p>
          <w:p w:rsidR="00AC12B3" w:rsidRPr="00B356B8" w:rsidRDefault="00AC12B3" w:rsidP="00BA65A1">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БК 36</w:t>
            </w:r>
          </w:p>
          <w:p w:rsidR="00AC12B3" w:rsidRPr="00B356B8" w:rsidRDefault="00AC12B3" w:rsidP="00BA65A1">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БК 38</w:t>
            </w:r>
          </w:p>
          <w:p w:rsidR="00AC12B3" w:rsidRPr="00B356B8" w:rsidRDefault="00AC12B3" w:rsidP="00BA65A1">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БК 39</w:t>
            </w:r>
          </w:p>
          <w:p w:rsidR="00AC12B3" w:rsidRPr="00B356B8" w:rsidRDefault="00AC12B3" w:rsidP="00BA65A1">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ПК 5</w:t>
            </w:r>
          </w:p>
          <w:p w:rsidR="00AC12B3" w:rsidRPr="00B356B8" w:rsidRDefault="00AC12B3" w:rsidP="00BA65A1">
            <w:pPr>
              <w:spacing w:after="0"/>
              <w:jc w:val="both"/>
              <w:rPr>
                <w:rFonts w:ascii="Times New Roman" w:eastAsia="Times New Roman" w:hAnsi="Times New Roman" w:cs="Times New Roman"/>
                <w:sz w:val="18"/>
                <w:szCs w:val="18"/>
                <w:lang w:val="kk-KZ"/>
              </w:rPr>
            </w:pPr>
            <w:r w:rsidRPr="00B356B8">
              <w:rPr>
                <w:rFonts w:ascii="Times New Roman" w:hAnsi="Times New Roman" w:cs="Times New Roman"/>
                <w:sz w:val="18"/>
                <w:szCs w:val="18"/>
                <w:lang w:val="kk-KZ"/>
              </w:rPr>
              <w:t>ПК 7</w:t>
            </w:r>
          </w:p>
        </w:tc>
        <w:tc>
          <w:tcPr>
            <w:tcW w:w="1701" w:type="dxa"/>
            <w:gridSpan w:val="2"/>
          </w:tcPr>
          <w:p w:rsidR="00AC12B3" w:rsidRPr="00B356B8" w:rsidRDefault="00C95BF5" w:rsidP="00BA65A1">
            <w:pPr>
              <w:jc w:val="both"/>
              <w:rPr>
                <w:rFonts w:ascii="Times New Roman" w:eastAsia="Times New Roman" w:hAnsi="Times New Roman" w:cs="Times New Roman"/>
                <w:sz w:val="18"/>
                <w:szCs w:val="18"/>
                <w:lang w:val="kk-KZ"/>
              </w:rPr>
            </w:pPr>
            <w:r w:rsidRPr="00C95BF5">
              <w:rPr>
                <w:rFonts w:ascii="Times New Roman" w:eastAsia="Times New Roman" w:hAnsi="Times New Roman" w:cs="Times New Roman"/>
                <w:sz w:val="18"/>
                <w:szCs w:val="18"/>
                <w:lang w:val="kk-KZ"/>
              </w:rPr>
              <w:t>Кедендік төлемдер мен салықтарды есептеу</w:t>
            </w:r>
            <w:r w:rsidRPr="00B356B8">
              <w:rPr>
                <w:rFonts w:ascii="Times New Roman" w:eastAsia="Times New Roman" w:hAnsi="Times New Roman" w:cs="Times New Roman"/>
                <w:sz w:val="18"/>
                <w:szCs w:val="18"/>
                <w:lang w:val="kk-KZ"/>
              </w:rPr>
              <w:t xml:space="preserve"> </w:t>
            </w:r>
          </w:p>
          <w:p w:rsidR="00AC12B3" w:rsidRPr="00B356B8" w:rsidRDefault="00AC12B3" w:rsidP="00BA65A1">
            <w:pPr>
              <w:jc w:val="both"/>
              <w:rPr>
                <w:rFonts w:ascii="Times New Roman" w:eastAsia="Times New Roman" w:hAnsi="Times New Roman" w:cs="Times New Roman"/>
                <w:sz w:val="18"/>
                <w:szCs w:val="18"/>
                <w:lang w:val="kk-KZ"/>
              </w:rPr>
            </w:pPr>
          </w:p>
          <w:p w:rsidR="00AC12B3" w:rsidRPr="00B356B8" w:rsidRDefault="00AC12B3" w:rsidP="00BA65A1">
            <w:pPr>
              <w:jc w:val="both"/>
              <w:rPr>
                <w:rFonts w:ascii="Times New Roman" w:eastAsia="Times New Roman" w:hAnsi="Times New Roman" w:cs="Times New Roman"/>
                <w:sz w:val="18"/>
                <w:szCs w:val="18"/>
                <w:lang w:val="kk-KZ"/>
              </w:rPr>
            </w:pPr>
          </w:p>
          <w:p w:rsidR="00AC12B3" w:rsidRPr="00B356B8" w:rsidRDefault="00AC12B3" w:rsidP="00BA65A1">
            <w:pPr>
              <w:jc w:val="both"/>
              <w:rPr>
                <w:rFonts w:ascii="Times New Roman" w:eastAsia="Times New Roman" w:hAnsi="Times New Roman" w:cs="Times New Roman"/>
                <w:sz w:val="18"/>
                <w:szCs w:val="18"/>
                <w:lang w:val="kk-KZ"/>
              </w:rPr>
            </w:pPr>
          </w:p>
          <w:p w:rsidR="00AC12B3" w:rsidRPr="00B356B8" w:rsidRDefault="00AC12B3" w:rsidP="00BA65A1">
            <w:pPr>
              <w:jc w:val="both"/>
              <w:rPr>
                <w:rFonts w:ascii="Times New Roman" w:eastAsia="Times New Roman" w:hAnsi="Times New Roman" w:cs="Times New Roman"/>
                <w:sz w:val="18"/>
                <w:szCs w:val="18"/>
                <w:lang w:val="kk-KZ"/>
              </w:rPr>
            </w:pPr>
          </w:p>
          <w:p w:rsidR="00AC12B3" w:rsidRPr="00B356B8" w:rsidRDefault="00AC12B3" w:rsidP="00BA65A1">
            <w:pPr>
              <w:jc w:val="both"/>
              <w:rPr>
                <w:rFonts w:ascii="Times New Roman" w:eastAsia="Times New Roman" w:hAnsi="Times New Roman" w:cs="Times New Roman"/>
                <w:sz w:val="18"/>
                <w:szCs w:val="18"/>
                <w:lang w:val="kk-KZ"/>
              </w:rPr>
            </w:pPr>
          </w:p>
          <w:p w:rsidR="00AC12B3" w:rsidRPr="00B356B8" w:rsidRDefault="00AC12B3" w:rsidP="00BA65A1">
            <w:pPr>
              <w:jc w:val="both"/>
              <w:rPr>
                <w:rFonts w:ascii="Times New Roman" w:eastAsia="Times New Roman" w:hAnsi="Times New Roman" w:cs="Times New Roman"/>
                <w:sz w:val="18"/>
                <w:szCs w:val="18"/>
                <w:lang w:val="kk-KZ"/>
              </w:rPr>
            </w:pPr>
          </w:p>
        </w:tc>
        <w:tc>
          <w:tcPr>
            <w:tcW w:w="1559" w:type="dxa"/>
            <w:gridSpan w:val="2"/>
          </w:tcPr>
          <w:p w:rsidR="00AC12B3" w:rsidRPr="00B356B8" w:rsidRDefault="00C95BF5" w:rsidP="00BA65A1">
            <w:pPr>
              <w:jc w:val="both"/>
              <w:rPr>
                <w:rFonts w:ascii="Times New Roman" w:eastAsia="Times New Roman" w:hAnsi="Times New Roman" w:cs="Times New Roman"/>
                <w:sz w:val="18"/>
                <w:szCs w:val="18"/>
                <w:lang w:val="kk-KZ"/>
              </w:rPr>
            </w:pPr>
            <w:r w:rsidRPr="00C95BF5">
              <w:rPr>
                <w:rFonts w:ascii="Times New Roman" w:hAnsi="Times New Roman" w:cs="Times New Roman"/>
                <w:sz w:val="18"/>
                <w:szCs w:val="18"/>
                <w:lang w:val="kk-KZ"/>
              </w:rPr>
              <w:lastRenderedPageBreak/>
              <w:t>Кеден ісі саласындағы тәуекелдерді бағалау және басқару</w:t>
            </w:r>
            <w:r>
              <w:rPr>
                <w:rFonts w:ascii="Times New Roman" w:hAnsi="Times New Roman" w:cs="Times New Roman"/>
                <w:sz w:val="18"/>
                <w:szCs w:val="18"/>
                <w:lang w:val="kk-KZ"/>
              </w:rPr>
              <w:t xml:space="preserve"> </w:t>
            </w:r>
          </w:p>
          <w:p w:rsidR="00AC12B3" w:rsidRPr="00B356B8" w:rsidRDefault="00AC12B3" w:rsidP="00BA65A1">
            <w:pPr>
              <w:jc w:val="both"/>
              <w:rPr>
                <w:rFonts w:ascii="Times New Roman" w:eastAsia="Times New Roman" w:hAnsi="Times New Roman" w:cs="Times New Roman"/>
                <w:sz w:val="18"/>
                <w:szCs w:val="18"/>
                <w:lang w:val="kk-KZ"/>
              </w:rPr>
            </w:pPr>
          </w:p>
        </w:tc>
      </w:tr>
      <w:tr w:rsidR="00AC12B3" w:rsidRPr="00410AD1" w:rsidTr="00BA65A1">
        <w:trPr>
          <w:gridAfter w:val="1"/>
          <w:wAfter w:w="26" w:type="dxa"/>
        </w:trPr>
        <w:tc>
          <w:tcPr>
            <w:tcW w:w="426" w:type="dxa"/>
          </w:tcPr>
          <w:p w:rsidR="00AC12B3" w:rsidRPr="00ED1306" w:rsidRDefault="00AC12B3" w:rsidP="00BA65A1">
            <w:pPr>
              <w:jc w:val="both"/>
              <w:rPr>
                <w:rFonts w:ascii="Times New Roman" w:hAnsi="Times New Roman" w:cs="Times New Roman"/>
                <w:color w:val="000000" w:themeColor="text1"/>
                <w:sz w:val="16"/>
                <w:szCs w:val="16"/>
                <w:lang w:val="kk-KZ"/>
              </w:rPr>
            </w:pPr>
            <w:r>
              <w:rPr>
                <w:rFonts w:ascii="Times New Roman" w:hAnsi="Times New Roman" w:cs="Times New Roman"/>
                <w:color w:val="000000" w:themeColor="text1"/>
                <w:sz w:val="16"/>
                <w:szCs w:val="16"/>
                <w:lang w:val="kk-KZ"/>
              </w:rPr>
              <w:lastRenderedPageBreak/>
              <w:t>50</w:t>
            </w:r>
          </w:p>
        </w:tc>
        <w:tc>
          <w:tcPr>
            <w:tcW w:w="2126" w:type="dxa"/>
          </w:tcPr>
          <w:p w:rsidR="00042F76" w:rsidRPr="00B356B8" w:rsidRDefault="00042F76" w:rsidP="00042F76">
            <w:pPr>
              <w:spacing w:before="75" w:after="0" w:line="240" w:lineRule="auto"/>
              <w:rPr>
                <w:rFonts w:ascii="Times New Roman" w:hAnsi="Times New Roman" w:cs="Times New Roman"/>
                <w:sz w:val="18"/>
                <w:szCs w:val="18"/>
                <w:lang w:val="kk-KZ"/>
              </w:rPr>
            </w:pPr>
            <w:r w:rsidRPr="00B356B8">
              <w:rPr>
                <w:rFonts w:ascii="Times New Roman" w:hAnsi="Times New Roman" w:cs="Times New Roman"/>
                <w:sz w:val="18"/>
                <w:szCs w:val="18"/>
                <w:lang w:val="kk-KZ"/>
              </w:rPr>
              <w:t>Бизнес-жоспарлау</w:t>
            </w:r>
          </w:p>
          <w:p w:rsidR="00AC12B3" w:rsidRPr="00B356B8" w:rsidRDefault="00AC12B3" w:rsidP="00BA65A1">
            <w:pPr>
              <w:spacing w:before="75" w:after="0" w:line="240" w:lineRule="auto"/>
              <w:rPr>
                <w:rFonts w:ascii="Times New Roman" w:hAnsi="Times New Roman" w:cs="Times New Roman"/>
                <w:sz w:val="18"/>
                <w:szCs w:val="18"/>
                <w:lang w:val="kk-KZ"/>
              </w:rPr>
            </w:pPr>
            <w:r w:rsidRPr="00B356B8">
              <w:rPr>
                <w:rFonts w:ascii="Times New Roman" w:hAnsi="Times New Roman" w:cs="Times New Roman"/>
                <w:sz w:val="18"/>
                <w:szCs w:val="18"/>
                <w:lang w:val="kk-KZ"/>
              </w:rPr>
              <w:t>Бизнес планирование</w:t>
            </w:r>
          </w:p>
          <w:p w:rsidR="00AC12B3" w:rsidRPr="00B356B8" w:rsidRDefault="00AC12B3" w:rsidP="00BA65A1">
            <w:pPr>
              <w:spacing w:before="75" w:after="0" w:line="240" w:lineRule="auto"/>
              <w:rPr>
                <w:rFonts w:ascii="Times New Roman" w:hAnsi="Times New Roman" w:cs="Times New Roman"/>
                <w:sz w:val="18"/>
                <w:szCs w:val="18"/>
                <w:lang w:val="kk-KZ"/>
              </w:rPr>
            </w:pPr>
            <w:r w:rsidRPr="00B356B8">
              <w:rPr>
                <w:rFonts w:ascii="Times New Roman" w:hAnsi="Times New Roman" w:cs="Times New Roman"/>
                <w:sz w:val="18"/>
                <w:szCs w:val="18"/>
                <w:lang w:val="kk-KZ"/>
              </w:rPr>
              <w:t>Business planning</w:t>
            </w:r>
            <w:r w:rsidR="00042F76" w:rsidRPr="00B356B8">
              <w:rPr>
                <w:rFonts w:ascii="Times New Roman" w:hAnsi="Times New Roman" w:cs="Times New Roman"/>
                <w:sz w:val="18"/>
                <w:szCs w:val="18"/>
                <w:lang w:val="kk-KZ"/>
              </w:rPr>
              <w:t xml:space="preserve"> </w:t>
            </w:r>
          </w:p>
        </w:tc>
        <w:tc>
          <w:tcPr>
            <w:tcW w:w="3119" w:type="dxa"/>
          </w:tcPr>
          <w:p w:rsidR="00AC12B3" w:rsidRPr="00B356B8" w:rsidRDefault="002575BE" w:rsidP="00BA65A1">
            <w:pPr>
              <w:ind w:right="176"/>
              <w:jc w:val="both"/>
              <w:rPr>
                <w:rFonts w:ascii="Times New Roman" w:hAnsi="Times New Roman" w:cs="Times New Roman"/>
                <w:sz w:val="18"/>
                <w:szCs w:val="18"/>
                <w:lang w:val="kk-KZ"/>
              </w:rPr>
            </w:pPr>
            <w:r w:rsidRPr="00B356B8">
              <w:rPr>
                <w:rFonts w:ascii="Times New Roman" w:eastAsia="Times New Roman" w:hAnsi="Times New Roman" w:cs="Times New Roman"/>
                <w:sz w:val="18"/>
                <w:szCs w:val="18"/>
                <w:lang w:val="kk-KZ"/>
              </w:rPr>
              <w:t>Курстың мақсаты: студенттерде бизнес - жоспарлау саласында білім, білік және дағдылар кешенін қалыптастыру, студенттердің нарықтық экономика жғдайында кәсіпорын қызметін стратегиилық жоспарлау тұжырымдамалары саласы арнай ы білім алуы, сондай-ақ ұйымдар қызметінің тиімділігін арттыру, корпоративтік, Бәсекелестік және функциональныедық қызметти әзірлеуге және іске асыруға қатысу мақсатында теоретические білімді қолдану дағдыларын игеру болып табылады. даст ұйымыру стратегиилары</w:t>
            </w:r>
            <w:r w:rsidR="00AC12B3" w:rsidRPr="00B356B8">
              <w:rPr>
                <w:rFonts w:ascii="Times New Roman" w:hAnsi="Times New Roman" w:cs="Times New Roman"/>
                <w:sz w:val="18"/>
                <w:szCs w:val="18"/>
                <w:lang w:val="kk-KZ"/>
              </w:rPr>
              <w:t>.</w:t>
            </w:r>
          </w:p>
        </w:tc>
        <w:tc>
          <w:tcPr>
            <w:tcW w:w="709" w:type="dxa"/>
          </w:tcPr>
          <w:p w:rsidR="00AC12B3" w:rsidRPr="00B356B8" w:rsidRDefault="00AC12B3" w:rsidP="00BA65A1">
            <w:pPr>
              <w:ind w:left="108"/>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5</w:t>
            </w:r>
          </w:p>
        </w:tc>
        <w:tc>
          <w:tcPr>
            <w:tcW w:w="850" w:type="dxa"/>
            <w:gridSpan w:val="2"/>
          </w:tcPr>
          <w:p w:rsidR="00AC12B3" w:rsidRPr="00B356B8" w:rsidRDefault="00AC12B3" w:rsidP="00BA65A1">
            <w:pPr>
              <w:ind w:right="253"/>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БК3,</w:t>
            </w:r>
          </w:p>
          <w:p w:rsidR="00AC12B3" w:rsidRPr="00B356B8" w:rsidRDefault="00AC12B3" w:rsidP="00BA65A1">
            <w:pPr>
              <w:ind w:right="253"/>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БК4,</w:t>
            </w:r>
          </w:p>
          <w:p w:rsidR="00AC12B3" w:rsidRPr="00B356B8" w:rsidRDefault="00AC12B3" w:rsidP="00BA65A1">
            <w:pPr>
              <w:ind w:right="-108"/>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БК6</w:t>
            </w:r>
          </w:p>
        </w:tc>
        <w:tc>
          <w:tcPr>
            <w:tcW w:w="1701" w:type="dxa"/>
            <w:gridSpan w:val="2"/>
          </w:tcPr>
          <w:p w:rsidR="00AC12B3" w:rsidRPr="00B356B8" w:rsidRDefault="00AC12B3" w:rsidP="00BA65A1">
            <w:pPr>
              <w:spacing w:before="75" w:after="0" w:line="240" w:lineRule="auto"/>
              <w:rPr>
                <w:rFonts w:ascii="Times New Roman" w:hAnsi="Times New Roman" w:cs="Times New Roman"/>
                <w:sz w:val="18"/>
                <w:szCs w:val="18"/>
                <w:lang w:val="kk-KZ"/>
              </w:rPr>
            </w:pPr>
            <w:r w:rsidRPr="00B356B8">
              <w:rPr>
                <w:rFonts w:ascii="Times New Roman" w:hAnsi="Times New Roman" w:cs="Times New Roman"/>
                <w:sz w:val="18"/>
                <w:szCs w:val="18"/>
                <w:lang w:val="kk-KZ"/>
              </w:rPr>
              <w:t>Бизнес-жоспарлау</w:t>
            </w:r>
          </w:p>
          <w:p w:rsidR="00AC12B3" w:rsidRPr="00B356B8" w:rsidRDefault="00AC12B3" w:rsidP="00BA65A1">
            <w:pPr>
              <w:spacing w:before="75" w:after="0" w:line="240" w:lineRule="auto"/>
              <w:rPr>
                <w:rFonts w:ascii="Times New Roman" w:hAnsi="Times New Roman" w:cs="Times New Roman"/>
                <w:sz w:val="18"/>
                <w:szCs w:val="18"/>
                <w:lang w:val="kk-KZ"/>
              </w:rPr>
            </w:pPr>
          </w:p>
        </w:tc>
        <w:tc>
          <w:tcPr>
            <w:tcW w:w="1559" w:type="dxa"/>
            <w:gridSpan w:val="2"/>
          </w:tcPr>
          <w:p w:rsidR="00AC12B3" w:rsidRDefault="00AC12B3" w:rsidP="00BA65A1">
            <w:pPr>
              <w:spacing w:before="75" w:after="0" w:line="240" w:lineRule="auto"/>
              <w:rPr>
                <w:rFonts w:ascii="Times New Roman" w:hAnsi="Times New Roman" w:cs="Times New Roman"/>
                <w:sz w:val="18"/>
                <w:szCs w:val="18"/>
                <w:lang w:val="kk-KZ"/>
              </w:rPr>
            </w:pPr>
            <w:r w:rsidRPr="00B356B8">
              <w:rPr>
                <w:rFonts w:ascii="Times New Roman" w:hAnsi="Times New Roman" w:cs="Times New Roman"/>
                <w:sz w:val="18"/>
                <w:szCs w:val="18"/>
                <w:lang w:val="kk-KZ"/>
              </w:rPr>
              <w:t>Бизнес-жоспарлау</w:t>
            </w:r>
            <w:r w:rsidR="00C95BF5">
              <w:rPr>
                <w:rFonts w:ascii="Times New Roman" w:hAnsi="Times New Roman" w:cs="Times New Roman"/>
                <w:sz w:val="18"/>
                <w:szCs w:val="18"/>
                <w:lang w:val="kk-KZ"/>
              </w:rPr>
              <w:t xml:space="preserve">, </w:t>
            </w:r>
          </w:p>
          <w:p w:rsidR="00C95BF5" w:rsidRPr="00B356B8" w:rsidRDefault="00C95BF5" w:rsidP="00BA65A1">
            <w:pPr>
              <w:spacing w:before="75" w:after="0" w:line="240" w:lineRule="auto"/>
              <w:rPr>
                <w:rFonts w:ascii="Times New Roman" w:hAnsi="Times New Roman" w:cs="Times New Roman"/>
                <w:sz w:val="18"/>
                <w:szCs w:val="18"/>
                <w:lang w:val="kk-KZ"/>
              </w:rPr>
            </w:pPr>
            <w:r>
              <w:rPr>
                <w:rFonts w:ascii="Times New Roman" w:hAnsi="Times New Roman" w:cs="Times New Roman"/>
                <w:sz w:val="18"/>
                <w:szCs w:val="18"/>
                <w:lang w:val="kk-KZ"/>
              </w:rPr>
              <w:t>Кәсіпкерлік құқық.</w:t>
            </w:r>
          </w:p>
          <w:p w:rsidR="00AC12B3" w:rsidRPr="00B356B8" w:rsidRDefault="00AC12B3" w:rsidP="00BA65A1">
            <w:pPr>
              <w:spacing w:before="75" w:after="0" w:line="240" w:lineRule="auto"/>
              <w:rPr>
                <w:rFonts w:ascii="Times New Roman" w:hAnsi="Times New Roman" w:cs="Times New Roman"/>
                <w:sz w:val="18"/>
                <w:szCs w:val="18"/>
                <w:lang w:val="kk-KZ"/>
              </w:rPr>
            </w:pPr>
          </w:p>
        </w:tc>
      </w:tr>
      <w:tr w:rsidR="00AC12B3" w:rsidRPr="00410AD1" w:rsidTr="00BA65A1">
        <w:trPr>
          <w:gridAfter w:val="1"/>
          <w:wAfter w:w="26" w:type="dxa"/>
        </w:trPr>
        <w:tc>
          <w:tcPr>
            <w:tcW w:w="10490" w:type="dxa"/>
            <w:gridSpan w:val="10"/>
            <w:tcBorders>
              <w:right w:val="nil"/>
            </w:tcBorders>
          </w:tcPr>
          <w:p w:rsidR="00AC12B3" w:rsidRPr="00B356B8" w:rsidRDefault="00AC12B3" w:rsidP="00BA65A1">
            <w:pPr>
              <w:jc w:val="center"/>
              <w:rPr>
                <w:rFonts w:ascii="Times New Roman" w:hAnsi="Times New Roman" w:cs="Times New Roman"/>
                <w:b/>
                <w:sz w:val="18"/>
                <w:szCs w:val="18"/>
                <w:lang w:val="kk-KZ"/>
              </w:rPr>
            </w:pPr>
            <w:r w:rsidRPr="00B356B8">
              <w:rPr>
                <w:rFonts w:ascii="Times New Roman" w:hAnsi="Times New Roman" w:cs="Times New Roman"/>
                <w:b/>
                <w:sz w:val="18"/>
                <w:szCs w:val="18"/>
                <w:lang w:val="kk-KZ"/>
              </w:rPr>
              <w:t>Mod 2.8 Кедендік сараптама жіне көлік логистикасы мен құралдары өзекті мәселелері/Таможенная экспертиза, транспортная логистика и транспортнын средства</w:t>
            </w:r>
          </w:p>
        </w:tc>
      </w:tr>
      <w:tr w:rsidR="00AC12B3" w:rsidRPr="00410AD1" w:rsidTr="00BA65A1">
        <w:trPr>
          <w:gridAfter w:val="1"/>
          <w:wAfter w:w="26" w:type="dxa"/>
        </w:trPr>
        <w:tc>
          <w:tcPr>
            <w:tcW w:w="426" w:type="dxa"/>
          </w:tcPr>
          <w:p w:rsidR="00AC12B3" w:rsidRPr="00ED1306" w:rsidRDefault="00AC12B3" w:rsidP="00BA65A1">
            <w:pPr>
              <w:jc w:val="both"/>
              <w:rPr>
                <w:rFonts w:ascii="Times New Roman" w:hAnsi="Times New Roman" w:cs="Times New Roman"/>
                <w:color w:val="000000" w:themeColor="text1"/>
                <w:sz w:val="16"/>
                <w:szCs w:val="16"/>
                <w:lang w:val="kk-KZ"/>
              </w:rPr>
            </w:pPr>
            <w:r>
              <w:rPr>
                <w:rFonts w:ascii="Times New Roman" w:hAnsi="Times New Roman" w:cs="Times New Roman"/>
                <w:color w:val="000000" w:themeColor="text1"/>
                <w:sz w:val="16"/>
                <w:szCs w:val="16"/>
                <w:lang w:val="kk-KZ"/>
              </w:rPr>
              <w:t>51</w:t>
            </w:r>
          </w:p>
        </w:tc>
        <w:tc>
          <w:tcPr>
            <w:tcW w:w="2126" w:type="dxa"/>
          </w:tcPr>
          <w:p w:rsidR="00AC12B3" w:rsidRPr="00B356B8" w:rsidRDefault="00704EA5" w:rsidP="00BA65A1">
            <w:pPr>
              <w:spacing w:after="0"/>
              <w:jc w:val="both"/>
              <w:rPr>
                <w:rFonts w:ascii="Times New Roman" w:hAnsi="Times New Roman" w:cs="Times New Roman"/>
                <w:sz w:val="18"/>
                <w:szCs w:val="18"/>
                <w:lang w:val="kk-KZ"/>
              </w:rPr>
            </w:pPr>
            <w:r w:rsidRPr="00B356B8">
              <w:rPr>
                <w:rFonts w:ascii="Times New Roman" w:eastAsia="Times New Roman" w:hAnsi="Times New Roman" w:cs="Times New Roman"/>
                <w:sz w:val="18"/>
                <w:szCs w:val="18"/>
                <w:lang w:val="kk-KZ"/>
              </w:rPr>
              <w:t>Х</w:t>
            </w:r>
            <w:r w:rsidRPr="00B356B8">
              <w:rPr>
                <w:rFonts w:ascii="Times New Roman" w:eastAsia="Times New Roman" w:hAnsi="Times New Roman" w:cs="Times New Roman"/>
                <w:sz w:val="18"/>
                <w:szCs w:val="18"/>
              </w:rPr>
              <w:t xml:space="preserve">алықаралық </w:t>
            </w:r>
            <w:r w:rsidRPr="00B356B8">
              <w:rPr>
                <w:rFonts w:ascii="Times New Roman" w:eastAsia="Times New Roman" w:hAnsi="Times New Roman" w:cs="Times New Roman"/>
                <w:sz w:val="18"/>
                <w:szCs w:val="18"/>
                <w:lang w:val="kk-KZ"/>
              </w:rPr>
              <w:t>т</w:t>
            </w:r>
            <w:r w:rsidRPr="00B356B8">
              <w:rPr>
                <w:rFonts w:ascii="Times New Roman" w:eastAsia="Times New Roman" w:hAnsi="Times New Roman" w:cs="Times New Roman"/>
                <w:sz w:val="18"/>
                <w:szCs w:val="18"/>
              </w:rPr>
              <w:t>ауарлар</w:t>
            </w:r>
            <w:r w:rsidRPr="00B356B8">
              <w:rPr>
                <w:rFonts w:ascii="Times New Roman" w:eastAsia="Times New Roman" w:hAnsi="Times New Roman" w:cs="Times New Roman"/>
                <w:sz w:val="18"/>
                <w:szCs w:val="18"/>
                <w:lang w:val="kk-KZ"/>
              </w:rPr>
              <w:t>дың</w:t>
            </w:r>
            <w:r w:rsidRPr="00B356B8">
              <w:rPr>
                <w:rFonts w:ascii="Times New Roman" w:eastAsia="Times New Roman" w:hAnsi="Times New Roman" w:cs="Times New Roman"/>
                <w:sz w:val="18"/>
                <w:szCs w:val="18"/>
              </w:rPr>
              <w:t xml:space="preserve"> сапасының сараптамасы</w:t>
            </w:r>
            <w:r w:rsidRPr="00B356B8">
              <w:rPr>
                <w:rFonts w:ascii="Times New Roman" w:hAnsi="Times New Roman" w:cs="Times New Roman"/>
                <w:sz w:val="18"/>
                <w:szCs w:val="18"/>
                <w:lang w:val="kk-KZ"/>
              </w:rPr>
              <w:t xml:space="preserve"> </w:t>
            </w:r>
            <w:r w:rsidR="00AC12B3" w:rsidRPr="00B356B8">
              <w:rPr>
                <w:rFonts w:ascii="Times New Roman" w:hAnsi="Times New Roman" w:cs="Times New Roman"/>
                <w:sz w:val="18"/>
                <w:szCs w:val="18"/>
                <w:lang w:val="kk-KZ"/>
              </w:rPr>
              <w:t xml:space="preserve">Международная экспертиза качества товаров </w:t>
            </w:r>
            <w:r w:rsidR="00042F76" w:rsidRPr="00B356B8">
              <w:rPr>
                <w:rFonts w:ascii="Times New Roman" w:hAnsi="Times New Roman" w:cs="Times New Roman"/>
                <w:sz w:val="18"/>
                <w:szCs w:val="18"/>
                <w:lang w:val="kk-KZ"/>
              </w:rPr>
              <w:t xml:space="preserve"> </w:t>
            </w:r>
          </w:p>
          <w:p w:rsidR="00AC12B3" w:rsidRPr="00B356B8" w:rsidRDefault="00AC12B3" w:rsidP="00BA65A1">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International examination of the quality of goods</w:t>
            </w:r>
            <w:r w:rsidR="00704EA5" w:rsidRPr="00B356B8">
              <w:rPr>
                <w:rFonts w:ascii="Times New Roman" w:hAnsi="Times New Roman" w:cs="Times New Roman"/>
                <w:sz w:val="18"/>
                <w:szCs w:val="18"/>
                <w:lang w:val="kk-KZ"/>
              </w:rPr>
              <w:t xml:space="preserve"> </w:t>
            </w:r>
          </w:p>
        </w:tc>
        <w:tc>
          <w:tcPr>
            <w:tcW w:w="3119" w:type="dxa"/>
          </w:tcPr>
          <w:p w:rsidR="00AC12B3" w:rsidRPr="00B356B8" w:rsidRDefault="00704EA5" w:rsidP="00BA65A1">
            <w:pPr>
              <w:ind w:right="324"/>
              <w:jc w:val="both"/>
              <w:rPr>
                <w:rFonts w:ascii="Times New Roman" w:hAnsi="Times New Roman" w:cs="Times New Roman"/>
                <w:sz w:val="18"/>
                <w:szCs w:val="18"/>
                <w:lang w:val="kk-KZ"/>
              </w:rPr>
            </w:pPr>
            <w:r w:rsidRPr="00B356B8">
              <w:rPr>
                <w:rFonts w:ascii="Times New Roman" w:eastAsia="Times New Roman" w:hAnsi="Times New Roman" w:cs="Times New Roman"/>
                <w:sz w:val="18"/>
                <w:szCs w:val="18"/>
                <w:lang w:val="kk-KZ"/>
              </w:rPr>
              <w:t xml:space="preserve">Сараптама қызметінің жіктелуін, тауарлар сараптамасының қолданылу саласын айқындауды, сондай-ақ сараптама жіктелуізу үшін принципиал мен негіздерді, бакалау қызметінің басқа түрлерінен сара птаманың айырмашылықтарын анықтауды, тұтыну тауарларына сараптама жүргізуді ұйымдастыруды зерттейді. </w:t>
            </w:r>
          </w:p>
        </w:tc>
        <w:tc>
          <w:tcPr>
            <w:tcW w:w="709" w:type="dxa"/>
          </w:tcPr>
          <w:p w:rsidR="00AC12B3" w:rsidRPr="00B356B8" w:rsidRDefault="00AC12B3" w:rsidP="00BA65A1">
            <w:pPr>
              <w:ind w:left="108"/>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5</w:t>
            </w:r>
          </w:p>
        </w:tc>
        <w:tc>
          <w:tcPr>
            <w:tcW w:w="850" w:type="dxa"/>
            <w:gridSpan w:val="2"/>
          </w:tcPr>
          <w:p w:rsidR="00AC12B3" w:rsidRPr="00B356B8" w:rsidRDefault="00AC12B3" w:rsidP="00BA65A1">
            <w:pPr>
              <w:spacing w:after="0"/>
              <w:jc w:val="both"/>
              <w:rPr>
                <w:rFonts w:ascii="Times New Roman" w:eastAsia="Times New Roman" w:hAnsi="Times New Roman" w:cs="Times New Roman"/>
                <w:sz w:val="18"/>
                <w:szCs w:val="18"/>
                <w:lang w:val="kk-KZ"/>
              </w:rPr>
            </w:pPr>
            <w:r w:rsidRPr="00B356B8">
              <w:rPr>
                <w:rFonts w:ascii="Times New Roman" w:eastAsia="Times New Roman" w:hAnsi="Times New Roman" w:cs="Times New Roman"/>
                <w:sz w:val="18"/>
                <w:szCs w:val="18"/>
                <w:lang w:val="kk-KZ"/>
              </w:rPr>
              <w:t>ОК9</w:t>
            </w:r>
          </w:p>
          <w:p w:rsidR="00AC12B3" w:rsidRPr="00B356B8" w:rsidRDefault="00AC12B3" w:rsidP="00BA65A1">
            <w:pPr>
              <w:spacing w:after="0"/>
              <w:jc w:val="both"/>
              <w:rPr>
                <w:rFonts w:ascii="Times New Roman" w:eastAsia="Times New Roman" w:hAnsi="Times New Roman" w:cs="Times New Roman"/>
                <w:sz w:val="18"/>
                <w:szCs w:val="18"/>
                <w:lang w:val="kk-KZ"/>
              </w:rPr>
            </w:pPr>
            <w:r w:rsidRPr="00B356B8">
              <w:rPr>
                <w:rFonts w:ascii="Times New Roman" w:eastAsia="Times New Roman" w:hAnsi="Times New Roman" w:cs="Times New Roman"/>
                <w:sz w:val="18"/>
                <w:szCs w:val="18"/>
                <w:lang w:val="kk-KZ"/>
              </w:rPr>
              <w:t>БК 17</w:t>
            </w:r>
          </w:p>
          <w:p w:rsidR="00AC12B3" w:rsidRPr="00B356B8" w:rsidRDefault="00AC12B3" w:rsidP="00BA65A1">
            <w:pPr>
              <w:spacing w:after="0"/>
              <w:jc w:val="both"/>
              <w:rPr>
                <w:rFonts w:ascii="Times New Roman" w:eastAsia="Times New Roman" w:hAnsi="Times New Roman" w:cs="Times New Roman"/>
                <w:sz w:val="18"/>
                <w:szCs w:val="18"/>
                <w:lang w:val="kk-KZ"/>
              </w:rPr>
            </w:pPr>
            <w:r w:rsidRPr="00B356B8">
              <w:rPr>
                <w:rFonts w:ascii="Times New Roman" w:eastAsia="Times New Roman" w:hAnsi="Times New Roman" w:cs="Times New Roman"/>
                <w:sz w:val="18"/>
                <w:szCs w:val="18"/>
                <w:lang w:val="kk-KZ"/>
              </w:rPr>
              <w:t>БК 38</w:t>
            </w:r>
          </w:p>
          <w:p w:rsidR="00AC12B3" w:rsidRPr="00B356B8" w:rsidRDefault="00AC12B3" w:rsidP="00BA65A1">
            <w:pPr>
              <w:spacing w:after="0"/>
              <w:jc w:val="both"/>
              <w:rPr>
                <w:rFonts w:ascii="Times New Roman" w:hAnsi="Times New Roman" w:cs="Times New Roman"/>
                <w:sz w:val="18"/>
                <w:szCs w:val="18"/>
                <w:lang w:val="kk-KZ"/>
              </w:rPr>
            </w:pPr>
            <w:r w:rsidRPr="00B356B8">
              <w:rPr>
                <w:rFonts w:ascii="Times New Roman" w:eastAsia="Times New Roman" w:hAnsi="Times New Roman" w:cs="Times New Roman"/>
                <w:sz w:val="18"/>
                <w:szCs w:val="18"/>
                <w:lang w:val="kk-KZ"/>
              </w:rPr>
              <w:t>ПК 5</w:t>
            </w:r>
          </w:p>
        </w:tc>
        <w:tc>
          <w:tcPr>
            <w:tcW w:w="1701" w:type="dxa"/>
            <w:gridSpan w:val="2"/>
          </w:tcPr>
          <w:p w:rsidR="00C95BF5" w:rsidRPr="00C95BF5" w:rsidRDefault="00C95BF5" w:rsidP="00C95BF5">
            <w:pPr>
              <w:spacing w:after="0"/>
              <w:jc w:val="both"/>
              <w:rPr>
                <w:rFonts w:ascii="Times New Roman" w:hAnsi="Times New Roman" w:cs="Times New Roman"/>
                <w:sz w:val="18"/>
                <w:szCs w:val="18"/>
                <w:lang w:val="kk-KZ"/>
              </w:rPr>
            </w:pPr>
            <w:r w:rsidRPr="00C95BF5">
              <w:rPr>
                <w:rFonts w:ascii="Times New Roman" w:hAnsi="Times New Roman" w:cs="Times New Roman"/>
                <w:sz w:val="18"/>
                <w:szCs w:val="18"/>
                <w:lang w:val="kk-KZ"/>
              </w:rPr>
              <w:t>Тұтыну және тұтыну емес тауарлардың,</w:t>
            </w:r>
          </w:p>
          <w:p w:rsidR="00C95BF5" w:rsidRPr="00C95BF5" w:rsidRDefault="00C95BF5" w:rsidP="00C95BF5">
            <w:pPr>
              <w:spacing w:after="0"/>
              <w:jc w:val="both"/>
              <w:rPr>
                <w:rFonts w:ascii="Times New Roman" w:hAnsi="Times New Roman" w:cs="Times New Roman"/>
                <w:sz w:val="18"/>
                <w:szCs w:val="18"/>
                <w:lang w:val="kk-KZ"/>
              </w:rPr>
            </w:pPr>
            <w:r w:rsidRPr="00C95BF5">
              <w:rPr>
                <w:rFonts w:ascii="Times New Roman" w:hAnsi="Times New Roman" w:cs="Times New Roman"/>
                <w:sz w:val="18"/>
                <w:szCs w:val="18"/>
                <w:lang w:val="kk-KZ"/>
              </w:rPr>
              <w:t>Тауарлану, азық-түлік және азық-түлік тауарларының</w:t>
            </w:r>
          </w:p>
          <w:p w:rsidR="00AC12B3" w:rsidRPr="00B356B8" w:rsidRDefault="00C95BF5" w:rsidP="00C95BF5">
            <w:pPr>
              <w:ind w:left="109" w:right="190"/>
              <w:jc w:val="both"/>
              <w:rPr>
                <w:rFonts w:ascii="Times New Roman" w:hAnsi="Times New Roman" w:cs="Times New Roman"/>
                <w:sz w:val="18"/>
                <w:szCs w:val="18"/>
                <w:lang w:val="kk-KZ"/>
              </w:rPr>
            </w:pPr>
            <w:r w:rsidRPr="00C95BF5">
              <w:rPr>
                <w:rFonts w:ascii="Times New Roman" w:hAnsi="Times New Roman" w:cs="Times New Roman"/>
                <w:sz w:val="18"/>
                <w:szCs w:val="18"/>
                <w:lang w:val="kk-KZ"/>
              </w:rPr>
              <w:t>азық-түлікке жатпайтын тауарлар.</w:t>
            </w:r>
          </w:p>
        </w:tc>
        <w:tc>
          <w:tcPr>
            <w:tcW w:w="1559" w:type="dxa"/>
            <w:gridSpan w:val="2"/>
          </w:tcPr>
          <w:p w:rsidR="00AC12B3" w:rsidRPr="00B356B8" w:rsidRDefault="00C95BF5" w:rsidP="00BA65A1">
            <w:pPr>
              <w:jc w:val="both"/>
              <w:rPr>
                <w:rFonts w:ascii="Times New Roman" w:hAnsi="Times New Roman" w:cs="Times New Roman"/>
                <w:sz w:val="18"/>
                <w:szCs w:val="18"/>
                <w:lang w:val="kk-KZ"/>
              </w:rPr>
            </w:pPr>
            <w:r w:rsidRPr="00C95BF5">
              <w:rPr>
                <w:rFonts w:ascii="Times New Roman" w:hAnsi="Times New Roman" w:cs="Times New Roman"/>
                <w:sz w:val="18"/>
                <w:szCs w:val="18"/>
                <w:lang w:val="kk-KZ"/>
              </w:rPr>
              <w:t>СЭҚ-ты құқықтық реттеу</w:t>
            </w:r>
          </w:p>
        </w:tc>
      </w:tr>
      <w:tr w:rsidR="00AC12B3" w:rsidRPr="00410AD1" w:rsidTr="00BA65A1">
        <w:trPr>
          <w:gridAfter w:val="1"/>
          <w:wAfter w:w="26" w:type="dxa"/>
        </w:trPr>
        <w:tc>
          <w:tcPr>
            <w:tcW w:w="426" w:type="dxa"/>
          </w:tcPr>
          <w:p w:rsidR="00AC12B3" w:rsidRPr="00ED1306" w:rsidRDefault="00AC12B3" w:rsidP="00BA65A1">
            <w:pPr>
              <w:jc w:val="both"/>
              <w:rPr>
                <w:rFonts w:ascii="Times New Roman" w:hAnsi="Times New Roman" w:cs="Times New Roman"/>
                <w:color w:val="000000" w:themeColor="text1"/>
                <w:sz w:val="16"/>
                <w:szCs w:val="16"/>
                <w:lang w:val="kk-KZ"/>
              </w:rPr>
            </w:pPr>
            <w:r>
              <w:rPr>
                <w:rFonts w:ascii="Times New Roman" w:hAnsi="Times New Roman" w:cs="Times New Roman"/>
                <w:color w:val="000000" w:themeColor="text1"/>
                <w:sz w:val="16"/>
                <w:szCs w:val="16"/>
                <w:lang w:val="kk-KZ"/>
              </w:rPr>
              <w:t>52</w:t>
            </w:r>
          </w:p>
        </w:tc>
        <w:tc>
          <w:tcPr>
            <w:tcW w:w="2126" w:type="dxa"/>
          </w:tcPr>
          <w:p w:rsidR="00042F76" w:rsidRPr="00B356B8" w:rsidRDefault="00042F76" w:rsidP="00042F76">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Кедендік сараптама</w:t>
            </w:r>
          </w:p>
          <w:p w:rsidR="00AC12B3" w:rsidRPr="00B356B8" w:rsidRDefault="00AC12B3" w:rsidP="00BA65A1">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Таможенная экспертиза</w:t>
            </w:r>
          </w:p>
          <w:p w:rsidR="00AC12B3" w:rsidRPr="00B356B8" w:rsidRDefault="00AC12B3" w:rsidP="00BA65A1">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Customs examination</w:t>
            </w:r>
          </w:p>
          <w:p w:rsidR="00AC12B3" w:rsidRPr="00B356B8" w:rsidRDefault="00AC12B3" w:rsidP="00BA65A1">
            <w:pPr>
              <w:spacing w:after="0"/>
              <w:jc w:val="both"/>
              <w:rPr>
                <w:rFonts w:ascii="Times New Roman" w:hAnsi="Times New Roman" w:cs="Times New Roman"/>
                <w:sz w:val="18"/>
                <w:szCs w:val="18"/>
                <w:lang w:val="kk-KZ"/>
              </w:rPr>
            </w:pPr>
          </w:p>
        </w:tc>
        <w:tc>
          <w:tcPr>
            <w:tcW w:w="3119" w:type="dxa"/>
          </w:tcPr>
          <w:p w:rsidR="00AC12B3" w:rsidRPr="00B356B8" w:rsidRDefault="00B14963" w:rsidP="00BA65A1">
            <w:pPr>
              <w:ind w:right="324"/>
              <w:jc w:val="both"/>
              <w:rPr>
                <w:rFonts w:ascii="Times New Roman" w:hAnsi="Times New Roman" w:cs="Times New Roman"/>
                <w:sz w:val="18"/>
                <w:szCs w:val="18"/>
                <w:lang w:val="kk-KZ"/>
              </w:rPr>
            </w:pPr>
            <w:r w:rsidRPr="00B356B8">
              <w:rPr>
                <w:rFonts w:ascii="Times New Roman" w:eastAsia="Times New Roman" w:hAnsi="Times New Roman" w:cs="Times New Roman"/>
                <w:sz w:val="18"/>
                <w:szCs w:val="18"/>
                <w:lang w:val="kk-KZ"/>
              </w:rPr>
              <w:t>Белгіленген стандарт пен нормаларға сәйкес сапаларды, баждардың жіктелуін, шығу тегін, құнын бахалау мен есептеуді, понедельник-ақ импорттық және экспорттық декларация қойылатын рәсімдер мен талаптар туралы толы қ білімді зерттейді</w:t>
            </w:r>
            <w:r w:rsidR="00AC12B3" w:rsidRPr="00B356B8">
              <w:rPr>
                <w:rFonts w:ascii="Times New Roman" w:hAnsi="Times New Roman" w:cs="Times New Roman"/>
                <w:sz w:val="18"/>
                <w:szCs w:val="18"/>
                <w:lang w:val="kk-KZ"/>
              </w:rPr>
              <w:t>.</w:t>
            </w:r>
            <w:r w:rsidRPr="00B356B8">
              <w:rPr>
                <w:rFonts w:ascii="Times New Roman" w:hAnsi="Times New Roman" w:cs="Times New Roman"/>
                <w:sz w:val="18"/>
                <w:szCs w:val="18"/>
                <w:lang w:val="kk-KZ"/>
              </w:rPr>
              <w:t xml:space="preserve"> </w:t>
            </w:r>
          </w:p>
        </w:tc>
        <w:tc>
          <w:tcPr>
            <w:tcW w:w="709" w:type="dxa"/>
          </w:tcPr>
          <w:p w:rsidR="00AC12B3" w:rsidRPr="00B356B8" w:rsidRDefault="00AC12B3" w:rsidP="00BA65A1">
            <w:pPr>
              <w:ind w:left="108"/>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5</w:t>
            </w:r>
          </w:p>
        </w:tc>
        <w:tc>
          <w:tcPr>
            <w:tcW w:w="850" w:type="dxa"/>
            <w:gridSpan w:val="2"/>
          </w:tcPr>
          <w:p w:rsidR="00AC12B3" w:rsidRPr="00B356B8" w:rsidRDefault="00AC12B3" w:rsidP="00BA65A1">
            <w:pPr>
              <w:spacing w:after="0"/>
              <w:jc w:val="both"/>
              <w:rPr>
                <w:rFonts w:ascii="Times New Roman" w:eastAsia="Times New Roman" w:hAnsi="Times New Roman" w:cs="Times New Roman"/>
                <w:sz w:val="18"/>
                <w:szCs w:val="18"/>
                <w:lang w:val="kk-KZ"/>
              </w:rPr>
            </w:pPr>
            <w:r w:rsidRPr="00B356B8">
              <w:rPr>
                <w:rFonts w:ascii="Times New Roman" w:eastAsia="Times New Roman" w:hAnsi="Times New Roman" w:cs="Times New Roman"/>
                <w:sz w:val="18"/>
                <w:szCs w:val="18"/>
                <w:lang w:val="kk-KZ"/>
              </w:rPr>
              <w:t>ОК9</w:t>
            </w:r>
          </w:p>
          <w:p w:rsidR="00AC12B3" w:rsidRPr="00B356B8" w:rsidRDefault="00AC12B3" w:rsidP="00BA65A1">
            <w:pPr>
              <w:spacing w:after="0"/>
              <w:jc w:val="both"/>
              <w:rPr>
                <w:rFonts w:ascii="Times New Roman" w:eastAsia="Times New Roman" w:hAnsi="Times New Roman" w:cs="Times New Roman"/>
                <w:sz w:val="18"/>
                <w:szCs w:val="18"/>
                <w:lang w:val="kk-KZ"/>
              </w:rPr>
            </w:pPr>
            <w:r w:rsidRPr="00B356B8">
              <w:rPr>
                <w:rFonts w:ascii="Times New Roman" w:eastAsia="Times New Roman" w:hAnsi="Times New Roman" w:cs="Times New Roman"/>
                <w:sz w:val="18"/>
                <w:szCs w:val="18"/>
                <w:lang w:val="kk-KZ"/>
              </w:rPr>
              <w:t>БК 17</w:t>
            </w:r>
          </w:p>
          <w:p w:rsidR="00AC12B3" w:rsidRPr="00B356B8" w:rsidRDefault="00AC12B3" w:rsidP="00BA65A1">
            <w:pPr>
              <w:spacing w:after="0"/>
              <w:jc w:val="both"/>
              <w:rPr>
                <w:rFonts w:ascii="Times New Roman" w:eastAsia="Times New Roman" w:hAnsi="Times New Roman" w:cs="Times New Roman"/>
                <w:sz w:val="18"/>
                <w:szCs w:val="18"/>
                <w:lang w:val="kk-KZ"/>
              </w:rPr>
            </w:pPr>
            <w:r w:rsidRPr="00B356B8">
              <w:rPr>
                <w:rFonts w:ascii="Times New Roman" w:eastAsia="Times New Roman" w:hAnsi="Times New Roman" w:cs="Times New Roman"/>
                <w:sz w:val="18"/>
                <w:szCs w:val="18"/>
                <w:lang w:val="kk-KZ"/>
              </w:rPr>
              <w:t>БК 38</w:t>
            </w:r>
          </w:p>
          <w:p w:rsidR="00AC12B3" w:rsidRPr="00B356B8" w:rsidRDefault="00AC12B3" w:rsidP="00BA65A1">
            <w:pPr>
              <w:spacing w:after="0"/>
              <w:jc w:val="both"/>
              <w:rPr>
                <w:rFonts w:ascii="Times New Roman" w:hAnsi="Times New Roman" w:cs="Times New Roman"/>
                <w:sz w:val="18"/>
                <w:szCs w:val="18"/>
                <w:lang w:val="kk-KZ"/>
              </w:rPr>
            </w:pPr>
            <w:r w:rsidRPr="00B356B8">
              <w:rPr>
                <w:rFonts w:ascii="Times New Roman" w:eastAsia="Times New Roman" w:hAnsi="Times New Roman" w:cs="Times New Roman"/>
                <w:sz w:val="18"/>
                <w:szCs w:val="18"/>
                <w:lang w:val="kk-KZ"/>
              </w:rPr>
              <w:t>ПК 5</w:t>
            </w:r>
          </w:p>
        </w:tc>
        <w:tc>
          <w:tcPr>
            <w:tcW w:w="1701" w:type="dxa"/>
            <w:gridSpan w:val="2"/>
          </w:tcPr>
          <w:p w:rsidR="00C95BF5" w:rsidRPr="00C95BF5" w:rsidRDefault="00C95BF5" w:rsidP="00C95BF5">
            <w:pPr>
              <w:spacing w:after="0"/>
              <w:jc w:val="both"/>
              <w:rPr>
                <w:rFonts w:ascii="Times New Roman" w:hAnsi="Times New Roman" w:cs="Times New Roman"/>
                <w:sz w:val="18"/>
                <w:szCs w:val="18"/>
                <w:lang w:val="kk-KZ"/>
              </w:rPr>
            </w:pPr>
            <w:r w:rsidRPr="00C95BF5">
              <w:rPr>
                <w:rFonts w:ascii="Times New Roman" w:hAnsi="Times New Roman" w:cs="Times New Roman"/>
                <w:sz w:val="18"/>
                <w:szCs w:val="18"/>
                <w:lang w:val="kk-KZ"/>
              </w:rPr>
              <w:t>Тұтыну және тұтыну емес тауарлардың,</w:t>
            </w:r>
          </w:p>
          <w:p w:rsidR="00C95BF5" w:rsidRPr="00C95BF5" w:rsidRDefault="00C95BF5" w:rsidP="00C95BF5">
            <w:pPr>
              <w:spacing w:after="0"/>
              <w:jc w:val="both"/>
              <w:rPr>
                <w:rFonts w:ascii="Times New Roman" w:hAnsi="Times New Roman" w:cs="Times New Roman"/>
                <w:sz w:val="18"/>
                <w:szCs w:val="18"/>
                <w:lang w:val="kk-KZ"/>
              </w:rPr>
            </w:pPr>
            <w:r w:rsidRPr="00C95BF5">
              <w:rPr>
                <w:rFonts w:ascii="Times New Roman" w:hAnsi="Times New Roman" w:cs="Times New Roman"/>
                <w:sz w:val="18"/>
                <w:szCs w:val="18"/>
                <w:lang w:val="kk-KZ"/>
              </w:rPr>
              <w:t>Тауарлану, азық-түлік және азық-түлік тауарларының</w:t>
            </w:r>
          </w:p>
          <w:p w:rsidR="00AC12B3" w:rsidRPr="00B356B8" w:rsidRDefault="00C95BF5" w:rsidP="00C95BF5">
            <w:pPr>
              <w:spacing w:after="0"/>
              <w:jc w:val="both"/>
              <w:rPr>
                <w:rFonts w:ascii="Times New Roman" w:eastAsia="Times New Roman" w:hAnsi="Times New Roman" w:cs="Times New Roman"/>
                <w:sz w:val="18"/>
                <w:szCs w:val="18"/>
                <w:lang w:val="kk-KZ"/>
              </w:rPr>
            </w:pPr>
            <w:r w:rsidRPr="00C95BF5">
              <w:rPr>
                <w:rFonts w:ascii="Times New Roman" w:hAnsi="Times New Roman" w:cs="Times New Roman"/>
                <w:sz w:val="18"/>
                <w:szCs w:val="18"/>
                <w:lang w:val="kk-KZ"/>
              </w:rPr>
              <w:t>азық-түлікке жатпайтын тауарлар.</w:t>
            </w:r>
          </w:p>
        </w:tc>
        <w:tc>
          <w:tcPr>
            <w:tcW w:w="1559" w:type="dxa"/>
            <w:gridSpan w:val="2"/>
          </w:tcPr>
          <w:p w:rsidR="00AC12B3" w:rsidRPr="00B356B8" w:rsidRDefault="00C95BF5" w:rsidP="00BA65A1">
            <w:pPr>
              <w:jc w:val="both"/>
              <w:rPr>
                <w:rFonts w:ascii="Times New Roman" w:hAnsi="Times New Roman" w:cs="Times New Roman"/>
                <w:sz w:val="18"/>
                <w:szCs w:val="18"/>
                <w:lang w:val="kk-KZ"/>
              </w:rPr>
            </w:pPr>
            <w:r w:rsidRPr="00C95BF5">
              <w:rPr>
                <w:rFonts w:ascii="Times New Roman" w:eastAsia="Times New Roman" w:hAnsi="Times New Roman" w:cs="Times New Roman"/>
                <w:sz w:val="18"/>
                <w:szCs w:val="18"/>
                <w:lang w:val="kk-KZ"/>
              </w:rPr>
              <w:t>СЭҚ-ты құқықтық реттеу</w:t>
            </w:r>
          </w:p>
        </w:tc>
      </w:tr>
      <w:tr w:rsidR="00AC12B3" w:rsidRPr="00410AD1" w:rsidTr="00BA65A1">
        <w:trPr>
          <w:gridAfter w:val="1"/>
          <w:wAfter w:w="26" w:type="dxa"/>
        </w:trPr>
        <w:tc>
          <w:tcPr>
            <w:tcW w:w="426" w:type="dxa"/>
          </w:tcPr>
          <w:p w:rsidR="00AC12B3" w:rsidRPr="00ED1306" w:rsidRDefault="00AC12B3" w:rsidP="00BA65A1">
            <w:pPr>
              <w:jc w:val="both"/>
              <w:rPr>
                <w:rFonts w:ascii="Times New Roman" w:hAnsi="Times New Roman" w:cs="Times New Roman"/>
                <w:color w:val="000000" w:themeColor="text1"/>
                <w:sz w:val="16"/>
                <w:szCs w:val="16"/>
                <w:lang w:val="kk-KZ"/>
              </w:rPr>
            </w:pPr>
            <w:r>
              <w:rPr>
                <w:rFonts w:ascii="Times New Roman" w:hAnsi="Times New Roman" w:cs="Times New Roman"/>
                <w:color w:val="000000" w:themeColor="text1"/>
                <w:sz w:val="16"/>
                <w:szCs w:val="16"/>
                <w:lang w:val="kk-KZ"/>
              </w:rPr>
              <w:t>53</w:t>
            </w:r>
          </w:p>
        </w:tc>
        <w:tc>
          <w:tcPr>
            <w:tcW w:w="2126" w:type="dxa"/>
          </w:tcPr>
          <w:p w:rsidR="00042F76" w:rsidRPr="00B356B8" w:rsidRDefault="00042F76" w:rsidP="00042F76">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Халықаралық теңіз тасымалдау</w:t>
            </w:r>
          </w:p>
          <w:p w:rsidR="00AC12B3" w:rsidRPr="00B356B8" w:rsidRDefault="00AC12B3" w:rsidP="00BA65A1">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 xml:space="preserve"> Международные морские перевозки</w:t>
            </w:r>
          </w:p>
          <w:p w:rsidR="00AC12B3" w:rsidRPr="00B356B8" w:rsidRDefault="00AC12B3" w:rsidP="00BA65A1">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International shipping</w:t>
            </w:r>
            <w:r w:rsidR="00042F76" w:rsidRPr="00B356B8">
              <w:rPr>
                <w:rFonts w:ascii="Times New Roman" w:hAnsi="Times New Roman" w:cs="Times New Roman"/>
                <w:sz w:val="18"/>
                <w:szCs w:val="18"/>
                <w:lang w:val="kk-KZ"/>
              </w:rPr>
              <w:t xml:space="preserve"> </w:t>
            </w:r>
          </w:p>
        </w:tc>
        <w:tc>
          <w:tcPr>
            <w:tcW w:w="3119" w:type="dxa"/>
          </w:tcPr>
          <w:p w:rsidR="00AC12B3" w:rsidRPr="00B356B8" w:rsidRDefault="00B14963" w:rsidP="00BA65A1">
            <w:pPr>
              <w:ind w:right="324"/>
              <w:jc w:val="both"/>
              <w:rPr>
                <w:rFonts w:ascii="Times New Roman" w:hAnsi="Times New Roman" w:cs="Times New Roman"/>
                <w:sz w:val="18"/>
                <w:szCs w:val="18"/>
                <w:lang w:val="kk-KZ"/>
              </w:rPr>
            </w:pPr>
            <w:r w:rsidRPr="00B356B8">
              <w:rPr>
                <w:rFonts w:ascii="Times New Roman" w:eastAsia="Times New Roman" w:hAnsi="Times New Roman" w:cs="Times New Roman"/>
                <w:sz w:val="18"/>
                <w:szCs w:val="18"/>
                <w:lang w:val="kk-KZ"/>
              </w:rPr>
              <w:t>Халықаралық теңіз тасымалдары туралық және практикиқ білімді, халықаралық конвенцияларды, теңіз тасымалдарын жүзеге асыру тәртібін және ұлттық нормативтік-құқықтық актілерд зерті тейді</w:t>
            </w:r>
            <w:r w:rsidR="00AC12B3" w:rsidRPr="00B356B8">
              <w:rPr>
                <w:rFonts w:ascii="Times New Roman" w:hAnsi="Times New Roman" w:cs="Times New Roman"/>
                <w:sz w:val="18"/>
                <w:szCs w:val="18"/>
                <w:lang w:val="kk-KZ"/>
              </w:rPr>
              <w:t>.</w:t>
            </w:r>
          </w:p>
        </w:tc>
        <w:tc>
          <w:tcPr>
            <w:tcW w:w="709" w:type="dxa"/>
          </w:tcPr>
          <w:p w:rsidR="00AC12B3" w:rsidRPr="00B356B8" w:rsidRDefault="00AC12B3" w:rsidP="00BA65A1">
            <w:pPr>
              <w:ind w:left="108"/>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5</w:t>
            </w:r>
          </w:p>
        </w:tc>
        <w:tc>
          <w:tcPr>
            <w:tcW w:w="850" w:type="dxa"/>
            <w:gridSpan w:val="2"/>
          </w:tcPr>
          <w:p w:rsidR="00AC12B3" w:rsidRPr="00B356B8" w:rsidRDefault="00AC12B3" w:rsidP="00BA65A1">
            <w:pPr>
              <w:spacing w:after="0"/>
              <w:jc w:val="both"/>
              <w:rPr>
                <w:rFonts w:ascii="Times New Roman" w:eastAsia="Times New Roman" w:hAnsi="Times New Roman" w:cs="Times New Roman"/>
                <w:sz w:val="18"/>
                <w:szCs w:val="18"/>
                <w:lang w:val="kk-KZ"/>
              </w:rPr>
            </w:pPr>
            <w:r w:rsidRPr="00B356B8">
              <w:rPr>
                <w:rFonts w:ascii="Times New Roman" w:eastAsia="Times New Roman" w:hAnsi="Times New Roman" w:cs="Times New Roman"/>
                <w:sz w:val="18"/>
                <w:szCs w:val="18"/>
                <w:lang w:val="kk-KZ"/>
              </w:rPr>
              <w:t>ОК9</w:t>
            </w:r>
          </w:p>
          <w:p w:rsidR="00AC12B3" w:rsidRPr="00B356B8" w:rsidRDefault="00AC12B3" w:rsidP="00BA65A1">
            <w:pPr>
              <w:spacing w:after="0"/>
              <w:jc w:val="both"/>
              <w:rPr>
                <w:rFonts w:ascii="Times New Roman" w:eastAsia="Times New Roman" w:hAnsi="Times New Roman" w:cs="Times New Roman"/>
                <w:sz w:val="18"/>
                <w:szCs w:val="18"/>
                <w:lang w:val="kk-KZ"/>
              </w:rPr>
            </w:pPr>
            <w:r w:rsidRPr="00B356B8">
              <w:rPr>
                <w:rFonts w:ascii="Times New Roman" w:eastAsia="Times New Roman" w:hAnsi="Times New Roman" w:cs="Times New Roman"/>
                <w:sz w:val="18"/>
                <w:szCs w:val="18"/>
                <w:lang w:val="kk-KZ"/>
              </w:rPr>
              <w:t>БК 17</w:t>
            </w:r>
          </w:p>
          <w:p w:rsidR="00AC12B3" w:rsidRPr="00B356B8" w:rsidRDefault="00AC12B3" w:rsidP="00BA65A1">
            <w:pPr>
              <w:spacing w:after="0"/>
              <w:jc w:val="both"/>
              <w:rPr>
                <w:rFonts w:ascii="Times New Roman" w:eastAsia="Times New Roman" w:hAnsi="Times New Roman" w:cs="Times New Roman"/>
                <w:sz w:val="18"/>
                <w:szCs w:val="18"/>
                <w:lang w:val="kk-KZ"/>
              </w:rPr>
            </w:pPr>
            <w:r w:rsidRPr="00B356B8">
              <w:rPr>
                <w:rFonts w:ascii="Times New Roman" w:eastAsia="Times New Roman" w:hAnsi="Times New Roman" w:cs="Times New Roman"/>
                <w:sz w:val="18"/>
                <w:szCs w:val="18"/>
                <w:lang w:val="kk-KZ"/>
              </w:rPr>
              <w:t>БК 38</w:t>
            </w:r>
          </w:p>
          <w:p w:rsidR="00AC12B3" w:rsidRPr="00B356B8" w:rsidRDefault="00AC12B3" w:rsidP="00BA65A1">
            <w:pPr>
              <w:spacing w:after="0"/>
              <w:jc w:val="both"/>
              <w:rPr>
                <w:rFonts w:ascii="Times New Roman" w:eastAsia="Times New Roman" w:hAnsi="Times New Roman" w:cs="Times New Roman"/>
                <w:sz w:val="18"/>
                <w:szCs w:val="18"/>
                <w:lang w:val="kk-KZ"/>
              </w:rPr>
            </w:pPr>
            <w:r w:rsidRPr="00B356B8">
              <w:rPr>
                <w:rFonts w:ascii="Times New Roman" w:eastAsia="Times New Roman" w:hAnsi="Times New Roman" w:cs="Times New Roman"/>
                <w:sz w:val="18"/>
                <w:szCs w:val="18"/>
                <w:lang w:val="kk-KZ"/>
              </w:rPr>
              <w:t>ПК 5</w:t>
            </w:r>
          </w:p>
        </w:tc>
        <w:tc>
          <w:tcPr>
            <w:tcW w:w="1701" w:type="dxa"/>
            <w:gridSpan w:val="2"/>
          </w:tcPr>
          <w:p w:rsidR="00C95BF5" w:rsidRPr="00C95BF5" w:rsidRDefault="00C95BF5" w:rsidP="00C95BF5">
            <w:pPr>
              <w:spacing w:after="0"/>
              <w:jc w:val="both"/>
              <w:rPr>
                <w:rFonts w:ascii="Times New Roman" w:hAnsi="Times New Roman" w:cs="Times New Roman"/>
                <w:sz w:val="18"/>
                <w:szCs w:val="18"/>
                <w:lang w:val="kk-KZ"/>
              </w:rPr>
            </w:pPr>
            <w:r w:rsidRPr="00C95BF5">
              <w:rPr>
                <w:rFonts w:ascii="Times New Roman" w:hAnsi="Times New Roman" w:cs="Times New Roman"/>
                <w:sz w:val="18"/>
                <w:szCs w:val="18"/>
                <w:lang w:val="kk-KZ"/>
              </w:rPr>
              <w:t>Тұтыну және тұтыну емес тауарлардың,</w:t>
            </w:r>
          </w:p>
          <w:p w:rsidR="00C95BF5" w:rsidRPr="00C95BF5" w:rsidRDefault="00C95BF5" w:rsidP="00C95BF5">
            <w:pPr>
              <w:spacing w:after="0"/>
              <w:jc w:val="both"/>
              <w:rPr>
                <w:rFonts w:ascii="Times New Roman" w:hAnsi="Times New Roman" w:cs="Times New Roman"/>
                <w:sz w:val="18"/>
                <w:szCs w:val="18"/>
                <w:lang w:val="kk-KZ"/>
              </w:rPr>
            </w:pPr>
            <w:r w:rsidRPr="00C95BF5">
              <w:rPr>
                <w:rFonts w:ascii="Times New Roman" w:hAnsi="Times New Roman" w:cs="Times New Roman"/>
                <w:sz w:val="18"/>
                <w:szCs w:val="18"/>
                <w:lang w:val="kk-KZ"/>
              </w:rPr>
              <w:t>Тауарлану, азық-түлік және азық-түлік тауарларының</w:t>
            </w:r>
          </w:p>
          <w:p w:rsidR="00AC12B3" w:rsidRPr="00B356B8" w:rsidRDefault="00C95BF5" w:rsidP="00C95BF5">
            <w:pPr>
              <w:spacing w:after="0"/>
              <w:jc w:val="both"/>
              <w:rPr>
                <w:rFonts w:ascii="Times New Roman" w:hAnsi="Times New Roman" w:cs="Times New Roman"/>
                <w:sz w:val="18"/>
                <w:szCs w:val="18"/>
                <w:lang w:val="kk-KZ"/>
              </w:rPr>
            </w:pPr>
            <w:r w:rsidRPr="00C95BF5">
              <w:rPr>
                <w:rFonts w:ascii="Times New Roman" w:hAnsi="Times New Roman" w:cs="Times New Roman"/>
                <w:sz w:val="18"/>
                <w:szCs w:val="18"/>
                <w:lang w:val="kk-KZ"/>
              </w:rPr>
              <w:t>азық-түлікке жатпайтын тауарлар.</w:t>
            </w:r>
          </w:p>
        </w:tc>
        <w:tc>
          <w:tcPr>
            <w:tcW w:w="1559" w:type="dxa"/>
            <w:gridSpan w:val="2"/>
          </w:tcPr>
          <w:p w:rsidR="00AC12B3" w:rsidRPr="00B356B8" w:rsidRDefault="00C95BF5" w:rsidP="00BA65A1">
            <w:pPr>
              <w:jc w:val="both"/>
              <w:rPr>
                <w:rFonts w:ascii="Times New Roman" w:hAnsi="Times New Roman" w:cs="Times New Roman"/>
                <w:sz w:val="18"/>
                <w:szCs w:val="18"/>
                <w:lang w:val="kk-KZ"/>
              </w:rPr>
            </w:pPr>
            <w:r w:rsidRPr="00C95BF5">
              <w:rPr>
                <w:rFonts w:ascii="Times New Roman" w:eastAsia="Times New Roman" w:hAnsi="Times New Roman" w:cs="Times New Roman"/>
                <w:sz w:val="18"/>
                <w:szCs w:val="18"/>
                <w:lang w:val="kk-KZ"/>
              </w:rPr>
              <w:t>СЭҚ-ты құқықтық реттеу</w:t>
            </w:r>
          </w:p>
        </w:tc>
      </w:tr>
      <w:tr w:rsidR="00AC12B3" w:rsidRPr="00410AD1" w:rsidTr="00BA65A1">
        <w:trPr>
          <w:gridAfter w:val="1"/>
          <w:wAfter w:w="26" w:type="dxa"/>
        </w:trPr>
        <w:tc>
          <w:tcPr>
            <w:tcW w:w="426" w:type="dxa"/>
          </w:tcPr>
          <w:p w:rsidR="00AC12B3" w:rsidRPr="00ED1306" w:rsidRDefault="00AC12B3" w:rsidP="00BA65A1">
            <w:pPr>
              <w:jc w:val="both"/>
              <w:rPr>
                <w:rFonts w:ascii="Times New Roman" w:hAnsi="Times New Roman" w:cs="Times New Roman"/>
                <w:color w:val="000000" w:themeColor="text1"/>
                <w:sz w:val="16"/>
                <w:szCs w:val="16"/>
                <w:lang w:val="kk-KZ"/>
              </w:rPr>
            </w:pPr>
            <w:r>
              <w:rPr>
                <w:rFonts w:ascii="Times New Roman" w:hAnsi="Times New Roman" w:cs="Times New Roman"/>
                <w:color w:val="000000" w:themeColor="text1"/>
                <w:sz w:val="16"/>
                <w:szCs w:val="16"/>
                <w:lang w:val="kk-KZ"/>
              </w:rPr>
              <w:t>54</w:t>
            </w:r>
          </w:p>
          <w:p w:rsidR="00AC12B3" w:rsidRPr="00ED1306" w:rsidRDefault="00AC12B3" w:rsidP="00BA65A1">
            <w:pPr>
              <w:jc w:val="both"/>
              <w:rPr>
                <w:rFonts w:ascii="Times New Roman" w:hAnsi="Times New Roman" w:cs="Times New Roman"/>
                <w:color w:val="000000" w:themeColor="text1"/>
                <w:sz w:val="16"/>
                <w:szCs w:val="16"/>
                <w:lang w:val="kk-KZ"/>
              </w:rPr>
            </w:pPr>
          </w:p>
        </w:tc>
        <w:tc>
          <w:tcPr>
            <w:tcW w:w="2126" w:type="dxa"/>
          </w:tcPr>
          <w:p w:rsidR="00042F76" w:rsidRPr="00B356B8" w:rsidRDefault="00042F76" w:rsidP="00042F76">
            <w:pPr>
              <w:spacing w:before="75" w:after="0" w:line="240" w:lineRule="auto"/>
              <w:rPr>
                <w:rFonts w:ascii="Times New Roman" w:hAnsi="Times New Roman" w:cs="Times New Roman"/>
                <w:sz w:val="18"/>
                <w:szCs w:val="18"/>
              </w:rPr>
            </w:pPr>
            <w:r w:rsidRPr="00B356B8">
              <w:rPr>
                <w:rFonts w:ascii="Times New Roman" w:hAnsi="Times New Roman" w:cs="Times New Roman"/>
                <w:sz w:val="18"/>
                <w:szCs w:val="18"/>
              </w:rPr>
              <w:t>Көліктік логистика және көлік құралдары</w:t>
            </w:r>
          </w:p>
          <w:p w:rsidR="00AC12B3" w:rsidRPr="00B356B8" w:rsidRDefault="00AC12B3" w:rsidP="00BA65A1">
            <w:pPr>
              <w:spacing w:before="75" w:after="0" w:line="240" w:lineRule="auto"/>
              <w:rPr>
                <w:rFonts w:ascii="Times New Roman" w:hAnsi="Times New Roman" w:cs="Times New Roman"/>
                <w:sz w:val="18"/>
                <w:szCs w:val="18"/>
              </w:rPr>
            </w:pPr>
            <w:r w:rsidRPr="00B356B8">
              <w:rPr>
                <w:rFonts w:ascii="Times New Roman" w:hAnsi="Times New Roman" w:cs="Times New Roman"/>
                <w:sz w:val="18"/>
                <w:szCs w:val="18"/>
              </w:rPr>
              <w:t>Транспортная логистика и транспортные средства</w:t>
            </w:r>
          </w:p>
          <w:p w:rsidR="00AC12B3" w:rsidRPr="00B356B8" w:rsidRDefault="00AC12B3" w:rsidP="00BA65A1">
            <w:pPr>
              <w:spacing w:before="75" w:after="0" w:line="240" w:lineRule="auto"/>
              <w:rPr>
                <w:rFonts w:ascii="Times New Roman" w:hAnsi="Times New Roman" w:cs="Times New Roman"/>
                <w:sz w:val="18"/>
                <w:szCs w:val="18"/>
                <w:lang w:val="kk-KZ"/>
              </w:rPr>
            </w:pPr>
            <w:r w:rsidRPr="00B356B8">
              <w:rPr>
                <w:rFonts w:ascii="Times New Roman" w:hAnsi="Times New Roman" w:cs="Times New Roman"/>
                <w:sz w:val="18"/>
                <w:szCs w:val="18"/>
              </w:rPr>
              <w:lastRenderedPageBreak/>
              <w:t>Transport logistics and vehicles</w:t>
            </w:r>
            <w:r w:rsidR="00042F76" w:rsidRPr="00B356B8">
              <w:rPr>
                <w:rFonts w:ascii="Times New Roman" w:hAnsi="Times New Roman" w:cs="Times New Roman"/>
                <w:sz w:val="18"/>
                <w:szCs w:val="18"/>
                <w:lang w:val="kk-KZ"/>
              </w:rPr>
              <w:t xml:space="preserve"> </w:t>
            </w:r>
          </w:p>
        </w:tc>
        <w:tc>
          <w:tcPr>
            <w:tcW w:w="3119" w:type="dxa"/>
          </w:tcPr>
          <w:p w:rsidR="00AC12B3" w:rsidRPr="00B356B8" w:rsidRDefault="0045056C" w:rsidP="00BA65A1">
            <w:pPr>
              <w:ind w:right="324"/>
              <w:jc w:val="both"/>
              <w:rPr>
                <w:rFonts w:ascii="Times New Roman" w:hAnsi="Times New Roman" w:cs="Times New Roman"/>
                <w:sz w:val="18"/>
                <w:szCs w:val="18"/>
                <w:shd w:val="clear" w:color="auto" w:fill="FFFFFF"/>
                <w:lang w:val="kk-KZ"/>
              </w:rPr>
            </w:pPr>
            <w:r w:rsidRPr="00B356B8">
              <w:rPr>
                <w:rFonts w:ascii="Times New Roman" w:eastAsia="Times New Roman" w:hAnsi="Times New Roman" w:cs="Times New Roman"/>
                <w:sz w:val="18"/>
                <w:szCs w:val="18"/>
                <w:lang w:val="kk-KZ"/>
              </w:rPr>
              <w:lastRenderedPageBreak/>
              <w:t xml:space="preserve">Тасымалдау саласындағы логистика мәнін, тұжырымдамалары мен қолданылуын, көлік нарығындағы логистикалық </w:t>
            </w:r>
            <w:r w:rsidRPr="00B356B8">
              <w:rPr>
                <w:rFonts w:ascii="Times New Roman" w:eastAsia="Times New Roman" w:hAnsi="Times New Roman" w:cs="Times New Roman"/>
                <w:sz w:val="18"/>
                <w:szCs w:val="18"/>
                <w:lang w:val="kk-KZ"/>
              </w:rPr>
              <w:lastRenderedPageBreak/>
              <w:t>қатынасты, көлік логистикасының экономикалық тімділігін бағалаудың базалық жағдайын зерт тейді</w:t>
            </w:r>
            <w:r w:rsidR="00AC12B3" w:rsidRPr="00B356B8">
              <w:rPr>
                <w:rFonts w:ascii="Times New Roman" w:hAnsi="Times New Roman" w:cs="Times New Roman"/>
                <w:sz w:val="18"/>
                <w:szCs w:val="18"/>
                <w:lang w:val="kk-KZ"/>
              </w:rPr>
              <w:t>.</w:t>
            </w:r>
            <w:r w:rsidRPr="00B356B8">
              <w:rPr>
                <w:rFonts w:ascii="Times New Roman" w:hAnsi="Times New Roman" w:cs="Times New Roman"/>
                <w:sz w:val="18"/>
                <w:szCs w:val="18"/>
                <w:lang w:val="kk-KZ"/>
              </w:rPr>
              <w:t xml:space="preserve"> </w:t>
            </w:r>
          </w:p>
        </w:tc>
        <w:tc>
          <w:tcPr>
            <w:tcW w:w="709" w:type="dxa"/>
          </w:tcPr>
          <w:p w:rsidR="00AC12B3" w:rsidRPr="00B356B8" w:rsidRDefault="00AC12B3" w:rsidP="00BA65A1">
            <w:pPr>
              <w:ind w:left="108"/>
              <w:jc w:val="both"/>
              <w:rPr>
                <w:rFonts w:ascii="Times New Roman" w:hAnsi="Times New Roman" w:cs="Times New Roman"/>
                <w:sz w:val="18"/>
                <w:szCs w:val="18"/>
              </w:rPr>
            </w:pPr>
            <w:r w:rsidRPr="00B356B8">
              <w:rPr>
                <w:rFonts w:ascii="Times New Roman" w:hAnsi="Times New Roman" w:cs="Times New Roman"/>
                <w:sz w:val="18"/>
                <w:szCs w:val="18"/>
              </w:rPr>
              <w:lastRenderedPageBreak/>
              <w:t>5</w:t>
            </w:r>
          </w:p>
        </w:tc>
        <w:tc>
          <w:tcPr>
            <w:tcW w:w="850" w:type="dxa"/>
            <w:gridSpan w:val="2"/>
          </w:tcPr>
          <w:p w:rsidR="00AC12B3" w:rsidRPr="00B356B8" w:rsidRDefault="00AC12B3" w:rsidP="00BA65A1">
            <w:pPr>
              <w:spacing w:after="0"/>
              <w:jc w:val="both"/>
              <w:rPr>
                <w:rFonts w:ascii="Times New Roman" w:eastAsia="Times New Roman" w:hAnsi="Times New Roman" w:cs="Times New Roman"/>
                <w:sz w:val="18"/>
                <w:szCs w:val="18"/>
                <w:lang w:val="kk-KZ"/>
              </w:rPr>
            </w:pPr>
            <w:r w:rsidRPr="00B356B8">
              <w:rPr>
                <w:rFonts w:ascii="Times New Roman" w:eastAsia="Times New Roman" w:hAnsi="Times New Roman" w:cs="Times New Roman"/>
                <w:sz w:val="18"/>
                <w:szCs w:val="18"/>
                <w:lang w:val="kk-KZ"/>
              </w:rPr>
              <w:t>ОК9</w:t>
            </w:r>
          </w:p>
          <w:p w:rsidR="00AC12B3" w:rsidRPr="00B356B8" w:rsidRDefault="00AC12B3" w:rsidP="00BA65A1">
            <w:pPr>
              <w:spacing w:after="0"/>
              <w:jc w:val="both"/>
              <w:rPr>
                <w:rFonts w:ascii="Times New Roman" w:eastAsia="Times New Roman" w:hAnsi="Times New Roman" w:cs="Times New Roman"/>
                <w:sz w:val="18"/>
                <w:szCs w:val="18"/>
                <w:lang w:val="kk-KZ"/>
              </w:rPr>
            </w:pPr>
            <w:r w:rsidRPr="00B356B8">
              <w:rPr>
                <w:rFonts w:ascii="Times New Roman" w:eastAsia="Times New Roman" w:hAnsi="Times New Roman" w:cs="Times New Roman"/>
                <w:sz w:val="18"/>
                <w:szCs w:val="18"/>
                <w:lang w:val="kk-KZ"/>
              </w:rPr>
              <w:t>БК 17</w:t>
            </w:r>
          </w:p>
          <w:p w:rsidR="00AC12B3" w:rsidRPr="00B356B8" w:rsidRDefault="00AC12B3" w:rsidP="00BA65A1">
            <w:pPr>
              <w:spacing w:after="0"/>
              <w:jc w:val="both"/>
              <w:rPr>
                <w:rFonts w:ascii="Times New Roman" w:eastAsia="Times New Roman" w:hAnsi="Times New Roman" w:cs="Times New Roman"/>
                <w:sz w:val="18"/>
                <w:szCs w:val="18"/>
                <w:lang w:val="kk-KZ"/>
              </w:rPr>
            </w:pPr>
            <w:r w:rsidRPr="00B356B8">
              <w:rPr>
                <w:rFonts w:ascii="Times New Roman" w:eastAsia="Times New Roman" w:hAnsi="Times New Roman" w:cs="Times New Roman"/>
                <w:sz w:val="18"/>
                <w:szCs w:val="18"/>
                <w:lang w:val="kk-KZ"/>
              </w:rPr>
              <w:t>БК 38</w:t>
            </w:r>
          </w:p>
          <w:p w:rsidR="00AC12B3" w:rsidRPr="00B356B8" w:rsidRDefault="00AC12B3" w:rsidP="00BA65A1">
            <w:pPr>
              <w:spacing w:after="0"/>
              <w:jc w:val="both"/>
              <w:rPr>
                <w:rFonts w:ascii="Times New Roman" w:hAnsi="Times New Roman" w:cs="Times New Roman"/>
                <w:sz w:val="18"/>
                <w:szCs w:val="18"/>
              </w:rPr>
            </w:pPr>
            <w:r w:rsidRPr="00B356B8">
              <w:rPr>
                <w:rFonts w:ascii="Times New Roman" w:eastAsia="Times New Roman" w:hAnsi="Times New Roman" w:cs="Times New Roman"/>
                <w:sz w:val="18"/>
                <w:szCs w:val="18"/>
                <w:lang w:val="kk-KZ"/>
              </w:rPr>
              <w:t>ПК 5</w:t>
            </w:r>
          </w:p>
        </w:tc>
        <w:tc>
          <w:tcPr>
            <w:tcW w:w="1701" w:type="dxa"/>
            <w:gridSpan w:val="2"/>
          </w:tcPr>
          <w:p w:rsidR="00C95BF5" w:rsidRPr="00C95BF5" w:rsidRDefault="00C95BF5" w:rsidP="00C95BF5">
            <w:pPr>
              <w:spacing w:after="0"/>
              <w:jc w:val="both"/>
              <w:rPr>
                <w:rFonts w:ascii="Times New Roman" w:hAnsi="Times New Roman" w:cs="Times New Roman"/>
                <w:sz w:val="18"/>
                <w:szCs w:val="18"/>
                <w:lang w:val="kk-KZ"/>
              </w:rPr>
            </w:pPr>
            <w:r w:rsidRPr="00C95BF5">
              <w:rPr>
                <w:rFonts w:ascii="Times New Roman" w:hAnsi="Times New Roman" w:cs="Times New Roman"/>
                <w:sz w:val="18"/>
                <w:szCs w:val="18"/>
                <w:lang w:val="kk-KZ"/>
              </w:rPr>
              <w:t>Тұтыну және тұтыну емес тауарлардың,</w:t>
            </w:r>
          </w:p>
          <w:p w:rsidR="00C95BF5" w:rsidRPr="00C95BF5" w:rsidRDefault="00C95BF5" w:rsidP="00C95BF5">
            <w:pPr>
              <w:spacing w:after="0"/>
              <w:jc w:val="both"/>
              <w:rPr>
                <w:rFonts w:ascii="Times New Roman" w:hAnsi="Times New Roman" w:cs="Times New Roman"/>
                <w:sz w:val="18"/>
                <w:szCs w:val="18"/>
                <w:lang w:val="kk-KZ"/>
              </w:rPr>
            </w:pPr>
            <w:r w:rsidRPr="00C95BF5">
              <w:rPr>
                <w:rFonts w:ascii="Times New Roman" w:hAnsi="Times New Roman" w:cs="Times New Roman"/>
                <w:sz w:val="18"/>
                <w:szCs w:val="18"/>
                <w:lang w:val="kk-KZ"/>
              </w:rPr>
              <w:t>Тауарлану, азық-түлік және азық-</w:t>
            </w:r>
            <w:r w:rsidRPr="00C95BF5">
              <w:rPr>
                <w:rFonts w:ascii="Times New Roman" w:hAnsi="Times New Roman" w:cs="Times New Roman"/>
                <w:sz w:val="18"/>
                <w:szCs w:val="18"/>
                <w:lang w:val="kk-KZ"/>
              </w:rPr>
              <w:lastRenderedPageBreak/>
              <w:t>түлік тауарларының</w:t>
            </w:r>
          </w:p>
          <w:p w:rsidR="00AC12B3" w:rsidRPr="00B356B8" w:rsidRDefault="00C95BF5" w:rsidP="00C95BF5">
            <w:pPr>
              <w:spacing w:after="0"/>
              <w:jc w:val="both"/>
              <w:rPr>
                <w:rFonts w:ascii="Times New Roman" w:hAnsi="Times New Roman" w:cs="Times New Roman"/>
                <w:sz w:val="18"/>
                <w:szCs w:val="18"/>
                <w:lang w:val="kk-KZ"/>
              </w:rPr>
            </w:pPr>
            <w:r w:rsidRPr="00C95BF5">
              <w:rPr>
                <w:rFonts w:ascii="Times New Roman" w:hAnsi="Times New Roman" w:cs="Times New Roman"/>
                <w:sz w:val="18"/>
                <w:szCs w:val="18"/>
                <w:lang w:val="kk-KZ"/>
              </w:rPr>
              <w:t>азық-түлікке жатпайтын тауарлар.</w:t>
            </w:r>
          </w:p>
        </w:tc>
        <w:tc>
          <w:tcPr>
            <w:tcW w:w="1559" w:type="dxa"/>
            <w:gridSpan w:val="2"/>
          </w:tcPr>
          <w:p w:rsidR="00C95BF5" w:rsidRPr="00C95BF5" w:rsidRDefault="00C95BF5" w:rsidP="00C95BF5">
            <w:pPr>
              <w:jc w:val="both"/>
              <w:rPr>
                <w:rFonts w:ascii="Times New Roman" w:hAnsi="Times New Roman" w:cs="Times New Roman"/>
                <w:sz w:val="18"/>
                <w:szCs w:val="18"/>
                <w:lang w:val="kk-KZ"/>
              </w:rPr>
            </w:pPr>
            <w:r w:rsidRPr="00C95BF5">
              <w:rPr>
                <w:rFonts w:ascii="Times New Roman" w:hAnsi="Times New Roman" w:cs="Times New Roman"/>
                <w:sz w:val="18"/>
                <w:szCs w:val="18"/>
                <w:lang w:val="kk-KZ"/>
              </w:rPr>
              <w:lastRenderedPageBreak/>
              <w:t xml:space="preserve">СЭҚ-ты құқықтық реттеу, Халықаралық жеке құқық, </w:t>
            </w:r>
          </w:p>
          <w:p w:rsidR="00AC12B3" w:rsidRPr="00B356B8" w:rsidRDefault="00C95BF5" w:rsidP="00C95BF5">
            <w:pPr>
              <w:jc w:val="both"/>
              <w:rPr>
                <w:rFonts w:ascii="Times New Roman" w:hAnsi="Times New Roman" w:cs="Times New Roman"/>
                <w:sz w:val="18"/>
                <w:szCs w:val="18"/>
                <w:lang w:val="kk-KZ"/>
              </w:rPr>
            </w:pPr>
            <w:r w:rsidRPr="00C95BF5">
              <w:rPr>
                <w:rFonts w:ascii="Times New Roman" w:hAnsi="Times New Roman" w:cs="Times New Roman"/>
                <w:sz w:val="18"/>
                <w:szCs w:val="18"/>
                <w:lang w:val="kk-KZ"/>
              </w:rPr>
              <w:lastRenderedPageBreak/>
              <w:t>ЕАЭО Халықаралық шарты, Кеден одағы.</w:t>
            </w:r>
          </w:p>
        </w:tc>
      </w:tr>
      <w:tr w:rsidR="00AC12B3" w:rsidRPr="00410AD1" w:rsidTr="00BA65A1">
        <w:trPr>
          <w:gridAfter w:val="1"/>
          <w:wAfter w:w="26" w:type="dxa"/>
        </w:trPr>
        <w:tc>
          <w:tcPr>
            <w:tcW w:w="426" w:type="dxa"/>
          </w:tcPr>
          <w:p w:rsidR="00AC12B3" w:rsidRPr="00ED1306" w:rsidRDefault="00AC12B3" w:rsidP="00BA65A1">
            <w:pPr>
              <w:jc w:val="both"/>
              <w:rPr>
                <w:rFonts w:ascii="Times New Roman" w:hAnsi="Times New Roman" w:cs="Times New Roman"/>
                <w:color w:val="000000" w:themeColor="text1"/>
                <w:sz w:val="16"/>
                <w:szCs w:val="16"/>
                <w:lang w:val="kk-KZ"/>
              </w:rPr>
            </w:pPr>
            <w:r>
              <w:rPr>
                <w:rFonts w:ascii="Times New Roman" w:hAnsi="Times New Roman" w:cs="Times New Roman"/>
                <w:color w:val="000000" w:themeColor="text1"/>
                <w:sz w:val="16"/>
                <w:szCs w:val="16"/>
                <w:lang w:val="kk-KZ"/>
              </w:rPr>
              <w:lastRenderedPageBreak/>
              <w:t>55</w:t>
            </w:r>
          </w:p>
        </w:tc>
        <w:tc>
          <w:tcPr>
            <w:tcW w:w="2126" w:type="dxa"/>
          </w:tcPr>
          <w:p w:rsidR="00042F76" w:rsidRPr="00B356B8" w:rsidRDefault="00042F76" w:rsidP="00042F76">
            <w:pPr>
              <w:spacing w:after="0"/>
              <w:jc w:val="both"/>
              <w:rPr>
                <w:rFonts w:ascii="Times New Roman" w:eastAsia="Times New Roman" w:hAnsi="Times New Roman" w:cs="Times New Roman"/>
                <w:sz w:val="18"/>
                <w:szCs w:val="18"/>
                <w:lang w:val="kk-KZ"/>
              </w:rPr>
            </w:pPr>
            <w:r w:rsidRPr="00B356B8">
              <w:rPr>
                <w:rFonts w:ascii="Times New Roman" w:eastAsia="Times New Roman" w:hAnsi="Times New Roman" w:cs="Times New Roman"/>
                <w:sz w:val="18"/>
                <w:szCs w:val="18"/>
                <w:lang w:val="kk-KZ"/>
              </w:rPr>
              <w:t>Өндірістік тәжірибе 2</w:t>
            </w:r>
          </w:p>
          <w:p w:rsidR="00AC12B3" w:rsidRPr="00B356B8" w:rsidRDefault="00AC12B3" w:rsidP="00BA65A1">
            <w:pPr>
              <w:spacing w:after="0"/>
              <w:jc w:val="both"/>
              <w:rPr>
                <w:rFonts w:ascii="Times New Roman" w:hAnsi="Times New Roman" w:cs="Times New Roman"/>
                <w:sz w:val="18"/>
                <w:szCs w:val="18"/>
                <w:shd w:val="clear" w:color="auto" w:fill="FFFFFF"/>
                <w:lang w:val="kk-KZ"/>
              </w:rPr>
            </w:pPr>
            <w:r w:rsidRPr="00B356B8">
              <w:rPr>
                <w:rFonts w:ascii="Times New Roman" w:hAnsi="Times New Roman" w:cs="Times New Roman"/>
                <w:sz w:val="18"/>
                <w:szCs w:val="18"/>
                <w:shd w:val="clear" w:color="auto" w:fill="FFFFFF"/>
                <w:lang w:val="kk-KZ"/>
              </w:rPr>
              <w:t>Производственной практики 2</w:t>
            </w:r>
          </w:p>
          <w:p w:rsidR="00AC12B3" w:rsidRPr="00B356B8" w:rsidRDefault="00AC12B3" w:rsidP="00042F76">
            <w:pPr>
              <w:spacing w:after="0"/>
              <w:jc w:val="both"/>
              <w:rPr>
                <w:rFonts w:ascii="Times New Roman" w:hAnsi="Times New Roman" w:cs="Times New Roman"/>
                <w:sz w:val="18"/>
                <w:szCs w:val="18"/>
                <w:shd w:val="clear" w:color="auto" w:fill="FFFFFF"/>
                <w:lang w:val="kk-KZ"/>
              </w:rPr>
            </w:pPr>
            <w:r w:rsidRPr="00B356B8">
              <w:rPr>
                <w:rFonts w:ascii="Times New Roman" w:eastAsia="Times New Roman" w:hAnsi="Times New Roman" w:cs="Times New Roman"/>
                <w:sz w:val="18"/>
                <w:szCs w:val="18"/>
                <w:lang w:val="kk-KZ"/>
              </w:rPr>
              <w:t xml:space="preserve">Production practice </w:t>
            </w:r>
            <w:r w:rsidR="00042F76" w:rsidRPr="00B356B8">
              <w:rPr>
                <w:rFonts w:ascii="Times New Roman" w:eastAsia="Times New Roman" w:hAnsi="Times New Roman" w:cs="Times New Roman"/>
                <w:sz w:val="18"/>
                <w:szCs w:val="18"/>
                <w:lang w:val="kk-KZ"/>
              </w:rPr>
              <w:t xml:space="preserve">2 </w:t>
            </w:r>
          </w:p>
        </w:tc>
        <w:tc>
          <w:tcPr>
            <w:tcW w:w="3119" w:type="dxa"/>
          </w:tcPr>
          <w:p w:rsidR="00AC12B3" w:rsidRPr="00B356B8" w:rsidRDefault="00AC12B3" w:rsidP="00BA65A1">
            <w:pPr>
              <w:ind w:right="176"/>
              <w:jc w:val="both"/>
              <w:rPr>
                <w:rFonts w:ascii="Times New Roman" w:hAnsi="Times New Roman" w:cs="Times New Roman"/>
                <w:sz w:val="18"/>
                <w:szCs w:val="18"/>
                <w:shd w:val="clear" w:color="auto" w:fill="FFFFFF"/>
              </w:rPr>
            </w:pPr>
            <w:r w:rsidRPr="00B356B8">
              <w:rPr>
                <w:rFonts w:ascii="Times New Roman" w:hAnsi="Times New Roman" w:cs="Times New Roman"/>
                <w:sz w:val="18"/>
                <w:szCs w:val="18"/>
              </w:rPr>
              <w:t>Производственная практика позволяет закрепить полученные за время обучения теоретические знания и практические умения, сформировать профессиональные навыки.</w:t>
            </w:r>
          </w:p>
        </w:tc>
        <w:tc>
          <w:tcPr>
            <w:tcW w:w="709" w:type="dxa"/>
          </w:tcPr>
          <w:p w:rsidR="00AC12B3" w:rsidRPr="00B356B8" w:rsidRDefault="00AC12B3" w:rsidP="00BA65A1">
            <w:pPr>
              <w:ind w:left="108"/>
              <w:jc w:val="both"/>
              <w:rPr>
                <w:rFonts w:ascii="Times New Roman" w:hAnsi="Times New Roman" w:cs="Times New Roman"/>
                <w:sz w:val="18"/>
                <w:szCs w:val="18"/>
              </w:rPr>
            </w:pPr>
            <w:r w:rsidRPr="00B356B8">
              <w:rPr>
                <w:rFonts w:ascii="Times New Roman" w:hAnsi="Times New Roman" w:cs="Times New Roman"/>
                <w:sz w:val="18"/>
                <w:szCs w:val="18"/>
              </w:rPr>
              <w:t>6</w:t>
            </w:r>
          </w:p>
        </w:tc>
        <w:tc>
          <w:tcPr>
            <w:tcW w:w="850" w:type="dxa"/>
            <w:gridSpan w:val="2"/>
          </w:tcPr>
          <w:p w:rsidR="00AC12B3" w:rsidRPr="00B356B8" w:rsidRDefault="00AC12B3" w:rsidP="00BA65A1">
            <w:pPr>
              <w:spacing w:after="0"/>
              <w:jc w:val="both"/>
              <w:rPr>
                <w:rFonts w:ascii="Times New Roman" w:eastAsia="Times New Roman" w:hAnsi="Times New Roman" w:cs="Times New Roman"/>
                <w:sz w:val="18"/>
                <w:szCs w:val="18"/>
                <w:lang w:val="kk-KZ"/>
              </w:rPr>
            </w:pPr>
            <w:r w:rsidRPr="00B356B8">
              <w:rPr>
                <w:rFonts w:ascii="Times New Roman" w:eastAsia="Times New Roman" w:hAnsi="Times New Roman" w:cs="Times New Roman"/>
                <w:sz w:val="18"/>
                <w:szCs w:val="18"/>
                <w:lang w:val="kk-KZ"/>
              </w:rPr>
              <w:t>БК 8</w:t>
            </w:r>
          </w:p>
          <w:p w:rsidR="00AC12B3" w:rsidRPr="00B356B8" w:rsidRDefault="00AC12B3" w:rsidP="00BA65A1">
            <w:pPr>
              <w:spacing w:after="0"/>
              <w:jc w:val="both"/>
              <w:rPr>
                <w:rFonts w:ascii="Times New Roman" w:eastAsia="Times New Roman" w:hAnsi="Times New Roman" w:cs="Times New Roman"/>
                <w:sz w:val="18"/>
                <w:szCs w:val="18"/>
                <w:lang w:val="kk-KZ"/>
              </w:rPr>
            </w:pPr>
            <w:r w:rsidRPr="00B356B8">
              <w:rPr>
                <w:rFonts w:ascii="Times New Roman" w:eastAsia="Times New Roman" w:hAnsi="Times New Roman" w:cs="Times New Roman"/>
                <w:sz w:val="18"/>
                <w:szCs w:val="18"/>
                <w:lang w:val="kk-KZ"/>
              </w:rPr>
              <w:t>БК13</w:t>
            </w:r>
          </w:p>
          <w:p w:rsidR="00AC12B3" w:rsidRPr="00B356B8" w:rsidRDefault="00AC12B3" w:rsidP="00BA65A1">
            <w:pPr>
              <w:spacing w:after="0"/>
              <w:jc w:val="both"/>
              <w:rPr>
                <w:rFonts w:ascii="Times New Roman" w:eastAsia="Times New Roman" w:hAnsi="Times New Roman" w:cs="Times New Roman"/>
                <w:sz w:val="18"/>
                <w:szCs w:val="18"/>
                <w:lang w:val="kk-KZ"/>
              </w:rPr>
            </w:pPr>
            <w:r w:rsidRPr="00B356B8">
              <w:rPr>
                <w:rFonts w:ascii="Times New Roman" w:eastAsia="Times New Roman" w:hAnsi="Times New Roman" w:cs="Times New Roman"/>
                <w:sz w:val="18"/>
                <w:szCs w:val="18"/>
                <w:lang w:val="kk-KZ"/>
              </w:rPr>
              <w:t>БК 21</w:t>
            </w:r>
          </w:p>
          <w:p w:rsidR="00AC12B3" w:rsidRPr="00B356B8" w:rsidRDefault="00AC12B3" w:rsidP="00BA65A1">
            <w:pPr>
              <w:spacing w:after="0"/>
              <w:jc w:val="both"/>
              <w:rPr>
                <w:rFonts w:ascii="Times New Roman" w:eastAsia="Times New Roman" w:hAnsi="Times New Roman" w:cs="Times New Roman"/>
                <w:sz w:val="18"/>
                <w:szCs w:val="18"/>
                <w:lang w:val="kk-KZ"/>
              </w:rPr>
            </w:pPr>
            <w:r w:rsidRPr="00B356B8">
              <w:rPr>
                <w:rFonts w:ascii="Times New Roman" w:eastAsia="Times New Roman" w:hAnsi="Times New Roman" w:cs="Times New Roman"/>
                <w:sz w:val="18"/>
                <w:szCs w:val="18"/>
                <w:lang w:val="kk-KZ"/>
              </w:rPr>
              <w:t>БК 28</w:t>
            </w:r>
          </w:p>
          <w:p w:rsidR="00AC12B3" w:rsidRPr="00B356B8" w:rsidRDefault="00AC12B3" w:rsidP="00BA65A1">
            <w:pPr>
              <w:spacing w:after="0"/>
              <w:jc w:val="both"/>
              <w:rPr>
                <w:rFonts w:ascii="Times New Roman" w:eastAsia="Times New Roman" w:hAnsi="Times New Roman" w:cs="Times New Roman"/>
                <w:sz w:val="18"/>
                <w:szCs w:val="18"/>
                <w:lang w:val="kk-KZ"/>
              </w:rPr>
            </w:pPr>
            <w:r w:rsidRPr="00B356B8">
              <w:rPr>
                <w:rFonts w:ascii="Times New Roman" w:eastAsia="Times New Roman" w:hAnsi="Times New Roman" w:cs="Times New Roman"/>
                <w:sz w:val="18"/>
                <w:szCs w:val="18"/>
                <w:lang w:val="kk-KZ"/>
              </w:rPr>
              <w:t>ПК9</w:t>
            </w:r>
          </w:p>
          <w:p w:rsidR="00AC12B3" w:rsidRPr="00B356B8" w:rsidRDefault="00AC12B3" w:rsidP="00BA65A1">
            <w:pPr>
              <w:jc w:val="both"/>
              <w:rPr>
                <w:rFonts w:ascii="Times New Roman" w:hAnsi="Times New Roman" w:cs="Times New Roman"/>
                <w:sz w:val="18"/>
                <w:szCs w:val="18"/>
              </w:rPr>
            </w:pPr>
            <w:r w:rsidRPr="00B356B8">
              <w:rPr>
                <w:rFonts w:ascii="Times New Roman" w:hAnsi="Times New Roman" w:cs="Times New Roman"/>
                <w:sz w:val="18"/>
                <w:szCs w:val="18"/>
                <w:lang w:val="kk-KZ"/>
              </w:rPr>
              <w:t>ПК 10</w:t>
            </w:r>
          </w:p>
        </w:tc>
        <w:tc>
          <w:tcPr>
            <w:tcW w:w="1701" w:type="dxa"/>
            <w:gridSpan w:val="2"/>
          </w:tcPr>
          <w:p w:rsidR="00AC12B3" w:rsidRPr="00B356B8" w:rsidRDefault="00C95BF5" w:rsidP="00BA65A1">
            <w:pPr>
              <w:jc w:val="both"/>
              <w:rPr>
                <w:rFonts w:ascii="Times New Roman" w:hAnsi="Times New Roman" w:cs="Times New Roman"/>
                <w:sz w:val="18"/>
                <w:szCs w:val="18"/>
              </w:rPr>
            </w:pPr>
            <w:r w:rsidRPr="00C95BF5">
              <w:rPr>
                <w:rFonts w:ascii="Times New Roman" w:hAnsi="Times New Roman" w:cs="Times New Roman"/>
                <w:sz w:val="18"/>
                <w:szCs w:val="18"/>
                <w:lang w:val="kk-KZ"/>
              </w:rPr>
              <w:t>Қазақстан Республикасының құқық қорғау органдары</w:t>
            </w:r>
          </w:p>
        </w:tc>
        <w:tc>
          <w:tcPr>
            <w:tcW w:w="1559" w:type="dxa"/>
            <w:gridSpan w:val="2"/>
          </w:tcPr>
          <w:p w:rsidR="00AC12B3" w:rsidRPr="00B356B8" w:rsidRDefault="00C95BF5" w:rsidP="00BA65A1">
            <w:pPr>
              <w:jc w:val="both"/>
              <w:rPr>
                <w:rFonts w:ascii="Times New Roman" w:hAnsi="Times New Roman" w:cs="Times New Roman"/>
                <w:sz w:val="18"/>
                <w:szCs w:val="18"/>
                <w:lang w:val="kk-KZ"/>
              </w:rPr>
            </w:pPr>
            <w:r w:rsidRPr="00B356B8">
              <w:rPr>
                <w:rFonts w:ascii="Times New Roman" w:eastAsia="Times New Roman" w:hAnsi="Times New Roman" w:cs="Times New Roman"/>
                <w:sz w:val="18"/>
                <w:szCs w:val="18"/>
                <w:lang w:val="kk-KZ"/>
              </w:rPr>
              <w:t>Өндірістік тәжірибе</w:t>
            </w:r>
            <w:r>
              <w:rPr>
                <w:rFonts w:ascii="Times New Roman" w:eastAsia="Times New Roman" w:hAnsi="Times New Roman" w:cs="Times New Roman"/>
                <w:sz w:val="18"/>
                <w:szCs w:val="18"/>
                <w:lang w:val="kk-KZ"/>
              </w:rPr>
              <w:t xml:space="preserve"> </w:t>
            </w:r>
          </w:p>
        </w:tc>
      </w:tr>
      <w:tr w:rsidR="00AC12B3" w:rsidRPr="00410AD1" w:rsidTr="00BA65A1">
        <w:trPr>
          <w:gridAfter w:val="1"/>
          <w:wAfter w:w="26" w:type="dxa"/>
        </w:trPr>
        <w:tc>
          <w:tcPr>
            <w:tcW w:w="5671" w:type="dxa"/>
            <w:gridSpan w:val="3"/>
          </w:tcPr>
          <w:p w:rsidR="00AC12B3" w:rsidRPr="00B356B8" w:rsidRDefault="00AC12B3" w:rsidP="00BA65A1">
            <w:pPr>
              <w:ind w:right="324"/>
              <w:jc w:val="both"/>
              <w:rPr>
                <w:rFonts w:ascii="Times New Roman" w:hAnsi="Times New Roman" w:cs="Times New Roman"/>
                <w:b/>
                <w:sz w:val="18"/>
                <w:szCs w:val="18"/>
                <w:shd w:val="clear" w:color="auto" w:fill="FFFFFF"/>
              </w:rPr>
            </w:pPr>
            <w:r w:rsidRPr="00B356B8">
              <w:rPr>
                <w:rFonts w:ascii="Times New Roman" w:hAnsi="Times New Roman" w:cs="Times New Roman"/>
                <w:b/>
                <w:sz w:val="18"/>
                <w:szCs w:val="18"/>
                <w:shd w:val="clear" w:color="auto" w:fill="FFFFFF"/>
              </w:rPr>
              <w:t>Модуль бойынша/Итого по модулю</w:t>
            </w:r>
          </w:p>
        </w:tc>
        <w:tc>
          <w:tcPr>
            <w:tcW w:w="709" w:type="dxa"/>
          </w:tcPr>
          <w:p w:rsidR="00AC12B3" w:rsidRPr="00B356B8" w:rsidRDefault="00AC12B3" w:rsidP="00BA65A1">
            <w:pPr>
              <w:ind w:left="108"/>
              <w:jc w:val="both"/>
              <w:rPr>
                <w:rFonts w:ascii="Times New Roman" w:hAnsi="Times New Roman" w:cs="Times New Roman"/>
                <w:sz w:val="18"/>
                <w:szCs w:val="18"/>
              </w:rPr>
            </w:pPr>
          </w:p>
        </w:tc>
        <w:tc>
          <w:tcPr>
            <w:tcW w:w="850" w:type="dxa"/>
            <w:gridSpan w:val="2"/>
          </w:tcPr>
          <w:p w:rsidR="00AC12B3" w:rsidRPr="00B356B8" w:rsidRDefault="00AC12B3" w:rsidP="00BA65A1">
            <w:pPr>
              <w:spacing w:after="0"/>
              <w:jc w:val="both"/>
              <w:rPr>
                <w:rFonts w:ascii="Times New Roman" w:hAnsi="Times New Roman" w:cs="Times New Roman"/>
                <w:sz w:val="18"/>
                <w:szCs w:val="18"/>
              </w:rPr>
            </w:pPr>
          </w:p>
        </w:tc>
        <w:tc>
          <w:tcPr>
            <w:tcW w:w="1701" w:type="dxa"/>
            <w:gridSpan w:val="2"/>
          </w:tcPr>
          <w:p w:rsidR="00AC12B3" w:rsidRPr="00B356B8" w:rsidRDefault="00AC12B3" w:rsidP="00BA65A1">
            <w:pPr>
              <w:spacing w:after="0"/>
              <w:jc w:val="both"/>
              <w:rPr>
                <w:rFonts w:ascii="Times New Roman" w:hAnsi="Times New Roman" w:cs="Times New Roman"/>
                <w:sz w:val="18"/>
                <w:szCs w:val="18"/>
                <w:lang w:val="kk-KZ"/>
              </w:rPr>
            </w:pPr>
          </w:p>
        </w:tc>
        <w:tc>
          <w:tcPr>
            <w:tcW w:w="1559" w:type="dxa"/>
            <w:gridSpan w:val="2"/>
          </w:tcPr>
          <w:p w:rsidR="00AC12B3" w:rsidRPr="00B356B8" w:rsidRDefault="00AC12B3" w:rsidP="00BA65A1">
            <w:pPr>
              <w:jc w:val="both"/>
              <w:rPr>
                <w:rFonts w:ascii="Times New Roman" w:hAnsi="Times New Roman" w:cs="Times New Roman"/>
                <w:sz w:val="18"/>
                <w:szCs w:val="18"/>
                <w:lang w:val="kk-KZ"/>
              </w:rPr>
            </w:pPr>
          </w:p>
        </w:tc>
      </w:tr>
      <w:tr w:rsidR="00AC12B3" w:rsidRPr="00410AD1" w:rsidTr="00BA65A1">
        <w:trPr>
          <w:gridAfter w:val="1"/>
          <w:wAfter w:w="26" w:type="dxa"/>
        </w:trPr>
        <w:tc>
          <w:tcPr>
            <w:tcW w:w="10490" w:type="dxa"/>
            <w:gridSpan w:val="10"/>
          </w:tcPr>
          <w:p w:rsidR="00AC12B3" w:rsidRPr="00B356B8" w:rsidRDefault="00AC12B3" w:rsidP="00BA65A1">
            <w:pPr>
              <w:jc w:val="both"/>
              <w:rPr>
                <w:rFonts w:ascii="Times New Roman" w:hAnsi="Times New Roman" w:cs="Times New Roman"/>
                <w:sz w:val="18"/>
                <w:szCs w:val="18"/>
                <w:lang w:val="kk-KZ"/>
              </w:rPr>
            </w:pPr>
            <w:r w:rsidRPr="00B356B8">
              <w:rPr>
                <w:rFonts w:ascii="Times New Roman" w:hAnsi="Times New Roman" w:cs="Times New Roman"/>
                <w:b/>
                <w:sz w:val="18"/>
                <w:szCs w:val="18"/>
                <w:shd w:val="clear" w:color="auto" w:fill="FFFFFF"/>
              </w:rPr>
              <w:t>КП/ПД 3. Кәсіби пәндер/Профилирующие дисциплины -60кр.</w:t>
            </w:r>
          </w:p>
        </w:tc>
      </w:tr>
      <w:tr w:rsidR="00AC12B3" w:rsidRPr="00410AD1" w:rsidTr="00BA65A1">
        <w:trPr>
          <w:gridAfter w:val="1"/>
          <w:wAfter w:w="26" w:type="dxa"/>
        </w:trPr>
        <w:tc>
          <w:tcPr>
            <w:tcW w:w="10490" w:type="dxa"/>
            <w:gridSpan w:val="10"/>
            <w:tcBorders>
              <w:left w:val="nil"/>
              <w:right w:val="nil"/>
            </w:tcBorders>
          </w:tcPr>
          <w:p w:rsidR="00C95BF5" w:rsidRDefault="00AC12B3" w:rsidP="00C95BF5">
            <w:pPr>
              <w:spacing w:after="0"/>
              <w:jc w:val="center"/>
              <w:rPr>
                <w:rFonts w:ascii="Times New Roman" w:hAnsi="Times New Roman" w:cs="Times New Roman"/>
                <w:b/>
                <w:sz w:val="18"/>
                <w:szCs w:val="18"/>
                <w:lang w:val="kk-KZ"/>
              </w:rPr>
            </w:pPr>
            <w:r w:rsidRPr="00B356B8">
              <w:rPr>
                <w:rFonts w:ascii="Times New Roman" w:hAnsi="Times New Roman" w:cs="Times New Roman"/>
                <w:b/>
                <w:sz w:val="18"/>
                <w:szCs w:val="18"/>
                <w:lang w:val="kk-KZ"/>
              </w:rPr>
              <w:t>Mod 3.1 Халықаралық құқық және халықаралық реттеу, жүктерді тасымалдау</w:t>
            </w:r>
          </w:p>
          <w:p w:rsidR="00AC12B3" w:rsidRPr="00B356B8" w:rsidRDefault="00AC12B3" w:rsidP="00C95BF5">
            <w:pPr>
              <w:spacing w:after="0"/>
              <w:jc w:val="center"/>
              <w:rPr>
                <w:rFonts w:ascii="Times New Roman" w:hAnsi="Times New Roman" w:cs="Times New Roman"/>
                <w:b/>
                <w:sz w:val="18"/>
                <w:szCs w:val="18"/>
                <w:lang w:val="kk-KZ"/>
              </w:rPr>
            </w:pPr>
            <w:r w:rsidRPr="00B356B8">
              <w:rPr>
                <w:rFonts w:ascii="Times New Roman" w:hAnsi="Times New Roman" w:cs="Times New Roman"/>
                <w:b/>
                <w:sz w:val="18"/>
                <w:szCs w:val="18"/>
                <w:lang w:val="kk-KZ"/>
              </w:rPr>
              <w:t>Международное право и международное регулирование, грузоперевозки</w:t>
            </w:r>
          </w:p>
        </w:tc>
      </w:tr>
      <w:tr w:rsidR="00AC12B3" w:rsidRPr="00C95BF5" w:rsidTr="00BA65A1">
        <w:trPr>
          <w:gridAfter w:val="1"/>
          <w:wAfter w:w="26" w:type="dxa"/>
        </w:trPr>
        <w:tc>
          <w:tcPr>
            <w:tcW w:w="426" w:type="dxa"/>
          </w:tcPr>
          <w:p w:rsidR="00AC12B3" w:rsidRPr="00ED1306" w:rsidRDefault="00AC12B3" w:rsidP="00BA65A1">
            <w:pPr>
              <w:jc w:val="both"/>
              <w:rPr>
                <w:rFonts w:ascii="Times New Roman" w:hAnsi="Times New Roman" w:cs="Times New Roman"/>
                <w:color w:val="000000" w:themeColor="text1"/>
                <w:sz w:val="16"/>
                <w:szCs w:val="16"/>
                <w:lang w:val="kk-KZ"/>
              </w:rPr>
            </w:pPr>
            <w:r>
              <w:rPr>
                <w:rFonts w:ascii="Times New Roman" w:hAnsi="Times New Roman" w:cs="Times New Roman"/>
                <w:color w:val="000000" w:themeColor="text1"/>
                <w:sz w:val="16"/>
                <w:szCs w:val="16"/>
                <w:lang w:val="kk-KZ"/>
              </w:rPr>
              <w:t>56</w:t>
            </w:r>
          </w:p>
        </w:tc>
        <w:tc>
          <w:tcPr>
            <w:tcW w:w="2126" w:type="dxa"/>
          </w:tcPr>
          <w:p w:rsidR="00AC12B3" w:rsidRPr="00B356B8" w:rsidRDefault="00042F76" w:rsidP="00BA65A1">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 xml:space="preserve">Халықаралық көлiк операциялары </w:t>
            </w:r>
            <w:r w:rsidR="00AC12B3" w:rsidRPr="00B356B8">
              <w:rPr>
                <w:rFonts w:ascii="Times New Roman" w:hAnsi="Times New Roman" w:cs="Times New Roman"/>
                <w:sz w:val="18"/>
                <w:szCs w:val="18"/>
                <w:lang w:val="kk-KZ"/>
              </w:rPr>
              <w:t xml:space="preserve">Международные транспортные операции </w:t>
            </w:r>
          </w:p>
          <w:p w:rsidR="00AC12B3" w:rsidRPr="00B356B8" w:rsidRDefault="00AC12B3" w:rsidP="00BA65A1">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International transport operations</w:t>
            </w:r>
            <w:r w:rsidR="00042F76" w:rsidRPr="00B356B8">
              <w:rPr>
                <w:rFonts w:ascii="Times New Roman" w:hAnsi="Times New Roman" w:cs="Times New Roman"/>
                <w:sz w:val="18"/>
                <w:szCs w:val="18"/>
                <w:lang w:val="kk-KZ"/>
              </w:rPr>
              <w:t xml:space="preserve"> </w:t>
            </w:r>
          </w:p>
        </w:tc>
        <w:tc>
          <w:tcPr>
            <w:tcW w:w="3119" w:type="dxa"/>
          </w:tcPr>
          <w:p w:rsidR="00AC12B3" w:rsidRPr="00B356B8" w:rsidRDefault="0045056C" w:rsidP="0045056C">
            <w:pPr>
              <w:tabs>
                <w:tab w:val="left" w:pos="426"/>
                <w:tab w:val="left" w:pos="9072"/>
              </w:tabs>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Халықаралық көлiк операциялары негізінде</w:t>
            </w:r>
            <w:r w:rsidRPr="00B356B8">
              <w:rPr>
                <w:rFonts w:ascii="Times New Roman" w:eastAsia="Times New Roman" w:hAnsi="Times New Roman" w:cs="Times New Roman"/>
                <w:sz w:val="18"/>
                <w:szCs w:val="18"/>
                <w:lang w:val="kk-KZ"/>
              </w:rPr>
              <w:t xml:space="preserve"> ділігін бағалаудың теоретические білімі, әдіснамалық принципы мен дағдыларын меңгерген мамандарды даярлауды кешенді баяндауда қарастыру</w:t>
            </w:r>
            <w:r w:rsidR="00AC12B3" w:rsidRPr="00B356B8">
              <w:rPr>
                <w:rFonts w:ascii="Times New Roman" w:hAnsi="Times New Roman" w:cs="Times New Roman"/>
                <w:sz w:val="18"/>
                <w:szCs w:val="18"/>
                <w:lang w:val="kk-KZ"/>
              </w:rPr>
              <w:t xml:space="preserve">. </w:t>
            </w:r>
          </w:p>
        </w:tc>
        <w:tc>
          <w:tcPr>
            <w:tcW w:w="709" w:type="dxa"/>
          </w:tcPr>
          <w:p w:rsidR="00AC12B3" w:rsidRPr="00B356B8" w:rsidRDefault="00AC12B3" w:rsidP="00BA65A1">
            <w:pPr>
              <w:jc w:val="both"/>
              <w:rPr>
                <w:rFonts w:ascii="Times New Roman" w:eastAsia="Times New Roman" w:hAnsi="Times New Roman" w:cs="Times New Roman"/>
                <w:sz w:val="18"/>
                <w:szCs w:val="18"/>
                <w:lang w:val="kk-KZ"/>
              </w:rPr>
            </w:pPr>
            <w:r w:rsidRPr="00B356B8">
              <w:rPr>
                <w:rFonts w:ascii="Times New Roman" w:eastAsia="Times New Roman" w:hAnsi="Times New Roman" w:cs="Times New Roman"/>
                <w:sz w:val="18"/>
                <w:szCs w:val="18"/>
                <w:lang w:val="kk-KZ"/>
              </w:rPr>
              <w:t>5</w:t>
            </w:r>
          </w:p>
        </w:tc>
        <w:tc>
          <w:tcPr>
            <w:tcW w:w="850" w:type="dxa"/>
            <w:gridSpan w:val="2"/>
          </w:tcPr>
          <w:p w:rsidR="00AC12B3" w:rsidRPr="00B356B8" w:rsidRDefault="00AC12B3" w:rsidP="00BA65A1">
            <w:pPr>
              <w:spacing w:after="0"/>
              <w:jc w:val="both"/>
              <w:rPr>
                <w:rFonts w:ascii="Times New Roman" w:hAnsi="Times New Roman" w:cs="Times New Roman"/>
                <w:sz w:val="18"/>
                <w:szCs w:val="18"/>
              </w:rPr>
            </w:pPr>
            <w:r w:rsidRPr="00B356B8">
              <w:rPr>
                <w:rFonts w:ascii="Times New Roman" w:hAnsi="Times New Roman" w:cs="Times New Roman"/>
                <w:sz w:val="18"/>
                <w:szCs w:val="18"/>
              </w:rPr>
              <w:t>БК18, БК19,</w:t>
            </w:r>
          </w:p>
          <w:p w:rsidR="00AC12B3" w:rsidRPr="00B356B8" w:rsidRDefault="00AC12B3" w:rsidP="00BA65A1">
            <w:pPr>
              <w:spacing w:after="0"/>
              <w:jc w:val="both"/>
              <w:rPr>
                <w:rFonts w:ascii="Times New Roman" w:hAnsi="Times New Roman" w:cs="Times New Roman"/>
                <w:sz w:val="18"/>
                <w:szCs w:val="18"/>
              </w:rPr>
            </w:pPr>
            <w:r w:rsidRPr="00B356B8">
              <w:rPr>
                <w:rFonts w:ascii="Times New Roman" w:hAnsi="Times New Roman" w:cs="Times New Roman"/>
                <w:sz w:val="18"/>
                <w:szCs w:val="18"/>
              </w:rPr>
              <w:t>БК20</w:t>
            </w:r>
          </w:p>
          <w:p w:rsidR="00AC12B3" w:rsidRPr="00B356B8" w:rsidRDefault="00AC12B3" w:rsidP="00BA65A1">
            <w:pPr>
              <w:spacing w:after="0"/>
              <w:jc w:val="both"/>
              <w:rPr>
                <w:rFonts w:ascii="Times New Roman" w:hAnsi="Times New Roman" w:cs="Times New Roman"/>
                <w:sz w:val="18"/>
                <w:szCs w:val="18"/>
              </w:rPr>
            </w:pPr>
            <w:r w:rsidRPr="00B356B8">
              <w:rPr>
                <w:rFonts w:ascii="Times New Roman" w:hAnsi="Times New Roman" w:cs="Times New Roman"/>
                <w:sz w:val="18"/>
                <w:szCs w:val="18"/>
              </w:rPr>
              <w:t>БК38</w:t>
            </w:r>
          </w:p>
          <w:p w:rsidR="00AC12B3" w:rsidRPr="00B356B8" w:rsidRDefault="00AC12B3" w:rsidP="00BA65A1">
            <w:pPr>
              <w:spacing w:after="0"/>
              <w:jc w:val="both"/>
              <w:rPr>
                <w:rFonts w:ascii="Times New Roman" w:hAnsi="Times New Roman" w:cs="Times New Roman"/>
                <w:sz w:val="18"/>
                <w:szCs w:val="18"/>
              </w:rPr>
            </w:pPr>
            <w:r w:rsidRPr="00B356B8">
              <w:rPr>
                <w:rFonts w:ascii="Times New Roman" w:hAnsi="Times New Roman" w:cs="Times New Roman"/>
                <w:sz w:val="18"/>
                <w:szCs w:val="18"/>
              </w:rPr>
              <w:t>БК39</w:t>
            </w:r>
          </w:p>
          <w:p w:rsidR="00AC12B3" w:rsidRPr="00B356B8" w:rsidRDefault="00AC12B3" w:rsidP="00BA65A1">
            <w:pPr>
              <w:spacing w:after="0"/>
              <w:jc w:val="both"/>
              <w:rPr>
                <w:rFonts w:ascii="Times New Roman" w:eastAsia="Times New Roman" w:hAnsi="Times New Roman" w:cs="Times New Roman"/>
                <w:sz w:val="18"/>
                <w:szCs w:val="18"/>
                <w:lang w:val="kk-KZ"/>
              </w:rPr>
            </w:pPr>
            <w:r w:rsidRPr="00B356B8">
              <w:rPr>
                <w:rFonts w:ascii="Times New Roman" w:hAnsi="Times New Roman" w:cs="Times New Roman"/>
                <w:sz w:val="18"/>
                <w:szCs w:val="18"/>
              </w:rPr>
              <w:t>ПК10</w:t>
            </w:r>
          </w:p>
        </w:tc>
        <w:tc>
          <w:tcPr>
            <w:tcW w:w="1701" w:type="dxa"/>
            <w:gridSpan w:val="2"/>
          </w:tcPr>
          <w:p w:rsidR="00AC12B3" w:rsidRPr="00B356B8" w:rsidRDefault="00C95BF5" w:rsidP="00BA65A1">
            <w:pPr>
              <w:jc w:val="both"/>
              <w:rPr>
                <w:rFonts w:ascii="Times New Roman" w:eastAsia="Times New Roman" w:hAnsi="Times New Roman" w:cs="Times New Roman"/>
                <w:sz w:val="18"/>
                <w:szCs w:val="18"/>
                <w:lang w:val="kk-KZ"/>
              </w:rPr>
            </w:pPr>
            <w:r w:rsidRPr="00C95BF5">
              <w:rPr>
                <w:rFonts w:ascii="Times New Roman" w:eastAsia="Times New Roman" w:hAnsi="Times New Roman" w:cs="Times New Roman"/>
                <w:sz w:val="18"/>
                <w:szCs w:val="18"/>
                <w:lang w:val="kk-KZ"/>
              </w:rPr>
              <w:t>Кедендік бақылау</w:t>
            </w:r>
          </w:p>
        </w:tc>
        <w:tc>
          <w:tcPr>
            <w:tcW w:w="1559" w:type="dxa"/>
            <w:gridSpan w:val="2"/>
          </w:tcPr>
          <w:p w:rsidR="00AC12B3" w:rsidRPr="00B356B8" w:rsidRDefault="00C95BF5" w:rsidP="00BA65A1">
            <w:pPr>
              <w:jc w:val="both"/>
              <w:rPr>
                <w:rFonts w:ascii="Times New Roman" w:eastAsia="Times New Roman" w:hAnsi="Times New Roman" w:cs="Times New Roman"/>
                <w:sz w:val="18"/>
                <w:szCs w:val="18"/>
                <w:lang w:val="kk-KZ"/>
              </w:rPr>
            </w:pPr>
            <w:r w:rsidRPr="00C95BF5">
              <w:rPr>
                <w:rFonts w:ascii="Times New Roman" w:eastAsia="Times New Roman" w:hAnsi="Times New Roman" w:cs="Times New Roman"/>
                <w:sz w:val="18"/>
                <w:szCs w:val="18"/>
                <w:lang w:val="kk-KZ"/>
              </w:rPr>
              <w:t>Кедендік инфрақұрылым және қойма шаруашылығы</w:t>
            </w:r>
          </w:p>
        </w:tc>
      </w:tr>
      <w:tr w:rsidR="00AC12B3" w:rsidRPr="00C95BF5" w:rsidTr="00BA65A1">
        <w:trPr>
          <w:gridAfter w:val="1"/>
          <w:wAfter w:w="26" w:type="dxa"/>
        </w:trPr>
        <w:tc>
          <w:tcPr>
            <w:tcW w:w="426" w:type="dxa"/>
          </w:tcPr>
          <w:p w:rsidR="00AC12B3" w:rsidRPr="00ED1306" w:rsidRDefault="00AC12B3" w:rsidP="00BA65A1">
            <w:pPr>
              <w:jc w:val="both"/>
              <w:rPr>
                <w:rFonts w:ascii="Times New Roman" w:hAnsi="Times New Roman" w:cs="Times New Roman"/>
                <w:color w:val="000000" w:themeColor="text1"/>
                <w:sz w:val="16"/>
                <w:szCs w:val="16"/>
                <w:lang w:val="kk-KZ"/>
              </w:rPr>
            </w:pPr>
            <w:r>
              <w:rPr>
                <w:rFonts w:ascii="Times New Roman" w:hAnsi="Times New Roman" w:cs="Times New Roman"/>
                <w:color w:val="000000" w:themeColor="text1"/>
                <w:sz w:val="16"/>
                <w:szCs w:val="16"/>
                <w:lang w:val="kk-KZ"/>
              </w:rPr>
              <w:t>57</w:t>
            </w:r>
          </w:p>
        </w:tc>
        <w:tc>
          <w:tcPr>
            <w:tcW w:w="2126" w:type="dxa"/>
          </w:tcPr>
          <w:p w:rsidR="00042F76" w:rsidRPr="00B356B8" w:rsidRDefault="00042F76" w:rsidP="00042F76">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 xml:space="preserve">Халықаралық көпшілік құқығы   </w:t>
            </w:r>
          </w:p>
          <w:p w:rsidR="00AC12B3" w:rsidRPr="00B356B8" w:rsidRDefault="00AC12B3" w:rsidP="00BA65A1">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Международное публичное право</w:t>
            </w:r>
          </w:p>
          <w:p w:rsidR="00AC12B3" w:rsidRPr="00B356B8" w:rsidRDefault="00AC12B3" w:rsidP="00BA65A1">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International public law</w:t>
            </w:r>
          </w:p>
        </w:tc>
        <w:tc>
          <w:tcPr>
            <w:tcW w:w="3119" w:type="dxa"/>
          </w:tcPr>
          <w:p w:rsidR="00AC12B3" w:rsidRPr="00B356B8" w:rsidRDefault="0045056C" w:rsidP="0045056C">
            <w:pPr>
              <w:rPr>
                <w:rFonts w:ascii="Times New Roman" w:hAnsi="Times New Roman" w:cs="Times New Roman"/>
                <w:sz w:val="18"/>
                <w:szCs w:val="18"/>
                <w:lang w:val="kk-KZ"/>
              </w:rPr>
            </w:pPr>
            <w:r w:rsidRPr="00B356B8">
              <w:rPr>
                <w:rFonts w:ascii="Times New Roman" w:eastAsia="Times New Roman" w:hAnsi="Times New Roman" w:cs="Times New Roman"/>
                <w:sz w:val="18"/>
                <w:szCs w:val="18"/>
                <w:lang w:val="kk-KZ"/>
              </w:rPr>
              <w:t xml:space="preserve">Пәнді оқытудың негізгі мақсаты - қазіргі халықаралық жария құқықтың пәні, әдісі, жүйесі, қайнар көздері принцип ментері туралы Дағдылар ментеорық білімді қалыптастыру; тындаушы Халықаралық құқықтың негізгі салаларының мазмұнымлен таныстыру; халықаралық және мемлекетішілік құқықтың өзара іс-қимылы туралы түсінік қалыптастыру; нақты жағдайларға біліктілік пен талдау дағдыларын дамытуға және нормаларды дұрыс қолдануға ықпал это халықаралық жария құқық.  </w:t>
            </w:r>
          </w:p>
        </w:tc>
        <w:tc>
          <w:tcPr>
            <w:tcW w:w="709" w:type="dxa"/>
          </w:tcPr>
          <w:p w:rsidR="00AC12B3" w:rsidRPr="00B356B8" w:rsidRDefault="00AC12B3" w:rsidP="00BA65A1">
            <w:pPr>
              <w:ind w:left="108"/>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5</w:t>
            </w:r>
          </w:p>
        </w:tc>
        <w:tc>
          <w:tcPr>
            <w:tcW w:w="850" w:type="dxa"/>
            <w:gridSpan w:val="2"/>
          </w:tcPr>
          <w:p w:rsidR="00AC12B3" w:rsidRPr="00B356B8" w:rsidRDefault="00AC12B3" w:rsidP="00BA65A1">
            <w:pPr>
              <w:spacing w:after="0"/>
              <w:jc w:val="both"/>
              <w:rPr>
                <w:rFonts w:ascii="Times New Roman" w:hAnsi="Times New Roman" w:cs="Times New Roman"/>
                <w:sz w:val="18"/>
                <w:szCs w:val="18"/>
              </w:rPr>
            </w:pPr>
            <w:r w:rsidRPr="00B356B8">
              <w:rPr>
                <w:rFonts w:ascii="Times New Roman" w:hAnsi="Times New Roman" w:cs="Times New Roman"/>
                <w:sz w:val="18"/>
                <w:szCs w:val="18"/>
              </w:rPr>
              <w:t>БК18,</w:t>
            </w:r>
          </w:p>
          <w:p w:rsidR="00AC12B3" w:rsidRPr="00B356B8" w:rsidRDefault="00AC12B3" w:rsidP="00BA65A1">
            <w:pPr>
              <w:spacing w:after="0"/>
              <w:jc w:val="both"/>
              <w:rPr>
                <w:rFonts w:ascii="Times New Roman" w:hAnsi="Times New Roman" w:cs="Times New Roman"/>
                <w:sz w:val="18"/>
                <w:szCs w:val="18"/>
              </w:rPr>
            </w:pPr>
            <w:r w:rsidRPr="00B356B8">
              <w:rPr>
                <w:rFonts w:ascii="Times New Roman" w:hAnsi="Times New Roman" w:cs="Times New Roman"/>
                <w:sz w:val="18"/>
                <w:szCs w:val="18"/>
              </w:rPr>
              <w:t>БК19,</w:t>
            </w:r>
          </w:p>
          <w:p w:rsidR="00AC12B3" w:rsidRPr="00B356B8" w:rsidRDefault="00AC12B3" w:rsidP="00BA65A1">
            <w:pPr>
              <w:spacing w:after="0"/>
              <w:jc w:val="both"/>
              <w:rPr>
                <w:rFonts w:ascii="Times New Roman" w:hAnsi="Times New Roman" w:cs="Times New Roman"/>
                <w:sz w:val="18"/>
                <w:szCs w:val="18"/>
              </w:rPr>
            </w:pPr>
            <w:r w:rsidRPr="00B356B8">
              <w:rPr>
                <w:rFonts w:ascii="Times New Roman" w:hAnsi="Times New Roman" w:cs="Times New Roman"/>
                <w:sz w:val="18"/>
                <w:szCs w:val="18"/>
              </w:rPr>
              <w:t>БК20</w:t>
            </w:r>
          </w:p>
          <w:p w:rsidR="00AC12B3" w:rsidRPr="00B356B8" w:rsidRDefault="00AC12B3" w:rsidP="00BA65A1">
            <w:pPr>
              <w:spacing w:after="0"/>
              <w:jc w:val="both"/>
              <w:rPr>
                <w:rFonts w:ascii="Times New Roman" w:hAnsi="Times New Roman" w:cs="Times New Roman"/>
                <w:sz w:val="18"/>
                <w:szCs w:val="18"/>
              </w:rPr>
            </w:pPr>
            <w:r w:rsidRPr="00B356B8">
              <w:rPr>
                <w:rFonts w:ascii="Times New Roman" w:hAnsi="Times New Roman" w:cs="Times New Roman"/>
                <w:sz w:val="18"/>
                <w:szCs w:val="18"/>
              </w:rPr>
              <w:t>БК38</w:t>
            </w:r>
          </w:p>
          <w:p w:rsidR="00AC12B3" w:rsidRPr="00B356B8" w:rsidRDefault="00AC12B3" w:rsidP="00BA65A1">
            <w:pPr>
              <w:spacing w:after="0"/>
              <w:jc w:val="both"/>
              <w:rPr>
                <w:rFonts w:ascii="Times New Roman" w:hAnsi="Times New Roman" w:cs="Times New Roman"/>
                <w:sz w:val="18"/>
                <w:szCs w:val="18"/>
              </w:rPr>
            </w:pPr>
            <w:r w:rsidRPr="00B356B8">
              <w:rPr>
                <w:rFonts w:ascii="Times New Roman" w:hAnsi="Times New Roman" w:cs="Times New Roman"/>
                <w:sz w:val="18"/>
                <w:szCs w:val="18"/>
              </w:rPr>
              <w:t>БК39</w:t>
            </w:r>
          </w:p>
          <w:p w:rsidR="00AC12B3" w:rsidRPr="00B356B8" w:rsidRDefault="00AC12B3" w:rsidP="00BA65A1">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rPr>
              <w:t>ПК10</w:t>
            </w:r>
          </w:p>
        </w:tc>
        <w:tc>
          <w:tcPr>
            <w:tcW w:w="1701" w:type="dxa"/>
            <w:gridSpan w:val="2"/>
          </w:tcPr>
          <w:p w:rsidR="00AC12B3" w:rsidRPr="00B356B8" w:rsidRDefault="00C95BF5" w:rsidP="00BA65A1">
            <w:pPr>
              <w:spacing w:after="0"/>
              <w:jc w:val="both"/>
              <w:rPr>
                <w:rFonts w:ascii="Times New Roman" w:eastAsia="Times New Roman" w:hAnsi="Times New Roman" w:cs="Times New Roman"/>
                <w:sz w:val="18"/>
                <w:szCs w:val="18"/>
                <w:lang w:val="kk-KZ"/>
              </w:rPr>
            </w:pPr>
            <w:r w:rsidRPr="00C95BF5">
              <w:rPr>
                <w:rFonts w:ascii="Times New Roman" w:eastAsia="Times New Roman" w:hAnsi="Times New Roman" w:cs="Times New Roman"/>
                <w:sz w:val="18"/>
                <w:szCs w:val="18"/>
                <w:lang w:val="kk-KZ"/>
              </w:rPr>
              <w:t>ҚР Конституциялық құқығы, ҚР Әкімшілік құқығы, ҚР Кедендік құқығы.</w:t>
            </w:r>
          </w:p>
        </w:tc>
        <w:tc>
          <w:tcPr>
            <w:tcW w:w="1559" w:type="dxa"/>
            <w:gridSpan w:val="2"/>
          </w:tcPr>
          <w:p w:rsidR="00AC12B3" w:rsidRPr="00B356B8" w:rsidRDefault="00C95BF5" w:rsidP="00BA65A1">
            <w:pPr>
              <w:jc w:val="both"/>
              <w:rPr>
                <w:rFonts w:ascii="Times New Roman" w:hAnsi="Times New Roman" w:cs="Times New Roman"/>
                <w:sz w:val="18"/>
                <w:szCs w:val="18"/>
                <w:lang w:val="kk-KZ"/>
              </w:rPr>
            </w:pPr>
            <w:r w:rsidRPr="00C95BF5">
              <w:rPr>
                <w:rFonts w:ascii="Times New Roman" w:hAnsi="Times New Roman" w:cs="Times New Roman"/>
                <w:sz w:val="18"/>
                <w:szCs w:val="18"/>
                <w:lang w:val="kk-KZ"/>
              </w:rPr>
              <w:t>СЭҚ, Халықаралық төрелік, Халықаралық жеке құқық, ЕАС шарты және Кеден одағы</w:t>
            </w:r>
            <w:r>
              <w:rPr>
                <w:rFonts w:ascii="Times New Roman" w:hAnsi="Times New Roman" w:cs="Times New Roman"/>
                <w:sz w:val="18"/>
                <w:szCs w:val="18"/>
                <w:lang w:val="kk-KZ"/>
              </w:rPr>
              <w:t xml:space="preserve">. </w:t>
            </w:r>
          </w:p>
        </w:tc>
      </w:tr>
      <w:tr w:rsidR="00AC12B3" w:rsidRPr="00C95BF5" w:rsidTr="00BA65A1">
        <w:trPr>
          <w:gridAfter w:val="1"/>
          <w:wAfter w:w="26" w:type="dxa"/>
        </w:trPr>
        <w:tc>
          <w:tcPr>
            <w:tcW w:w="426" w:type="dxa"/>
          </w:tcPr>
          <w:p w:rsidR="00AC12B3" w:rsidRPr="00ED1306" w:rsidRDefault="00AC12B3" w:rsidP="00BA65A1">
            <w:pPr>
              <w:jc w:val="both"/>
              <w:rPr>
                <w:rFonts w:ascii="Times New Roman" w:hAnsi="Times New Roman" w:cs="Times New Roman"/>
                <w:color w:val="000000" w:themeColor="text1"/>
                <w:sz w:val="16"/>
                <w:szCs w:val="16"/>
                <w:lang w:val="kk-KZ"/>
              </w:rPr>
            </w:pPr>
            <w:r>
              <w:rPr>
                <w:rFonts w:ascii="Times New Roman" w:hAnsi="Times New Roman" w:cs="Times New Roman"/>
                <w:color w:val="000000" w:themeColor="text1"/>
                <w:sz w:val="16"/>
                <w:szCs w:val="16"/>
                <w:lang w:val="kk-KZ"/>
              </w:rPr>
              <w:t>58</w:t>
            </w:r>
          </w:p>
        </w:tc>
        <w:tc>
          <w:tcPr>
            <w:tcW w:w="2126" w:type="dxa"/>
          </w:tcPr>
          <w:p w:rsidR="00042F76" w:rsidRPr="00B356B8" w:rsidRDefault="00042F76" w:rsidP="00042F76">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Халықаралық кедендік қатынастар</w:t>
            </w:r>
          </w:p>
          <w:p w:rsidR="00AC12B3" w:rsidRPr="00B356B8" w:rsidRDefault="00AC12B3" w:rsidP="00BA65A1">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Международные таможенные отношения</w:t>
            </w:r>
          </w:p>
          <w:p w:rsidR="00AC12B3" w:rsidRPr="00B356B8" w:rsidRDefault="00AC12B3" w:rsidP="00BA65A1">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International customs relations</w:t>
            </w:r>
            <w:r w:rsidR="00042F76" w:rsidRPr="00B356B8">
              <w:rPr>
                <w:rFonts w:ascii="Times New Roman" w:hAnsi="Times New Roman" w:cs="Times New Roman"/>
                <w:sz w:val="18"/>
                <w:szCs w:val="18"/>
                <w:lang w:val="kk-KZ"/>
              </w:rPr>
              <w:t xml:space="preserve"> </w:t>
            </w:r>
          </w:p>
        </w:tc>
        <w:tc>
          <w:tcPr>
            <w:tcW w:w="3119" w:type="dxa"/>
          </w:tcPr>
          <w:p w:rsidR="00AC12B3" w:rsidRPr="00B356B8" w:rsidRDefault="00F14E1E" w:rsidP="00BA65A1">
            <w:pPr>
              <w:spacing w:before="91"/>
              <w:jc w:val="both"/>
              <w:rPr>
                <w:rFonts w:ascii="Times New Roman" w:hAnsi="Times New Roman" w:cs="Times New Roman"/>
                <w:sz w:val="18"/>
                <w:szCs w:val="18"/>
                <w:lang w:val="kk-KZ"/>
              </w:rPr>
            </w:pPr>
            <w:r w:rsidRPr="00B356B8">
              <w:rPr>
                <w:rFonts w:ascii="Times New Roman" w:eastAsia="Times New Roman" w:hAnsi="Times New Roman" w:cs="Times New Roman"/>
                <w:sz w:val="18"/>
                <w:szCs w:val="18"/>
                <w:lang w:val="kk-KZ"/>
              </w:rPr>
              <w:t>Кеден саласындағы, Дүниежүзілік кеден ұйымының, Біриккен Ұлттар Ұйымының, өзге делықаралық ұйымдардың қызметіндегі халықаралық ынтымақтастықтың ұйымдық- құқықтық негіздерін және олар қалыптастыратын, халықалалық кеден конвенцияларында және өзге де халықаралық шарттарда көрініс табатын кедендік-құқықтық реттеудің жалпыға бідей танылған стандарттарын зерттейді</w:t>
            </w:r>
            <w:r w:rsidR="00AC12B3" w:rsidRPr="00B356B8">
              <w:rPr>
                <w:rFonts w:ascii="Times New Roman" w:hAnsi="Times New Roman" w:cs="Times New Roman"/>
                <w:sz w:val="18"/>
                <w:szCs w:val="18"/>
                <w:lang w:val="kk-KZ"/>
              </w:rPr>
              <w:t>.</w:t>
            </w:r>
            <w:r w:rsidRPr="00B356B8">
              <w:rPr>
                <w:rFonts w:ascii="Times New Roman" w:hAnsi="Times New Roman" w:cs="Times New Roman"/>
                <w:sz w:val="18"/>
                <w:szCs w:val="18"/>
                <w:lang w:val="kk-KZ"/>
              </w:rPr>
              <w:t xml:space="preserve"> </w:t>
            </w:r>
          </w:p>
        </w:tc>
        <w:tc>
          <w:tcPr>
            <w:tcW w:w="709" w:type="dxa"/>
          </w:tcPr>
          <w:p w:rsidR="00AC12B3" w:rsidRPr="00B356B8" w:rsidRDefault="00AC12B3" w:rsidP="00BA65A1">
            <w:pPr>
              <w:ind w:left="108"/>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5</w:t>
            </w:r>
          </w:p>
        </w:tc>
        <w:tc>
          <w:tcPr>
            <w:tcW w:w="850" w:type="dxa"/>
            <w:gridSpan w:val="2"/>
          </w:tcPr>
          <w:p w:rsidR="00AC12B3" w:rsidRPr="00B356B8" w:rsidRDefault="00AC12B3" w:rsidP="00BA65A1">
            <w:pPr>
              <w:spacing w:after="0"/>
              <w:jc w:val="both"/>
              <w:rPr>
                <w:rFonts w:ascii="Times New Roman" w:hAnsi="Times New Roman" w:cs="Times New Roman"/>
                <w:sz w:val="18"/>
                <w:szCs w:val="18"/>
              </w:rPr>
            </w:pPr>
            <w:r w:rsidRPr="00B356B8">
              <w:rPr>
                <w:rFonts w:ascii="Times New Roman" w:hAnsi="Times New Roman" w:cs="Times New Roman"/>
                <w:sz w:val="18"/>
                <w:szCs w:val="18"/>
              </w:rPr>
              <w:t>БК18,</w:t>
            </w:r>
          </w:p>
          <w:p w:rsidR="00AC12B3" w:rsidRPr="00B356B8" w:rsidRDefault="00AC12B3" w:rsidP="00BA65A1">
            <w:pPr>
              <w:spacing w:after="0"/>
              <w:jc w:val="both"/>
              <w:rPr>
                <w:rFonts w:ascii="Times New Roman" w:hAnsi="Times New Roman" w:cs="Times New Roman"/>
                <w:sz w:val="18"/>
                <w:szCs w:val="18"/>
              </w:rPr>
            </w:pPr>
            <w:r w:rsidRPr="00B356B8">
              <w:rPr>
                <w:rFonts w:ascii="Times New Roman" w:hAnsi="Times New Roman" w:cs="Times New Roman"/>
                <w:sz w:val="18"/>
                <w:szCs w:val="18"/>
              </w:rPr>
              <w:t>БК19,</w:t>
            </w:r>
          </w:p>
          <w:p w:rsidR="00AC12B3" w:rsidRPr="00B356B8" w:rsidRDefault="00AC12B3" w:rsidP="00BA65A1">
            <w:pPr>
              <w:spacing w:after="0"/>
              <w:jc w:val="both"/>
              <w:rPr>
                <w:rFonts w:ascii="Times New Roman" w:hAnsi="Times New Roman" w:cs="Times New Roman"/>
                <w:sz w:val="18"/>
                <w:szCs w:val="18"/>
              </w:rPr>
            </w:pPr>
            <w:r w:rsidRPr="00B356B8">
              <w:rPr>
                <w:rFonts w:ascii="Times New Roman" w:hAnsi="Times New Roman" w:cs="Times New Roman"/>
                <w:sz w:val="18"/>
                <w:szCs w:val="18"/>
              </w:rPr>
              <w:t>БК20</w:t>
            </w:r>
          </w:p>
          <w:p w:rsidR="00AC12B3" w:rsidRPr="00B356B8" w:rsidRDefault="00AC12B3" w:rsidP="00BA65A1">
            <w:pPr>
              <w:spacing w:after="0"/>
              <w:jc w:val="both"/>
              <w:rPr>
                <w:rFonts w:ascii="Times New Roman" w:hAnsi="Times New Roman" w:cs="Times New Roman"/>
                <w:sz w:val="18"/>
                <w:szCs w:val="18"/>
              </w:rPr>
            </w:pPr>
            <w:r w:rsidRPr="00B356B8">
              <w:rPr>
                <w:rFonts w:ascii="Times New Roman" w:hAnsi="Times New Roman" w:cs="Times New Roman"/>
                <w:sz w:val="18"/>
                <w:szCs w:val="18"/>
              </w:rPr>
              <w:t>БК38</w:t>
            </w:r>
          </w:p>
          <w:p w:rsidR="00AC12B3" w:rsidRPr="00B356B8" w:rsidRDefault="00AC12B3" w:rsidP="00BA65A1">
            <w:pPr>
              <w:spacing w:after="0"/>
              <w:jc w:val="both"/>
              <w:rPr>
                <w:rFonts w:ascii="Times New Roman" w:hAnsi="Times New Roman" w:cs="Times New Roman"/>
                <w:sz w:val="18"/>
                <w:szCs w:val="18"/>
              </w:rPr>
            </w:pPr>
            <w:r w:rsidRPr="00B356B8">
              <w:rPr>
                <w:rFonts w:ascii="Times New Roman" w:hAnsi="Times New Roman" w:cs="Times New Roman"/>
                <w:sz w:val="18"/>
                <w:szCs w:val="18"/>
              </w:rPr>
              <w:t>БК39</w:t>
            </w:r>
          </w:p>
          <w:p w:rsidR="00AC12B3" w:rsidRPr="00B356B8" w:rsidRDefault="00AC12B3" w:rsidP="00BA65A1">
            <w:pPr>
              <w:spacing w:after="0"/>
              <w:jc w:val="both"/>
              <w:rPr>
                <w:rFonts w:ascii="Times New Roman" w:eastAsia="Times New Roman" w:hAnsi="Times New Roman" w:cs="Times New Roman"/>
                <w:sz w:val="18"/>
                <w:szCs w:val="18"/>
                <w:lang w:val="kk-KZ"/>
              </w:rPr>
            </w:pPr>
            <w:r w:rsidRPr="00B356B8">
              <w:rPr>
                <w:rFonts w:ascii="Times New Roman" w:hAnsi="Times New Roman" w:cs="Times New Roman"/>
                <w:sz w:val="18"/>
                <w:szCs w:val="18"/>
              </w:rPr>
              <w:t>ПК10</w:t>
            </w:r>
          </w:p>
        </w:tc>
        <w:tc>
          <w:tcPr>
            <w:tcW w:w="1701" w:type="dxa"/>
            <w:gridSpan w:val="2"/>
          </w:tcPr>
          <w:p w:rsidR="00AC12B3" w:rsidRPr="00B356B8" w:rsidRDefault="00C95BF5" w:rsidP="00BA65A1">
            <w:pPr>
              <w:jc w:val="both"/>
              <w:rPr>
                <w:rFonts w:ascii="Times New Roman" w:eastAsia="Times New Roman" w:hAnsi="Times New Roman" w:cs="Times New Roman"/>
                <w:sz w:val="18"/>
                <w:szCs w:val="18"/>
                <w:lang w:val="kk-KZ"/>
              </w:rPr>
            </w:pPr>
            <w:r>
              <w:rPr>
                <w:rFonts w:ascii="Times New Roman" w:eastAsia="Times New Roman" w:hAnsi="Times New Roman" w:cs="Times New Roman"/>
                <w:sz w:val="18"/>
                <w:szCs w:val="18"/>
                <w:lang w:val="kk-KZ"/>
              </w:rPr>
              <w:t>Кедендік бақылау</w:t>
            </w:r>
          </w:p>
        </w:tc>
        <w:tc>
          <w:tcPr>
            <w:tcW w:w="1559" w:type="dxa"/>
            <w:gridSpan w:val="2"/>
          </w:tcPr>
          <w:p w:rsidR="00AC12B3" w:rsidRPr="00B356B8" w:rsidRDefault="00C95BF5" w:rsidP="00BA65A1">
            <w:pPr>
              <w:jc w:val="both"/>
              <w:rPr>
                <w:rFonts w:ascii="Times New Roman" w:eastAsia="Times New Roman" w:hAnsi="Times New Roman" w:cs="Times New Roman"/>
                <w:sz w:val="18"/>
                <w:szCs w:val="18"/>
                <w:lang w:val="kk-KZ"/>
              </w:rPr>
            </w:pPr>
            <w:r w:rsidRPr="00C95BF5">
              <w:rPr>
                <w:rFonts w:ascii="Times New Roman" w:eastAsia="Times New Roman" w:hAnsi="Times New Roman" w:cs="Times New Roman"/>
                <w:sz w:val="18"/>
                <w:szCs w:val="18"/>
                <w:lang w:val="kk-KZ"/>
              </w:rPr>
              <w:t>Кедендік инфрақұрылым және қойма шаруашылығы</w:t>
            </w:r>
          </w:p>
        </w:tc>
      </w:tr>
      <w:tr w:rsidR="00AC12B3" w:rsidRPr="00410AD1" w:rsidTr="00BA65A1">
        <w:trPr>
          <w:gridAfter w:val="1"/>
          <w:wAfter w:w="26" w:type="dxa"/>
        </w:trPr>
        <w:tc>
          <w:tcPr>
            <w:tcW w:w="10490" w:type="dxa"/>
            <w:gridSpan w:val="10"/>
            <w:tcBorders>
              <w:left w:val="nil"/>
              <w:right w:val="nil"/>
            </w:tcBorders>
          </w:tcPr>
          <w:p w:rsidR="00AC12B3" w:rsidRPr="00ED1306" w:rsidRDefault="00AC12B3" w:rsidP="00BA65A1">
            <w:pPr>
              <w:jc w:val="center"/>
              <w:rPr>
                <w:rFonts w:ascii="Times New Roman" w:hAnsi="Times New Roman" w:cs="Times New Roman"/>
                <w:b/>
                <w:sz w:val="16"/>
                <w:szCs w:val="16"/>
                <w:lang w:val="kk-KZ"/>
              </w:rPr>
            </w:pPr>
            <w:r w:rsidRPr="00ED1306">
              <w:rPr>
                <w:rFonts w:ascii="Times New Roman" w:hAnsi="Times New Roman" w:cs="Times New Roman"/>
                <w:b/>
                <w:sz w:val="16"/>
                <w:szCs w:val="16"/>
                <w:lang w:val="kk-KZ"/>
              </w:rPr>
              <w:t>Mod 3.2 Кедендік әкімшілік жүргізуді құқықтық реттеу, әкімшілік жүргізу және тәуекелдерді бағалау//Правовые основы таможенного  администрирования и управление рисками в таможенном деле</w:t>
            </w:r>
          </w:p>
        </w:tc>
      </w:tr>
      <w:tr w:rsidR="00AC12B3" w:rsidRPr="00410AD1" w:rsidTr="00BA65A1">
        <w:trPr>
          <w:gridAfter w:val="1"/>
          <w:wAfter w:w="26" w:type="dxa"/>
        </w:trPr>
        <w:tc>
          <w:tcPr>
            <w:tcW w:w="426" w:type="dxa"/>
          </w:tcPr>
          <w:p w:rsidR="00AC12B3" w:rsidRPr="00ED1306" w:rsidRDefault="00AC12B3" w:rsidP="00BA65A1">
            <w:pPr>
              <w:jc w:val="both"/>
              <w:rPr>
                <w:rFonts w:ascii="Times New Roman" w:hAnsi="Times New Roman" w:cs="Times New Roman"/>
                <w:color w:val="000000" w:themeColor="text1"/>
                <w:sz w:val="16"/>
                <w:szCs w:val="16"/>
                <w:lang w:val="kk-KZ"/>
              </w:rPr>
            </w:pPr>
            <w:r>
              <w:rPr>
                <w:rFonts w:ascii="Times New Roman" w:hAnsi="Times New Roman" w:cs="Times New Roman"/>
                <w:color w:val="000000" w:themeColor="text1"/>
                <w:sz w:val="16"/>
                <w:szCs w:val="16"/>
                <w:lang w:val="kk-KZ"/>
              </w:rPr>
              <w:t>59</w:t>
            </w:r>
          </w:p>
        </w:tc>
        <w:tc>
          <w:tcPr>
            <w:tcW w:w="2126" w:type="dxa"/>
          </w:tcPr>
          <w:p w:rsidR="00042F76" w:rsidRPr="00B356B8" w:rsidRDefault="00042F76" w:rsidP="00042F76">
            <w:pPr>
              <w:spacing w:after="0"/>
              <w:jc w:val="both"/>
              <w:rPr>
                <w:rFonts w:ascii="Times New Roman" w:hAnsi="Times New Roman" w:cs="Times New Roman"/>
                <w:color w:val="000000" w:themeColor="text1"/>
                <w:sz w:val="18"/>
                <w:szCs w:val="18"/>
                <w:lang w:val="kk-KZ"/>
              </w:rPr>
            </w:pPr>
            <w:r w:rsidRPr="00B356B8">
              <w:rPr>
                <w:rFonts w:ascii="Times New Roman" w:hAnsi="Times New Roman" w:cs="Times New Roman"/>
                <w:color w:val="000000" w:themeColor="text1"/>
                <w:sz w:val="18"/>
                <w:szCs w:val="18"/>
                <w:lang w:val="kk-KZ"/>
              </w:rPr>
              <w:t>Кедендік инфрақұрылым және қойма шаруашылығы</w:t>
            </w:r>
          </w:p>
          <w:p w:rsidR="00AC12B3" w:rsidRPr="00B356B8" w:rsidRDefault="00AC12B3" w:rsidP="00BA65A1">
            <w:pPr>
              <w:spacing w:after="0"/>
              <w:jc w:val="both"/>
              <w:rPr>
                <w:rFonts w:ascii="Times New Roman" w:hAnsi="Times New Roman" w:cs="Times New Roman"/>
                <w:color w:val="000000" w:themeColor="text1"/>
                <w:sz w:val="18"/>
                <w:szCs w:val="18"/>
                <w:lang w:val="kk-KZ"/>
              </w:rPr>
            </w:pPr>
            <w:r w:rsidRPr="00B356B8">
              <w:rPr>
                <w:rFonts w:ascii="Times New Roman" w:hAnsi="Times New Roman" w:cs="Times New Roman"/>
                <w:color w:val="000000" w:themeColor="text1"/>
                <w:sz w:val="18"/>
                <w:szCs w:val="18"/>
                <w:lang w:val="kk-KZ"/>
              </w:rPr>
              <w:t>Таможенная инфраструктура и складское хозяйство</w:t>
            </w:r>
            <w:r w:rsidR="00042F76" w:rsidRPr="00B356B8">
              <w:rPr>
                <w:rFonts w:ascii="Times New Roman" w:hAnsi="Times New Roman" w:cs="Times New Roman"/>
                <w:color w:val="000000" w:themeColor="text1"/>
                <w:sz w:val="18"/>
                <w:szCs w:val="18"/>
                <w:lang w:val="kk-KZ"/>
              </w:rPr>
              <w:t xml:space="preserve"> </w:t>
            </w:r>
          </w:p>
          <w:p w:rsidR="00AC12B3" w:rsidRPr="00B356B8" w:rsidRDefault="00AC12B3" w:rsidP="00BA65A1">
            <w:pPr>
              <w:spacing w:after="0"/>
              <w:jc w:val="both"/>
              <w:rPr>
                <w:rFonts w:ascii="Times New Roman" w:hAnsi="Times New Roman" w:cs="Times New Roman"/>
                <w:color w:val="000000" w:themeColor="text1"/>
                <w:sz w:val="18"/>
                <w:szCs w:val="18"/>
                <w:lang w:val="kk-KZ"/>
              </w:rPr>
            </w:pPr>
            <w:r w:rsidRPr="00B356B8">
              <w:rPr>
                <w:rFonts w:ascii="Times New Roman" w:hAnsi="Times New Roman" w:cs="Times New Roman"/>
                <w:color w:val="000000" w:themeColor="text1"/>
                <w:sz w:val="18"/>
                <w:szCs w:val="18"/>
                <w:lang w:val="kk-KZ"/>
              </w:rPr>
              <w:lastRenderedPageBreak/>
              <w:t>Customs infrastructure and warehousing</w:t>
            </w:r>
          </w:p>
          <w:p w:rsidR="00AC12B3" w:rsidRPr="00B356B8" w:rsidRDefault="00AC12B3" w:rsidP="00BA65A1">
            <w:pPr>
              <w:jc w:val="both"/>
              <w:rPr>
                <w:rFonts w:ascii="Times New Roman" w:hAnsi="Times New Roman" w:cs="Times New Roman"/>
                <w:color w:val="000000" w:themeColor="text1"/>
                <w:sz w:val="18"/>
                <w:szCs w:val="18"/>
                <w:lang w:val="kk-KZ"/>
              </w:rPr>
            </w:pPr>
          </w:p>
        </w:tc>
        <w:tc>
          <w:tcPr>
            <w:tcW w:w="3119" w:type="dxa"/>
          </w:tcPr>
          <w:p w:rsidR="00AC12B3" w:rsidRPr="00B356B8" w:rsidRDefault="00255CC7" w:rsidP="00BA65A1">
            <w:pPr>
              <w:jc w:val="both"/>
              <w:rPr>
                <w:rFonts w:ascii="Times New Roman" w:hAnsi="Times New Roman" w:cs="Times New Roman"/>
                <w:bCs/>
                <w:spacing w:val="-20"/>
                <w:sz w:val="18"/>
                <w:szCs w:val="18"/>
                <w:lang w:val="kk-KZ"/>
              </w:rPr>
            </w:pPr>
            <w:r w:rsidRPr="00B356B8">
              <w:rPr>
                <w:rFonts w:ascii="Times New Roman" w:eastAsia="Times New Roman" w:hAnsi="Times New Roman" w:cs="Times New Roman"/>
                <w:sz w:val="18"/>
                <w:szCs w:val="18"/>
                <w:lang w:val="kk-KZ"/>
              </w:rPr>
              <w:lastRenderedPageBreak/>
              <w:t xml:space="preserve">Кедендік сараптаманың тұжырымдамасы мен мақсатын, кедендік сараптаманың мақсаты мен негізін, они жүргізу тәртібін, сарапсының қоритындысын, қоритынды жасаудың құрылымы мен тәртіб в, қосымша және қайталама </w:t>
            </w:r>
            <w:r w:rsidRPr="00B356B8">
              <w:rPr>
                <w:rFonts w:ascii="Times New Roman" w:eastAsia="Times New Roman" w:hAnsi="Times New Roman" w:cs="Times New Roman"/>
                <w:sz w:val="18"/>
                <w:szCs w:val="18"/>
                <w:lang w:val="kk-KZ"/>
              </w:rPr>
              <w:lastRenderedPageBreak/>
              <w:t>кедендік сараптамаларды, сараптама жүргізу үшін тауарлардың сынмалары мен үлгілерін іріктеу тәртібін; сарапшының құқықтары мен міндеттерін зерттейді</w:t>
            </w:r>
            <w:r w:rsidR="00AC12B3" w:rsidRPr="00B356B8">
              <w:rPr>
                <w:rFonts w:ascii="Times New Roman" w:hAnsi="Times New Roman" w:cs="Times New Roman"/>
                <w:sz w:val="18"/>
                <w:szCs w:val="18"/>
                <w:lang w:val="kk-KZ"/>
              </w:rPr>
              <w:t>.</w:t>
            </w:r>
            <w:r w:rsidRPr="00B356B8">
              <w:rPr>
                <w:rFonts w:ascii="Times New Roman" w:hAnsi="Times New Roman" w:cs="Times New Roman"/>
                <w:sz w:val="18"/>
                <w:szCs w:val="18"/>
                <w:lang w:val="kk-KZ"/>
              </w:rPr>
              <w:t xml:space="preserve"> </w:t>
            </w:r>
          </w:p>
        </w:tc>
        <w:tc>
          <w:tcPr>
            <w:tcW w:w="709" w:type="dxa"/>
          </w:tcPr>
          <w:p w:rsidR="00AC12B3" w:rsidRPr="00B356B8" w:rsidRDefault="00AC12B3" w:rsidP="00BA65A1">
            <w:pPr>
              <w:jc w:val="both"/>
              <w:rPr>
                <w:rFonts w:ascii="Times New Roman" w:eastAsia="Times New Roman" w:hAnsi="Times New Roman" w:cs="Times New Roman"/>
                <w:color w:val="000000" w:themeColor="text1"/>
                <w:sz w:val="18"/>
                <w:szCs w:val="18"/>
                <w:lang w:val="kk-KZ"/>
              </w:rPr>
            </w:pPr>
            <w:r w:rsidRPr="00B356B8">
              <w:rPr>
                <w:rFonts w:ascii="Times New Roman" w:eastAsia="Times New Roman" w:hAnsi="Times New Roman" w:cs="Times New Roman"/>
                <w:color w:val="000000" w:themeColor="text1"/>
                <w:sz w:val="18"/>
                <w:szCs w:val="18"/>
                <w:lang w:val="kk-KZ"/>
              </w:rPr>
              <w:lastRenderedPageBreak/>
              <w:t>5</w:t>
            </w:r>
          </w:p>
        </w:tc>
        <w:tc>
          <w:tcPr>
            <w:tcW w:w="850" w:type="dxa"/>
            <w:gridSpan w:val="2"/>
          </w:tcPr>
          <w:p w:rsidR="00AC12B3" w:rsidRPr="00B356B8" w:rsidRDefault="00AC12B3" w:rsidP="00B356B8">
            <w:pPr>
              <w:spacing w:after="0" w:line="268" w:lineRule="exact"/>
              <w:rPr>
                <w:rFonts w:ascii="Times New Roman" w:hAnsi="Times New Roman" w:cs="Times New Roman"/>
                <w:color w:val="000000" w:themeColor="text1"/>
                <w:sz w:val="18"/>
                <w:szCs w:val="18"/>
              </w:rPr>
            </w:pPr>
            <w:r w:rsidRPr="00B356B8">
              <w:rPr>
                <w:rFonts w:ascii="Times New Roman" w:hAnsi="Times New Roman" w:cs="Times New Roman"/>
                <w:color w:val="000000" w:themeColor="text1"/>
                <w:sz w:val="18"/>
                <w:szCs w:val="18"/>
              </w:rPr>
              <w:t>БК30</w:t>
            </w:r>
          </w:p>
          <w:p w:rsidR="00AC12B3" w:rsidRPr="00B356B8" w:rsidRDefault="00AC12B3" w:rsidP="00B356B8">
            <w:pPr>
              <w:spacing w:after="0" w:line="268" w:lineRule="exact"/>
              <w:rPr>
                <w:rFonts w:ascii="Times New Roman" w:hAnsi="Times New Roman" w:cs="Times New Roman"/>
                <w:color w:val="000000" w:themeColor="text1"/>
                <w:sz w:val="18"/>
                <w:szCs w:val="18"/>
              </w:rPr>
            </w:pPr>
            <w:r w:rsidRPr="00B356B8">
              <w:rPr>
                <w:rFonts w:ascii="Times New Roman" w:hAnsi="Times New Roman" w:cs="Times New Roman"/>
                <w:color w:val="000000" w:themeColor="text1"/>
                <w:sz w:val="18"/>
                <w:szCs w:val="18"/>
              </w:rPr>
              <w:t>БК 35</w:t>
            </w:r>
          </w:p>
          <w:p w:rsidR="00AC12B3" w:rsidRPr="00B356B8" w:rsidRDefault="00AC12B3" w:rsidP="00B356B8">
            <w:pPr>
              <w:spacing w:after="0" w:line="268" w:lineRule="exact"/>
              <w:rPr>
                <w:rFonts w:ascii="Times New Roman" w:hAnsi="Times New Roman" w:cs="Times New Roman"/>
                <w:color w:val="000000" w:themeColor="text1"/>
                <w:sz w:val="18"/>
                <w:szCs w:val="18"/>
              </w:rPr>
            </w:pPr>
            <w:r w:rsidRPr="00B356B8">
              <w:rPr>
                <w:rFonts w:ascii="Times New Roman" w:hAnsi="Times New Roman" w:cs="Times New Roman"/>
                <w:color w:val="000000" w:themeColor="text1"/>
                <w:sz w:val="18"/>
                <w:szCs w:val="18"/>
              </w:rPr>
              <w:t>БК 34</w:t>
            </w:r>
          </w:p>
          <w:p w:rsidR="00AC12B3" w:rsidRPr="00B356B8" w:rsidRDefault="00AC12B3" w:rsidP="00B356B8">
            <w:pPr>
              <w:spacing w:after="0"/>
              <w:jc w:val="both"/>
              <w:rPr>
                <w:rFonts w:ascii="Times New Roman" w:hAnsi="Times New Roman" w:cs="Times New Roman"/>
                <w:color w:val="000000" w:themeColor="text1"/>
                <w:sz w:val="18"/>
                <w:szCs w:val="18"/>
              </w:rPr>
            </w:pPr>
            <w:r w:rsidRPr="00B356B8">
              <w:rPr>
                <w:rFonts w:ascii="Times New Roman" w:hAnsi="Times New Roman" w:cs="Times New Roman"/>
                <w:color w:val="000000" w:themeColor="text1"/>
                <w:sz w:val="18"/>
                <w:szCs w:val="18"/>
              </w:rPr>
              <w:t>ПК 6</w:t>
            </w:r>
          </w:p>
          <w:p w:rsidR="00AC12B3" w:rsidRPr="00B356B8" w:rsidRDefault="00AC12B3" w:rsidP="00B356B8">
            <w:pPr>
              <w:spacing w:after="0"/>
              <w:jc w:val="both"/>
              <w:rPr>
                <w:rFonts w:ascii="Times New Roman" w:eastAsia="Times New Roman" w:hAnsi="Times New Roman" w:cs="Times New Roman"/>
                <w:color w:val="000000" w:themeColor="text1"/>
                <w:sz w:val="18"/>
                <w:szCs w:val="18"/>
                <w:lang w:val="kk-KZ"/>
              </w:rPr>
            </w:pPr>
            <w:r w:rsidRPr="00B356B8">
              <w:rPr>
                <w:rFonts w:ascii="Times New Roman" w:hAnsi="Times New Roman" w:cs="Times New Roman"/>
                <w:color w:val="000000" w:themeColor="text1"/>
                <w:sz w:val="18"/>
                <w:szCs w:val="18"/>
              </w:rPr>
              <w:t>ПК 10</w:t>
            </w:r>
          </w:p>
        </w:tc>
        <w:tc>
          <w:tcPr>
            <w:tcW w:w="1701" w:type="dxa"/>
            <w:gridSpan w:val="2"/>
          </w:tcPr>
          <w:p w:rsidR="00AC12B3" w:rsidRPr="001B0C33" w:rsidRDefault="001B0C33" w:rsidP="00BA65A1">
            <w:pPr>
              <w:shd w:val="clear" w:color="auto" w:fill="FFFFFF"/>
              <w:spacing w:after="0" w:line="240" w:lineRule="auto"/>
              <w:outlineLvl w:val="1"/>
              <w:rPr>
                <w:rFonts w:ascii="Times New Roman" w:eastAsia="Times New Roman" w:hAnsi="Times New Roman" w:cs="Times New Roman"/>
                <w:color w:val="000000" w:themeColor="text1"/>
                <w:sz w:val="18"/>
                <w:szCs w:val="18"/>
                <w:lang w:val="kk-KZ"/>
              </w:rPr>
            </w:pPr>
            <w:r>
              <w:rPr>
                <w:rFonts w:ascii="Times New Roman" w:hAnsi="Times New Roman" w:cs="Times New Roman"/>
                <w:color w:val="000000" w:themeColor="text1"/>
                <w:sz w:val="18"/>
                <w:szCs w:val="18"/>
                <w:lang w:val="kk-KZ"/>
              </w:rPr>
              <w:t>Кедендік бақылау</w:t>
            </w:r>
          </w:p>
          <w:p w:rsidR="00AC12B3" w:rsidRPr="00B356B8" w:rsidRDefault="00AC12B3" w:rsidP="00BA65A1">
            <w:pPr>
              <w:numPr>
                <w:ilvl w:val="0"/>
                <w:numId w:val="26"/>
              </w:numPr>
              <w:shd w:val="clear" w:color="auto" w:fill="FFFFFF"/>
              <w:spacing w:after="0" w:line="449" w:lineRule="atLeast"/>
              <w:ind w:left="0"/>
              <w:outlineLvl w:val="1"/>
              <w:rPr>
                <w:rFonts w:ascii="Times New Roman" w:eastAsia="Times New Roman" w:hAnsi="Times New Roman" w:cs="Times New Roman"/>
                <w:color w:val="000000" w:themeColor="text1"/>
                <w:sz w:val="18"/>
                <w:szCs w:val="18"/>
              </w:rPr>
            </w:pPr>
          </w:p>
          <w:p w:rsidR="00AC12B3" w:rsidRPr="00B356B8" w:rsidRDefault="00AC12B3" w:rsidP="00BA65A1">
            <w:pPr>
              <w:shd w:val="clear" w:color="auto" w:fill="FFFFFF"/>
              <w:spacing w:line="449" w:lineRule="atLeast"/>
              <w:ind w:left="-187" w:right="-37"/>
              <w:outlineLvl w:val="1"/>
              <w:rPr>
                <w:rFonts w:ascii="Times New Roman" w:eastAsia="Times New Roman" w:hAnsi="Times New Roman" w:cs="Times New Roman"/>
                <w:b/>
                <w:bCs/>
                <w:color w:val="000000" w:themeColor="text1"/>
                <w:sz w:val="18"/>
                <w:szCs w:val="18"/>
              </w:rPr>
            </w:pPr>
            <w:r w:rsidRPr="00B356B8">
              <w:rPr>
                <w:rFonts w:ascii="Times New Roman" w:eastAsia="Times New Roman" w:hAnsi="Times New Roman" w:cs="Times New Roman"/>
                <w:color w:val="000000" w:themeColor="text1"/>
                <w:sz w:val="18"/>
                <w:szCs w:val="18"/>
              </w:rPr>
              <w:fldChar w:fldCharType="begin"/>
            </w:r>
            <w:r w:rsidRPr="00B356B8">
              <w:rPr>
                <w:rFonts w:ascii="Times New Roman" w:eastAsia="Times New Roman" w:hAnsi="Times New Roman" w:cs="Times New Roman"/>
                <w:color w:val="000000" w:themeColor="text1"/>
                <w:sz w:val="18"/>
                <w:szCs w:val="18"/>
              </w:rPr>
              <w:instrText xml:space="preserve"> HYPERLINK "https://translate.yandex.ru/translator/English-Ru" \t "_blank" </w:instrText>
            </w:r>
            <w:r w:rsidRPr="00B356B8">
              <w:rPr>
                <w:rFonts w:ascii="Times New Roman" w:eastAsia="Times New Roman" w:hAnsi="Times New Roman" w:cs="Times New Roman"/>
                <w:color w:val="000000" w:themeColor="text1"/>
                <w:sz w:val="18"/>
                <w:szCs w:val="18"/>
              </w:rPr>
              <w:fldChar w:fldCharType="separate"/>
            </w:r>
          </w:p>
          <w:p w:rsidR="00AC12B3" w:rsidRPr="00B356B8" w:rsidRDefault="00AC12B3" w:rsidP="00BA65A1">
            <w:pPr>
              <w:jc w:val="both"/>
              <w:rPr>
                <w:rFonts w:ascii="Times New Roman" w:eastAsia="Times New Roman" w:hAnsi="Times New Roman" w:cs="Times New Roman"/>
                <w:color w:val="000000" w:themeColor="text1"/>
                <w:sz w:val="18"/>
                <w:szCs w:val="18"/>
                <w:lang w:val="kk-KZ"/>
              </w:rPr>
            </w:pPr>
            <w:r w:rsidRPr="00B356B8">
              <w:rPr>
                <w:rFonts w:ascii="Times New Roman" w:eastAsia="Times New Roman" w:hAnsi="Times New Roman" w:cs="Times New Roman"/>
                <w:b/>
                <w:bCs/>
                <w:color w:val="000000" w:themeColor="text1"/>
                <w:sz w:val="18"/>
                <w:szCs w:val="18"/>
              </w:rPr>
              <w:lastRenderedPageBreak/>
              <w:br/>
            </w:r>
            <w:r w:rsidRPr="00B356B8">
              <w:rPr>
                <w:rFonts w:ascii="Times New Roman" w:eastAsia="Times New Roman" w:hAnsi="Times New Roman" w:cs="Times New Roman"/>
                <w:b/>
                <w:bCs/>
                <w:color w:val="000000" w:themeColor="text1"/>
                <w:sz w:val="18"/>
                <w:szCs w:val="18"/>
              </w:rPr>
              <w:fldChar w:fldCharType="end"/>
            </w:r>
          </w:p>
        </w:tc>
        <w:tc>
          <w:tcPr>
            <w:tcW w:w="1559" w:type="dxa"/>
            <w:gridSpan w:val="2"/>
          </w:tcPr>
          <w:p w:rsidR="00AC12B3" w:rsidRPr="00B356B8" w:rsidRDefault="001B0C33" w:rsidP="00BA65A1">
            <w:pPr>
              <w:jc w:val="both"/>
              <w:rPr>
                <w:rFonts w:ascii="Times New Roman" w:eastAsia="Times New Roman" w:hAnsi="Times New Roman" w:cs="Times New Roman"/>
                <w:color w:val="000000" w:themeColor="text1"/>
                <w:sz w:val="18"/>
                <w:szCs w:val="18"/>
                <w:lang w:val="kk-KZ"/>
              </w:rPr>
            </w:pPr>
            <w:r w:rsidRPr="001B0C33">
              <w:rPr>
                <w:rFonts w:ascii="Times New Roman" w:hAnsi="Times New Roman" w:cs="Times New Roman"/>
                <w:color w:val="000000" w:themeColor="text1"/>
                <w:sz w:val="18"/>
                <w:szCs w:val="18"/>
                <w:lang w:val="kk-KZ"/>
              </w:rPr>
              <w:lastRenderedPageBreak/>
              <w:t>Тауарлар сапасының сараптамасы</w:t>
            </w:r>
          </w:p>
        </w:tc>
      </w:tr>
      <w:tr w:rsidR="00AC12B3" w:rsidRPr="00AB570F" w:rsidTr="00BA65A1">
        <w:trPr>
          <w:gridAfter w:val="1"/>
          <w:wAfter w:w="26" w:type="dxa"/>
        </w:trPr>
        <w:tc>
          <w:tcPr>
            <w:tcW w:w="426" w:type="dxa"/>
          </w:tcPr>
          <w:p w:rsidR="00AC12B3" w:rsidRPr="00ED1306" w:rsidRDefault="00AC12B3" w:rsidP="00BA65A1">
            <w:pPr>
              <w:jc w:val="both"/>
              <w:rPr>
                <w:rFonts w:ascii="Times New Roman" w:hAnsi="Times New Roman" w:cs="Times New Roman"/>
                <w:color w:val="000000" w:themeColor="text1"/>
                <w:sz w:val="16"/>
                <w:szCs w:val="16"/>
                <w:lang w:val="kk-KZ"/>
              </w:rPr>
            </w:pPr>
            <w:r>
              <w:rPr>
                <w:rFonts w:ascii="Times New Roman" w:hAnsi="Times New Roman" w:cs="Times New Roman"/>
                <w:color w:val="000000" w:themeColor="text1"/>
                <w:sz w:val="16"/>
                <w:szCs w:val="16"/>
                <w:lang w:val="kk-KZ"/>
              </w:rPr>
              <w:lastRenderedPageBreak/>
              <w:t>60</w:t>
            </w:r>
          </w:p>
        </w:tc>
        <w:tc>
          <w:tcPr>
            <w:tcW w:w="2126" w:type="dxa"/>
          </w:tcPr>
          <w:p w:rsidR="00042F76" w:rsidRPr="00B356B8" w:rsidRDefault="00042F76" w:rsidP="00042F76">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Кеден ісі саласындағы тәуекелдерді бағалау</w:t>
            </w:r>
            <w:r w:rsidR="00255CC7" w:rsidRPr="00B356B8">
              <w:rPr>
                <w:rFonts w:ascii="Times New Roman" w:hAnsi="Times New Roman" w:cs="Times New Roman"/>
                <w:sz w:val="18"/>
                <w:szCs w:val="18"/>
                <w:lang w:val="kk-KZ"/>
              </w:rPr>
              <w:t xml:space="preserve"> </w:t>
            </w:r>
            <w:r w:rsidRPr="00B356B8">
              <w:rPr>
                <w:rFonts w:ascii="Times New Roman" w:hAnsi="Times New Roman" w:cs="Times New Roman"/>
                <w:sz w:val="18"/>
                <w:szCs w:val="18"/>
                <w:lang w:val="kk-KZ"/>
              </w:rPr>
              <w:t>және басқару</w:t>
            </w:r>
          </w:p>
          <w:p w:rsidR="00042F76" w:rsidRPr="00B356B8" w:rsidRDefault="00AC12B3" w:rsidP="00BA65A1">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 xml:space="preserve">Оценка и управление рисками в сфере таможенного дела </w:t>
            </w:r>
          </w:p>
          <w:p w:rsidR="00AC12B3" w:rsidRPr="00B356B8" w:rsidRDefault="00AC12B3" w:rsidP="00BA65A1">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Assessment and risk management in the field of customs</w:t>
            </w:r>
            <w:r w:rsidR="00042F76" w:rsidRPr="00B356B8">
              <w:rPr>
                <w:rFonts w:ascii="Times New Roman" w:hAnsi="Times New Roman" w:cs="Times New Roman"/>
                <w:sz w:val="18"/>
                <w:szCs w:val="18"/>
                <w:lang w:val="kk-KZ"/>
              </w:rPr>
              <w:t xml:space="preserve"> </w:t>
            </w:r>
          </w:p>
        </w:tc>
        <w:tc>
          <w:tcPr>
            <w:tcW w:w="3119" w:type="dxa"/>
          </w:tcPr>
          <w:p w:rsidR="00AC12B3" w:rsidRPr="00B356B8" w:rsidRDefault="00255CC7" w:rsidP="00255CC7">
            <w:pPr>
              <w:ind w:right="324"/>
              <w:jc w:val="both"/>
              <w:rPr>
                <w:rFonts w:ascii="Times New Roman" w:hAnsi="Times New Roman" w:cs="Times New Roman"/>
                <w:sz w:val="18"/>
                <w:szCs w:val="18"/>
                <w:lang w:val="kk-KZ"/>
              </w:rPr>
            </w:pPr>
            <w:r w:rsidRPr="00B356B8">
              <w:rPr>
                <w:rFonts w:ascii="Times New Roman" w:eastAsia="Times New Roman" w:hAnsi="Times New Roman" w:cs="Times New Roman"/>
                <w:sz w:val="18"/>
                <w:szCs w:val="18"/>
                <w:lang w:val="kk-KZ"/>
              </w:rPr>
              <w:t>Тәуекелдер ұғымы, тәуекелдерді бағалау, тәуекелдерді басқару ұғымдары, тәуекелдерді басқаруды қолдану мақсаттары, тәуекелдер санаттары, тәуекелдерді бағалау және басқару жөніндегі кеден органдарының қызметі қарастырылады</w:t>
            </w:r>
            <w:r w:rsidR="00AC12B3" w:rsidRPr="00B356B8">
              <w:rPr>
                <w:rFonts w:ascii="Times New Roman" w:hAnsi="Times New Roman" w:cs="Times New Roman"/>
                <w:sz w:val="18"/>
                <w:szCs w:val="18"/>
                <w:lang w:val="kk-KZ"/>
              </w:rPr>
              <w:t>.</w:t>
            </w:r>
            <w:r w:rsidRPr="00B356B8">
              <w:rPr>
                <w:rFonts w:ascii="Times New Roman" w:hAnsi="Times New Roman" w:cs="Times New Roman"/>
                <w:sz w:val="18"/>
                <w:szCs w:val="18"/>
                <w:lang w:val="kk-KZ"/>
              </w:rPr>
              <w:t xml:space="preserve"> </w:t>
            </w:r>
          </w:p>
        </w:tc>
        <w:tc>
          <w:tcPr>
            <w:tcW w:w="709" w:type="dxa"/>
          </w:tcPr>
          <w:p w:rsidR="00AC12B3" w:rsidRPr="00B356B8" w:rsidRDefault="00AC12B3" w:rsidP="00BA65A1">
            <w:pPr>
              <w:ind w:left="108"/>
              <w:jc w:val="both"/>
              <w:rPr>
                <w:rFonts w:ascii="Times New Roman" w:hAnsi="Times New Roman" w:cs="Times New Roman"/>
                <w:color w:val="000000" w:themeColor="text1"/>
                <w:sz w:val="18"/>
                <w:szCs w:val="18"/>
                <w:lang w:val="kk-KZ"/>
              </w:rPr>
            </w:pPr>
            <w:r w:rsidRPr="00B356B8">
              <w:rPr>
                <w:rFonts w:ascii="Times New Roman" w:hAnsi="Times New Roman" w:cs="Times New Roman"/>
                <w:color w:val="000000" w:themeColor="text1"/>
                <w:sz w:val="18"/>
                <w:szCs w:val="18"/>
                <w:lang w:val="kk-KZ"/>
              </w:rPr>
              <w:t>5</w:t>
            </w:r>
          </w:p>
        </w:tc>
        <w:tc>
          <w:tcPr>
            <w:tcW w:w="850" w:type="dxa"/>
            <w:gridSpan w:val="2"/>
          </w:tcPr>
          <w:p w:rsidR="00AC12B3" w:rsidRPr="00B356B8" w:rsidRDefault="00AC12B3" w:rsidP="00B356B8">
            <w:pPr>
              <w:spacing w:after="0" w:line="268" w:lineRule="exact"/>
              <w:rPr>
                <w:rFonts w:ascii="Times New Roman" w:hAnsi="Times New Roman" w:cs="Times New Roman"/>
                <w:color w:val="000000" w:themeColor="text1"/>
                <w:sz w:val="18"/>
                <w:szCs w:val="18"/>
              </w:rPr>
            </w:pPr>
            <w:r w:rsidRPr="00B356B8">
              <w:rPr>
                <w:rFonts w:ascii="Times New Roman" w:hAnsi="Times New Roman" w:cs="Times New Roman"/>
                <w:color w:val="000000" w:themeColor="text1"/>
                <w:sz w:val="18"/>
                <w:szCs w:val="18"/>
              </w:rPr>
              <w:t>БК30</w:t>
            </w:r>
          </w:p>
          <w:p w:rsidR="00AC12B3" w:rsidRPr="00B356B8" w:rsidRDefault="00AC12B3" w:rsidP="00B356B8">
            <w:pPr>
              <w:spacing w:after="0" w:line="268" w:lineRule="exact"/>
              <w:rPr>
                <w:rFonts w:ascii="Times New Roman" w:hAnsi="Times New Roman" w:cs="Times New Roman"/>
                <w:color w:val="000000" w:themeColor="text1"/>
                <w:sz w:val="18"/>
                <w:szCs w:val="18"/>
              </w:rPr>
            </w:pPr>
            <w:r w:rsidRPr="00B356B8">
              <w:rPr>
                <w:rFonts w:ascii="Times New Roman" w:hAnsi="Times New Roman" w:cs="Times New Roman"/>
                <w:color w:val="000000" w:themeColor="text1"/>
                <w:sz w:val="18"/>
                <w:szCs w:val="18"/>
              </w:rPr>
              <w:t>БК 35</w:t>
            </w:r>
          </w:p>
          <w:p w:rsidR="00AC12B3" w:rsidRPr="00B356B8" w:rsidRDefault="00AC12B3" w:rsidP="00B356B8">
            <w:pPr>
              <w:spacing w:after="0" w:line="268" w:lineRule="exact"/>
              <w:rPr>
                <w:rFonts w:ascii="Times New Roman" w:hAnsi="Times New Roman" w:cs="Times New Roman"/>
                <w:color w:val="000000" w:themeColor="text1"/>
                <w:sz w:val="18"/>
                <w:szCs w:val="18"/>
              </w:rPr>
            </w:pPr>
            <w:r w:rsidRPr="00B356B8">
              <w:rPr>
                <w:rFonts w:ascii="Times New Roman" w:hAnsi="Times New Roman" w:cs="Times New Roman"/>
                <w:color w:val="000000" w:themeColor="text1"/>
                <w:sz w:val="18"/>
                <w:szCs w:val="18"/>
              </w:rPr>
              <w:t>БК 34</w:t>
            </w:r>
          </w:p>
          <w:p w:rsidR="00AC12B3" w:rsidRPr="00B356B8" w:rsidRDefault="00AC12B3" w:rsidP="00B356B8">
            <w:pPr>
              <w:spacing w:after="0"/>
              <w:jc w:val="both"/>
              <w:rPr>
                <w:rFonts w:ascii="Times New Roman" w:hAnsi="Times New Roman" w:cs="Times New Roman"/>
                <w:color w:val="000000" w:themeColor="text1"/>
                <w:sz w:val="18"/>
                <w:szCs w:val="18"/>
              </w:rPr>
            </w:pPr>
            <w:r w:rsidRPr="00B356B8">
              <w:rPr>
                <w:rFonts w:ascii="Times New Roman" w:hAnsi="Times New Roman" w:cs="Times New Roman"/>
                <w:color w:val="000000" w:themeColor="text1"/>
                <w:sz w:val="18"/>
                <w:szCs w:val="18"/>
              </w:rPr>
              <w:t>ПК 6</w:t>
            </w:r>
          </w:p>
          <w:p w:rsidR="00AC12B3" w:rsidRPr="00B356B8" w:rsidRDefault="00AC12B3" w:rsidP="00B356B8">
            <w:pPr>
              <w:spacing w:after="0"/>
              <w:jc w:val="both"/>
              <w:rPr>
                <w:rFonts w:ascii="Times New Roman" w:hAnsi="Times New Roman" w:cs="Times New Roman"/>
                <w:color w:val="000000" w:themeColor="text1"/>
                <w:sz w:val="18"/>
                <w:szCs w:val="18"/>
                <w:lang w:val="kk-KZ"/>
              </w:rPr>
            </w:pPr>
            <w:r w:rsidRPr="00B356B8">
              <w:rPr>
                <w:rFonts w:ascii="Times New Roman" w:hAnsi="Times New Roman" w:cs="Times New Roman"/>
                <w:color w:val="000000" w:themeColor="text1"/>
                <w:sz w:val="18"/>
                <w:szCs w:val="18"/>
              </w:rPr>
              <w:t>ПК 10</w:t>
            </w:r>
          </w:p>
        </w:tc>
        <w:tc>
          <w:tcPr>
            <w:tcW w:w="1701" w:type="dxa"/>
            <w:gridSpan w:val="2"/>
          </w:tcPr>
          <w:p w:rsidR="00AC12B3" w:rsidRPr="00B356B8" w:rsidRDefault="001B0C33" w:rsidP="00BA65A1">
            <w:pPr>
              <w:numPr>
                <w:ilvl w:val="0"/>
                <w:numId w:val="26"/>
              </w:numPr>
              <w:shd w:val="clear" w:color="auto" w:fill="FFFFFF"/>
              <w:spacing w:after="0" w:line="240" w:lineRule="auto"/>
              <w:ind w:left="0"/>
              <w:outlineLvl w:val="1"/>
              <w:rPr>
                <w:rFonts w:ascii="Times New Roman" w:eastAsia="Times New Roman" w:hAnsi="Times New Roman" w:cs="Times New Roman"/>
                <w:color w:val="000000" w:themeColor="text1"/>
                <w:sz w:val="18"/>
                <w:szCs w:val="18"/>
              </w:rPr>
            </w:pPr>
            <w:r>
              <w:rPr>
                <w:rFonts w:ascii="Times New Roman" w:hAnsi="Times New Roman" w:cs="Times New Roman"/>
                <w:color w:val="000000" w:themeColor="text1"/>
                <w:sz w:val="18"/>
                <w:szCs w:val="18"/>
                <w:lang w:val="kk-KZ"/>
              </w:rPr>
              <w:t>Кедендік бақылау</w:t>
            </w:r>
          </w:p>
          <w:p w:rsidR="00AC12B3" w:rsidRPr="00B356B8" w:rsidRDefault="00AC12B3" w:rsidP="00BA65A1">
            <w:pPr>
              <w:shd w:val="clear" w:color="auto" w:fill="FFFFFF"/>
              <w:spacing w:line="449" w:lineRule="atLeast"/>
              <w:ind w:left="-187" w:right="-37"/>
              <w:outlineLvl w:val="1"/>
              <w:rPr>
                <w:rFonts w:ascii="Times New Roman" w:eastAsia="Times New Roman" w:hAnsi="Times New Roman" w:cs="Times New Roman"/>
                <w:b/>
                <w:bCs/>
                <w:color w:val="000000" w:themeColor="text1"/>
                <w:sz w:val="18"/>
                <w:szCs w:val="18"/>
              </w:rPr>
            </w:pPr>
            <w:r w:rsidRPr="00B356B8">
              <w:rPr>
                <w:rFonts w:ascii="Times New Roman" w:eastAsia="Times New Roman" w:hAnsi="Times New Roman" w:cs="Times New Roman"/>
                <w:color w:val="000000" w:themeColor="text1"/>
                <w:sz w:val="18"/>
                <w:szCs w:val="18"/>
              </w:rPr>
              <w:fldChar w:fldCharType="begin"/>
            </w:r>
            <w:r w:rsidRPr="00B356B8">
              <w:rPr>
                <w:rFonts w:ascii="Times New Roman" w:eastAsia="Times New Roman" w:hAnsi="Times New Roman" w:cs="Times New Roman"/>
                <w:color w:val="000000" w:themeColor="text1"/>
                <w:sz w:val="18"/>
                <w:szCs w:val="18"/>
              </w:rPr>
              <w:instrText xml:space="preserve"> HYPERLINK "https://translate.yandex.ru/translator/English-Ru" \t "_blank" </w:instrText>
            </w:r>
            <w:r w:rsidRPr="00B356B8">
              <w:rPr>
                <w:rFonts w:ascii="Times New Roman" w:eastAsia="Times New Roman" w:hAnsi="Times New Roman" w:cs="Times New Roman"/>
                <w:color w:val="000000" w:themeColor="text1"/>
                <w:sz w:val="18"/>
                <w:szCs w:val="18"/>
              </w:rPr>
              <w:fldChar w:fldCharType="separate"/>
            </w:r>
          </w:p>
          <w:p w:rsidR="00AC12B3" w:rsidRPr="00B356B8" w:rsidRDefault="00AC12B3" w:rsidP="00BA65A1">
            <w:pPr>
              <w:jc w:val="both"/>
              <w:rPr>
                <w:rFonts w:ascii="Times New Roman" w:eastAsia="Times New Roman" w:hAnsi="Times New Roman" w:cs="Times New Roman"/>
                <w:color w:val="000000" w:themeColor="text1"/>
                <w:sz w:val="18"/>
                <w:szCs w:val="18"/>
                <w:lang w:val="kk-KZ"/>
              </w:rPr>
            </w:pPr>
            <w:r w:rsidRPr="00B356B8">
              <w:rPr>
                <w:rFonts w:ascii="Times New Roman" w:eastAsia="Times New Roman" w:hAnsi="Times New Roman" w:cs="Times New Roman"/>
                <w:b/>
                <w:bCs/>
                <w:color w:val="000000" w:themeColor="text1"/>
                <w:sz w:val="18"/>
                <w:szCs w:val="18"/>
              </w:rPr>
              <w:br/>
            </w:r>
            <w:r w:rsidRPr="00B356B8">
              <w:rPr>
                <w:rFonts w:ascii="Times New Roman" w:eastAsia="Times New Roman" w:hAnsi="Times New Roman" w:cs="Times New Roman"/>
                <w:b/>
                <w:bCs/>
                <w:color w:val="000000" w:themeColor="text1"/>
                <w:sz w:val="18"/>
                <w:szCs w:val="18"/>
              </w:rPr>
              <w:fldChar w:fldCharType="end"/>
            </w:r>
          </w:p>
        </w:tc>
        <w:tc>
          <w:tcPr>
            <w:tcW w:w="1559" w:type="dxa"/>
            <w:gridSpan w:val="2"/>
          </w:tcPr>
          <w:p w:rsidR="00AC12B3" w:rsidRPr="00B356B8" w:rsidRDefault="001B0C33" w:rsidP="00BA65A1">
            <w:pPr>
              <w:jc w:val="both"/>
              <w:rPr>
                <w:rFonts w:ascii="Times New Roman" w:eastAsia="Times New Roman" w:hAnsi="Times New Roman" w:cs="Times New Roman"/>
                <w:color w:val="000000" w:themeColor="text1"/>
                <w:sz w:val="18"/>
                <w:szCs w:val="18"/>
                <w:lang w:val="kk-KZ"/>
              </w:rPr>
            </w:pPr>
            <w:r w:rsidRPr="001B0C33">
              <w:rPr>
                <w:rFonts w:ascii="Times New Roman" w:hAnsi="Times New Roman" w:cs="Times New Roman"/>
                <w:color w:val="000000" w:themeColor="text1"/>
                <w:sz w:val="18"/>
                <w:szCs w:val="18"/>
                <w:lang w:val="kk-KZ"/>
              </w:rPr>
              <w:t>Тауарлар сапасының сараптамасы</w:t>
            </w:r>
          </w:p>
        </w:tc>
      </w:tr>
      <w:tr w:rsidR="00AC12B3" w:rsidRPr="00AB570F" w:rsidTr="00BA65A1">
        <w:trPr>
          <w:gridAfter w:val="1"/>
          <w:wAfter w:w="26" w:type="dxa"/>
        </w:trPr>
        <w:tc>
          <w:tcPr>
            <w:tcW w:w="426" w:type="dxa"/>
          </w:tcPr>
          <w:p w:rsidR="00AC12B3" w:rsidRPr="00ED1306" w:rsidRDefault="00AC12B3" w:rsidP="00BA65A1">
            <w:pPr>
              <w:jc w:val="both"/>
              <w:rPr>
                <w:rFonts w:ascii="Times New Roman" w:hAnsi="Times New Roman" w:cs="Times New Roman"/>
                <w:color w:val="000000" w:themeColor="text1"/>
                <w:sz w:val="16"/>
                <w:szCs w:val="16"/>
                <w:lang w:val="kk-KZ"/>
              </w:rPr>
            </w:pPr>
            <w:r>
              <w:rPr>
                <w:rFonts w:ascii="Times New Roman" w:hAnsi="Times New Roman" w:cs="Times New Roman"/>
                <w:color w:val="000000" w:themeColor="text1"/>
                <w:sz w:val="16"/>
                <w:szCs w:val="16"/>
                <w:lang w:val="kk-KZ"/>
              </w:rPr>
              <w:t>61</w:t>
            </w:r>
          </w:p>
        </w:tc>
        <w:tc>
          <w:tcPr>
            <w:tcW w:w="2126" w:type="dxa"/>
          </w:tcPr>
          <w:p w:rsidR="00042F76" w:rsidRPr="00B356B8" w:rsidRDefault="00042F76" w:rsidP="00042F76">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Кедендік бақылаудың техникалық құралдарымен сараптама</w:t>
            </w:r>
          </w:p>
          <w:p w:rsidR="00AC12B3" w:rsidRPr="00B356B8" w:rsidRDefault="00AC12B3" w:rsidP="00BA65A1">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Технические средства таможенного досмотра и поиска</w:t>
            </w:r>
          </w:p>
          <w:p w:rsidR="00AC12B3" w:rsidRPr="00B356B8" w:rsidRDefault="00AC12B3" w:rsidP="00BA65A1">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Technical means of customs inspection and search</w:t>
            </w:r>
            <w:r w:rsidR="00042F76" w:rsidRPr="00B356B8">
              <w:rPr>
                <w:rFonts w:ascii="Times New Roman" w:hAnsi="Times New Roman" w:cs="Times New Roman"/>
                <w:sz w:val="18"/>
                <w:szCs w:val="18"/>
                <w:lang w:val="kk-KZ"/>
              </w:rPr>
              <w:t xml:space="preserve"> </w:t>
            </w:r>
          </w:p>
        </w:tc>
        <w:tc>
          <w:tcPr>
            <w:tcW w:w="3119" w:type="dxa"/>
          </w:tcPr>
          <w:p w:rsidR="00AC12B3" w:rsidRPr="00B356B8" w:rsidRDefault="00255CC7" w:rsidP="00BA65A1">
            <w:pPr>
              <w:spacing w:before="91"/>
              <w:jc w:val="both"/>
              <w:rPr>
                <w:rFonts w:ascii="Times New Roman" w:hAnsi="Times New Roman" w:cs="Times New Roman"/>
                <w:sz w:val="18"/>
                <w:szCs w:val="18"/>
                <w:lang w:val="kk-KZ"/>
              </w:rPr>
            </w:pPr>
            <w:r w:rsidRPr="00B356B8">
              <w:rPr>
                <w:rFonts w:ascii="Times New Roman" w:eastAsia="Times New Roman" w:hAnsi="Times New Roman" w:cs="Times New Roman"/>
                <w:sz w:val="18"/>
                <w:szCs w:val="18"/>
                <w:lang w:val="kk-KZ"/>
              </w:rPr>
              <w:t>Іс-әрекет принциптерін, кедендік бақылаудың техникалық құралдарының (КТжІЕҚ) негізгі тактикалық-техникалық сипаттамаларының жалпы құрылымы туралы мәелеселрді, тауарлар мен көлік құралдарын к едендік бақылаудың техникилық құралдарын практикада оңтайлы қолдануды зерттейді</w:t>
            </w:r>
            <w:r w:rsidR="00AC12B3" w:rsidRPr="00B356B8">
              <w:rPr>
                <w:rFonts w:ascii="Times New Roman" w:hAnsi="Times New Roman" w:cs="Times New Roman"/>
                <w:sz w:val="18"/>
                <w:szCs w:val="18"/>
                <w:lang w:val="kk-KZ"/>
              </w:rPr>
              <w:t>.</w:t>
            </w:r>
            <w:r w:rsidRPr="00B356B8">
              <w:rPr>
                <w:rFonts w:ascii="Times New Roman" w:hAnsi="Times New Roman" w:cs="Times New Roman"/>
                <w:sz w:val="18"/>
                <w:szCs w:val="18"/>
                <w:lang w:val="kk-KZ"/>
              </w:rPr>
              <w:t xml:space="preserve"> </w:t>
            </w:r>
          </w:p>
        </w:tc>
        <w:tc>
          <w:tcPr>
            <w:tcW w:w="709" w:type="dxa"/>
          </w:tcPr>
          <w:p w:rsidR="00AC12B3" w:rsidRPr="00B356B8" w:rsidRDefault="00AC12B3" w:rsidP="00BA65A1">
            <w:pPr>
              <w:jc w:val="both"/>
              <w:rPr>
                <w:rFonts w:ascii="Times New Roman" w:eastAsia="Times New Roman" w:hAnsi="Times New Roman" w:cs="Times New Roman"/>
                <w:color w:val="000000" w:themeColor="text1"/>
                <w:sz w:val="18"/>
                <w:szCs w:val="18"/>
                <w:lang w:val="kk-KZ"/>
              </w:rPr>
            </w:pPr>
            <w:r w:rsidRPr="00B356B8">
              <w:rPr>
                <w:rFonts w:ascii="Times New Roman" w:eastAsia="Times New Roman" w:hAnsi="Times New Roman" w:cs="Times New Roman"/>
                <w:color w:val="000000" w:themeColor="text1"/>
                <w:sz w:val="18"/>
                <w:szCs w:val="18"/>
                <w:lang w:val="kk-KZ"/>
              </w:rPr>
              <w:t>5</w:t>
            </w:r>
          </w:p>
        </w:tc>
        <w:tc>
          <w:tcPr>
            <w:tcW w:w="850" w:type="dxa"/>
            <w:gridSpan w:val="2"/>
          </w:tcPr>
          <w:p w:rsidR="00AC12B3" w:rsidRPr="00B356B8" w:rsidRDefault="00AC12B3" w:rsidP="00B356B8">
            <w:pPr>
              <w:spacing w:after="0"/>
              <w:rPr>
                <w:rFonts w:ascii="Times New Roman" w:hAnsi="Times New Roman" w:cs="Times New Roman"/>
                <w:color w:val="000000" w:themeColor="text1"/>
                <w:sz w:val="18"/>
                <w:szCs w:val="18"/>
              </w:rPr>
            </w:pPr>
            <w:r w:rsidRPr="00B356B8">
              <w:rPr>
                <w:rFonts w:ascii="Times New Roman" w:hAnsi="Times New Roman" w:cs="Times New Roman"/>
                <w:color w:val="000000" w:themeColor="text1"/>
                <w:sz w:val="18"/>
                <w:szCs w:val="18"/>
              </w:rPr>
              <w:t>БК30</w:t>
            </w:r>
          </w:p>
          <w:p w:rsidR="00AC12B3" w:rsidRPr="00B356B8" w:rsidRDefault="00AC12B3" w:rsidP="00B356B8">
            <w:pPr>
              <w:spacing w:after="0"/>
              <w:rPr>
                <w:rFonts w:ascii="Times New Roman" w:hAnsi="Times New Roman" w:cs="Times New Roman"/>
                <w:color w:val="000000" w:themeColor="text1"/>
                <w:sz w:val="18"/>
                <w:szCs w:val="18"/>
              </w:rPr>
            </w:pPr>
            <w:r w:rsidRPr="00B356B8">
              <w:rPr>
                <w:rFonts w:ascii="Times New Roman" w:hAnsi="Times New Roman" w:cs="Times New Roman"/>
                <w:color w:val="000000" w:themeColor="text1"/>
                <w:sz w:val="18"/>
                <w:szCs w:val="18"/>
              </w:rPr>
              <w:t>БК 35</w:t>
            </w:r>
          </w:p>
          <w:p w:rsidR="00AC12B3" w:rsidRPr="00B356B8" w:rsidRDefault="00AC12B3" w:rsidP="00B356B8">
            <w:pPr>
              <w:spacing w:after="0" w:line="240" w:lineRule="auto"/>
              <w:jc w:val="both"/>
              <w:rPr>
                <w:rFonts w:ascii="Times New Roman" w:hAnsi="Times New Roman" w:cs="Times New Roman"/>
                <w:color w:val="000000" w:themeColor="text1"/>
                <w:sz w:val="18"/>
                <w:szCs w:val="18"/>
              </w:rPr>
            </w:pPr>
            <w:r w:rsidRPr="00B356B8">
              <w:rPr>
                <w:rFonts w:ascii="Times New Roman" w:hAnsi="Times New Roman" w:cs="Times New Roman"/>
                <w:color w:val="000000" w:themeColor="text1"/>
                <w:sz w:val="18"/>
                <w:szCs w:val="18"/>
              </w:rPr>
              <w:t>ПК 6</w:t>
            </w:r>
          </w:p>
          <w:p w:rsidR="00AC12B3" w:rsidRPr="00B356B8" w:rsidRDefault="00AC12B3" w:rsidP="00B356B8">
            <w:pPr>
              <w:spacing w:after="0" w:line="240" w:lineRule="auto"/>
              <w:jc w:val="both"/>
              <w:rPr>
                <w:rFonts w:ascii="Times New Roman" w:eastAsia="Times New Roman" w:hAnsi="Times New Roman" w:cs="Times New Roman"/>
                <w:color w:val="000000" w:themeColor="text1"/>
                <w:sz w:val="18"/>
                <w:szCs w:val="18"/>
                <w:lang w:val="kk-KZ"/>
              </w:rPr>
            </w:pPr>
            <w:r w:rsidRPr="00B356B8">
              <w:rPr>
                <w:rFonts w:ascii="Times New Roman" w:hAnsi="Times New Roman" w:cs="Times New Roman"/>
                <w:color w:val="000000" w:themeColor="text1"/>
                <w:sz w:val="18"/>
                <w:szCs w:val="18"/>
              </w:rPr>
              <w:t>ПК 10</w:t>
            </w:r>
          </w:p>
        </w:tc>
        <w:tc>
          <w:tcPr>
            <w:tcW w:w="1701" w:type="dxa"/>
            <w:gridSpan w:val="2"/>
          </w:tcPr>
          <w:p w:rsidR="00AC12B3" w:rsidRPr="00B356B8" w:rsidRDefault="001B0C33" w:rsidP="00BA65A1">
            <w:pPr>
              <w:jc w:val="both"/>
              <w:rPr>
                <w:rFonts w:ascii="Times New Roman" w:eastAsia="Times New Roman" w:hAnsi="Times New Roman" w:cs="Times New Roman"/>
                <w:color w:val="000000" w:themeColor="text1"/>
                <w:sz w:val="18"/>
                <w:szCs w:val="18"/>
                <w:lang w:val="kk-KZ"/>
              </w:rPr>
            </w:pPr>
            <w:r>
              <w:rPr>
                <w:rFonts w:ascii="Times New Roman" w:hAnsi="Times New Roman" w:cs="Times New Roman"/>
                <w:color w:val="000000" w:themeColor="text1"/>
                <w:sz w:val="18"/>
                <w:szCs w:val="18"/>
                <w:lang w:val="kk-KZ"/>
              </w:rPr>
              <w:t>Кедендік бақылау</w:t>
            </w:r>
          </w:p>
        </w:tc>
        <w:tc>
          <w:tcPr>
            <w:tcW w:w="1559" w:type="dxa"/>
            <w:gridSpan w:val="2"/>
          </w:tcPr>
          <w:p w:rsidR="00AC12B3" w:rsidRPr="00B356B8" w:rsidRDefault="001B0C33" w:rsidP="00BA65A1">
            <w:pPr>
              <w:jc w:val="both"/>
              <w:rPr>
                <w:rFonts w:ascii="Times New Roman" w:eastAsia="Times New Roman" w:hAnsi="Times New Roman" w:cs="Times New Roman"/>
                <w:color w:val="000000" w:themeColor="text1"/>
                <w:sz w:val="18"/>
                <w:szCs w:val="18"/>
                <w:lang w:val="kk-KZ"/>
              </w:rPr>
            </w:pPr>
            <w:r w:rsidRPr="001B0C33">
              <w:rPr>
                <w:rFonts w:ascii="Times New Roman" w:eastAsia="Times New Roman" w:hAnsi="Times New Roman" w:cs="Times New Roman"/>
                <w:color w:val="000000" w:themeColor="text1"/>
                <w:sz w:val="18"/>
                <w:szCs w:val="18"/>
                <w:lang w:val="kk-KZ"/>
              </w:rPr>
              <w:t>Кеден органдарында басқаруды ұйымдастыру</w:t>
            </w:r>
          </w:p>
        </w:tc>
      </w:tr>
      <w:tr w:rsidR="00AC12B3" w:rsidRPr="00AB570F" w:rsidTr="00BA65A1">
        <w:trPr>
          <w:gridAfter w:val="1"/>
          <w:wAfter w:w="26" w:type="dxa"/>
        </w:trPr>
        <w:tc>
          <w:tcPr>
            <w:tcW w:w="426" w:type="dxa"/>
          </w:tcPr>
          <w:p w:rsidR="00AC12B3" w:rsidRPr="00ED1306" w:rsidRDefault="00AC12B3" w:rsidP="00BA65A1">
            <w:pPr>
              <w:jc w:val="both"/>
              <w:rPr>
                <w:rFonts w:ascii="Times New Roman" w:hAnsi="Times New Roman" w:cs="Times New Roman"/>
                <w:color w:val="000000" w:themeColor="text1"/>
                <w:sz w:val="16"/>
                <w:szCs w:val="16"/>
                <w:lang w:val="kk-KZ"/>
              </w:rPr>
            </w:pPr>
            <w:r>
              <w:rPr>
                <w:rFonts w:ascii="Times New Roman" w:hAnsi="Times New Roman" w:cs="Times New Roman"/>
                <w:color w:val="000000" w:themeColor="text1"/>
                <w:sz w:val="16"/>
                <w:szCs w:val="16"/>
                <w:lang w:val="kk-KZ"/>
              </w:rPr>
              <w:t>62</w:t>
            </w:r>
          </w:p>
        </w:tc>
        <w:tc>
          <w:tcPr>
            <w:tcW w:w="2126" w:type="dxa"/>
          </w:tcPr>
          <w:p w:rsidR="00AC12B3" w:rsidRPr="00B356B8" w:rsidRDefault="00042F76" w:rsidP="00BA65A1">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 xml:space="preserve">Кедендік рәсімдеу </w:t>
            </w:r>
            <w:r w:rsidR="00AC12B3" w:rsidRPr="00B356B8">
              <w:rPr>
                <w:rFonts w:ascii="Times New Roman" w:hAnsi="Times New Roman" w:cs="Times New Roman"/>
                <w:sz w:val="18"/>
                <w:szCs w:val="18"/>
                <w:lang w:val="kk-KZ"/>
              </w:rPr>
              <w:t xml:space="preserve">Таможенное оформление </w:t>
            </w:r>
          </w:p>
          <w:p w:rsidR="00AC12B3" w:rsidRPr="00B356B8" w:rsidRDefault="00AC12B3" w:rsidP="00BA65A1">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 xml:space="preserve">Customs clearance </w:t>
            </w:r>
            <w:r w:rsidR="00042F76" w:rsidRPr="00B356B8">
              <w:rPr>
                <w:rFonts w:ascii="Times New Roman" w:hAnsi="Times New Roman" w:cs="Times New Roman"/>
                <w:sz w:val="18"/>
                <w:szCs w:val="18"/>
                <w:lang w:val="kk-KZ"/>
              </w:rPr>
              <w:t xml:space="preserve"> </w:t>
            </w:r>
          </w:p>
        </w:tc>
        <w:tc>
          <w:tcPr>
            <w:tcW w:w="3119" w:type="dxa"/>
          </w:tcPr>
          <w:p w:rsidR="00AC12B3" w:rsidRPr="00B356B8" w:rsidRDefault="00255CC7" w:rsidP="00BA65A1">
            <w:pPr>
              <w:ind w:right="324"/>
              <w:jc w:val="both"/>
              <w:rPr>
                <w:rFonts w:ascii="Times New Roman" w:hAnsi="Times New Roman" w:cs="Times New Roman"/>
                <w:sz w:val="18"/>
                <w:szCs w:val="18"/>
                <w:lang w:val="kk-KZ"/>
              </w:rPr>
            </w:pPr>
            <w:r w:rsidRPr="00B356B8">
              <w:rPr>
                <w:rFonts w:ascii="Times New Roman" w:eastAsia="Times New Roman" w:hAnsi="Times New Roman" w:cs="Times New Roman"/>
                <w:sz w:val="18"/>
                <w:szCs w:val="18"/>
                <w:lang w:val="kk-KZ"/>
              </w:rPr>
              <w:t>ҚР кедендік шекарасы арқылы тауарлар мен көлік құралдарының өткізілуін құқықтық және нормативтік реттеуді, көліктің әртүрлі түрлерімен өндірістік және коммерция лық қызмет үшін жеке тұлғалар ҚР кедендік шекарасы арқылы тасымалданатын тауарлар мен көлік құралдарын кедендік бақылау және кедендік ресімдеу технологиисын зерттейді</w:t>
            </w:r>
            <w:r w:rsidR="00AC12B3" w:rsidRPr="00B356B8">
              <w:rPr>
                <w:rFonts w:ascii="Times New Roman" w:hAnsi="Times New Roman" w:cs="Times New Roman"/>
                <w:sz w:val="18"/>
                <w:szCs w:val="18"/>
                <w:lang w:val="kk-KZ"/>
              </w:rPr>
              <w:t>.</w:t>
            </w:r>
            <w:r w:rsidRPr="00B356B8">
              <w:rPr>
                <w:rFonts w:ascii="Times New Roman" w:hAnsi="Times New Roman" w:cs="Times New Roman"/>
                <w:sz w:val="18"/>
                <w:szCs w:val="18"/>
                <w:lang w:val="kk-KZ"/>
              </w:rPr>
              <w:t xml:space="preserve"> </w:t>
            </w:r>
          </w:p>
        </w:tc>
        <w:tc>
          <w:tcPr>
            <w:tcW w:w="709" w:type="dxa"/>
          </w:tcPr>
          <w:p w:rsidR="00AC12B3" w:rsidRPr="00B356B8" w:rsidRDefault="00AC12B3" w:rsidP="00BA65A1">
            <w:pPr>
              <w:ind w:left="108"/>
              <w:jc w:val="both"/>
              <w:rPr>
                <w:rFonts w:ascii="Times New Roman" w:hAnsi="Times New Roman" w:cs="Times New Roman"/>
                <w:color w:val="000000" w:themeColor="text1"/>
                <w:sz w:val="18"/>
                <w:szCs w:val="18"/>
                <w:lang w:val="kk-KZ"/>
              </w:rPr>
            </w:pPr>
            <w:r w:rsidRPr="00B356B8">
              <w:rPr>
                <w:rFonts w:ascii="Times New Roman" w:hAnsi="Times New Roman" w:cs="Times New Roman"/>
                <w:color w:val="000000" w:themeColor="text1"/>
                <w:sz w:val="18"/>
                <w:szCs w:val="18"/>
                <w:lang w:val="kk-KZ"/>
              </w:rPr>
              <w:t>5</w:t>
            </w:r>
          </w:p>
        </w:tc>
        <w:tc>
          <w:tcPr>
            <w:tcW w:w="850" w:type="dxa"/>
            <w:gridSpan w:val="2"/>
          </w:tcPr>
          <w:p w:rsidR="00AC12B3" w:rsidRPr="00B356B8" w:rsidRDefault="00AC12B3" w:rsidP="00B356B8">
            <w:pPr>
              <w:spacing w:after="0"/>
              <w:rPr>
                <w:rFonts w:ascii="Times New Roman" w:hAnsi="Times New Roman" w:cs="Times New Roman"/>
                <w:color w:val="000000" w:themeColor="text1"/>
                <w:sz w:val="18"/>
                <w:szCs w:val="18"/>
              </w:rPr>
            </w:pPr>
            <w:r w:rsidRPr="00B356B8">
              <w:rPr>
                <w:rFonts w:ascii="Times New Roman" w:hAnsi="Times New Roman" w:cs="Times New Roman"/>
                <w:color w:val="000000" w:themeColor="text1"/>
                <w:sz w:val="18"/>
                <w:szCs w:val="18"/>
              </w:rPr>
              <w:t>БК30</w:t>
            </w:r>
          </w:p>
          <w:p w:rsidR="00AC12B3" w:rsidRPr="00B356B8" w:rsidRDefault="00AC12B3" w:rsidP="00B356B8">
            <w:pPr>
              <w:spacing w:after="0"/>
              <w:rPr>
                <w:rFonts w:ascii="Times New Roman" w:hAnsi="Times New Roman" w:cs="Times New Roman"/>
                <w:color w:val="000000" w:themeColor="text1"/>
                <w:sz w:val="18"/>
                <w:szCs w:val="18"/>
              </w:rPr>
            </w:pPr>
            <w:r w:rsidRPr="00B356B8">
              <w:rPr>
                <w:rFonts w:ascii="Times New Roman" w:hAnsi="Times New Roman" w:cs="Times New Roman"/>
                <w:color w:val="000000" w:themeColor="text1"/>
                <w:sz w:val="18"/>
                <w:szCs w:val="18"/>
              </w:rPr>
              <w:t>БК 35</w:t>
            </w:r>
          </w:p>
          <w:p w:rsidR="00AC12B3" w:rsidRPr="00B356B8" w:rsidRDefault="00AC12B3" w:rsidP="00B356B8">
            <w:pPr>
              <w:spacing w:after="0" w:line="240" w:lineRule="auto"/>
              <w:jc w:val="both"/>
              <w:rPr>
                <w:rFonts w:ascii="Times New Roman" w:hAnsi="Times New Roman" w:cs="Times New Roman"/>
                <w:color w:val="000000" w:themeColor="text1"/>
                <w:sz w:val="18"/>
                <w:szCs w:val="18"/>
              </w:rPr>
            </w:pPr>
            <w:r w:rsidRPr="00B356B8">
              <w:rPr>
                <w:rFonts w:ascii="Times New Roman" w:hAnsi="Times New Roman" w:cs="Times New Roman"/>
                <w:color w:val="000000" w:themeColor="text1"/>
                <w:sz w:val="18"/>
                <w:szCs w:val="18"/>
              </w:rPr>
              <w:t>ПК 6</w:t>
            </w:r>
          </w:p>
          <w:p w:rsidR="00AC12B3" w:rsidRPr="00B356B8" w:rsidRDefault="00AC12B3" w:rsidP="00B356B8">
            <w:pPr>
              <w:spacing w:after="0" w:line="240" w:lineRule="auto"/>
              <w:jc w:val="both"/>
              <w:rPr>
                <w:rFonts w:ascii="Times New Roman" w:eastAsia="Times New Roman" w:hAnsi="Times New Roman" w:cs="Times New Roman"/>
                <w:color w:val="000000" w:themeColor="text1"/>
                <w:sz w:val="18"/>
                <w:szCs w:val="18"/>
                <w:lang w:val="kk-KZ"/>
              </w:rPr>
            </w:pPr>
            <w:r w:rsidRPr="00B356B8">
              <w:rPr>
                <w:rFonts w:ascii="Times New Roman" w:hAnsi="Times New Roman" w:cs="Times New Roman"/>
                <w:color w:val="000000" w:themeColor="text1"/>
                <w:sz w:val="18"/>
                <w:szCs w:val="18"/>
              </w:rPr>
              <w:t>ПК 10</w:t>
            </w:r>
          </w:p>
        </w:tc>
        <w:tc>
          <w:tcPr>
            <w:tcW w:w="1701" w:type="dxa"/>
            <w:gridSpan w:val="2"/>
          </w:tcPr>
          <w:p w:rsidR="00AC12B3" w:rsidRPr="00B356B8" w:rsidRDefault="001B0C33" w:rsidP="00BA65A1">
            <w:pPr>
              <w:jc w:val="both"/>
              <w:rPr>
                <w:rFonts w:ascii="Times New Roman" w:eastAsia="Times New Roman" w:hAnsi="Times New Roman" w:cs="Times New Roman"/>
                <w:color w:val="000000" w:themeColor="text1"/>
                <w:sz w:val="18"/>
                <w:szCs w:val="18"/>
                <w:lang w:val="kk-KZ"/>
              </w:rPr>
            </w:pPr>
            <w:r>
              <w:rPr>
                <w:rFonts w:ascii="Times New Roman" w:hAnsi="Times New Roman" w:cs="Times New Roman"/>
                <w:color w:val="000000" w:themeColor="text1"/>
                <w:sz w:val="18"/>
                <w:szCs w:val="18"/>
                <w:lang w:val="kk-KZ"/>
              </w:rPr>
              <w:t>Кедендік бақылау</w:t>
            </w:r>
          </w:p>
        </w:tc>
        <w:tc>
          <w:tcPr>
            <w:tcW w:w="1559" w:type="dxa"/>
            <w:gridSpan w:val="2"/>
          </w:tcPr>
          <w:p w:rsidR="00AC12B3" w:rsidRPr="00B356B8" w:rsidRDefault="001B0C33" w:rsidP="00BA65A1">
            <w:pPr>
              <w:jc w:val="both"/>
              <w:rPr>
                <w:rFonts w:ascii="Times New Roman" w:eastAsia="Times New Roman" w:hAnsi="Times New Roman" w:cs="Times New Roman"/>
                <w:color w:val="000000" w:themeColor="text1"/>
                <w:sz w:val="18"/>
                <w:szCs w:val="18"/>
                <w:lang w:val="kk-KZ"/>
              </w:rPr>
            </w:pPr>
            <w:r w:rsidRPr="001B0C33">
              <w:rPr>
                <w:rFonts w:ascii="Times New Roman" w:eastAsia="Times New Roman" w:hAnsi="Times New Roman" w:cs="Times New Roman"/>
                <w:color w:val="000000" w:themeColor="text1"/>
                <w:sz w:val="18"/>
                <w:szCs w:val="18"/>
                <w:lang w:val="kk-KZ"/>
              </w:rPr>
              <w:t>Кеден органдарында басқаруды ұйымдастыру</w:t>
            </w:r>
          </w:p>
        </w:tc>
      </w:tr>
      <w:tr w:rsidR="00AC12B3" w:rsidRPr="00410AD1" w:rsidTr="00BA65A1">
        <w:trPr>
          <w:gridAfter w:val="1"/>
          <w:wAfter w:w="26" w:type="dxa"/>
        </w:trPr>
        <w:tc>
          <w:tcPr>
            <w:tcW w:w="10490" w:type="dxa"/>
            <w:gridSpan w:val="10"/>
            <w:tcBorders>
              <w:left w:val="nil"/>
              <w:right w:val="nil"/>
            </w:tcBorders>
          </w:tcPr>
          <w:p w:rsidR="00AC12B3" w:rsidRPr="00B356B8" w:rsidRDefault="00AC12B3" w:rsidP="00BA65A1">
            <w:pPr>
              <w:jc w:val="both"/>
              <w:rPr>
                <w:rFonts w:ascii="Times New Roman" w:hAnsi="Times New Roman" w:cs="Times New Roman"/>
                <w:b/>
                <w:sz w:val="18"/>
                <w:szCs w:val="18"/>
                <w:lang w:val="kk-KZ"/>
              </w:rPr>
            </w:pPr>
            <w:r w:rsidRPr="00B356B8">
              <w:rPr>
                <w:rFonts w:ascii="Times New Roman" w:hAnsi="Times New Roman" w:cs="Times New Roman"/>
                <w:b/>
                <w:sz w:val="18"/>
                <w:szCs w:val="18"/>
                <w:lang w:val="kk-KZ"/>
              </w:rPr>
              <w:t>3.3  Кедендік органдардың  құқықтық қызметі/Правоохранительная деятельность таможенных органов</w:t>
            </w:r>
          </w:p>
        </w:tc>
      </w:tr>
      <w:tr w:rsidR="00AC12B3" w:rsidRPr="001B0C33" w:rsidTr="00BA65A1">
        <w:trPr>
          <w:gridAfter w:val="1"/>
          <w:wAfter w:w="26" w:type="dxa"/>
        </w:trPr>
        <w:tc>
          <w:tcPr>
            <w:tcW w:w="426" w:type="dxa"/>
          </w:tcPr>
          <w:p w:rsidR="00AC12B3" w:rsidRPr="00ED1306" w:rsidRDefault="00AC12B3" w:rsidP="00BA65A1">
            <w:pPr>
              <w:jc w:val="both"/>
              <w:rPr>
                <w:rFonts w:ascii="Times New Roman" w:hAnsi="Times New Roman" w:cs="Times New Roman"/>
                <w:color w:val="000000" w:themeColor="text1"/>
                <w:sz w:val="16"/>
                <w:szCs w:val="16"/>
                <w:lang w:val="kk-KZ"/>
              </w:rPr>
            </w:pPr>
            <w:r>
              <w:rPr>
                <w:rFonts w:ascii="Times New Roman" w:hAnsi="Times New Roman" w:cs="Times New Roman"/>
                <w:color w:val="000000" w:themeColor="text1"/>
                <w:sz w:val="16"/>
                <w:szCs w:val="16"/>
                <w:lang w:val="kk-KZ"/>
              </w:rPr>
              <w:t>63</w:t>
            </w:r>
          </w:p>
        </w:tc>
        <w:tc>
          <w:tcPr>
            <w:tcW w:w="2126" w:type="dxa"/>
          </w:tcPr>
          <w:p w:rsidR="00042F76" w:rsidRPr="00B356B8" w:rsidRDefault="00042F76" w:rsidP="00042F76">
            <w:pPr>
              <w:spacing w:after="0"/>
              <w:jc w:val="both"/>
              <w:rPr>
                <w:rFonts w:ascii="Times New Roman" w:hAnsi="Times New Roman" w:cs="Times New Roman"/>
                <w:color w:val="000000" w:themeColor="text1"/>
                <w:sz w:val="18"/>
                <w:szCs w:val="18"/>
                <w:lang w:val="kk-KZ"/>
              </w:rPr>
            </w:pPr>
            <w:r w:rsidRPr="00B356B8">
              <w:rPr>
                <w:rFonts w:ascii="Times New Roman" w:hAnsi="Times New Roman" w:cs="Times New Roman"/>
                <w:color w:val="000000" w:themeColor="text1"/>
                <w:sz w:val="18"/>
                <w:szCs w:val="18"/>
                <w:lang w:val="kk-KZ"/>
              </w:rPr>
              <w:t>Кеден органдарының жедел-іздестіру қызметі</w:t>
            </w:r>
          </w:p>
          <w:p w:rsidR="00AC12B3" w:rsidRPr="00B356B8" w:rsidRDefault="00AC12B3" w:rsidP="00BA65A1">
            <w:pPr>
              <w:spacing w:after="0"/>
              <w:jc w:val="both"/>
              <w:rPr>
                <w:rFonts w:ascii="Times New Roman" w:hAnsi="Times New Roman" w:cs="Times New Roman"/>
                <w:color w:val="000000" w:themeColor="text1"/>
                <w:sz w:val="18"/>
                <w:szCs w:val="18"/>
                <w:lang w:val="kk-KZ"/>
              </w:rPr>
            </w:pPr>
            <w:r w:rsidRPr="00B356B8">
              <w:rPr>
                <w:rFonts w:ascii="Times New Roman" w:hAnsi="Times New Roman" w:cs="Times New Roman"/>
                <w:color w:val="000000" w:themeColor="text1"/>
                <w:sz w:val="18"/>
                <w:szCs w:val="18"/>
                <w:lang w:val="kk-KZ"/>
              </w:rPr>
              <w:t>Оперативно-розыскная деятельность таможенных органов</w:t>
            </w:r>
          </w:p>
          <w:p w:rsidR="00AC12B3" w:rsidRPr="00B356B8" w:rsidRDefault="00AC12B3" w:rsidP="00BA65A1">
            <w:pPr>
              <w:spacing w:after="0"/>
              <w:jc w:val="both"/>
              <w:rPr>
                <w:rFonts w:ascii="Times New Roman" w:hAnsi="Times New Roman" w:cs="Times New Roman"/>
                <w:color w:val="000000" w:themeColor="text1"/>
                <w:sz w:val="18"/>
                <w:szCs w:val="18"/>
                <w:lang w:val="kk-KZ"/>
              </w:rPr>
            </w:pPr>
            <w:r w:rsidRPr="00B356B8">
              <w:rPr>
                <w:rFonts w:ascii="Times New Roman" w:hAnsi="Times New Roman" w:cs="Times New Roman"/>
                <w:color w:val="000000" w:themeColor="text1"/>
                <w:sz w:val="18"/>
                <w:szCs w:val="18"/>
                <w:lang w:val="kk-KZ"/>
              </w:rPr>
              <w:t>Operational and investigative activities</w:t>
            </w:r>
            <w:r w:rsidR="00042F76" w:rsidRPr="00B356B8">
              <w:rPr>
                <w:rFonts w:ascii="Times New Roman" w:hAnsi="Times New Roman" w:cs="Times New Roman"/>
                <w:color w:val="000000" w:themeColor="text1"/>
                <w:sz w:val="18"/>
                <w:szCs w:val="18"/>
                <w:lang w:val="kk-KZ"/>
              </w:rPr>
              <w:t xml:space="preserve"> </w:t>
            </w:r>
          </w:p>
        </w:tc>
        <w:tc>
          <w:tcPr>
            <w:tcW w:w="3119" w:type="dxa"/>
          </w:tcPr>
          <w:p w:rsidR="00AC12B3" w:rsidRPr="00B356B8" w:rsidRDefault="00255CC7" w:rsidP="00BA65A1">
            <w:pPr>
              <w:spacing w:before="91"/>
              <w:jc w:val="both"/>
              <w:rPr>
                <w:rFonts w:ascii="Times New Roman" w:hAnsi="Times New Roman" w:cs="Times New Roman"/>
                <w:sz w:val="18"/>
                <w:szCs w:val="18"/>
                <w:lang w:val="kk-KZ"/>
              </w:rPr>
            </w:pPr>
            <w:r w:rsidRPr="00B356B8">
              <w:rPr>
                <w:rFonts w:ascii="Times New Roman" w:eastAsia="Times New Roman" w:hAnsi="Times New Roman" w:cs="Times New Roman"/>
                <w:sz w:val="18"/>
                <w:szCs w:val="18"/>
                <w:lang w:val="kk-KZ"/>
              </w:rPr>
              <w:t xml:space="preserve">Кеден органдарының жедел-іздестіру қызметі туралы қажетті білім, білік және дағдыларды алуға, теория категориясын, жедел-іздестіру қызметің негізгі принципы с мазмұнын зерделеуге бахытталған. </w:t>
            </w:r>
          </w:p>
        </w:tc>
        <w:tc>
          <w:tcPr>
            <w:tcW w:w="709" w:type="dxa"/>
          </w:tcPr>
          <w:p w:rsidR="00AC12B3" w:rsidRPr="00B356B8" w:rsidRDefault="00AC12B3" w:rsidP="00BA65A1">
            <w:pPr>
              <w:jc w:val="both"/>
              <w:rPr>
                <w:rFonts w:ascii="Times New Roman" w:eastAsia="Times New Roman" w:hAnsi="Times New Roman" w:cs="Times New Roman"/>
                <w:color w:val="000000" w:themeColor="text1"/>
                <w:sz w:val="18"/>
                <w:szCs w:val="18"/>
                <w:lang w:val="kk-KZ"/>
              </w:rPr>
            </w:pPr>
            <w:r w:rsidRPr="00B356B8">
              <w:rPr>
                <w:rFonts w:ascii="Times New Roman" w:eastAsia="Times New Roman" w:hAnsi="Times New Roman" w:cs="Times New Roman"/>
                <w:color w:val="000000" w:themeColor="text1"/>
                <w:sz w:val="18"/>
                <w:szCs w:val="18"/>
                <w:lang w:val="kk-KZ"/>
              </w:rPr>
              <w:t>5</w:t>
            </w:r>
          </w:p>
        </w:tc>
        <w:tc>
          <w:tcPr>
            <w:tcW w:w="850" w:type="dxa"/>
            <w:gridSpan w:val="2"/>
          </w:tcPr>
          <w:p w:rsidR="00AC12B3" w:rsidRPr="00B356B8" w:rsidRDefault="00AC12B3" w:rsidP="00BA65A1">
            <w:pPr>
              <w:ind w:right="253"/>
              <w:rPr>
                <w:rFonts w:ascii="Times New Roman" w:hAnsi="Times New Roman" w:cs="Times New Roman"/>
                <w:color w:val="000000" w:themeColor="text1"/>
                <w:sz w:val="18"/>
                <w:szCs w:val="18"/>
                <w:lang w:val="kk-KZ"/>
              </w:rPr>
            </w:pPr>
            <w:r w:rsidRPr="00B356B8">
              <w:rPr>
                <w:rFonts w:ascii="Times New Roman" w:hAnsi="Times New Roman" w:cs="Times New Roman"/>
                <w:color w:val="000000" w:themeColor="text1"/>
                <w:sz w:val="18"/>
                <w:szCs w:val="18"/>
                <w:lang w:val="kk-KZ"/>
              </w:rPr>
              <w:t>БК4,БК5,БК6,</w:t>
            </w:r>
          </w:p>
          <w:p w:rsidR="00AC12B3" w:rsidRPr="00B356B8" w:rsidRDefault="00AC12B3" w:rsidP="00BA65A1">
            <w:pPr>
              <w:spacing w:after="0" w:line="240" w:lineRule="auto"/>
              <w:rPr>
                <w:rFonts w:ascii="Times New Roman" w:hAnsi="Times New Roman" w:cs="Times New Roman"/>
                <w:color w:val="000000" w:themeColor="text1"/>
                <w:sz w:val="18"/>
                <w:szCs w:val="18"/>
                <w:lang w:val="kk-KZ"/>
              </w:rPr>
            </w:pPr>
            <w:r w:rsidRPr="00B356B8">
              <w:rPr>
                <w:rFonts w:ascii="Times New Roman" w:hAnsi="Times New Roman" w:cs="Times New Roman"/>
                <w:color w:val="000000" w:themeColor="text1"/>
                <w:sz w:val="18"/>
                <w:szCs w:val="18"/>
                <w:lang w:val="kk-KZ"/>
              </w:rPr>
              <w:t>БК37</w:t>
            </w:r>
          </w:p>
          <w:p w:rsidR="00AC12B3" w:rsidRPr="00B356B8" w:rsidRDefault="00AC12B3" w:rsidP="00BA65A1">
            <w:pPr>
              <w:spacing w:after="0" w:line="240" w:lineRule="auto"/>
              <w:rPr>
                <w:rFonts w:ascii="Times New Roman" w:hAnsi="Times New Roman" w:cs="Times New Roman"/>
                <w:color w:val="000000" w:themeColor="text1"/>
                <w:sz w:val="18"/>
                <w:szCs w:val="18"/>
                <w:lang w:val="kk-KZ"/>
              </w:rPr>
            </w:pPr>
            <w:r w:rsidRPr="00B356B8">
              <w:rPr>
                <w:rFonts w:ascii="Times New Roman" w:hAnsi="Times New Roman" w:cs="Times New Roman"/>
                <w:color w:val="000000" w:themeColor="text1"/>
                <w:sz w:val="18"/>
                <w:szCs w:val="18"/>
                <w:lang w:val="kk-KZ"/>
              </w:rPr>
              <w:t>БК39</w:t>
            </w:r>
          </w:p>
          <w:p w:rsidR="00AC12B3" w:rsidRPr="00B356B8" w:rsidRDefault="00AC12B3" w:rsidP="00BA65A1">
            <w:pPr>
              <w:spacing w:after="0" w:line="240" w:lineRule="auto"/>
              <w:rPr>
                <w:rFonts w:ascii="Times New Roman" w:hAnsi="Times New Roman" w:cs="Times New Roman"/>
                <w:color w:val="000000" w:themeColor="text1"/>
                <w:sz w:val="18"/>
                <w:szCs w:val="18"/>
                <w:lang w:val="kk-KZ"/>
              </w:rPr>
            </w:pPr>
            <w:r w:rsidRPr="00B356B8">
              <w:rPr>
                <w:rFonts w:ascii="Times New Roman" w:hAnsi="Times New Roman" w:cs="Times New Roman"/>
                <w:color w:val="000000" w:themeColor="text1"/>
                <w:sz w:val="18"/>
                <w:szCs w:val="18"/>
                <w:lang w:val="kk-KZ"/>
              </w:rPr>
              <w:t>ПК 2</w:t>
            </w:r>
          </w:p>
          <w:p w:rsidR="00AC12B3" w:rsidRPr="00B356B8" w:rsidRDefault="00AC12B3" w:rsidP="00BA65A1">
            <w:pPr>
              <w:spacing w:after="0" w:line="240" w:lineRule="auto"/>
              <w:rPr>
                <w:rFonts w:ascii="Times New Roman" w:eastAsia="Times New Roman" w:hAnsi="Times New Roman" w:cs="Times New Roman"/>
                <w:color w:val="000000" w:themeColor="text1"/>
                <w:sz w:val="18"/>
                <w:szCs w:val="18"/>
                <w:lang w:val="kk-KZ"/>
              </w:rPr>
            </w:pPr>
            <w:r w:rsidRPr="00B356B8">
              <w:rPr>
                <w:rFonts w:ascii="Times New Roman" w:hAnsi="Times New Roman" w:cs="Times New Roman"/>
                <w:color w:val="000000" w:themeColor="text1"/>
                <w:sz w:val="18"/>
                <w:szCs w:val="18"/>
                <w:lang w:val="kk-KZ"/>
              </w:rPr>
              <w:t>ПК 5</w:t>
            </w:r>
          </w:p>
        </w:tc>
        <w:tc>
          <w:tcPr>
            <w:tcW w:w="1701" w:type="dxa"/>
            <w:gridSpan w:val="2"/>
          </w:tcPr>
          <w:p w:rsidR="00AC12B3" w:rsidRPr="00B356B8" w:rsidRDefault="001B0C33" w:rsidP="00BA65A1">
            <w:pPr>
              <w:spacing w:after="0"/>
              <w:jc w:val="both"/>
              <w:rPr>
                <w:rFonts w:ascii="Times New Roman" w:hAnsi="Times New Roman" w:cs="Times New Roman"/>
                <w:color w:val="000000" w:themeColor="text1"/>
                <w:sz w:val="18"/>
                <w:szCs w:val="18"/>
                <w:lang w:val="kk-KZ"/>
              </w:rPr>
            </w:pPr>
            <w:r>
              <w:rPr>
                <w:rFonts w:ascii="Times New Roman" w:hAnsi="Times New Roman" w:cs="Times New Roman"/>
                <w:color w:val="000000" w:themeColor="text1"/>
                <w:sz w:val="18"/>
                <w:szCs w:val="18"/>
                <w:lang w:val="kk-KZ"/>
              </w:rPr>
              <w:t>ҚР Қылмыстық құқығы</w:t>
            </w:r>
          </w:p>
          <w:p w:rsidR="00AC12B3" w:rsidRPr="00B356B8" w:rsidRDefault="00AC12B3" w:rsidP="00BA65A1">
            <w:pPr>
              <w:jc w:val="both"/>
              <w:rPr>
                <w:rFonts w:ascii="Times New Roman" w:eastAsia="Times New Roman" w:hAnsi="Times New Roman" w:cs="Times New Roman"/>
                <w:color w:val="000000" w:themeColor="text1"/>
                <w:sz w:val="18"/>
                <w:szCs w:val="18"/>
                <w:lang w:val="kk-KZ"/>
              </w:rPr>
            </w:pPr>
          </w:p>
        </w:tc>
        <w:tc>
          <w:tcPr>
            <w:tcW w:w="1559" w:type="dxa"/>
            <w:gridSpan w:val="2"/>
          </w:tcPr>
          <w:p w:rsidR="00AC12B3" w:rsidRPr="00B356B8" w:rsidRDefault="001B0C33" w:rsidP="00BA65A1">
            <w:pPr>
              <w:jc w:val="both"/>
              <w:rPr>
                <w:rFonts w:ascii="Times New Roman" w:eastAsia="Times New Roman" w:hAnsi="Times New Roman" w:cs="Times New Roman"/>
                <w:color w:val="000000" w:themeColor="text1"/>
                <w:sz w:val="18"/>
                <w:szCs w:val="18"/>
                <w:lang w:val="kk-KZ"/>
              </w:rPr>
            </w:pPr>
            <w:r w:rsidRPr="001B0C33">
              <w:rPr>
                <w:rFonts w:ascii="Times New Roman" w:eastAsia="Times New Roman" w:hAnsi="Times New Roman" w:cs="Times New Roman"/>
                <w:color w:val="000000" w:themeColor="text1"/>
                <w:sz w:val="18"/>
                <w:szCs w:val="18"/>
                <w:lang w:val="kk-KZ"/>
              </w:rPr>
              <w:t>Кеден органдарында басқаруды ұйымдастыру, ҚР ДСҰ туралы Заңы, ҚР Қылмыстық іс жүргізу құқығы, Прокурорлық қадағалау.</w:t>
            </w:r>
          </w:p>
        </w:tc>
      </w:tr>
      <w:tr w:rsidR="00AC12B3" w:rsidRPr="001B0C33" w:rsidTr="00BA65A1">
        <w:trPr>
          <w:gridAfter w:val="1"/>
          <w:wAfter w:w="26" w:type="dxa"/>
        </w:trPr>
        <w:tc>
          <w:tcPr>
            <w:tcW w:w="426" w:type="dxa"/>
          </w:tcPr>
          <w:p w:rsidR="00AC12B3" w:rsidRPr="00ED1306" w:rsidRDefault="00AC12B3" w:rsidP="00BA65A1">
            <w:pPr>
              <w:jc w:val="both"/>
              <w:rPr>
                <w:rFonts w:ascii="Times New Roman" w:hAnsi="Times New Roman" w:cs="Times New Roman"/>
                <w:color w:val="000000" w:themeColor="text1"/>
                <w:sz w:val="16"/>
                <w:szCs w:val="16"/>
                <w:lang w:val="kk-KZ"/>
              </w:rPr>
            </w:pPr>
            <w:r>
              <w:rPr>
                <w:rFonts w:ascii="Times New Roman" w:hAnsi="Times New Roman" w:cs="Times New Roman"/>
                <w:color w:val="000000" w:themeColor="text1"/>
                <w:sz w:val="16"/>
                <w:szCs w:val="16"/>
                <w:lang w:val="kk-KZ"/>
              </w:rPr>
              <w:t>64</w:t>
            </w:r>
          </w:p>
        </w:tc>
        <w:tc>
          <w:tcPr>
            <w:tcW w:w="2126" w:type="dxa"/>
          </w:tcPr>
          <w:p w:rsidR="00042F76" w:rsidRPr="00B356B8" w:rsidRDefault="00042F76" w:rsidP="00042F76">
            <w:pPr>
              <w:spacing w:after="0"/>
              <w:jc w:val="both"/>
              <w:rPr>
                <w:rFonts w:ascii="Times New Roman" w:hAnsi="Times New Roman" w:cs="Times New Roman"/>
                <w:color w:val="000000" w:themeColor="text1"/>
                <w:sz w:val="18"/>
                <w:szCs w:val="18"/>
                <w:lang w:val="kk-KZ"/>
              </w:rPr>
            </w:pPr>
            <w:r w:rsidRPr="00B356B8">
              <w:rPr>
                <w:rFonts w:ascii="Times New Roman" w:hAnsi="Times New Roman" w:cs="Times New Roman"/>
                <w:color w:val="000000" w:themeColor="text1"/>
                <w:sz w:val="18"/>
                <w:szCs w:val="18"/>
                <w:lang w:val="kk-KZ"/>
              </w:rPr>
              <w:t xml:space="preserve">Экономикалық саласындағы қылмыстар </w:t>
            </w:r>
          </w:p>
          <w:p w:rsidR="00AC12B3" w:rsidRPr="00B356B8" w:rsidRDefault="00AC12B3" w:rsidP="00BA65A1">
            <w:pPr>
              <w:spacing w:after="0"/>
              <w:jc w:val="both"/>
              <w:rPr>
                <w:rFonts w:ascii="Times New Roman" w:hAnsi="Times New Roman" w:cs="Times New Roman"/>
                <w:color w:val="000000" w:themeColor="text1"/>
                <w:sz w:val="18"/>
                <w:szCs w:val="18"/>
                <w:lang w:val="kk-KZ"/>
              </w:rPr>
            </w:pPr>
            <w:r w:rsidRPr="00B356B8">
              <w:rPr>
                <w:rFonts w:ascii="Times New Roman" w:hAnsi="Times New Roman" w:cs="Times New Roman"/>
                <w:color w:val="000000" w:themeColor="text1"/>
                <w:sz w:val="18"/>
                <w:szCs w:val="18"/>
                <w:lang w:val="kk-KZ"/>
              </w:rPr>
              <w:t>Преступления в сфере экономики</w:t>
            </w:r>
          </w:p>
          <w:p w:rsidR="00AC12B3" w:rsidRPr="00B356B8" w:rsidRDefault="00AC12B3" w:rsidP="00BA65A1">
            <w:pPr>
              <w:spacing w:after="0"/>
              <w:jc w:val="both"/>
              <w:rPr>
                <w:rFonts w:ascii="Times New Roman" w:hAnsi="Times New Roman" w:cs="Times New Roman"/>
                <w:color w:val="000000" w:themeColor="text1"/>
                <w:sz w:val="18"/>
                <w:szCs w:val="18"/>
                <w:lang w:val="kk-KZ"/>
              </w:rPr>
            </w:pPr>
            <w:r w:rsidRPr="00B356B8">
              <w:rPr>
                <w:rFonts w:ascii="Times New Roman" w:hAnsi="Times New Roman" w:cs="Times New Roman"/>
                <w:color w:val="000000" w:themeColor="text1"/>
                <w:sz w:val="18"/>
                <w:szCs w:val="18"/>
                <w:lang w:val="kk-KZ"/>
              </w:rPr>
              <w:t>Economic crimes</w:t>
            </w:r>
            <w:r w:rsidR="00042F76" w:rsidRPr="00B356B8">
              <w:rPr>
                <w:rFonts w:ascii="Times New Roman" w:hAnsi="Times New Roman" w:cs="Times New Roman"/>
                <w:color w:val="000000" w:themeColor="text1"/>
                <w:sz w:val="18"/>
                <w:szCs w:val="18"/>
                <w:lang w:val="kk-KZ"/>
              </w:rPr>
              <w:t xml:space="preserve"> </w:t>
            </w:r>
          </w:p>
        </w:tc>
        <w:tc>
          <w:tcPr>
            <w:tcW w:w="3119" w:type="dxa"/>
          </w:tcPr>
          <w:p w:rsidR="00AC12B3" w:rsidRPr="00B356B8" w:rsidRDefault="00255CC7" w:rsidP="00BA65A1">
            <w:pPr>
              <w:spacing w:before="91"/>
              <w:jc w:val="both"/>
              <w:rPr>
                <w:rFonts w:ascii="Times New Roman" w:hAnsi="Times New Roman" w:cs="Times New Roman"/>
                <w:sz w:val="18"/>
                <w:szCs w:val="18"/>
                <w:lang w:val="kk-KZ"/>
              </w:rPr>
            </w:pPr>
            <w:r w:rsidRPr="00B356B8">
              <w:rPr>
                <w:rFonts w:ascii="Times New Roman" w:eastAsia="Times New Roman" w:hAnsi="Times New Roman" w:cs="Times New Roman"/>
                <w:sz w:val="18"/>
                <w:szCs w:val="18"/>
                <w:lang w:val="kk-KZ"/>
              </w:rPr>
              <w:t xml:space="preserve">Экономика саласындағы қылмыстар үшін жауапкершілік туралы қылмыстық заңнама нормаларынка қолданудың жүйелі ғылыми білімі мен практикиқ дағдыларын, қылмыс белгілерін, қылмыс құрамы мен ониң элементтерін, қылмыстық жауаптылық пен ониң негізін, Экономикалық қызмет саласындағы қылмыстар құрамының </w:t>
            </w:r>
            <w:r w:rsidRPr="00B356B8">
              <w:rPr>
                <w:rFonts w:ascii="Times New Roman" w:eastAsia="Times New Roman" w:hAnsi="Times New Roman" w:cs="Times New Roman"/>
                <w:sz w:val="18"/>
                <w:szCs w:val="18"/>
                <w:lang w:val="kk-KZ"/>
              </w:rPr>
              <w:lastRenderedPageBreak/>
              <w:t xml:space="preserve">элементтерінің сипаттамасын зерттейді. </w:t>
            </w:r>
          </w:p>
        </w:tc>
        <w:tc>
          <w:tcPr>
            <w:tcW w:w="709" w:type="dxa"/>
          </w:tcPr>
          <w:p w:rsidR="00AC12B3" w:rsidRPr="00B356B8" w:rsidRDefault="00AC12B3" w:rsidP="00BA65A1">
            <w:pPr>
              <w:jc w:val="both"/>
              <w:rPr>
                <w:rFonts w:ascii="Times New Roman" w:eastAsia="Times New Roman" w:hAnsi="Times New Roman" w:cs="Times New Roman"/>
                <w:color w:val="000000" w:themeColor="text1"/>
                <w:sz w:val="18"/>
                <w:szCs w:val="18"/>
                <w:lang w:val="kk-KZ"/>
              </w:rPr>
            </w:pPr>
            <w:r w:rsidRPr="00B356B8">
              <w:rPr>
                <w:rFonts w:ascii="Times New Roman" w:eastAsia="Times New Roman" w:hAnsi="Times New Roman" w:cs="Times New Roman"/>
                <w:color w:val="000000" w:themeColor="text1"/>
                <w:sz w:val="18"/>
                <w:szCs w:val="18"/>
                <w:lang w:val="kk-KZ"/>
              </w:rPr>
              <w:lastRenderedPageBreak/>
              <w:t>5</w:t>
            </w:r>
          </w:p>
        </w:tc>
        <w:tc>
          <w:tcPr>
            <w:tcW w:w="850" w:type="dxa"/>
            <w:gridSpan w:val="2"/>
          </w:tcPr>
          <w:p w:rsidR="00AC12B3" w:rsidRPr="00B356B8" w:rsidRDefault="00AC12B3" w:rsidP="00BA65A1">
            <w:pPr>
              <w:ind w:right="253"/>
              <w:jc w:val="both"/>
              <w:rPr>
                <w:rFonts w:ascii="Times New Roman" w:hAnsi="Times New Roman" w:cs="Times New Roman"/>
                <w:color w:val="000000" w:themeColor="text1"/>
                <w:sz w:val="18"/>
                <w:szCs w:val="18"/>
                <w:lang w:val="kk-KZ"/>
              </w:rPr>
            </w:pPr>
            <w:r w:rsidRPr="00B356B8">
              <w:rPr>
                <w:rFonts w:ascii="Times New Roman" w:hAnsi="Times New Roman" w:cs="Times New Roman"/>
                <w:color w:val="000000" w:themeColor="text1"/>
                <w:sz w:val="18"/>
                <w:szCs w:val="18"/>
                <w:lang w:val="kk-KZ"/>
              </w:rPr>
              <w:t>БК4,БК5,БК6,</w:t>
            </w:r>
          </w:p>
          <w:p w:rsidR="00AC12B3" w:rsidRPr="00B356B8" w:rsidRDefault="00AC12B3" w:rsidP="00BA65A1">
            <w:pPr>
              <w:spacing w:after="0" w:line="240" w:lineRule="auto"/>
              <w:jc w:val="both"/>
              <w:rPr>
                <w:rFonts w:ascii="Times New Roman" w:hAnsi="Times New Roman" w:cs="Times New Roman"/>
                <w:color w:val="000000" w:themeColor="text1"/>
                <w:sz w:val="18"/>
                <w:szCs w:val="18"/>
                <w:lang w:val="kk-KZ"/>
              </w:rPr>
            </w:pPr>
            <w:r w:rsidRPr="00B356B8">
              <w:rPr>
                <w:rFonts w:ascii="Times New Roman" w:hAnsi="Times New Roman" w:cs="Times New Roman"/>
                <w:color w:val="000000" w:themeColor="text1"/>
                <w:sz w:val="18"/>
                <w:szCs w:val="18"/>
                <w:lang w:val="kk-KZ"/>
              </w:rPr>
              <w:t>БК37</w:t>
            </w:r>
          </w:p>
          <w:p w:rsidR="00AC12B3" w:rsidRPr="00B356B8" w:rsidRDefault="00AC12B3" w:rsidP="00BA65A1">
            <w:pPr>
              <w:spacing w:after="0" w:line="240" w:lineRule="auto"/>
              <w:jc w:val="both"/>
              <w:rPr>
                <w:rFonts w:ascii="Times New Roman" w:hAnsi="Times New Roman" w:cs="Times New Roman"/>
                <w:color w:val="000000" w:themeColor="text1"/>
                <w:sz w:val="18"/>
                <w:szCs w:val="18"/>
                <w:lang w:val="kk-KZ"/>
              </w:rPr>
            </w:pPr>
            <w:r w:rsidRPr="00B356B8">
              <w:rPr>
                <w:rFonts w:ascii="Times New Roman" w:hAnsi="Times New Roman" w:cs="Times New Roman"/>
                <w:color w:val="000000" w:themeColor="text1"/>
                <w:sz w:val="18"/>
                <w:szCs w:val="18"/>
                <w:lang w:val="kk-KZ"/>
              </w:rPr>
              <w:t>БК39</w:t>
            </w:r>
          </w:p>
          <w:p w:rsidR="00AC12B3" w:rsidRPr="00B356B8" w:rsidRDefault="00AC12B3" w:rsidP="00BA65A1">
            <w:pPr>
              <w:spacing w:after="0" w:line="240" w:lineRule="auto"/>
              <w:jc w:val="both"/>
              <w:rPr>
                <w:rFonts w:ascii="Times New Roman" w:hAnsi="Times New Roman" w:cs="Times New Roman"/>
                <w:color w:val="000000" w:themeColor="text1"/>
                <w:sz w:val="18"/>
                <w:szCs w:val="18"/>
                <w:lang w:val="kk-KZ"/>
              </w:rPr>
            </w:pPr>
            <w:r w:rsidRPr="00B356B8">
              <w:rPr>
                <w:rFonts w:ascii="Times New Roman" w:hAnsi="Times New Roman" w:cs="Times New Roman"/>
                <w:color w:val="000000" w:themeColor="text1"/>
                <w:sz w:val="18"/>
                <w:szCs w:val="18"/>
                <w:lang w:val="kk-KZ"/>
              </w:rPr>
              <w:t>ПК 2</w:t>
            </w:r>
          </w:p>
          <w:p w:rsidR="00AC12B3" w:rsidRPr="00B356B8" w:rsidRDefault="00AC12B3" w:rsidP="00BA65A1">
            <w:pPr>
              <w:ind w:right="253"/>
              <w:rPr>
                <w:rFonts w:ascii="Times New Roman" w:hAnsi="Times New Roman" w:cs="Times New Roman"/>
                <w:color w:val="000000" w:themeColor="text1"/>
                <w:sz w:val="18"/>
                <w:szCs w:val="18"/>
                <w:lang w:val="kk-KZ"/>
              </w:rPr>
            </w:pPr>
            <w:r w:rsidRPr="00B356B8">
              <w:rPr>
                <w:rFonts w:ascii="Times New Roman" w:hAnsi="Times New Roman" w:cs="Times New Roman"/>
                <w:color w:val="000000" w:themeColor="text1"/>
                <w:sz w:val="18"/>
                <w:szCs w:val="18"/>
                <w:lang w:val="kk-KZ"/>
              </w:rPr>
              <w:t>ПК 5</w:t>
            </w:r>
          </w:p>
        </w:tc>
        <w:tc>
          <w:tcPr>
            <w:tcW w:w="1701" w:type="dxa"/>
            <w:gridSpan w:val="2"/>
          </w:tcPr>
          <w:p w:rsidR="001B0C33" w:rsidRPr="00B356B8" w:rsidRDefault="001B0C33" w:rsidP="001B0C33">
            <w:pPr>
              <w:spacing w:after="0"/>
              <w:jc w:val="both"/>
              <w:rPr>
                <w:rFonts w:ascii="Times New Roman" w:hAnsi="Times New Roman" w:cs="Times New Roman"/>
                <w:color w:val="000000" w:themeColor="text1"/>
                <w:sz w:val="18"/>
                <w:szCs w:val="18"/>
                <w:lang w:val="kk-KZ"/>
              </w:rPr>
            </w:pPr>
            <w:r>
              <w:rPr>
                <w:rFonts w:ascii="Times New Roman" w:hAnsi="Times New Roman" w:cs="Times New Roman"/>
                <w:color w:val="000000" w:themeColor="text1"/>
                <w:sz w:val="18"/>
                <w:szCs w:val="18"/>
                <w:lang w:val="kk-KZ"/>
              </w:rPr>
              <w:t>ҚР Қылмыстық құқығы</w:t>
            </w:r>
          </w:p>
          <w:p w:rsidR="00AC12B3" w:rsidRPr="00B356B8" w:rsidRDefault="00AC12B3" w:rsidP="00BA65A1">
            <w:pPr>
              <w:jc w:val="both"/>
              <w:rPr>
                <w:rFonts w:ascii="Times New Roman" w:eastAsia="Times New Roman" w:hAnsi="Times New Roman" w:cs="Times New Roman"/>
                <w:color w:val="000000" w:themeColor="text1"/>
                <w:sz w:val="18"/>
                <w:szCs w:val="18"/>
                <w:lang w:val="kk-KZ"/>
              </w:rPr>
            </w:pPr>
          </w:p>
        </w:tc>
        <w:tc>
          <w:tcPr>
            <w:tcW w:w="1559" w:type="dxa"/>
            <w:gridSpan w:val="2"/>
          </w:tcPr>
          <w:p w:rsidR="00AC12B3" w:rsidRPr="00B356B8" w:rsidRDefault="001B0C33" w:rsidP="00BA65A1">
            <w:pPr>
              <w:jc w:val="both"/>
              <w:rPr>
                <w:rFonts w:ascii="Times New Roman" w:eastAsia="Times New Roman" w:hAnsi="Times New Roman" w:cs="Times New Roman"/>
                <w:color w:val="000000" w:themeColor="text1"/>
                <w:sz w:val="18"/>
                <w:szCs w:val="18"/>
                <w:lang w:val="kk-KZ"/>
              </w:rPr>
            </w:pPr>
            <w:r w:rsidRPr="001B0C33">
              <w:rPr>
                <w:rFonts w:ascii="Times New Roman" w:eastAsia="Times New Roman" w:hAnsi="Times New Roman" w:cs="Times New Roman"/>
                <w:color w:val="000000" w:themeColor="text1"/>
                <w:sz w:val="18"/>
                <w:szCs w:val="18"/>
                <w:lang w:val="kk-KZ"/>
              </w:rPr>
              <w:t>Кеден органдарында басқаруды ұйымдастыру, ҚР ДСҰ туралы Заңы, ҚР Қылмыстық іс жүргізу құқығы, Прокурорлық қадағалау.</w:t>
            </w:r>
          </w:p>
        </w:tc>
      </w:tr>
      <w:tr w:rsidR="00AC12B3" w:rsidRPr="001B0C33" w:rsidTr="00BA65A1">
        <w:trPr>
          <w:gridAfter w:val="1"/>
          <w:wAfter w:w="26" w:type="dxa"/>
        </w:trPr>
        <w:tc>
          <w:tcPr>
            <w:tcW w:w="426" w:type="dxa"/>
          </w:tcPr>
          <w:p w:rsidR="00AC12B3" w:rsidRPr="00ED1306" w:rsidRDefault="00AC12B3" w:rsidP="00BA65A1">
            <w:pPr>
              <w:jc w:val="both"/>
              <w:rPr>
                <w:rFonts w:ascii="Times New Roman" w:hAnsi="Times New Roman" w:cs="Times New Roman"/>
                <w:color w:val="000000" w:themeColor="text1"/>
                <w:sz w:val="16"/>
                <w:szCs w:val="16"/>
                <w:lang w:val="kk-KZ"/>
              </w:rPr>
            </w:pPr>
            <w:r>
              <w:rPr>
                <w:rFonts w:ascii="Times New Roman" w:hAnsi="Times New Roman" w:cs="Times New Roman"/>
                <w:color w:val="000000" w:themeColor="text1"/>
                <w:sz w:val="16"/>
                <w:szCs w:val="16"/>
                <w:lang w:val="kk-KZ"/>
              </w:rPr>
              <w:lastRenderedPageBreak/>
              <w:t>65</w:t>
            </w:r>
          </w:p>
        </w:tc>
        <w:tc>
          <w:tcPr>
            <w:tcW w:w="2126" w:type="dxa"/>
          </w:tcPr>
          <w:p w:rsidR="00AC12B3" w:rsidRPr="00B356B8" w:rsidRDefault="00042F76" w:rsidP="00BA65A1">
            <w:pPr>
              <w:spacing w:after="0"/>
              <w:jc w:val="both"/>
              <w:rPr>
                <w:rFonts w:ascii="Times New Roman" w:hAnsi="Times New Roman" w:cs="Times New Roman"/>
                <w:color w:val="000000" w:themeColor="text1"/>
                <w:sz w:val="18"/>
                <w:szCs w:val="18"/>
                <w:lang w:val="kk-KZ"/>
              </w:rPr>
            </w:pPr>
            <w:r w:rsidRPr="00B356B8">
              <w:rPr>
                <w:rFonts w:ascii="Times New Roman" w:hAnsi="Times New Roman" w:cs="Times New Roman"/>
                <w:color w:val="000000" w:themeColor="text1"/>
                <w:sz w:val="18"/>
                <w:szCs w:val="18"/>
                <w:lang w:val="kk-KZ"/>
              </w:rPr>
              <w:t xml:space="preserve">Кедендік әкімшілік жүргізу </w:t>
            </w:r>
            <w:r w:rsidR="00AC12B3" w:rsidRPr="00B356B8">
              <w:rPr>
                <w:rFonts w:ascii="Times New Roman" w:hAnsi="Times New Roman" w:cs="Times New Roman"/>
                <w:color w:val="000000" w:themeColor="text1"/>
                <w:sz w:val="18"/>
                <w:szCs w:val="18"/>
                <w:lang w:val="kk-KZ"/>
              </w:rPr>
              <w:t xml:space="preserve">Таможенное администрирование </w:t>
            </w:r>
          </w:p>
          <w:p w:rsidR="00AC12B3" w:rsidRPr="00B356B8" w:rsidRDefault="00AC12B3" w:rsidP="00BA65A1">
            <w:pPr>
              <w:spacing w:after="0"/>
              <w:jc w:val="both"/>
              <w:rPr>
                <w:rFonts w:ascii="Times New Roman" w:hAnsi="Times New Roman" w:cs="Times New Roman"/>
                <w:color w:val="000000" w:themeColor="text1"/>
                <w:sz w:val="18"/>
                <w:szCs w:val="18"/>
                <w:lang w:val="kk-KZ"/>
              </w:rPr>
            </w:pPr>
            <w:r w:rsidRPr="00B356B8">
              <w:rPr>
                <w:rFonts w:ascii="Times New Roman" w:hAnsi="Times New Roman" w:cs="Times New Roman"/>
                <w:color w:val="000000" w:themeColor="text1"/>
                <w:sz w:val="18"/>
                <w:szCs w:val="18"/>
                <w:lang w:val="kk-KZ"/>
              </w:rPr>
              <w:t>Customs administration</w:t>
            </w:r>
            <w:r w:rsidR="00042F76" w:rsidRPr="00B356B8">
              <w:rPr>
                <w:rFonts w:ascii="Times New Roman" w:hAnsi="Times New Roman" w:cs="Times New Roman"/>
                <w:color w:val="000000" w:themeColor="text1"/>
                <w:sz w:val="18"/>
                <w:szCs w:val="18"/>
                <w:lang w:val="kk-KZ"/>
              </w:rPr>
              <w:t xml:space="preserve"> </w:t>
            </w:r>
          </w:p>
        </w:tc>
        <w:tc>
          <w:tcPr>
            <w:tcW w:w="3119" w:type="dxa"/>
          </w:tcPr>
          <w:p w:rsidR="00AC12B3" w:rsidRPr="00B356B8" w:rsidRDefault="00255CC7" w:rsidP="00BA65A1">
            <w:pPr>
              <w:spacing w:before="91"/>
              <w:jc w:val="both"/>
              <w:rPr>
                <w:rFonts w:ascii="Times New Roman" w:hAnsi="Times New Roman" w:cs="Times New Roman"/>
                <w:sz w:val="18"/>
                <w:szCs w:val="18"/>
                <w:lang w:val="kk-KZ"/>
              </w:rPr>
            </w:pPr>
            <w:r w:rsidRPr="00B356B8">
              <w:rPr>
                <w:rFonts w:ascii="Times New Roman" w:eastAsia="Times New Roman" w:hAnsi="Times New Roman" w:cs="Times New Roman"/>
                <w:sz w:val="18"/>
                <w:szCs w:val="18"/>
                <w:lang w:val="kk-KZ"/>
              </w:rPr>
              <w:t>Кедендік бақылауды жүзеге асырудың негізгі нысандарынк, кедендік бақылаудың айрықша нисаны ретінде жеке тексеруді, кедендік сараптаманың ерекшеліктерін сыртқы экономикилық қызметке қатысушиларды тек серу ерекшеликтерин, когда дела саласындағы аудитті, какие дела саласындағы тәуекелдерді бағалау мен басқаруды зерттейді</w:t>
            </w:r>
            <w:r w:rsidR="00AC12B3" w:rsidRPr="00B356B8">
              <w:rPr>
                <w:rFonts w:ascii="Times New Roman" w:hAnsi="Times New Roman" w:cs="Times New Roman"/>
                <w:sz w:val="18"/>
                <w:szCs w:val="18"/>
                <w:lang w:val="kk-KZ"/>
              </w:rPr>
              <w:t>.</w:t>
            </w:r>
            <w:r w:rsidRPr="00B356B8">
              <w:rPr>
                <w:rFonts w:ascii="Times New Roman" w:hAnsi="Times New Roman" w:cs="Times New Roman"/>
                <w:sz w:val="18"/>
                <w:szCs w:val="18"/>
                <w:lang w:val="kk-KZ"/>
              </w:rPr>
              <w:t xml:space="preserve"> </w:t>
            </w:r>
          </w:p>
        </w:tc>
        <w:tc>
          <w:tcPr>
            <w:tcW w:w="709" w:type="dxa"/>
          </w:tcPr>
          <w:p w:rsidR="00AC12B3" w:rsidRPr="00B356B8" w:rsidRDefault="00AC12B3" w:rsidP="00BA65A1">
            <w:pPr>
              <w:jc w:val="both"/>
              <w:rPr>
                <w:rFonts w:ascii="Times New Roman" w:eastAsia="Times New Roman" w:hAnsi="Times New Roman" w:cs="Times New Roman"/>
                <w:color w:val="000000" w:themeColor="text1"/>
                <w:sz w:val="18"/>
                <w:szCs w:val="18"/>
                <w:lang w:val="kk-KZ"/>
              </w:rPr>
            </w:pPr>
            <w:r w:rsidRPr="00B356B8">
              <w:rPr>
                <w:rFonts w:ascii="Times New Roman" w:eastAsia="Times New Roman" w:hAnsi="Times New Roman" w:cs="Times New Roman"/>
                <w:color w:val="000000" w:themeColor="text1"/>
                <w:sz w:val="18"/>
                <w:szCs w:val="18"/>
                <w:lang w:val="kk-KZ"/>
              </w:rPr>
              <w:t>5</w:t>
            </w:r>
          </w:p>
        </w:tc>
        <w:tc>
          <w:tcPr>
            <w:tcW w:w="850" w:type="dxa"/>
            <w:gridSpan w:val="2"/>
          </w:tcPr>
          <w:p w:rsidR="00AC12B3" w:rsidRPr="00B356B8" w:rsidRDefault="00AC12B3" w:rsidP="00BA65A1">
            <w:pPr>
              <w:ind w:right="253"/>
              <w:jc w:val="both"/>
              <w:rPr>
                <w:rFonts w:ascii="Times New Roman" w:hAnsi="Times New Roman" w:cs="Times New Roman"/>
                <w:color w:val="000000" w:themeColor="text1"/>
                <w:sz w:val="18"/>
                <w:szCs w:val="18"/>
              </w:rPr>
            </w:pPr>
            <w:r w:rsidRPr="00B356B8">
              <w:rPr>
                <w:rFonts w:ascii="Times New Roman" w:hAnsi="Times New Roman" w:cs="Times New Roman"/>
                <w:color w:val="000000" w:themeColor="text1"/>
                <w:sz w:val="18"/>
                <w:szCs w:val="18"/>
              </w:rPr>
              <w:t>БК</w:t>
            </w:r>
            <w:proofErr w:type="gramStart"/>
            <w:r w:rsidRPr="00B356B8">
              <w:rPr>
                <w:rFonts w:ascii="Times New Roman" w:hAnsi="Times New Roman" w:cs="Times New Roman"/>
                <w:color w:val="000000" w:themeColor="text1"/>
                <w:sz w:val="18"/>
                <w:szCs w:val="18"/>
              </w:rPr>
              <w:t>4,БК</w:t>
            </w:r>
            <w:proofErr w:type="gramEnd"/>
            <w:r w:rsidRPr="00B356B8">
              <w:rPr>
                <w:rFonts w:ascii="Times New Roman" w:hAnsi="Times New Roman" w:cs="Times New Roman"/>
                <w:color w:val="000000" w:themeColor="text1"/>
                <w:sz w:val="18"/>
                <w:szCs w:val="18"/>
              </w:rPr>
              <w:t>5,БК6,</w:t>
            </w:r>
          </w:p>
          <w:p w:rsidR="00AC12B3" w:rsidRPr="00B356B8" w:rsidRDefault="00AC12B3" w:rsidP="00BA65A1">
            <w:pPr>
              <w:spacing w:after="0" w:line="240" w:lineRule="auto"/>
              <w:jc w:val="both"/>
              <w:rPr>
                <w:rFonts w:ascii="Times New Roman" w:hAnsi="Times New Roman" w:cs="Times New Roman"/>
                <w:color w:val="000000" w:themeColor="text1"/>
                <w:sz w:val="18"/>
                <w:szCs w:val="18"/>
              </w:rPr>
            </w:pPr>
            <w:r w:rsidRPr="00B356B8">
              <w:rPr>
                <w:rFonts w:ascii="Times New Roman" w:hAnsi="Times New Roman" w:cs="Times New Roman"/>
                <w:color w:val="000000" w:themeColor="text1"/>
                <w:sz w:val="18"/>
                <w:szCs w:val="18"/>
              </w:rPr>
              <w:t>БК37</w:t>
            </w:r>
          </w:p>
          <w:p w:rsidR="00AC12B3" w:rsidRPr="00B356B8" w:rsidRDefault="00AC12B3" w:rsidP="00BA65A1">
            <w:pPr>
              <w:spacing w:after="0" w:line="240" w:lineRule="auto"/>
              <w:jc w:val="both"/>
              <w:rPr>
                <w:rFonts w:ascii="Times New Roman" w:hAnsi="Times New Roman" w:cs="Times New Roman"/>
                <w:color w:val="000000" w:themeColor="text1"/>
                <w:sz w:val="18"/>
                <w:szCs w:val="18"/>
              </w:rPr>
            </w:pPr>
            <w:r w:rsidRPr="00B356B8">
              <w:rPr>
                <w:rFonts w:ascii="Times New Roman" w:hAnsi="Times New Roman" w:cs="Times New Roman"/>
                <w:color w:val="000000" w:themeColor="text1"/>
                <w:sz w:val="18"/>
                <w:szCs w:val="18"/>
              </w:rPr>
              <w:t>БК39</w:t>
            </w:r>
          </w:p>
          <w:p w:rsidR="00AC12B3" w:rsidRPr="00B356B8" w:rsidRDefault="00AC12B3" w:rsidP="00BA65A1">
            <w:pPr>
              <w:spacing w:after="0" w:line="240" w:lineRule="auto"/>
              <w:jc w:val="both"/>
              <w:rPr>
                <w:rFonts w:ascii="Times New Roman" w:hAnsi="Times New Roman" w:cs="Times New Roman"/>
                <w:color w:val="000000" w:themeColor="text1"/>
                <w:sz w:val="18"/>
                <w:szCs w:val="18"/>
              </w:rPr>
            </w:pPr>
            <w:r w:rsidRPr="00B356B8">
              <w:rPr>
                <w:rFonts w:ascii="Times New Roman" w:hAnsi="Times New Roman" w:cs="Times New Roman"/>
                <w:color w:val="000000" w:themeColor="text1"/>
                <w:sz w:val="18"/>
                <w:szCs w:val="18"/>
              </w:rPr>
              <w:t>ПК 2</w:t>
            </w:r>
          </w:p>
          <w:p w:rsidR="00AC12B3" w:rsidRPr="00B356B8" w:rsidRDefault="00AC12B3" w:rsidP="00BA65A1">
            <w:pPr>
              <w:ind w:right="253"/>
              <w:rPr>
                <w:rFonts w:ascii="Times New Roman" w:hAnsi="Times New Roman" w:cs="Times New Roman"/>
                <w:color w:val="000000" w:themeColor="text1"/>
                <w:sz w:val="18"/>
                <w:szCs w:val="18"/>
                <w:lang w:val="kk-KZ"/>
              </w:rPr>
            </w:pPr>
            <w:r w:rsidRPr="00B356B8">
              <w:rPr>
                <w:rFonts w:ascii="Times New Roman" w:hAnsi="Times New Roman" w:cs="Times New Roman"/>
                <w:color w:val="000000" w:themeColor="text1"/>
                <w:sz w:val="18"/>
                <w:szCs w:val="18"/>
              </w:rPr>
              <w:t>ПК 5</w:t>
            </w:r>
          </w:p>
        </w:tc>
        <w:tc>
          <w:tcPr>
            <w:tcW w:w="1701" w:type="dxa"/>
            <w:gridSpan w:val="2"/>
          </w:tcPr>
          <w:p w:rsidR="001B0C33" w:rsidRPr="001B0C33" w:rsidRDefault="001B0C33" w:rsidP="001B0C33">
            <w:pPr>
              <w:spacing w:after="0"/>
              <w:jc w:val="both"/>
              <w:rPr>
                <w:rFonts w:ascii="Times New Roman" w:hAnsi="Times New Roman" w:cs="Times New Roman"/>
                <w:color w:val="000000" w:themeColor="text1"/>
                <w:sz w:val="18"/>
                <w:szCs w:val="18"/>
              </w:rPr>
            </w:pPr>
            <w:r w:rsidRPr="001B0C33">
              <w:rPr>
                <w:rFonts w:ascii="Times New Roman" w:hAnsi="Times New Roman" w:cs="Times New Roman"/>
                <w:color w:val="000000" w:themeColor="text1"/>
                <w:sz w:val="18"/>
                <w:szCs w:val="18"/>
              </w:rPr>
              <w:t>ҚР қылмыстық құқығы.</w:t>
            </w:r>
          </w:p>
          <w:p w:rsidR="00AC12B3" w:rsidRPr="00B356B8" w:rsidRDefault="001B0C33" w:rsidP="001B0C33">
            <w:pPr>
              <w:jc w:val="both"/>
              <w:rPr>
                <w:rFonts w:ascii="Times New Roman" w:eastAsia="Times New Roman" w:hAnsi="Times New Roman" w:cs="Times New Roman"/>
                <w:color w:val="000000" w:themeColor="text1"/>
                <w:sz w:val="18"/>
                <w:szCs w:val="18"/>
                <w:lang w:val="kk-KZ"/>
              </w:rPr>
            </w:pPr>
            <w:r w:rsidRPr="001B0C33">
              <w:rPr>
                <w:rFonts w:ascii="Times New Roman" w:hAnsi="Times New Roman" w:cs="Times New Roman"/>
                <w:color w:val="000000" w:themeColor="text1"/>
                <w:sz w:val="18"/>
                <w:szCs w:val="18"/>
              </w:rPr>
              <w:t>ҚР әкімшілік құқығы.</w:t>
            </w:r>
          </w:p>
        </w:tc>
        <w:tc>
          <w:tcPr>
            <w:tcW w:w="1559" w:type="dxa"/>
            <w:gridSpan w:val="2"/>
          </w:tcPr>
          <w:p w:rsidR="00AC12B3" w:rsidRPr="00B356B8" w:rsidRDefault="001B0C33" w:rsidP="00BA65A1">
            <w:pPr>
              <w:jc w:val="both"/>
              <w:rPr>
                <w:rFonts w:ascii="Times New Roman" w:eastAsia="Times New Roman" w:hAnsi="Times New Roman" w:cs="Times New Roman"/>
                <w:color w:val="000000" w:themeColor="text1"/>
                <w:sz w:val="18"/>
                <w:szCs w:val="18"/>
                <w:lang w:val="kk-KZ"/>
              </w:rPr>
            </w:pPr>
            <w:r w:rsidRPr="001B0C33">
              <w:rPr>
                <w:rFonts w:ascii="Times New Roman" w:eastAsia="Times New Roman" w:hAnsi="Times New Roman" w:cs="Times New Roman"/>
                <w:color w:val="000000" w:themeColor="text1"/>
                <w:sz w:val="18"/>
                <w:szCs w:val="18"/>
                <w:lang w:val="kk-KZ"/>
              </w:rPr>
              <w:t>Кеден органдарында басқаруды ұйымдастыру, ҚР ДСҰ туралы Заңы, ҚР Қылмыстық іс жүргізу құқығы, Прокурорлық қадағалау.</w:t>
            </w:r>
          </w:p>
        </w:tc>
      </w:tr>
      <w:tr w:rsidR="00AC12B3" w:rsidRPr="001B0C33" w:rsidTr="00BA65A1">
        <w:trPr>
          <w:gridAfter w:val="1"/>
          <w:wAfter w:w="26" w:type="dxa"/>
        </w:trPr>
        <w:tc>
          <w:tcPr>
            <w:tcW w:w="426" w:type="dxa"/>
          </w:tcPr>
          <w:p w:rsidR="00AC12B3" w:rsidRPr="00ED1306" w:rsidRDefault="00AC12B3" w:rsidP="00BA65A1">
            <w:pPr>
              <w:jc w:val="both"/>
              <w:rPr>
                <w:rFonts w:ascii="Times New Roman" w:hAnsi="Times New Roman" w:cs="Times New Roman"/>
                <w:color w:val="000000" w:themeColor="text1"/>
                <w:sz w:val="16"/>
                <w:szCs w:val="16"/>
                <w:lang w:val="kk-KZ"/>
              </w:rPr>
            </w:pPr>
            <w:r>
              <w:rPr>
                <w:rFonts w:ascii="Times New Roman" w:hAnsi="Times New Roman" w:cs="Times New Roman"/>
                <w:color w:val="000000" w:themeColor="text1"/>
                <w:sz w:val="16"/>
                <w:szCs w:val="16"/>
                <w:lang w:val="kk-KZ"/>
              </w:rPr>
              <w:t>66</w:t>
            </w:r>
          </w:p>
        </w:tc>
        <w:tc>
          <w:tcPr>
            <w:tcW w:w="2126" w:type="dxa"/>
          </w:tcPr>
          <w:p w:rsidR="00AC12B3" w:rsidRPr="00B356B8" w:rsidRDefault="00AC12B3" w:rsidP="00BA65A1">
            <w:pPr>
              <w:spacing w:after="0"/>
              <w:jc w:val="both"/>
              <w:rPr>
                <w:rFonts w:ascii="Times New Roman" w:hAnsi="Times New Roman" w:cs="Times New Roman"/>
                <w:color w:val="000000" w:themeColor="text1"/>
                <w:sz w:val="18"/>
                <w:szCs w:val="18"/>
                <w:lang w:val="kk-KZ"/>
              </w:rPr>
            </w:pPr>
            <w:r w:rsidRPr="00B356B8">
              <w:rPr>
                <w:rFonts w:ascii="Times New Roman" w:hAnsi="Times New Roman" w:cs="Times New Roman"/>
                <w:color w:val="000000" w:themeColor="text1"/>
                <w:sz w:val="18"/>
                <w:szCs w:val="18"/>
                <w:lang w:val="kk-KZ"/>
              </w:rPr>
              <w:t>Криминалистика Криминалистика</w:t>
            </w:r>
          </w:p>
          <w:p w:rsidR="00AC12B3" w:rsidRPr="00B356B8" w:rsidRDefault="00AC12B3" w:rsidP="00BA65A1">
            <w:pPr>
              <w:spacing w:after="0"/>
              <w:jc w:val="both"/>
              <w:rPr>
                <w:rFonts w:ascii="Times New Roman" w:hAnsi="Times New Roman" w:cs="Times New Roman"/>
                <w:color w:val="000000" w:themeColor="text1"/>
                <w:sz w:val="18"/>
                <w:szCs w:val="18"/>
                <w:lang w:val="kk-KZ"/>
              </w:rPr>
            </w:pPr>
            <w:r w:rsidRPr="00B356B8">
              <w:rPr>
                <w:rFonts w:ascii="Times New Roman" w:hAnsi="Times New Roman" w:cs="Times New Roman"/>
                <w:color w:val="000000" w:themeColor="text1"/>
                <w:sz w:val="18"/>
                <w:szCs w:val="18"/>
                <w:lang w:val="kk-KZ"/>
              </w:rPr>
              <w:t>Criminalistics</w:t>
            </w:r>
          </w:p>
        </w:tc>
        <w:tc>
          <w:tcPr>
            <w:tcW w:w="3119" w:type="dxa"/>
          </w:tcPr>
          <w:p w:rsidR="00AC12B3" w:rsidRPr="00B356B8" w:rsidRDefault="00255CC7" w:rsidP="00255CC7">
            <w:pPr>
              <w:spacing w:before="91"/>
              <w:jc w:val="both"/>
              <w:rPr>
                <w:rFonts w:ascii="Times New Roman" w:hAnsi="Times New Roman" w:cs="Times New Roman"/>
                <w:sz w:val="18"/>
                <w:szCs w:val="18"/>
                <w:lang w:val="kk-KZ"/>
              </w:rPr>
            </w:pPr>
            <w:r w:rsidRPr="00B356B8">
              <w:rPr>
                <w:rFonts w:ascii="Times New Roman" w:eastAsia="Times New Roman" w:hAnsi="Times New Roman" w:cs="Times New Roman"/>
                <w:sz w:val="18"/>
                <w:szCs w:val="18"/>
                <w:lang w:val="kk-KZ"/>
              </w:rPr>
              <w:t xml:space="preserve">«Криминалистика» пәні қылмыстарды және (немесе) басқа да құқық бұзушылықтарды ашуда, тергеуде және алдын алуда криминалық құралдар мен әдістерді қолдануға байланысты білімді қ алыптастырады, студенттерде қазіргі заманғы криминалистические жетістіктері туралы түсініктерді, қылмысқа қарсы іс-қимыл саласында криминалистикалық білімді қолдану дағдыларын, сот-тергеу практикасында криминалистикалық ұсыныстарды қолдану қабілетіне үйретуді қалыптастырады. </w:t>
            </w:r>
          </w:p>
        </w:tc>
        <w:tc>
          <w:tcPr>
            <w:tcW w:w="709" w:type="dxa"/>
          </w:tcPr>
          <w:p w:rsidR="00AC12B3" w:rsidRPr="00B356B8" w:rsidRDefault="00AC12B3" w:rsidP="00BA65A1">
            <w:pPr>
              <w:jc w:val="both"/>
              <w:rPr>
                <w:rFonts w:ascii="Times New Roman" w:eastAsia="Times New Roman" w:hAnsi="Times New Roman" w:cs="Times New Roman"/>
                <w:color w:val="000000" w:themeColor="text1"/>
                <w:sz w:val="18"/>
                <w:szCs w:val="18"/>
                <w:lang w:val="kk-KZ"/>
              </w:rPr>
            </w:pPr>
            <w:r w:rsidRPr="00B356B8">
              <w:rPr>
                <w:rFonts w:ascii="Times New Roman" w:eastAsia="Times New Roman" w:hAnsi="Times New Roman" w:cs="Times New Roman"/>
                <w:color w:val="000000" w:themeColor="text1"/>
                <w:sz w:val="18"/>
                <w:szCs w:val="18"/>
                <w:lang w:val="kk-KZ"/>
              </w:rPr>
              <w:t>5</w:t>
            </w:r>
          </w:p>
        </w:tc>
        <w:tc>
          <w:tcPr>
            <w:tcW w:w="850" w:type="dxa"/>
            <w:gridSpan w:val="2"/>
          </w:tcPr>
          <w:p w:rsidR="00AC12B3" w:rsidRPr="00B356B8" w:rsidRDefault="00AC12B3" w:rsidP="00B356B8">
            <w:pPr>
              <w:spacing w:after="0"/>
              <w:ind w:right="253"/>
              <w:jc w:val="both"/>
              <w:rPr>
                <w:rFonts w:ascii="Times New Roman" w:hAnsi="Times New Roman" w:cs="Times New Roman"/>
                <w:color w:val="000000" w:themeColor="text1"/>
                <w:sz w:val="18"/>
                <w:szCs w:val="18"/>
              </w:rPr>
            </w:pPr>
            <w:r w:rsidRPr="00B356B8">
              <w:rPr>
                <w:rFonts w:ascii="Times New Roman" w:hAnsi="Times New Roman" w:cs="Times New Roman"/>
                <w:color w:val="000000" w:themeColor="text1"/>
                <w:sz w:val="18"/>
                <w:szCs w:val="18"/>
              </w:rPr>
              <w:t>БК</w:t>
            </w:r>
            <w:proofErr w:type="gramStart"/>
            <w:r w:rsidRPr="00B356B8">
              <w:rPr>
                <w:rFonts w:ascii="Times New Roman" w:hAnsi="Times New Roman" w:cs="Times New Roman"/>
                <w:color w:val="000000" w:themeColor="text1"/>
                <w:sz w:val="18"/>
                <w:szCs w:val="18"/>
              </w:rPr>
              <w:t>4,БК</w:t>
            </w:r>
            <w:proofErr w:type="gramEnd"/>
            <w:r w:rsidRPr="00B356B8">
              <w:rPr>
                <w:rFonts w:ascii="Times New Roman" w:hAnsi="Times New Roman" w:cs="Times New Roman"/>
                <w:color w:val="000000" w:themeColor="text1"/>
                <w:sz w:val="18"/>
                <w:szCs w:val="18"/>
              </w:rPr>
              <w:t>5,БК6,</w:t>
            </w:r>
          </w:p>
          <w:p w:rsidR="00AC12B3" w:rsidRPr="00B356B8" w:rsidRDefault="00AC12B3" w:rsidP="00B356B8">
            <w:pPr>
              <w:spacing w:after="0" w:line="240" w:lineRule="auto"/>
              <w:jc w:val="both"/>
              <w:rPr>
                <w:rFonts w:ascii="Times New Roman" w:hAnsi="Times New Roman" w:cs="Times New Roman"/>
                <w:color w:val="000000" w:themeColor="text1"/>
                <w:sz w:val="18"/>
                <w:szCs w:val="18"/>
              </w:rPr>
            </w:pPr>
            <w:r w:rsidRPr="00B356B8">
              <w:rPr>
                <w:rFonts w:ascii="Times New Roman" w:hAnsi="Times New Roman" w:cs="Times New Roman"/>
                <w:color w:val="000000" w:themeColor="text1"/>
                <w:sz w:val="18"/>
                <w:szCs w:val="18"/>
              </w:rPr>
              <w:t>БК</w:t>
            </w:r>
            <w:r w:rsidR="00B356B8">
              <w:rPr>
                <w:rFonts w:ascii="Times New Roman" w:hAnsi="Times New Roman" w:cs="Times New Roman"/>
                <w:color w:val="000000" w:themeColor="text1"/>
                <w:sz w:val="18"/>
                <w:szCs w:val="18"/>
                <w:lang w:val="kk-KZ"/>
              </w:rPr>
              <w:t xml:space="preserve"> </w:t>
            </w:r>
            <w:r w:rsidRPr="00B356B8">
              <w:rPr>
                <w:rFonts w:ascii="Times New Roman" w:hAnsi="Times New Roman" w:cs="Times New Roman"/>
                <w:color w:val="000000" w:themeColor="text1"/>
                <w:sz w:val="18"/>
                <w:szCs w:val="18"/>
              </w:rPr>
              <w:t>37</w:t>
            </w:r>
          </w:p>
          <w:p w:rsidR="00AC12B3" w:rsidRPr="00B356B8" w:rsidRDefault="00AC12B3" w:rsidP="00B356B8">
            <w:pPr>
              <w:spacing w:after="0" w:line="240" w:lineRule="auto"/>
              <w:jc w:val="both"/>
              <w:rPr>
                <w:rFonts w:ascii="Times New Roman" w:hAnsi="Times New Roman" w:cs="Times New Roman"/>
                <w:color w:val="000000" w:themeColor="text1"/>
                <w:sz w:val="18"/>
                <w:szCs w:val="18"/>
              </w:rPr>
            </w:pPr>
            <w:r w:rsidRPr="00B356B8">
              <w:rPr>
                <w:rFonts w:ascii="Times New Roman" w:hAnsi="Times New Roman" w:cs="Times New Roman"/>
                <w:color w:val="000000" w:themeColor="text1"/>
                <w:sz w:val="18"/>
                <w:szCs w:val="18"/>
              </w:rPr>
              <w:t>БК</w:t>
            </w:r>
            <w:r w:rsidR="00B356B8">
              <w:rPr>
                <w:rFonts w:ascii="Times New Roman" w:hAnsi="Times New Roman" w:cs="Times New Roman"/>
                <w:color w:val="000000" w:themeColor="text1"/>
                <w:sz w:val="18"/>
                <w:szCs w:val="18"/>
                <w:lang w:val="kk-KZ"/>
              </w:rPr>
              <w:t xml:space="preserve"> </w:t>
            </w:r>
            <w:r w:rsidRPr="00B356B8">
              <w:rPr>
                <w:rFonts w:ascii="Times New Roman" w:hAnsi="Times New Roman" w:cs="Times New Roman"/>
                <w:color w:val="000000" w:themeColor="text1"/>
                <w:sz w:val="18"/>
                <w:szCs w:val="18"/>
              </w:rPr>
              <w:t>39</w:t>
            </w:r>
          </w:p>
          <w:p w:rsidR="00AC12B3" w:rsidRPr="00B356B8" w:rsidRDefault="00AC12B3" w:rsidP="00B356B8">
            <w:pPr>
              <w:spacing w:after="0" w:line="240" w:lineRule="auto"/>
              <w:jc w:val="both"/>
              <w:rPr>
                <w:rFonts w:ascii="Times New Roman" w:hAnsi="Times New Roman" w:cs="Times New Roman"/>
                <w:color w:val="000000" w:themeColor="text1"/>
                <w:sz w:val="18"/>
                <w:szCs w:val="18"/>
              </w:rPr>
            </w:pPr>
            <w:r w:rsidRPr="00B356B8">
              <w:rPr>
                <w:rFonts w:ascii="Times New Roman" w:hAnsi="Times New Roman" w:cs="Times New Roman"/>
                <w:color w:val="000000" w:themeColor="text1"/>
                <w:sz w:val="18"/>
                <w:szCs w:val="18"/>
              </w:rPr>
              <w:t>ПК 2</w:t>
            </w:r>
          </w:p>
          <w:p w:rsidR="00AC12B3" w:rsidRPr="00B356B8" w:rsidRDefault="00AC12B3" w:rsidP="00B356B8">
            <w:pPr>
              <w:spacing w:after="0"/>
              <w:ind w:right="253"/>
              <w:rPr>
                <w:rFonts w:ascii="Times New Roman" w:hAnsi="Times New Roman" w:cs="Times New Roman"/>
                <w:color w:val="000000" w:themeColor="text1"/>
                <w:sz w:val="18"/>
                <w:szCs w:val="18"/>
                <w:lang w:val="kk-KZ"/>
              </w:rPr>
            </w:pPr>
            <w:r w:rsidRPr="00B356B8">
              <w:rPr>
                <w:rFonts w:ascii="Times New Roman" w:hAnsi="Times New Roman" w:cs="Times New Roman"/>
                <w:color w:val="000000" w:themeColor="text1"/>
                <w:sz w:val="18"/>
                <w:szCs w:val="18"/>
              </w:rPr>
              <w:t>ПК5</w:t>
            </w:r>
          </w:p>
        </w:tc>
        <w:tc>
          <w:tcPr>
            <w:tcW w:w="1701" w:type="dxa"/>
            <w:gridSpan w:val="2"/>
          </w:tcPr>
          <w:p w:rsidR="001B0C33" w:rsidRPr="001B0C33" w:rsidRDefault="001B0C33" w:rsidP="001B0C33">
            <w:pPr>
              <w:spacing w:after="0"/>
              <w:jc w:val="both"/>
              <w:rPr>
                <w:rFonts w:ascii="Times New Roman" w:hAnsi="Times New Roman" w:cs="Times New Roman"/>
                <w:color w:val="000000" w:themeColor="text1"/>
                <w:sz w:val="18"/>
                <w:szCs w:val="18"/>
              </w:rPr>
            </w:pPr>
            <w:r w:rsidRPr="001B0C33">
              <w:rPr>
                <w:rFonts w:ascii="Times New Roman" w:hAnsi="Times New Roman" w:cs="Times New Roman"/>
                <w:color w:val="000000" w:themeColor="text1"/>
                <w:sz w:val="18"/>
                <w:szCs w:val="18"/>
              </w:rPr>
              <w:t>ҚР қылмыстық құқығы.</w:t>
            </w:r>
          </w:p>
          <w:p w:rsidR="00AC12B3" w:rsidRPr="00B356B8" w:rsidRDefault="001B0C33" w:rsidP="001B0C33">
            <w:pPr>
              <w:jc w:val="both"/>
              <w:rPr>
                <w:rFonts w:ascii="Times New Roman" w:eastAsia="Times New Roman" w:hAnsi="Times New Roman" w:cs="Times New Roman"/>
                <w:color w:val="000000" w:themeColor="text1"/>
                <w:sz w:val="18"/>
                <w:szCs w:val="18"/>
                <w:lang w:val="kk-KZ"/>
              </w:rPr>
            </w:pPr>
            <w:r w:rsidRPr="001B0C33">
              <w:rPr>
                <w:rFonts w:ascii="Times New Roman" w:hAnsi="Times New Roman" w:cs="Times New Roman"/>
                <w:color w:val="000000" w:themeColor="text1"/>
                <w:sz w:val="18"/>
                <w:szCs w:val="18"/>
              </w:rPr>
              <w:t>ҚР әкімшілік құқығы.</w:t>
            </w:r>
          </w:p>
        </w:tc>
        <w:tc>
          <w:tcPr>
            <w:tcW w:w="1559" w:type="dxa"/>
            <w:gridSpan w:val="2"/>
          </w:tcPr>
          <w:p w:rsidR="00AC12B3" w:rsidRPr="00B356B8" w:rsidRDefault="001B0C33" w:rsidP="00BA65A1">
            <w:pPr>
              <w:jc w:val="both"/>
              <w:rPr>
                <w:rFonts w:ascii="Times New Roman" w:eastAsia="Times New Roman" w:hAnsi="Times New Roman" w:cs="Times New Roman"/>
                <w:color w:val="000000" w:themeColor="text1"/>
                <w:sz w:val="18"/>
                <w:szCs w:val="18"/>
                <w:lang w:val="kk-KZ"/>
              </w:rPr>
            </w:pPr>
            <w:r w:rsidRPr="001B0C33">
              <w:rPr>
                <w:rFonts w:ascii="Times New Roman" w:eastAsia="Times New Roman" w:hAnsi="Times New Roman" w:cs="Times New Roman"/>
                <w:color w:val="000000" w:themeColor="text1"/>
                <w:sz w:val="18"/>
                <w:szCs w:val="18"/>
                <w:lang w:val="kk-KZ"/>
              </w:rPr>
              <w:t>Кеден органдарында басқаруды ұйымдастыру, ҚР ДСҰ туралы Заңы, ҚР Қылмыстық іс жүргізу құқығы, Прокурорлық қадағалау.</w:t>
            </w:r>
            <w:r>
              <w:rPr>
                <w:rFonts w:ascii="Times New Roman" w:eastAsia="Times New Roman" w:hAnsi="Times New Roman" w:cs="Times New Roman"/>
                <w:color w:val="000000" w:themeColor="text1"/>
                <w:sz w:val="18"/>
                <w:szCs w:val="18"/>
                <w:lang w:val="kk-KZ"/>
              </w:rPr>
              <w:t xml:space="preserve"> </w:t>
            </w:r>
          </w:p>
        </w:tc>
      </w:tr>
      <w:tr w:rsidR="00AC12B3" w:rsidRPr="004728DF" w:rsidTr="00BA65A1">
        <w:trPr>
          <w:gridAfter w:val="1"/>
          <w:wAfter w:w="26" w:type="dxa"/>
        </w:trPr>
        <w:tc>
          <w:tcPr>
            <w:tcW w:w="426" w:type="dxa"/>
          </w:tcPr>
          <w:p w:rsidR="00AC12B3" w:rsidRPr="00ED1306" w:rsidRDefault="00AC12B3" w:rsidP="00BA65A1">
            <w:pPr>
              <w:jc w:val="both"/>
              <w:rPr>
                <w:rFonts w:ascii="Times New Roman" w:hAnsi="Times New Roman" w:cs="Times New Roman"/>
                <w:color w:val="000000" w:themeColor="text1"/>
                <w:sz w:val="16"/>
                <w:szCs w:val="16"/>
                <w:lang w:val="kk-KZ"/>
              </w:rPr>
            </w:pPr>
            <w:r>
              <w:rPr>
                <w:rFonts w:ascii="Times New Roman" w:hAnsi="Times New Roman" w:cs="Times New Roman"/>
                <w:color w:val="000000" w:themeColor="text1"/>
                <w:sz w:val="16"/>
                <w:szCs w:val="16"/>
                <w:lang w:val="kk-KZ"/>
              </w:rPr>
              <w:t>67</w:t>
            </w:r>
          </w:p>
        </w:tc>
        <w:tc>
          <w:tcPr>
            <w:tcW w:w="2126" w:type="dxa"/>
          </w:tcPr>
          <w:p w:rsidR="00042F76" w:rsidRPr="00B356B8" w:rsidRDefault="00042F76" w:rsidP="00042F76">
            <w:pPr>
              <w:spacing w:after="0" w:line="240" w:lineRule="auto"/>
              <w:jc w:val="both"/>
              <w:rPr>
                <w:rFonts w:ascii="Times New Roman" w:hAnsi="Times New Roman" w:cs="Times New Roman"/>
                <w:color w:val="000000" w:themeColor="text1"/>
                <w:sz w:val="18"/>
                <w:szCs w:val="18"/>
                <w:lang w:val="kk-KZ"/>
              </w:rPr>
            </w:pPr>
            <w:r w:rsidRPr="00B356B8">
              <w:rPr>
                <w:rFonts w:ascii="Times New Roman" w:hAnsi="Times New Roman" w:cs="Times New Roman"/>
                <w:color w:val="000000" w:themeColor="text1"/>
                <w:sz w:val="18"/>
                <w:szCs w:val="18"/>
                <w:lang w:val="kk-KZ"/>
              </w:rPr>
              <w:t>Кеден органдарында басқаруды ұйымдастыру</w:t>
            </w:r>
          </w:p>
          <w:p w:rsidR="00042F76" w:rsidRPr="00B356B8" w:rsidRDefault="00AC12B3" w:rsidP="00BA65A1">
            <w:pPr>
              <w:spacing w:after="0" w:line="240" w:lineRule="auto"/>
              <w:jc w:val="both"/>
              <w:rPr>
                <w:rFonts w:ascii="Times New Roman" w:hAnsi="Times New Roman" w:cs="Times New Roman"/>
                <w:color w:val="000000" w:themeColor="text1"/>
                <w:sz w:val="18"/>
                <w:szCs w:val="18"/>
                <w:lang w:val="kk-KZ"/>
              </w:rPr>
            </w:pPr>
            <w:r w:rsidRPr="00B356B8">
              <w:rPr>
                <w:rFonts w:ascii="Times New Roman" w:hAnsi="Times New Roman" w:cs="Times New Roman"/>
                <w:color w:val="000000" w:themeColor="text1"/>
                <w:sz w:val="18"/>
                <w:szCs w:val="18"/>
                <w:lang w:val="kk-KZ"/>
              </w:rPr>
              <w:t xml:space="preserve">Организация управления в таможенных органах </w:t>
            </w:r>
          </w:p>
          <w:p w:rsidR="00AC12B3" w:rsidRPr="00B356B8" w:rsidRDefault="00AC12B3" w:rsidP="00BA65A1">
            <w:pPr>
              <w:spacing w:after="0" w:line="240" w:lineRule="auto"/>
              <w:jc w:val="both"/>
              <w:rPr>
                <w:rFonts w:ascii="Times New Roman" w:hAnsi="Times New Roman" w:cs="Times New Roman"/>
                <w:color w:val="000000" w:themeColor="text1"/>
                <w:sz w:val="18"/>
                <w:szCs w:val="18"/>
                <w:lang w:val="kk-KZ"/>
              </w:rPr>
            </w:pPr>
            <w:r w:rsidRPr="00B356B8">
              <w:rPr>
                <w:rFonts w:ascii="Times New Roman" w:hAnsi="Times New Roman" w:cs="Times New Roman"/>
                <w:color w:val="000000" w:themeColor="text1"/>
                <w:sz w:val="18"/>
                <w:szCs w:val="18"/>
                <w:lang w:val="kk-KZ"/>
              </w:rPr>
              <w:t>Organization of management in customs authorities</w:t>
            </w:r>
            <w:r w:rsidR="00042F76" w:rsidRPr="00B356B8">
              <w:rPr>
                <w:rFonts w:ascii="Times New Roman" w:hAnsi="Times New Roman" w:cs="Times New Roman"/>
                <w:color w:val="000000" w:themeColor="text1"/>
                <w:sz w:val="18"/>
                <w:szCs w:val="18"/>
                <w:lang w:val="kk-KZ"/>
              </w:rPr>
              <w:t xml:space="preserve"> </w:t>
            </w:r>
          </w:p>
        </w:tc>
        <w:tc>
          <w:tcPr>
            <w:tcW w:w="3119" w:type="dxa"/>
          </w:tcPr>
          <w:p w:rsidR="00AC12B3" w:rsidRPr="00B356B8" w:rsidRDefault="00800422" w:rsidP="00BA65A1">
            <w:pPr>
              <w:spacing w:before="91"/>
              <w:jc w:val="both"/>
              <w:rPr>
                <w:rFonts w:ascii="Times New Roman" w:hAnsi="Times New Roman" w:cs="Times New Roman"/>
                <w:sz w:val="18"/>
                <w:szCs w:val="18"/>
                <w:lang w:val="kk-KZ"/>
              </w:rPr>
            </w:pPr>
            <w:r w:rsidRPr="00B356B8">
              <w:rPr>
                <w:rFonts w:ascii="Times New Roman" w:eastAsia="Times New Roman" w:hAnsi="Times New Roman" w:cs="Times New Roman"/>
                <w:sz w:val="18"/>
                <w:szCs w:val="18"/>
                <w:lang w:val="kk-KZ"/>
              </w:rPr>
              <w:t>Кадрлық менеджменттің эволюциясын, персоналды басқарудың негізгі тұжырымдамаларын, персоналды басқарудың негізгі бағыттарын, персоналды басқару философиясы с ұйымдастыру философиясын, кеден органдарында персоналды басқаруды ұйымдастыруды тар их аспекты в центре внимания</w:t>
            </w:r>
            <w:r w:rsidR="00AC12B3" w:rsidRPr="00B356B8">
              <w:rPr>
                <w:rFonts w:ascii="Times New Roman" w:hAnsi="Times New Roman" w:cs="Times New Roman"/>
                <w:sz w:val="18"/>
                <w:szCs w:val="18"/>
                <w:lang w:val="kk-KZ"/>
              </w:rPr>
              <w:t>.</w:t>
            </w:r>
            <w:r w:rsidRPr="00B356B8">
              <w:rPr>
                <w:rFonts w:ascii="Times New Roman" w:hAnsi="Times New Roman" w:cs="Times New Roman"/>
                <w:sz w:val="18"/>
                <w:szCs w:val="18"/>
                <w:lang w:val="kk-KZ"/>
              </w:rPr>
              <w:t xml:space="preserve"> </w:t>
            </w:r>
          </w:p>
        </w:tc>
        <w:tc>
          <w:tcPr>
            <w:tcW w:w="709" w:type="dxa"/>
          </w:tcPr>
          <w:p w:rsidR="00AC12B3" w:rsidRPr="00B356B8" w:rsidRDefault="00AC12B3" w:rsidP="00BA65A1">
            <w:pPr>
              <w:jc w:val="both"/>
              <w:rPr>
                <w:rFonts w:ascii="Times New Roman" w:eastAsia="Times New Roman" w:hAnsi="Times New Roman" w:cs="Times New Roman"/>
                <w:color w:val="000000" w:themeColor="text1"/>
                <w:sz w:val="18"/>
                <w:szCs w:val="18"/>
                <w:lang w:val="kk-KZ"/>
              </w:rPr>
            </w:pPr>
            <w:r w:rsidRPr="00B356B8">
              <w:rPr>
                <w:rFonts w:ascii="Times New Roman" w:eastAsia="Times New Roman" w:hAnsi="Times New Roman" w:cs="Times New Roman"/>
                <w:color w:val="000000" w:themeColor="text1"/>
                <w:sz w:val="18"/>
                <w:szCs w:val="18"/>
                <w:lang w:val="kk-KZ"/>
              </w:rPr>
              <w:t>5</w:t>
            </w:r>
          </w:p>
        </w:tc>
        <w:tc>
          <w:tcPr>
            <w:tcW w:w="850" w:type="dxa"/>
            <w:gridSpan w:val="2"/>
          </w:tcPr>
          <w:p w:rsidR="00AC12B3" w:rsidRPr="00B356B8" w:rsidRDefault="00AC12B3" w:rsidP="00B356B8">
            <w:pPr>
              <w:spacing w:after="0"/>
              <w:rPr>
                <w:rFonts w:ascii="Times New Roman" w:hAnsi="Times New Roman" w:cs="Times New Roman"/>
                <w:color w:val="000000" w:themeColor="text1"/>
                <w:sz w:val="18"/>
                <w:szCs w:val="18"/>
              </w:rPr>
            </w:pPr>
            <w:r w:rsidRPr="00B356B8">
              <w:rPr>
                <w:rFonts w:ascii="Times New Roman" w:hAnsi="Times New Roman" w:cs="Times New Roman"/>
                <w:color w:val="000000" w:themeColor="text1"/>
                <w:sz w:val="18"/>
                <w:szCs w:val="18"/>
              </w:rPr>
              <w:t>БК19</w:t>
            </w:r>
          </w:p>
          <w:p w:rsidR="00AC12B3" w:rsidRPr="00B356B8" w:rsidRDefault="00AC12B3" w:rsidP="00B356B8">
            <w:pPr>
              <w:spacing w:after="0"/>
              <w:rPr>
                <w:rFonts w:ascii="Times New Roman" w:hAnsi="Times New Roman" w:cs="Times New Roman"/>
                <w:color w:val="000000" w:themeColor="text1"/>
                <w:sz w:val="18"/>
                <w:szCs w:val="18"/>
              </w:rPr>
            </w:pPr>
            <w:r w:rsidRPr="00B356B8">
              <w:rPr>
                <w:rFonts w:ascii="Times New Roman" w:hAnsi="Times New Roman" w:cs="Times New Roman"/>
                <w:color w:val="000000" w:themeColor="text1"/>
                <w:sz w:val="18"/>
                <w:szCs w:val="18"/>
              </w:rPr>
              <w:t>БК 35</w:t>
            </w:r>
          </w:p>
          <w:p w:rsidR="00AC12B3" w:rsidRPr="00B356B8" w:rsidRDefault="00AC12B3" w:rsidP="00B356B8">
            <w:pPr>
              <w:spacing w:after="0" w:line="240" w:lineRule="auto"/>
              <w:jc w:val="both"/>
              <w:rPr>
                <w:rFonts w:ascii="Times New Roman" w:hAnsi="Times New Roman" w:cs="Times New Roman"/>
                <w:color w:val="000000" w:themeColor="text1"/>
                <w:sz w:val="18"/>
                <w:szCs w:val="18"/>
              </w:rPr>
            </w:pPr>
            <w:r w:rsidRPr="00B356B8">
              <w:rPr>
                <w:rFonts w:ascii="Times New Roman" w:hAnsi="Times New Roman" w:cs="Times New Roman"/>
                <w:color w:val="000000" w:themeColor="text1"/>
                <w:sz w:val="18"/>
                <w:szCs w:val="18"/>
              </w:rPr>
              <w:t>ПК 4</w:t>
            </w:r>
          </w:p>
          <w:p w:rsidR="00AC12B3" w:rsidRPr="00B356B8" w:rsidRDefault="00AC12B3" w:rsidP="00B356B8">
            <w:pPr>
              <w:spacing w:after="0"/>
              <w:rPr>
                <w:rFonts w:ascii="Times New Roman" w:hAnsi="Times New Roman" w:cs="Times New Roman"/>
                <w:color w:val="000000" w:themeColor="text1"/>
                <w:sz w:val="18"/>
                <w:szCs w:val="18"/>
              </w:rPr>
            </w:pPr>
            <w:r w:rsidRPr="00B356B8">
              <w:rPr>
                <w:rFonts w:ascii="Times New Roman" w:hAnsi="Times New Roman" w:cs="Times New Roman"/>
                <w:color w:val="000000" w:themeColor="text1"/>
                <w:sz w:val="18"/>
                <w:szCs w:val="18"/>
              </w:rPr>
              <w:t>ПК 5</w:t>
            </w:r>
          </w:p>
        </w:tc>
        <w:tc>
          <w:tcPr>
            <w:tcW w:w="1701" w:type="dxa"/>
            <w:gridSpan w:val="2"/>
          </w:tcPr>
          <w:p w:rsidR="00AC12B3" w:rsidRPr="00B356B8" w:rsidRDefault="001B0C33" w:rsidP="00BA65A1">
            <w:pPr>
              <w:spacing w:line="268" w:lineRule="exact"/>
              <w:ind w:left="109"/>
              <w:rPr>
                <w:rFonts w:ascii="Times New Roman" w:hAnsi="Times New Roman" w:cs="Times New Roman"/>
                <w:color w:val="000000" w:themeColor="text1"/>
                <w:sz w:val="18"/>
                <w:szCs w:val="18"/>
              </w:rPr>
            </w:pPr>
            <w:r w:rsidRPr="001B0C33">
              <w:rPr>
                <w:rFonts w:ascii="Times New Roman" w:hAnsi="Times New Roman" w:cs="Times New Roman"/>
                <w:sz w:val="18"/>
                <w:szCs w:val="18"/>
                <w:lang w:val="kk-KZ"/>
              </w:rPr>
              <w:t>Халықаралық көлік операциялары</w:t>
            </w:r>
          </w:p>
        </w:tc>
        <w:tc>
          <w:tcPr>
            <w:tcW w:w="1559" w:type="dxa"/>
            <w:gridSpan w:val="2"/>
          </w:tcPr>
          <w:p w:rsidR="00AC12B3" w:rsidRPr="00B356B8" w:rsidRDefault="001B0C33" w:rsidP="00BA65A1">
            <w:pPr>
              <w:jc w:val="both"/>
              <w:rPr>
                <w:rFonts w:ascii="Times New Roman" w:eastAsia="Times New Roman" w:hAnsi="Times New Roman" w:cs="Times New Roman"/>
                <w:color w:val="000000" w:themeColor="text1"/>
                <w:sz w:val="18"/>
                <w:szCs w:val="18"/>
                <w:lang w:val="kk-KZ"/>
              </w:rPr>
            </w:pPr>
            <w:r w:rsidRPr="001B0C33">
              <w:rPr>
                <w:rFonts w:ascii="Times New Roman" w:eastAsia="Times New Roman" w:hAnsi="Times New Roman" w:cs="Times New Roman"/>
                <w:color w:val="000000" w:themeColor="text1"/>
                <w:sz w:val="18"/>
                <w:szCs w:val="18"/>
                <w:lang w:val="kk-KZ"/>
              </w:rPr>
              <w:t>Кеден органдарында басқаруды ұйымдастыру</w:t>
            </w:r>
          </w:p>
        </w:tc>
      </w:tr>
      <w:tr w:rsidR="00AC12B3" w:rsidRPr="004728DF" w:rsidTr="00BA65A1">
        <w:trPr>
          <w:gridAfter w:val="1"/>
          <w:wAfter w:w="26" w:type="dxa"/>
        </w:trPr>
        <w:tc>
          <w:tcPr>
            <w:tcW w:w="426" w:type="dxa"/>
          </w:tcPr>
          <w:p w:rsidR="00AC12B3" w:rsidRPr="00ED1306" w:rsidRDefault="00AC12B3" w:rsidP="00BA65A1">
            <w:pPr>
              <w:jc w:val="both"/>
              <w:rPr>
                <w:rFonts w:ascii="Times New Roman" w:hAnsi="Times New Roman" w:cs="Times New Roman"/>
                <w:color w:val="000000" w:themeColor="text1"/>
                <w:sz w:val="16"/>
                <w:szCs w:val="16"/>
                <w:lang w:val="kk-KZ"/>
              </w:rPr>
            </w:pPr>
            <w:r>
              <w:rPr>
                <w:rFonts w:ascii="Times New Roman" w:hAnsi="Times New Roman" w:cs="Times New Roman"/>
                <w:color w:val="000000" w:themeColor="text1"/>
                <w:sz w:val="16"/>
                <w:szCs w:val="16"/>
                <w:lang w:val="kk-KZ"/>
              </w:rPr>
              <w:t>68</w:t>
            </w:r>
          </w:p>
        </w:tc>
        <w:tc>
          <w:tcPr>
            <w:tcW w:w="2126" w:type="dxa"/>
          </w:tcPr>
          <w:p w:rsidR="00042F76" w:rsidRPr="00B356B8" w:rsidRDefault="00042F76" w:rsidP="00042F76">
            <w:pPr>
              <w:spacing w:after="0"/>
              <w:jc w:val="both"/>
              <w:rPr>
                <w:rFonts w:ascii="Times New Roman" w:hAnsi="Times New Roman" w:cs="Times New Roman"/>
                <w:color w:val="000000" w:themeColor="text1"/>
                <w:sz w:val="18"/>
                <w:szCs w:val="18"/>
                <w:lang w:val="kk-KZ"/>
              </w:rPr>
            </w:pPr>
            <w:r w:rsidRPr="00B356B8">
              <w:rPr>
                <w:rFonts w:ascii="Times New Roman" w:hAnsi="Times New Roman" w:cs="Times New Roman"/>
                <w:color w:val="000000" w:themeColor="text1"/>
                <w:sz w:val="18"/>
                <w:szCs w:val="18"/>
                <w:lang w:val="kk-KZ"/>
              </w:rPr>
              <w:t xml:space="preserve">Жүктерді тасымалдау ережесі </w:t>
            </w:r>
          </w:p>
          <w:p w:rsidR="00AC12B3" w:rsidRPr="00B356B8" w:rsidRDefault="00AC12B3" w:rsidP="00BA65A1">
            <w:pPr>
              <w:spacing w:after="0"/>
              <w:jc w:val="both"/>
              <w:rPr>
                <w:rFonts w:ascii="Times New Roman" w:hAnsi="Times New Roman" w:cs="Times New Roman"/>
                <w:color w:val="000000" w:themeColor="text1"/>
                <w:sz w:val="18"/>
                <w:szCs w:val="18"/>
                <w:lang w:val="kk-KZ"/>
              </w:rPr>
            </w:pPr>
            <w:r w:rsidRPr="00B356B8">
              <w:rPr>
                <w:rFonts w:ascii="Times New Roman" w:hAnsi="Times New Roman" w:cs="Times New Roman"/>
                <w:color w:val="000000" w:themeColor="text1"/>
                <w:sz w:val="18"/>
                <w:szCs w:val="18"/>
                <w:lang w:val="kk-KZ"/>
              </w:rPr>
              <w:t>Правила перевозки грузов</w:t>
            </w:r>
            <w:r w:rsidR="00800422" w:rsidRPr="00B356B8">
              <w:rPr>
                <w:rFonts w:ascii="Times New Roman" w:hAnsi="Times New Roman" w:cs="Times New Roman"/>
                <w:color w:val="000000" w:themeColor="text1"/>
                <w:sz w:val="18"/>
                <w:szCs w:val="18"/>
                <w:lang w:val="kk-KZ"/>
              </w:rPr>
              <w:t xml:space="preserve"> </w:t>
            </w:r>
            <w:r w:rsidRPr="00B356B8">
              <w:rPr>
                <w:rFonts w:ascii="Times New Roman" w:hAnsi="Times New Roman" w:cs="Times New Roman"/>
                <w:color w:val="000000" w:themeColor="text1"/>
                <w:sz w:val="18"/>
                <w:szCs w:val="18"/>
                <w:lang w:val="kk-KZ"/>
              </w:rPr>
              <w:t xml:space="preserve"> </w:t>
            </w:r>
          </w:p>
          <w:p w:rsidR="00AC12B3" w:rsidRPr="00B356B8" w:rsidRDefault="00AC12B3" w:rsidP="00BA65A1">
            <w:pPr>
              <w:spacing w:after="0"/>
              <w:jc w:val="both"/>
              <w:rPr>
                <w:rFonts w:ascii="Times New Roman" w:hAnsi="Times New Roman" w:cs="Times New Roman"/>
                <w:color w:val="000000" w:themeColor="text1"/>
                <w:sz w:val="18"/>
                <w:szCs w:val="18"/>
                <w:lang w:val="kk-KZ"/>
              </w:rPr>
            </w:pPr>
            <w:r w:rsidRPr="00B356B8">
              <w:rPr>
                <w:rFonts w:ascii="Times New Roman" w:hAnsi="Times New Roman" w:cs="Times New Roman"/>
                <w:color w:val="000000" w:themeColor="text1"/>
                <w:sz w:val="18"/>
                <w:szCs w:val="18"/>
                <w:lang w:val="kk-KZ"/>
              </w:rPr>
              <w:t>Rules of cargo transportation</w:t>
            </w:r>
            <w:r w:rsidR="00042F76" w:rsidRPr="00B356B8">
              <w:rPr>
                <w:rFonts w:ascii="Times New Roman" w:hAnsi="Times New Roman" w:cs="Times New Roman"/>
                <w:color w:val="000000" w:themeColor="text1"/>
                <w:sz w:val="18"/>
                <w:szCs w:val="18"/>
                <w:lang w:val="kk-KZ"/>
              </w:rPr>
              <w:t xml:space="preserve"> </w:t>
            </w:r>
          </w:p>
        </w:tc>
        <w:tc>
          <w:tcPr>
            <w:tcW w:w="3119" w:type="dxa"/>
          </w:tcPr>
          <w:p w:rsidR="00AC12B3" w:rsidRPr="00B356B8" w:rsidRDefault="00800422" w:rsidP="00BA65A1">
            <w:pPr>
              <w:spacing w:after="0"/>
              <w:jc w:val="both"/>
              <w:rPr>
                <w:rFonts w:ascii="Times New Roman" w:hAnsi="Times New Roman" w:cs="Times New Roman"/>
                <w:sz w:val="18"/>
                <w:szCs w:val="18"/>
                <w:lang w:val="kk-KZ"/>
              </w:rPr>
            </w:pPr>
            <w:r w:rsidRPr="00B356B8">
              <w:rPr>
                <w:rFonts w:ascii="Times New Roman" w:eastAsia="Times New Roman" w:hAnsi="Times New Roman" w:cs="Times New Roman"/>
                <w:sz w:val="18"/>
                <w:szCs w:val="18"/>
                <w:lang w:val="kk-KZ"/>
              </w:rPr>
              <w:t>Жүк тасымалын ұйымдастыру саласындағы ғылыми және кәсіби білім мен дағдыларды, көліктегі басқарудың өзіндік ерекшеліктерин, көлік процессесінің жүйесін және ониң элементтерин ің өзара әсерін, халық шаруашылығы жүйесімен және сыртқы ортамен өзара іс-қимылды зерттейді.</w:t>
            </w:r>
          </w:p>
        </w:tc>
        <w:tc>
          <w:tcPr>
            <w:tcW w:w="709" w:type="dxa"/>
          </w:tcPr>
          <w:p w:rsidR="00AC12B3" w:rsidRPr="00B356B8" w:rsidRDefault="00AC12B3" w:rsidP="00BA65A1">
            <w:pPr>
              <w:jc w:val="both"/>
              <w:rPr>
                <w:rFonts w:ascii="Times New Roman" w:eastAsia="Times New Roman" w:hAnsi="Times New Roman" w:cs="Times New Roman"/>
                <w:color w:val="000000" w:themeColor="text1"/>
                <w:sz w:val="18"/>
                <w:szCs w:val="18"/>
                <w:lang w:val="kk-KZ"/>
              </w:rPr>
            </w:pPr>
            <w:r w:rsidRPr="00B356B8">
              <w:rPr>
                <w:rFonts w:ascii="Times New Roman" w:eastAsia="Times New Roman" w:hAnsi="Times New Roman" w:cs="Times New Roman"/>
                <w:color w:val="000000" w:themeColor="text1"/>
                <w:sz w:val="18"/>
                <w:szCs w:val="18"/>
                <w:lang w:val="kk-KZ"/>
              </w:rPr>
              <w:t>5</w:t>
            </w:r>
          </w:p>
        </w:tc>
        <w:tc>
          <w:tcPr>
            <w:tcW w:w="850" w:type="dxa"/>
            <w:gridSpan w:val="2"/>
          </w:tcPr>
          <w:p w:rsidR="00AC12B3" w:rsidRPr="00B356B8" w:rsidRDefault="00AC12B3" w:rsidP="00B356B8">
            <w:pPr>
              <w:spacing w:after="0"/>
              <w:rPr>
                <w:rFonts w:ascii="Times New Roman" w:hAnsi="Times New Roman" w:cs="Times New Roman"/>
                <w:color w:val="000000" w:themeColor="text1"/>
                <w:sz w:val="18"/>
                <w:szCs w:val="18"/>
              </w:rPr>
            </w:pPr>
            <w:r w:rsidRPr="00B356B8">
              <w:rPr>
                <w:rFonts w:ascii="Times New Roman" w:hAnsi="Times New Roman" w:cs="Times New Roman"/>
                <w:color w:val="000000" w:themeColor="text1"/>
                <w:sz w:val="18"/>
                <w:szCs w:val="18"/>
              </w:rPr>
              <w:t>БК19</w:t>
            </w:r>
          </w:p>
          <w:p w:rsidR="00AC12B3" w:rsidRPr="00B356B8" w:rsidRDefault="00AC12B3" w:rsidP="00B356B8">
            <w:pPr>
              <w:spacing w:after="0"/>
              <w:rPr>
                <w:rFonts w:ascii="Times New Roman" w:hAnsi="Times New Roman" w:cs="Times New Roman"/>
                <w:color w:val="000000" w:themeColor="text1"/>
                <w:sz w:val="18"/>
                <w:szCs w:val="18"/>
              </w:rPr>
            </w:pPr>
            <w:r w:rsidRPr="00B356B8">
              <w:rPr>
                <w:rFonts w:ascii="Times New Roman" w:hAnsi="Times New Roman" w:cs="Times New Roman"/>
                <w:color w:val="000000" w:themeColor="text1"/>
                <w:sz w:val="18"/>
                <w:szCs w:val="18"/>
              </w:rPr>
              <w:t>БК 35</w:t>
            </w:r>
          </w:p>
          <w:p w:rsidR="00AC12B3" w:rsidRPr="00B356B8" w:rsidRDefault="00AC12B3" w:rsidP="00B356B8">
            <w:pPr>
              <w:spacing w:after="0" w:line="240" w:lineRule="auto"/>
              <w:jc w:val="both"/>
              <w:rPr>
                <w:rFonts w:ascii="Times New Roman" w:hAnsi="Times New Roman" w:cs="Times New Roman"/>
                <w:color w:val="000000" w:themeColor="text1"/>
                <w:sz w:val="18"/>
                <w:szCs w:val="18"/>
              </w:rPr>
            </w:pPr>
            <w:r w:rsidRPr="00B356B8">
              <w:rPr>
                <w:rFonts w:ascii="Times New Roman" w:hAnsi="Times New Roman" w:cs="Times New Roman"/>
                <w:color w:val="000000" w:themeColor="text1"/>
                <w:sz w:val="18"/>
                <w:szCs w:val="18"/>
              </w:rPr>
              <w:t>ПК 4</w:t>
            </w:r>
          </w:p>
          <w:p w:rsidR="00AC12B3" w:rsidRPr="00B356B8" w:rsidRDefault="00AC12B3" w:rsidP="00B356B8">
            <w:pPr>
              <w:spacing w:after="0"/>
              <w:ind w:right="253"/>
              <w:jc w:val="both"/>
              <w:rPr>
                <w:rFonts w:ascii="Times New Roman" w:hAnsi="Times New Roman" w:cs="Times New Roman"/>
                <w:color w:val="000000" w:themeColor="text1"/>
                <w:sz w:val="18"/>
                <w:szCs w:val="18"/>
                <w:lang w:val="kk-KZ"/>
              </w:rPr>
            </w:pPr>
            <w:r w:rsidRPr="00B356B8">
              <w:rPr>
                <w:rFonts w:ascii="Times New Roman" w:hAnsi="Times New Roman" w:cs="Times New Roman"/>
                <w:color w:val="000000" w:themeColor="text1"/>
                <w:sz w:val="18"/>
                <w:szCs w:val="18"/>
              </w:rPr>
              <w:t>ПК 5</w:t>
            </w:r>
          </w:p>
        </w:tc>
        <w:tc>
          <w:tcPr>
            <w:tcW w:w="1701" w:type="dxa"/>
            <w:gridSpan w:val="2"/>
          </w:tcPr>
          <w:p w:rsidR="001B0C33" w:rsidRPr="001B0C33" w:rsidRDefault="001B0C33" w:rsidP="001B0C33">
            <w:pPr>
              <w:spacing w:after="0"/>
              <w:rPr>
                <w:rFonts w:ascii="Times New Roman" w:hAnsi="Times New Roman" w:cs="Times New Roman"/>
                <w:sz w:val="18"/>
                <w:szCs w:val="18"/>
                <w:lang w:val="kk-KZ"/>
              </w:rPr>
            </w:pPr>
            <w:r w:rsidRPr="001B0C33">
              <w:rPr>
                <w:rFonts w:ascii="Times New Roman" w:hAnsi="Times New Roman" w:cs="Times New Roman"/>
                <w:sz w:val="18"/>
                <w:szCs w:val="18"/>
                <w:lang w:val="kk-KZ"/>
              </w:rPr>
              <w:t>Халықаралық көлік операциялары</w:t>
            </w:r>
          </w:p>
          <w:p w:rsidR="00AC12B3" w:rsidRPr="00B356B8" w:rsidRDefault="001B0C33" w:rsidP="001B0C33">
            <w:pPr>
              <w:spacing w:after="0"/>
              <w:jc w:val="both"/>
              <w:rPr>
                <w:rFonts w:ascii="Times New Roman" w:hAnsi="Times New Roman" w:cs="Times New Roman"/>
                <w:color w:val="000000" w:themeColor="text1"/>
                <w:sz w:val="18"/>
                <w:szCs w:val="18"/>
              </w:rPr>
            </w:pPr>
            <w:r w:rsidRPr="001B0C33">
              <w:rPr>
                <w:rFonts w:ascii="Times New Roman" w:hAnsi="Times New Roman" w:cs="Times New Roman"/>
                <w:sz w:val="18"/>
                <w:szCs w:val="18"/>
                <w:lang w:val="kk-KZ"/>
              </w:rPr>
              <w:t>Кеден органдарында басқаруды ұйымдастыру</w:t>
            </w:r>
          </w:p>
        </w:tc>
        <w:tc>
          <w:tcPr>
            <w:tcW w:w="1559" w:type="dxa"/>
            <w:gridSpan w:val="2"/>
          </w:tcPr>
          <w:p w:rsidR="00AC12B3" w:rsidRPr="00B356B8" w:rsidRDefault="001B0C33" w:rsidP="00BA65A1">
            <w:pPr>
              <w:jc w:val="both"/>
              <w:rPr>
                <w:rFonts w:ascii="Times New Roman" w:eastAsia="Times New Roman" w:hAnsi="Times New Roman" w:cs="Times New Roman"/>
                <w:color w:val="000000" w:themeColor="text1"/>
                <w:sz w:val="18"/>
                <w:szCs w:val="18"/>
                <w:lang w:val="kk-KZ"/>
              </w:rPr>
            </w:pPr>
            <w:r w:rsidRPr="00B356B8">
              <w:rPr>
                <w:rFonts w:ascii="Times New Roman" w:eastAsia="Times New Roman" w:hAnsi="Times New Roman" w:cs="Times New Roman"/>
                <w:sz w:val="18"/>
                <w:szCs w:val="18"/>
                <w:lang w:val="kk-KZ"/>
              </w:rPr>
              <w:t>Таможенная инфраструктура и складское хозяйство</w:t>
            </w:r>
          </w:p>
        </w:tc>
      </w:tr>
      <w:tr w:rsidR="00AC12B3" w:rsidRPr="00740208" w:rsidTr="00BA65A1">
        <w:trPr>
          <w:gridAfter w:val="1"/>
          <w:wAfter w:w="26" w:type="dxa"/>
        </w:trPr>
        <w:tc>
          <w:tcPr>
            <w:tcW w:w="10490" w:type="dxa"/>
            <w:gridSpan w:val="10"/>
            <w:tcBorders>
              <w:left w:val="nil"/>
              <w:right w:val="nil"/>
            </w:tcBorders>
          </w:tcPr>
          <w:p w:rsidR="00AC12B3" w:rsidRPr="00ED1306" w:rsidRDefault="00AC12B3" w:rsidP="00BA65A1">
            <w:pPr>
              <w:spacing w:after="0"/>
              <w:jc w:val="center"/>
              <w:rPr>
                <w:rFonts w:ascii="Times New Roman" w:hAnsi="Times New Roman" w:cs="Times New Roman"/>
                <w:b/>
                <w:color w:val="000000" w:themeColor="text1"/>
                <w:sz w:val="16"/>
                <w:szCs w:val="16"/>
                <w:lang w:val="kk-KZ"/>
              </w:rPr>
            </w:pPr>
            <w:r w:rsidRPr="00ED1306">
              <w:rPr>
                <w:rFonts w:ascii="Times New Roman" w:hAnsi="Times New Roman" w:cs="Times New Roman"/>
                <w:b/>
                <w:color w:val="000000" w:themeColor="text1"/>
                <w:sz w:val="16"/>
                <w:szCs w:val="16"/>
                <w:lang w:val="kk-KZ"/>
              </w:rPr>
              <w:t>4. Қосымша білім/Дополнительное образование /Additional education</w:t>
            </w:r>
          </w:p>
          <w:p w:rsidR="00AC12B3" w:rsidRPr="00ED1306" w:rsidRDefault="00AC12B3" w:rsidP="00BA65A1">
            <w:pPr>
              <w:jc w:val="center"/>
              <w:rPr>
                <w:rFonts w:ascii="Times New Roman" w:eastAsia="Times New Roman" w:hAnsi="Times New Roman" w:cs="Times New Roman"/>
                <w:color w:val="000000" w:themeColor="text1"/>
                <w:sz w:val="16"/>
                <w:szCs w:val="16"/>
                <w:lang w:val="kk-KZ"/>
              </w:rPr>
            </w:pPr>
            <w:r w:rsidRPr="00ED1306">
              <w:rPr>
                <w:rFonts w:ascii="Times New Roman" w:hAnsi="Times New Roman" w:cs="Times New Roman"/>
                <w:b/>
                <w:color w:val="000000" w:themeColor="text1"/>
                <w:sz w:val="16"/>
                <w:szCs w:val="16"/>
                <w:lang w:val="kk-KZ"/>
              </w:rPr>
              <w:t>Шет тілі модулі / Модуль иностранного  язык/ Foreign language module</w:t>
            </w:r>
          </w:p>
        </w:tc>
      </w:tr>
      <w:tr w:rsidR="00AC12B3" w:rsidRPr="004728DF" w:rsidTr="00BA65A1">
        <w:trPr>
          <w:gridAfter w:val="1"/>
          <w:wAfter w:w="26" w:type="dxa"/>
        </w:trPr>
        <w:tc>
          <w:tcPr>
            <w:tcW w:w="426" w:type="dxa"/>
          </w:tcPr>
          <w:p w:rsidR="00AC12B3" w:rsidRPr="00ED1306" w:rsidRDefault="00AC12B3" w:rsidP="00BA65A1">
            <w:pPr>
              <w:jc w:val="both"/>
              <w:rPr>
                <w:rFonts w:ascii="Times New Roman" w:hAnsi="Times New Roman" w:cs="Times New Roman"/>
                <w:color w:val="000000" w:themeColor="text1"/>
                <w:sz w:val="16"/>
                <w:szCs w:val="16"/>
                <w:lang w:val="kk-KZ"/>
              </w:rPr>
            </w:pPr>
            <w:r>
              <w:rPr>
                <w:rFonts w:ascii="Times New Roman" w:hAnsi="Times New Roman" w:cs="Times New Roman"/>
                <w:color w:val="000000" w:themeColor="text1"/>
                <w:sz w:val="16"/>
                <w:szCs w:val="16"/>
                <w:lang w:val="kk-KZ"/>
              </w:rPr>
              <w:t>69</w:t>
            </w:r>
          </w:p>
        </w:tc>
        <w:tc>
          <w:tcPr>
            <w:tcW w:w="2126" w:type="dxa"/>
          </w:tcPr>
          <w:p w:rsidR="00042F76" w:rsidRPr="00B356B8" w:rsidRDefault="00042F76" w:rsidP="00042F76">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Ағылшын тілінде сөйлеу және жазу тәжірибесі</w:t>
            </w:r>
          </w:p>
          <w:p w:rsidR="00AC12B3" w:rsidRPr="00B356B8" w:rsidRDefault="00AC12B3" w:rsidP="00BA65A1">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Практика устной и письменной речи английского языка</w:t>
            </w:r>
          </w:p>
          <w:p w:rsidR="00AC12B3" w:rsidRPr="00B356B8" w:rsidRDefault="00AC12B3" w:rsidP="00BA65A1">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 xml:space="preserve">Practice of oral and written English </w:t>
            </w:r>
            <w:r w:rsidR="00042F76" w:rsidRPr="00B356B8">
              <w:rPr>
                <w:rFonts w:ascii="Times New Roman" w:hAnsi="Times New Roman" w:cs="Times New Roman"/>
                <w:sz w:val="18"/>
                <w:szCs w:val="18"/>
                <w:lang w:val="kk-KZ"/>
              </w:rPr>
              <w:t xml:space="preserve"> </w:t>
            </w:r>
          </w:p>
        </w:tc>
        <w:tc>
          <w:tcPr>
            <w:tcW w:w="3119" w:type="dxa"/>
          </w:tcPr>
          <w:p w:rsidR="00AC12B3" w:rsidRPr="00B356B8" w:rsidRDefault="00800422" w:rsidP="00BA65A1">
            <w:pPr>
              <w:spacing w:before="91"/>
              <w:jc w:val="both"/>
              <w:rPr>
                <w:rFonts w:ascii="Times New Roman" w:hAnsi="Times New Roman" w:cs="Times New Roman"/>
                <w:sz w:val="18"/>
                <w:szCs w:val="18"/>
                <w:lang w:val="kk-KZ"/>
              </w:rPr>
            </w:pPr>
            <w:r w:rsidRPr="00B356B8">
              <w:rPr>
                <w:rFonts w:ascii="Times New Roman" w:eastAsia="Times New Roman" w:hAnsi="Times New Roman" w:cs="Times New Roman"/>
                <w:sz w:val="18"/>
                <w:szCs w:val="18"/>
                <w:lang w:val="kk-KZ"/>
              </w:rPr>
              <w:t xml:space="preserve">Бұл пән білім алушыларда жалпы мәдени, кәсіби және арнайы құзыреттіліктерді қалыптастыру, дамыту және жетілдіру болып табылады, бұл әрі қарай кәсіптік қызметти оқ ытылатын шет тілі бойынша коммуникативтік құзыреттілікті игеру арқылы жүзеге асыруға мүмкіндік береді, бұл сөйлеу </w:t>
            </w:r>
            <w:r w:rsidRPr="00B356B8">
              <w:rPr>
                <w:rFonts w:ascii="Times New Roman" w:eastAsia="Times New Roman" w:hAnsi="Times New Roman" w:cs="Times New Roman"/>
                <w:sz w:val="18"/>
                <w:szCs w:val="18"/>
                <w:lang w:val="kk-KZ"/>
              </w:rPr>
              <w:lastRenderedPageBreak/>
              <w:t xml:space="preserve">қызметінің әртүрлі түрлерін, лексикалық және граммалық материал дардарды мехеруді, понедельник -ақ шет тілин білім беру ұйымдарын шешу үшін шет тілиндегі ақпаратты алу, бағалау және қолдану үшін және кәсіби миндеттер.  </w:t>
            </w:r>
          </w:p>
        </w:tc>
        <w:tc>
          <w:tcPr>
            <w:tcW w:w="709" w:type="dxa"/>
          </w:tcPr>
          <w:p w:rsidR="00AC12B3" w:rsidRPr="00B356B8" w:rsidRDefault="00AC12B3" w:rsidP="00BA65A1">
            <w:pPr>
              <w:jc w:val="both"/>
              <w:rPr>
                <w:rFonts w:ascii="Times New Roman" w:eastAsia="Times New Roman" w:hAnsi="Times New Roman" w:cs="Times New Roman"/>
                <w:i/>
                <w:sz w:val="18"/>
                <w:szCs w:val="18"/>
                <w:lang w:val="kk-KZ"/>
              </w:rPr>
            </w:pPr>
            <w:r w:rsidRPr="00B356B8">
              <w:rPr>
                <w:rFonts w:ascii="Times New Roman" w:eastAsia="Times New Roman" w:hAnsi="Times New Roman" w:cs="Times New Roman"/>
                <w:i/>
                <w:sz w:val="18"/>
                <w:szCs w:val="18"/>
                <w:lang w:val="kk-KZ"/>
              </w:rPr>
              <w:lastRenderedPageBreak/>
              <w:t>5</w:t>
            </w:r>
          </w:p>
        </w:tc>
        <w:tc>
          <w:tcPr>
            <w:tcW w:w="850" w:type="dxa"/>
            <w:gridSpan w:val="2"/>
          </w:tcPr>
          <w:p w:rsidR="00AC12B3" w:rsidRPr="00B356B8" w:rsidRDefault="00AC12B3" w:rsidP="00BA65A1">
            <w:pPr>
              <w:spacing w:after="0"/>
              <w:jc w:val="both"/>
              <w:rPr>
                <w:rFonts w:ascii="Times New Roman" w:eastAsia="Times New Roman" w:hAnsi="Times New Roman" w:cs="Times New Roman"/>
                <w:sz w:val="18"/>
                <w:szCs w:val="18"/>
                <w:lang w:val="kk-KZ"/>
              </w:rPr>
            </w:pPr>
            <w:r w:rsidRPr="00B356B8">
              <w:rPr>
                <w:rFonts w:ascii="Times New Roman" w:eastAsia="Times New Roman" w:hAnsi="Times New Roman" w:cs="Times New Roman"/>
                <w:sz w:val="18"/>
                <w:szCs w:val="18"/>
                <w:lang w:val="kk-KZ"/>
              </w:rPr>
              <w:t>ОК10</w:t>
            </w:r>
          </w:p>
          <w:p w:rsidR="00AC12B3" w:rsidRPr="00B356B8" w:rsidRDefault="00AC12B3" w:rsidP="00BA65A1">
            <w:pPr>
              <w:spacing w:after="0"/>
              <w:jc w:val="both"/>
              <w:rPr>
                <w:rFonts w:ascii="Times New Roman" w:eastAsia="Times New Roman" w:hAnsi="Times New Roman" w:cs="Times New Roman"/>
                <w:i/>
                <w:sz w:val="18"/>
                <w:szCs w:val="18"/>
                <w:lang w:val="kk-KZ"/>
              </w:rPr>
            </w:pPr>
            <w:r w:rsidRPr="00B356B8">
              <w:rPr>
                <w:rFonts w:ascii="Times New Roman" w:eastAsia="Times New Roman" w:hAnsi="Times New Roman" w:cs="Times New Roman"/>
                <w:sz w:val="18"/>
                <w:szCs w:val="18"/>
                <w:lang w:val="kk-KZ"/>
              </w:rPr>
              <w:t>БК8</w:t>
            </w:r>
          </w:p>
        </w:tc>
        <w:tc>
          <w:tcPr>
            <w:tcW w:w="1701" w:type="dxa"/>
            <w:gridSpan w:val="2"/>
          </w:tcPr>
          <w:p w:rsidR="00AC12B3" w:rsidRPr="00B356B8" w:rsidRDefault="001B0C33" w:rsidP="001B0C33">
            <w:pPr>
              <w:jc w:val="both"/>
              <w:rPr>
                <w:rFonts w:ascii="Times New Roman" w:eastAsia="Times New Roman" w:hAnsi="Times New Roman" w:cs="Times New Roman"/>
                <w:sz w:val="18"/>
                <w:szCs w:val="18"/>
                <w:lang w:val="kk-KZ"/>
              </w:rPr>
            </w:pPr>
            <w:r w:rsidRPr="001B0C33">
              <w:rPr>
                <w:rFonts w:ascii="Times New Roman" w:hAnsi="Times New Roman" w:cs="Times New Roman"/>
                <w:sz w:val="18"/>
                <w:szCs w:val="18"/>
                <w:lang w:val="kk-KZ"/>
              </w:rPr>
              <w:t>Ағылшын тілін деңгейлік оқыту бағдарламалары (UpperIntermidiate, Advance, Proficiency)</w:t>
            </w:r>
          </w:p>
        </w:tc>
        <w:tc>
          <w:tcPr>
            <w:tcW w:w="1559" w:type="dxa"/>
            <w:gridSpan w:val="2"/>
          </w:tcPr>
          <w:p w:rsidR="00AC12B3" w:rsidRPr="00B356B8" w:rsidRDefault="001B0C33" w:rsidP="00BA65A1">
            <w:pPr>
              <w:jc w:val="both"/>
              <w:rPr>
                <w:rFonts w:ascii="Times New Roman" w:eastAsia="Times New Roman" w:hAnsi="Times New Roman" w:cs="Times New Roman"/>
                <w:sz w:val="18"/>
                <w:szCs w:val="18"/>
                <w:lang w:val="kk-KZ"/>
              </w:rPr>
            </w:pPr>
            <w:r w:rsidRPr="001B0C33">
              <w:rPr>
                <w:rFonts w:ascii="Times New Roman" w:hAnsi="Times New Roman" w:cs="Times New Roman"/>
                <w:sz w:val="18"/>
                <w:szCs w:val="18"/>
              </w:rPr>
              <w:t>Халықаралық стандартталған тілдік курстар</w:t>
            </w:r>
          </w:p>
        </w:tc>
      </w:tr>
      <w:tr w:rsidR="00AC12B3" w:rsidRPr="004728DF" w:rsidTr="00BA65A1">
        <w:trPr>
          <w:gridAfter w:val="1"/>
          <w:wAfter w:w="26" w:type="dxa"/>
        </w:trPr>
        <w:tc>
          <w:tcPr>
            <w:tcW w:w="426" w:type="dxa"/>
          </w:tcPr>
          <w:p w:rsidR="00AC12B3" w:rsidRPr="00ED1306" w:rsidRDefault="00AC12B3" w:rsidP="00BA65A1">
            <w:pPr>
              <w:jc w:val="both"/>
              <w:rPr>
                <w:rFonts w:ascii="Times New Roman" w:hAnsi="Times New Roman" w:cs="Times New Roman"/>
                <w:color w:val="000000" w:themeColor="text1"/>
                <w:sz w:val="16"/>
                <w:szCs w:val="16"/>
                <w:lang w:val="kk-KZ"/>
              </w:rPr>
            </w:pPr>
            <w:r>
              <w:rPr>
                <w:rFonts w:ascii="Times New Roman" w:hAnsi="Times New Roman" w:cs="Times New Roman"/>
                <w:color w:val="000000" w:themeColor="text1"/>
                <w:sz w:val="16"/>
                <w:szCs w:val="16"/>
                <w:lang w:val="kk-KZ"/>
              </w:rPr>
              <w:lastRenderedPageBreak/>
              <w:t>70</w:t>
            </w:r>
          </w:p>
        </w:tc>
        <w:tc>
          <w:tcPr>
            <w:tcW w:w="2126" w:type="dxa"/>
          </w:tcPr>
          <w:p w:rsidR="00042F76" w:rsidRPr="00B356B8" w:rsidRDefault="00042F76" w:rsidP="00042F76">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Халықаралық стандартталған тіл курстары</w:t>
            </w:r>
          </w:p>
          <w:p w:rsidR="00AC12B3" w:rsidRPr="00B356B8" w:rsidRDefault="00AC12B3" w:rsidP="00BA65A1">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Международные стандартизированные языковые курсы</w:t>
            </w:r>
            <w:r w:rsidR="00042F76" w:rsidRPr="00B356B8">
              <w:rPr>
                <w:rFonts w:ascii="Times New Roman" w:hAnsi="Times New Roman" w:cs="Times New Roman"/>
                <w:sz w:val="18"/>
                <w:szCs w:val="18"/>
                <w:lang w:val="kk-KZ"/>
              </w:rPr>
              <w:t xml:space="preserve"> </w:t>
            </w:r>
          </w:p>
          <w:p w:rsidR="00AC12B3" w:rsidRPr="00B356B8" w:rsidRDefault="00AC12B3" w:rsidP="00BA65A1">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International standardized language courses</w:t>
            </w:r>
          </w:p>
        </w:tc>
        <w:tc>
          <w:tcPr>
            <w:tcW w:w="3119" w:type="dxa"/>
          </w:tcPr>
          <w:p w:rsidR="00AC12B3" w:rsidRPr="00B356B8" w:rsidRDefault="00E61111" w:rsidP="00BA65A1">
            <w:pPr>
              <w:spacing w:before="91"/>
              <w:jc w:val="both"/>
              <w:rPr>
                <w:rFonts w:ascii="Times New Roman" w:hAnsi="Times New Roman" w:cs="Times New Roman"/>
                <w:sz w:val="18"/>
                <w:szCs w:val="18"/>
                <w:lang w:val="kk-KZ"/>
              </w:rPr>
            </w:pPr>
            <w:r w:rsidRPr="00B356B8">
              <w:rPr>
                <w:rFonts w:ascii="Times New Roman" w:eastAsia="Times New Roman" w:hAnsi="Times New Roman" w:cs="Times New Roman"/>
                <w:sz w:val="18"/>
                <w:szCs w:val="18"/>
                <w:lang w:val="kk-KZ"/>
              </w:rPr>
              <w:t>«Халықаралық стандарт талған тіл курсы» пәні студенттердің басқа мәдениеттердің өкілдерімен өзара әрекеттесу кезінде қолданылатын практическилық тәжірибесі мен дағдыларын қалыптастыруға бағыттал ған, мәдениетаралық-коммуникативтік білім беру құзыреттілігінің сипатын қалыптастырады</w:t>
            </w:r>
            <w:r w:rsidR="00AC12B3" w:rsidRPr="00B356B8">
              <w:rPr>
                <w:rFonts w:ascii="Times New Roman" w:hAnsi="Times New Roman" w:cs="Times New Roman"/>
                <w:sz w:val="18"/>
                <w:szCs w:val="18"/>
                <w:lang w:val="kk-KZ"/>
              </w:rPr>
              <w:t>.</w:t>
            </w:r>
            <w:r w:rsidRPr="00B356B8">
              <w:rPr>
                <w:rFonts w:ascii="Times New Roman" w:hAnsi="Times New Roman" w:cs="Times New Roman"/>
                <w:sz w:val="18"/>
                <w:szCs w:val="18"/>
                <w:lang w:val="kk-KZ"/>
              </w:rPr>
              <w:t xml:space="preserve"> </w:t>
            </w:r>
          </w:p>
        </w:tc>
        <w:tc>
          <w:tcPr>
            <w:tcW w:w="709" w:type="dxa"/>
          </w:tcPr>
          <w:p w:rsidR="00AC12B3" w:rsidRPr="00B356B8" w:rsidRDefault="00AC12B3" w:rsidP="00BA65A1">
            <w:pPr>
              <w:jc w:val="both"/>
              <w:rPr>
                <w:rFonts w:ascii="Times New Roman" w:eastAsia="Times New Roman" w:hAnsi="Times New Roman" w:cs="Times New Roman"/>
                <w:sz w:val="18"/>
                <w:szCs w:val="18"/>
                <w:lang w:val="kk-KZ"/>
              </w:rPr>
            </w:pPr>
            <w:r w:rsidRPr="00B356B8">
              <w:rPr>
                <w:rFonts w:ascii="Times New Roman" w:eastAsia="Times New Roman" w:hAnsi="Times New Roman" w:cs="Times New Roman"/>
                <w:sz w:val="18"/>
                <w:szCs w:val="18"/>
                <w:lang w:val="kk-KZ"/>
              </w:rPr>
              <w:t>5</w:t>
            </w:r>
          </w:p>
        </w:tc>
        <w:tc>
          <w:tcPr>
            <w:tcW w:w="850" w:type="dxa"/>
            <w:gridSpan w:val="2"/>
          </w:tcPr>
          <w:p w:rsidR="00AC12B3" w:rsidRPr="00B356B8" w:rsidRDefault="00AC12B3" w:rsidP="00BA65A1">
            <w:pPr>
              <w:jc w:val="both"/>
              <w:rPr>
                <w:rFonts w:ascii="Times New Roman" w:eastAsia="Times New Roman" w:hAnsi="Times New Roman" w:cs="Times New Roman"/>
                <w:sz w:val="18"/>
                <w:szCs w:val="18"/>
                <w:lang w:val="kk-KZ"/>
              </w:rPr>
            </w:pPr>
            <w:r w:rsidRPr="00B356B8">
              <w:rPr>
                <w:rFonts w:ascii="Times New Roman" w:eastAsia="Times New Roman" w:hAnsi="Times New Roman" w:cs="Times New Roman"/>
                <w:sz w:val="18"/>
                <w:szCs w:val="18"/>
                <w:lang w:val="kk-KZ"/>
              </w:rPr>
              <w:t>ОК10</w:t>
            </w:r>
          </w:p>
          <w:p w:rsidR="00AC12B3" w:rsidRPr="00B356B8" w:rsidRDefault="00AC12B3" w:rsidP="00BA65A1">
            <w:pPr>
              <w:jc w:val="both"/>
              <w:rPr>
                <w:rFonts w:ascii="Times New Roman" w:eastAsia="Times New Roman" w:hAnsi="Times New Roman" w:cs="Times New Roman"/>
                <w:sz w:val="18"/>
                <w:szCs w:val="18"/>
                <w:lang w:val="kk-KZ"/>
              </w:rPr>
            </w:pPr>
            <w:r w:rsidRPr="00B356B8">
              <w:rPr>
                <w:rFonts w:ascii="Times New Roman" w:eastAsia="Times New Roman" w:hAnsi="Times New Roman" w:cs="Times New Roman"/>
                <w:sz w:val="18"/>
                <w:szCs w:val="18"/>
                <w:lang w:val="kk-KZ"/>
              </w:rPr>
              <w:t>БК8</w:t>
            </w:r>
          </w:p>
        </w:tc>
        <w:tc>
          <w:tcPr>
            <w:tcW w:w="1701" w:type="dxa"/>
            <w:gridSpan w:val="2"/>
          </w:tcPr>
          <w:p w:rsidR="00AC12B3" w:rsidRPr="00B356B8" w:rsidRDefault="001B0C33" w:rsidP="001B0C33">
            <w:pPr>
              <w:jc w:val="both"/>
              <w:rPr>
                <w:rFonts w:ascii="Times New Roman" w:eastAsia="Times New Roman" w:hAnsi="Times New Roman" w:cs="Times New Roman"/>
                <w:sz w:val="18"/>
                <w:szCs w:val="18"/>
                <w:lang w:val="kk-KZ"/>
              </w:rPr>
            </w:pPr>
            <w:r w:rsidRPr="001B0C33">
              <w:rPr>
                <w:rFonts w:ascii="Times New Roman" w:hAnsi="Times New Roman" w:cs="Times New Roman"/>
                <w:sz w:val="18"/>
                <w:szCs w:val="18"/>
                <w:lang w:val="kk-KZ"/>
              </w:rPr>
              <w:t>Ағылшын тілін деңгейлік оқыту бағдарламалары (UpperIntermidiate, Advance, Proficiency)</w:t>
            </w:r>
          </w:p>
        </w:tc>
        <w:tc>
          <w:tcPr>
            <w:tcW w:w="1559" w:type="dxa"/>
            <w:gridSpan w:val="2"/>
          </w:tcPr>
          <w:p w:rsidR="00AC12B3" w:rsidRPr="00B356B8" w:rsidRDefault="001B0C33" w:rsidP="00BA65A1">
            <w:pPr>
              <w:jc w:val="both"/>
              <w:rPr>
                <w:rFonts w:ascii="Times New Roman" w:eastAsia="Times New Roman" w:hAnsi="Times New Roman" w:cs="Times New Roman"/>
                <w:sz w:val="18"/>
                <w:szCs w:val="18"/>
                <w:lang w:val="kk-KZ"/>
              </w:rPr>
            </w:pPr>
            <w:r w:rsidRPr="001B0C33">
              <w:rPr>
                <w:rFonts w:ascii="Times New Roman" w:eastAsia="Times New Roman" w:hAnsi="Times New Roman" w:cs="Times New Roman"/>
                <w:sz w:val="18"/>
                <w:szCs w:val="18"/>
                <w:lang w:val="kk-KZ"/>
              </w:rPr>
              <w:t>Диплом жұмысын жазу</w:t>
            </w:r>
          </w:p>
        </w:tc>
      </w:tr>
      <w:tr w:rsidR="00AC12B3" w:rsidRPr="004728DF" w:rsidTr="00BA65A1">
        <w:trPr>
          <w:gridAfter w:val="1"/>
          <w:wAfter w:w="26" w:type="dxa"/>
        </w:trPr>
        <w:tc>
          <w:tcPr>
            <w:tcW w:w="426" w:type="dxa"/>
          </w:tcPr>
          <w:p w:rsidR="00AC12B3" w:rsidRPr="00ED1306" w:rsidRDefault="00AC12B3" w:rsidP="00BA65A1">
            <w:pPr>
              <w:jc w:val="both"/>
              <w:rPr>
                <w:rFonts w:ascii="Times New Roman" w:hAnsi="Times New Roman" w:cs="Times New Roman"/>
                <w:color w:val="000000" w:themeColor="text1"/>
                <w:sz w:val="16"/>
                <w:szCs w:val="16"/>
                <w:lang w:val="kk-KZ"/>
              </w:rPr>
            </w:pPr>
            <w:r>
              <w:rPr>
                <w:rFonts w:ascii="Times New Roman" w:hAnsi="Times New Roman" w:cs="Times New Roman"/>
                <w:color w:val="000000" w:themeColor="text1"/>
                <w:sz w:val="16"/>
                <w:szCs w:val="16"/>
                <w:lang w:val="kk-KZ"/>
              </w:rPr>
              <w:t>71</w:t>
            </w:r>
          </w:p>
        </w:tc>
        <w:tc>
          <w:tcPr>
            <w:tcW w:w="2126" w:type="dxa"/>
          </w:tcPr>
          <w:p w:rsidR="00AC12B3" w:rsidRPr="00B356B8" w:rsidRDefault="00AC12B3" w:rsidP="00BA65A1">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Диплом алды  тәжірибе</w:t>
            </w:r>
          </w:p>
          <w:p w:rsidR="00AC12B3" w:rsidRPr="00B356B8" w:rsidRDefault="00AC12B3" w:rsidP="00BA65A1">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Предпроизводственная практика</w:t>
            </w:r>
          </w:p>
          <w:p w:rsidR="00AC12B3" w:rsidRPr="00B356B8" w:rsidRDefault="00AC12B3" w:rsidP="00BA65A1">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Pre-production practice</w:t>
            </w:r>
          </w:p>
        </w:tc>
        <w:tc>
          <w:tcPr>
            <w:tcW w:w="3119" w:type="dxa"/>
          </w:tcPr>
          <w:p w:rsidR="00AC12B3" w:rsidRPr="00B356B8" w:rsidRDefault="00AC12B3" w:rsidP="00BA65A1">
            <w:pPr>
              <w:spacing w:before="91"/>
              <w:jc w:val="both"/>
              <w:rPr>
                <w:rFonts w:ascii="Times New Roman" w:hAnsi="Times New Roman" w:cs="Times New Roman"/>
                <w:sz w:val="18"/>
                <w:szCs w:val="18"/>
                <w:lang w:val="kk-KZ"/>
              </w:rPr>
            </w:pPr>
          </w:p>
        </w:tc>
        <w:tc>
          <w:tcPr>
            <w:tcW w:w="709" w:type="dxa"/>
          </w:tcPr>
          <w:p w:rsidR="00AC12B3" w:rsidRPr="00B356B8" w:rsidRDefault="00AC12B3" w:rsidP="00BA65A1">
            <w:pPr>
              <w:jc w:val="both"/>
              <w:rPr>
                <w:rFonts w:ascii="Times New Roman" w:eastAsia="Times New Roman" w:hAnsi="Times New Roman" w:cs="Times New Roman"/>
                <w:sz w:val="18"/>
                <w:szCs w:val="18"/>
                <w:lang w:val="kk-KZ"/>
              </w:rPr>
            </w:pPr>
            <w:r w:rsidRPr="00B356B8">
              <w:rPr>
                <w:rFonts w:ascii="Times New Roman" w:eastAsia="Times New Roman" w:hAnsi="Times New Roman" w:cs="Times New Roman"/>
                <w:sz w:val="18"/>
                <w:szCs w:val="18"/>
                <w:lang w:val="kk-KZ"/>
              </w:rPr>
              <w:t>12</w:t>
            </w:r>
          </w:p>
        </w:tc>
        <w:tc>
          <w:tcPr>
            <w:tcW w:w="850" w:type="dxa"/>
            <w:gridSpan w:val="2"/>
          </w:tcPr>
          <w:p w:rsidR="00AC12B3" w:rsidRPr="00B356B8" w:rsidRDefault="00AC12B3" w:rsidP="00BA65A1">
            <w:pPr>
              <w:jc w:val="both"/>
              <w:rPr>
                <w:rFonts w:ascii="Times New Roman" w:eastAsia="Times New Roman" w:hAnsi="Times New Roman" w:cs="Times New Roman"/>
                <w:sz w:val="18"/>
                <w:szCs w:val="18"/>
                <w:lang w:val="kk-KZ"/>
              </w:rPr>
            </w:pPr>
          </w:p>
        </w:tc>
        <w:tc>
          <w:tcPr>
            <w:tcW w:w="1701" w:type="dxa"/>
            <w:gridSpan w:val="2"/>
          </w:tcPr>
          <w:p w:rsidR="00AC12B3" w:rsidRPr="00B356B8" w:rsidRDefault="00AC12B3" w:rsidP="00BA65A1">
            <w:pPr>
              <w:jc w:val="both"/>
              <w:rPr>
                <w:rFonts w:ascii="Times New Roman" w:hAnsi="Times New Roman" w:cs="Times New Roman"/>
                <w:sz w:val="18"/>
                <w:szCs w:val="18"/>
                <w:lang w:val="kk-KZ"/>
              </w:rPr>
            </w:pPr>
          </w:p>
        </w:tc>
        <w:tc>
          <w:tcPr>
            <w:tcW w:w="1559" w:type="dxa"/>
            <w:gridSpan w:val="2"/>
          </w:tcPr>
          <w:p w:rsidR="00AC12B3" w:rsidRPr="00B356B8" w:rsidRDefault="00AC12B3" w:rsidP="00BA65A1">
            <w:pPr>
              <w:jc w:val="both"/>
              <w:rPr>
                <w:rFonts w:ascii="Times New Roman" w:eastAsia="Times New Roman" w:hAnsi="Times New Roman" w:cs="Times New Roman"/>
                <w:sz w:val="18"/>
                <w:szCs w:val="18"/>
                <w:lang w:val="kk-KZ"/>
              </w:rPr>
            </w:pPr>
          </w:p>
        </w:tc>
      </w:tr>
      <w:tr w:rsidR="00AC12B3" w:rsidRPr="00F21D5B" w:rsidTr="00BA65A1">
        <w:trPr>
          <w:gridAfter w:val="1"/>
          <w:wAfter w:w="26" w:type="dxa"/>
        </w:trPr>
        <w:tc>
          <w:tcPr>
            <w:tcW w:w="10490" w:type="dxa"/>
            <w:gridSpan w:val="10"/>
            <w:tcBorders>
              <w:left w:val="nil"/>
              <w:right w:val="nil"/>
            </w:tcBorders>
          </w:tcPr>
          <w:p w:rsidR="00AC12B3" w:rsidRPr="00B356B8" w:rsidRDefault="00AC12B3" w:rsidP="00BA65A1">
            <w:pPr>
              <w:jc w:val="center"/>
              <w:rPr>
                <w:rFonts w:ascii="Times New Roman" w:eastAsia="Times New Roman" w:hAnsi="Times New Roman" w:cs="Times New Roman"/>
                <w:b/>
                <w:sz w:val="18"/>
                <w:szCs w:val="18"/>
                <w:lang w:val="kk-KZ"/>
              </w:rPr>
            </w:pPr>
            <w:r w:rsidRPr="00B356B8">
              <w:rPr>
                <w:rFonts w:ascii="Times New Roman" w:hAnsi="Times New Roman" w:cs="Times New Roman"/>
                <w:b/>
                <w:sz w:val="18"/>
                <w:szCs w:val="18"/>
                <w:lang w:val="kk-KZ"/>
              </w:rPr>
              <w:t>5. MIA 015 Модуль итоговой аттестации / KAM 015 Қорытынды аттестаттау модулі / MFC 015 Module of final certification</w:t>
            </w:r>
          </w:p>
        </w:tc>
      </w:tr>
      <w:tr w:rsidR="00AC12B3" w:rsidRPr="00404CD9" w:rsidTr="00BA65A1">
        <w:trPr>
          <w:gridAfter w:val="1"/>
          <w:wAfter w:w="26" w:type="dxa"/>
        </w:trPr>
        <w:tc>
          <w:tcPr>
            <w:tcW w:w="426" w:type="dxa"/>
          </w:tcPr>
          <w:p w:rsidR="00AC12B3" w:rsidRPr="00ED1306" w:rsidRDefault="00AC12B3" w:rsidP="00BA65A1">
            <w:pPr>
              <w:jc w:val="both"/>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kk-KZ"/>
              </w:rPr>
              <w:t>72</w:t>
            </w:r>
          </w:p>
        </w:tc>
        <w:tc>
          <w:tcPr>
            <w:tcW w:w="2126" w:type="dxa"/>
          </w:tcPr>
          <w:p w:rsidR="00AC12B3" w:rsidRPr="00B356B8" w:rsidRDefault="00AC12B3" w:rsidP="00BA65A1">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Дипломдық жұмысты (жобаны) жазу және қорғау немесе кешенді  емтиханды тапсыру және  дайындалу</w:t>
            </w:r>
          </w:p>
          <w:p w:rsidR="00AC12B3" w:rsidRPr="00B356B8" w:rsidRDefault="00AC12B3" w:rsidP="00BA65A1">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 xml:space="preserve">Написание и защита дипломной работы (проекта) или подготовка и сдача комплексного экзамена </w:t>
            </w:r>
          </w:p>
          <w:p w:rsidR="00AC12B3" w:rsidRPr="00B356B8" w:rsidRDefault="00AC12B3" w:rsidP="00BA65A1">
            <w:pPr>
              <w:spacing w:after="0"/>
              <w:jc w:val="both"/>
              <w:rPr>
                <w:rFonts w:ascii="Times New Roman" w:hAnsi="Times New Roman" w:cs="Times New Roman"/>
                <w:sz w:val="18"/>
                <w:szCs w:val="18"/>
                <w:lang w:val="kk-KZ"/>
              </w:rPr>
            </w:pPr>
            <w:r w:rsidRPr="00B356B8">
              <w:rPr>
                <w:rFonts w:ascii="Times New Roman" w:hAnsi="Times New Roman" w:cs="Times New Roman"/>
                <w:sz w:val="18"/>
                <w:szCs w:val="18"/>
                <w:lang w:val="kk-KZ"/>
              </w:rPr>
              <w:t>Writing and defending a thesis (project) or passing and preparing a comprehensive exam</w:t>
            </w:r>
          </w:p>
        </w:tc>
        <w:tc>
          <w:tcPr>
            <w:tcW w:w="3119" w:type="dxa"/>
          </w:tcPr>
          <w:p w:rsidR="00AC12B3" w:rsidRPr="00B356B8" w:rsidRDefault="00AC12B3" w:rsidP="00BA65A1">
            <w:pPr>
              <w:spacing w:after="0"/>
              <w:jc w:val="both"/>
              <w:rPr>
                <w:rFonts w:ascii="Times New Roman" w:hAnsi="Times New Roman" w:cs="Times New Roman"/>
                <w:sz w:val="18"/>
                <w:szCs w:val="18"/>
                <w:lang w:val="en-US"/>
              </w:rPr>
            </w:pPr>
          </w:p>
        </w:tc>
        <w:tc>
          <w:tcPr>
            <w:tcW w:w="709" w:type="dxa"/>
          </w:tcPr>
          <w:p w:rsidR="00AC12B3" w:rsidRPr="00B356B8" w:rsidRDefault="00AC12B3" w:rsidP="00BA65A1">
            <w:pPr>
              <w:jc w:val="both"/>
              <w:rPr>
                <w:rFonts w:ascii="Times New Roman" w:eastAsia="Times New Roman" w:hAnsi="Times New Roman" w:cs="Times New Roman"/>
                <w:sz w:val="18"/>
                <w:szCs w:val="18"/>
                <w:lang w:val="kk-KZ"/>
              </w:rPr>
            </w:pPr>
            <w:r w:rsidRPr="00B356B8">
              <w:rPr>
                <w:rFonts w:ascii="Times New Roman" w:eastAsia="Times New Roman" w:hAnsi="Times New Roman" w:cs="Times New Roman"/>
                <w:sz w:val="18"/>
                <w:szCs w:val="18"/>
                <w:lang w:val="kk-KZ"/>
              </w:rPr>
              <w:t>12</w:t>
            </w:r>
          </w:p>
        </w:tc>
        <w:tc>
          <w:tcPr>
            <w:tcW w:w="850" w:type="dxa"/>
            <w:gridSpan w:val="2"/>
          </w:tcPr>
          <w:p w:rsidR="00AC12B3" w:rsidRPr="00B356B8" w:rsidRDefault="00AC12B3" w:rsidP="00BA65A1">
            <w:pPr>
              <w:ind w:right="253"/>
              <w:jc w:val="both"/>
              <w:rPr>
                <w:rFonts w:ascii="Times New Roman" w:hAnsi="Times New Roman" w:cs="Times New Roman"/>
                <w:sz w:val="18"/>
                <w:szCs w:val="18"/>
                <w:lang w:val="kk-KZ"/>
              </w:rPr>
            </w:pPr>
          </w:p>
        </w:tc>
        <w:tc>
          <w:tcPr>
            <w:tcW w:w="1701" w:type="dxa"/>
            <w:gridSpan w:val="2"/>
          </w:tcPr>
          <w:p w:rsidR="00AC12B3" w:rsidRPr="00B356B8" w:rsidRDefault="00AC12B3" w:rsidP="00BA65A1">
            <w:pPr>
              <w:spacing w:after="0"/>
              <w:jc w:val="both"/>
              <w:rPr>
                <w:rFonts w:ascii="Times New Roman" w:hAnsi="Times New Roman" w:cs="Times New Roman"/>
                <w:sz w:val="18"/>
                <w:szCs w:val="18"/>
                <w:lang w:val="kk-KZ"/>
              </w:rPr>
            </w:pPr>
          </w:p>
        </w:tc>
        <w:tc>
          <w:tcPr>
            <w:tcW w:w="1559" w:type="dxa"/>
            <w:gridSpan w:val="2"/>
          </w:tcPr>
          <w:p w:rsidR="00AC12B3" w:rsidRPr="00B356B8" w:rsidRDefault="00AC12B3" w:rsidP="00BA65A1">
            <w:pPr>
              <w:jc w:val="both"/>
              <w:rPr>
                <w:rFonts w:ascii="Times New Roman" w:eastAsia="Times New Roman" w:hAnsi="Times New Roman" w:cs="Times New Roman"/>
                <w:sz w:val="18"/>
                <w:szCs w:val="18"/>
                <w:lang w:val="kk-KZ"/>
              </w:rPr>
            </w:pPr>
          </w:p>
        </w:tc>
      </w:tr>
      <w:tr w:rsidR="00AC12B3" w:rsidRPr="00404CD9" w:rsidTr="00BA65A1">
        <w:trPr>
          <w:gridAfter w:val="1"/>
          <w:wAfter w:w="26" w:type="dxa"/>
        </w:trPr>
        <w:tc>
          <w:tcPr>
            <w:tcW w:w="426" w:type="dxa"/>
          </w:tcPr>
          <w:p w:rsidR="00AC12B3" w:rsidRPr="00ED1306" w:rsidRDefault="00AC12B3" w:rsidP="00BA65A1">
            <w:pPr>
              <w:jc w:val="both"/>
              <w:rPr>
                <w:rFonts w:ascii="Times New Roman" w:hAnsi="Times New Roman" w:cs="Times New Roman"/>
                <w:color w:val="000000" w:themeColor="text1"/>
                <w:sz w:val="16"/>
                <w:szCs w:val="16"/>
                <w:lang w:val="kk-KZ"/>
              </w:rPr>
            </w:pPr>
            <w:r>
              <w:rPr>
                <w:rFonts w:ascii="Times New Roman" w:hAnsi="Times New Roman" w:cs="Times New Roman"/>
                <w:color w:val="000000" w:themeColor="text1"/>
                <w:sz w:val="16"/>
                <w:szCs w:val="16"/>
                <w:lang w:val="kk-KZ"/>
              </w:rPr>
              <w:t>73</w:t>
            </w:r>
          </w:p>
        </w:tc>
        <w:tc>
          <w:tcPr>
            <w:tcW w:w="2126" w:type="dxa"/>
          </w:tcPr>
          <w:p w:rsidR="00AC12B3" w:rsidRPr="00B356B8" w:rsidRDefault="001B0C33" w:rsidP="00BA65A1">
            <w:pPr>
              <w:spacing w:after="0"/>
              <w:jc w:val="both"/>
              <w:rPr>
                <w:rFonts w:ascii="Times New Roman" w:hAnsi="Times New Roman" w:cs="Times New Roman"/>
                <w:sz w:val="18"/>
                <w:szCs w:val="18"/>
                <w:lang w:val="kk-KZ"/>
              </w:rPr>
            </w:pPr>
            <w:r w:rsidRPr="001B0C33">
              <w:rPr>
                <w:rFonts w:ascii="Times New Roman" w:hAnsi="Times New Roman" w:cs="Times New Roman"/>
                <w:sz w:val="18"/>
                <w:szCs w:val="18"/>
                <w:lang w:val="kk-KZ"/>
              </w:rPr>
              <w:t>Қорытынды Мемлекеттік аттестаттау</w:t>
            </w:r>
          </w:p>
        </w:tc>
        <w:tc>
          <w:tcPr>
            <w:tcW w:w="3119" w:type="dxa"/>
          </w:tcPr>
          <w:p w:rsidR="00AC12B3" w:rsidRPr="001B0C33" w:rsidRDefault="001B0C33" w:rsidP="00BA65A1">
            <w:pPr>
              <w:spacing w:after="0"/>
              <w:jc w:val="both"/>
              <w:rPr>
                <w:rFonts w:ascii="Times New Roman" w:hAnsi="Times New Roman" w:cs="Times New Roman"/>
                <w:sz w:val="18"/>
                <w:szCs w:val="18"/>
                <w:lang w:val="kk-KZ"/>
              </w:rPr>
            </w:pPr>
            <w:r w:rsidRPr="001B0C33">
              <w:rPr>
                <w:rFonts w:ascii="Times New Roman" w:hAnsi="Times New Roman" w:cs="Times New Roman"/>
                <w:sz w:val="18"/>
                <w:szCs w:val="18"/>
                <w:lang w:val="kk-KZ"/>
              </w:rPr>
              <w:t>Дипломдық жұмысты (жобаны) жазу және қорғау және кешенді емтихан тапсыру</w:t>
            </w:r>
          </w:p>
        </w:tc>
        <w:tc>
          <w:tcPr>
            <w:tcW w:w="709" w:type="dxa"/>
          </w:tcPr>
          <w:p w:rsidR="00AC12B3" w:rsidRPr="00B356B8" w:rsidRDefault="00AC12B3" w:rsidP="00BA65A1">
            <w:pPr>
              <w:jc w:val="both"/>
              <w:rPr>
                <w:rFonts w:ascii="Times New Roman" w:eastAsia="Times New Roman" w:hAnsi="Times New Roman" w:cs="Times New Roman"/>
                <w:sz w:val="18"/>
                <w:szCs w:val="18"/>
                <w:lang w:val="kk-KZ"/>
              </w:rPr>
            </w:pPr>
            <w:r w:rsidRPr="00B356B8">
              <w:rPr>
                <w:rFonts w:ascii="Times New Roman" w:eastAsia="Times New Roman" w:hAnsi="Times New Roman" w:cs="Times New Roman"/>
                <w:sz w:val="18"/>
                <w:szCs w:val="18"/>
                <w:lang w:val="kk-KZ"/>
              </w:rPr>
              <w:t>12</w:t>
            </w:r>
          </w:p>
        </w:tc>
        <w:tc>
          <w:tcPr>
            <w:tcW w:w="850" w:type="dxa"/>
            <w:gridSpan w:val="2"/>
          </w:tcPr>
          <w:p w:rsidR="00AC12B3" w:rsidRPr="00B356B8" w:rsidRDefault="00AC12B3" w:rsidP="00BA65A1">
            <w:pPr>
              <w:ind w:right="253"/>
              <w:jc w:val="both"/>
              <w:rPr>
                <w:rFonts w:ascii="Times New Roman" w:hAnsi="Times New Roman" w:cs="Times New Roman"/>
                <w:sz w:val="18"/>
                <w:szCs w:val="18"/>
                <w:lang w:val="kk-KZ"/>
              </w:rPr>
            </w:pPr>
          </w:p>
        </w:tc>
        <w:tc>
          <w:tcPr>
            <w:tcW w:w="1701" w:type="dxa"/>
            <w:gridSpan w:val="2"/>
          </w:tcPr>
          <w:p w:rsidR="00AC12B3" w:rsidRPr="00B356B8" w:rsidRDefault="001B0C33" w:rsidP="00BA65A1">
            <w:pPr>
              <w:spacing w:after="0"/>
              <w:jc w:val="both"/>
              <w:rPr>
                <w:rFonts w:ascii="Times New Roman" w:hAnsi="Times New Roman" w:cs="Times New Roman"/>
                <w:sz w:val="18"/>
                <w:szCs w:val="18"/>
                <w:lang w:val="kk-KZ"/>
              </w:rPr>
            </w:pPr>
            <w:r w:rsidRPr="001B0C33">
              <w:rPr>
                <w:rFonts w:ascii="Times New Roman" w:eastAsia="Times New Roman" w:hAnsi="Times New Roman" w:cs="Times New Roman"/>
                <w:sz w:val="18"/>
                <w:szCs w:val="18"/>
                <w:lang w:val="kk-KZ"/>
              </w:rPr>
              <w:t>диплом алдындағы практика</w:t>
            </w:r>
          </w:p>
        </w:tc>
        <w:tc>
          <w:tcPr>
            <w:tcW w:w="1559" w:type="dxa"/>
            <w:gridSpan w:val="2"/>
          </w:tcPr>
          <w:p w:rsidR="00AC12B3" w:rsidRPr="00B356B8" w:rsidRDefault="00AC12B3" w:rsidP="00BA65A1">
            <w:pPr>
              <w:jc w:val="both"/>
              <w:rPr>
                <w:rFonts w:ascii="Times New Roman" w:eastAsia="Times New Roman" w:hAnsi="Times New Roman" w:cs="Times New Roman"/>
                <w:sz w:val="18"/>
                <w:szCs w:val="18"/>
                <w:lang w:val="kk-KZ"/>
              </w:rPr>
            </w:pPr>
          </w:p>
        </w:tc>
      </w:tr>
      <w:tr w:rsidR="00AC12B3" w:rsidRPr="00404CD9" w:rsidTr="00BA65A1">
        <w:trPr>
          <w:gridAfter w:val="1"/>
          <w:wAfter w:w="26" w:type="dxa"/>
        </w:trPr>
        <w:tc>
          <w:tcPr>
            <w:tcW w:w="426" w:type="dxa"/>
          </w:tcPr>
          <w:p w:rsidR="00AC12B3" w:rsidRPr="00ED1306" w:rsidRDefault="00AC12B3" w:rsidP="00BA65A1">
            <w:pPr>
              <w:jc w:val="both"/>
              <w:rPr>
                <w:rFonts w:ascii="Times New Roman" w:hAnsi="Times New Roman" w:cs="Times New Roman"/>
                <w:color w:val="000000" w:themeColor="text1"/>
                <w:sz w:val="16"/>
                <w:szCs w:val="16"/>
                <w:lang w:val="kk-KZ"/>
              </w:rPr>
            </w:pPr>
          </w:p>
        </w:tc>
        <w:tc>
          <w:tcPr>
            <w:tcW w:w="5245" w:type="dxa"/>
            <w:gridSpan w:val="2"/>
          </w:tcPr>
          <w:p w:rsidR="00AC12B3" w:rsidRPr="00B356B8" w:rsidRDefault="001B0C33" w:rsidP="00BA65A1">
            <w:pPr>
              <w:jc w:val="both"/>
              <w:rPr>
                <w:rFonts w:ascii="Times New Roman" w:eastAsia="Times New Roman" w:hAnsi="Times New Roman" w:cs="Times New Roman"/>
                <w:sz w:val="18"/>
                <w:szCs w:val="18"/>
                <w:lang w:val="kk-KZ"/>
              </w:rPr>
            </w:pPr>
            <w:r w:rsidRPr="001B0C33">
              <w:rPr>
                <w:rFonts w:ascii="Times New Roman" w:hAnsi="Times New Roman" w:cs="Times New Roman"/>
                <w:b/>
                <w:sz w:val="18"/>
                <w:szCs w:val="18"/>
              </w:rPr>
              <w:t>Кредиттер жиыны</w:t>
            </w:r>
            <w:r>
              <w:rPr>
                <w:rFonts w:ascii="Times New Roman" w:hAnsi="Times New Roman" w:cs="Times New Roman"/>
                <w:b/>
                <w:sz w:val="18"/>
                <w:szCs w:val="18"/>
                <w:lang w:val="kk-KZ"/>
              </w:rPr>
              <w:t>: 240 кредит</w:t>
            </w:r>
          </w:p>
        </w:tc>
        <w:tc>
          <w:tcPr>
            <w:tcW w:w="709" w:type="dxa"/>
          </w:tcPr>
          <w:p w:rsidR="00AC12B3" w:rsidRPr="00B356B8" w:rsidRDefault="00AC12B3" w:rsidP="00BA65A1">
            <w:pPr>
              <w:jc w:val="both"/>
              <w:rPr>
                <w:rFonts w:ascii="Times New Roman" w:eastAsia="Times New Roman" w:hAnsi="Times New Roman" w:cs="Times New Roman"/>
                <w:sz w:val="18"/>
                <w:szCs w:val="18"/>
                <w:lang w:val="kk-KZ"/>
              </w:rPr>
            </w:pPr>
          </w:p>
        </w:tc>
        <w:tc>
          <w:tcPr>
            <w:tcW w:w="850" w:type="dxa"/>
            <w:gridSpan w:val="2"/>
          </w:tcPr>
          <w:p w:rsidR="00AC12B3" w:rsidRPr="00B356B8" w:rsidRDefault="00AC12B3" w:rsidP="00BA65A1">
            <w:pPr>
              <w:jc w:val="both"/>
              <w:rPr>
                <w:rFonts w:ascii="Times New Roman" w:eastAsia="Times New Roman" w:hAnsi="Times New Roman" w:cs="Times New Roman"/>
                <w:sz w:val="18"/>
                <w:szCs w:val="18"/>
                <w:lang w:val="kk-KZ"/>
              </w:rPr>
            </w:pPr>
          </w:p>
        </w:tc>
        <w:tc>
          <w:tcPr>
            <w:tcW w:w="1701" w:type="dxa"/>
            <w:gridSpan w:val="2"/>
          </w:tcPr>
          <w:p w:rsidR="00AC12B3" w:rsidRPr="00B356B8" w:rsidRDefault="00AC12B3" w:rsidP="00BA65A1">
            <w:pPr>
              <w:jc w:val="both"/>
              <w:rPr>
                <w:rFonts w:ascii="Times New Roman" w:eastAsia="Times New Roman" w:hAnsi="Times New Roman" w:cs="Times New Roman"/>
                <w:sz w:val="18"/>
                <w:szCs w:val="18"/>
                <w:lang w:val="kk-KZ"/>
              </w:rPr>
            </w:pPr>
          </w:p>
        </w:tc>
        <w:tc>
          <w:tcPr>
            <w:tcW w:w="1559" w:type="dxa"/>
            <w:gridSpan w:val="2"/>
          </w:tcPr>
          <w:p w:rsidR="00AC12B3" w:rsidRPr="00B356B8" w:rsidRDefault="00AC12B3" w:rsidP="00BA65A1">
            <w:pPr>
              <w:jc w:val="both"/>
              <w:rPr>
                <w:rFonts w:ascii="Times New Roman" w:eastAsia="Times New Roman" w:hAnsi="Times New Roman" w:cs="Times New Roman"/>
                <w:sz w:val="18"/>
                <w:szCs w:val="18"/>
                <w:lang w:val="kk-KZ"/>
              </w:rPr>
            </w:pPr>
          </w:p>
        </w:tc>
      </w:tr>
    </w:tbl>
    <w:p w:rsidR="00AC12B3" w:rsidRPr="002A0092" w:rsidRDefault="00AC12B3" w:rsidP="00AC12B3">
      <w:pPr>
        <w:spacing w:line="240" w:lineRule="exact"/>
        <w:rPr>
          <w:rFonts w:ascii="Times New Roman" w:hAnsi="Times New Roman" w:cs="Times New Roman"/>
          <w:color w:val="000000" w:themeColor="text1"/>
          <w:sz w:val="24"/>
          <w:szCs w:val="24"/>
        </w:rPr>
      </w:pPr>
    </w:p>
    <w:p w:rsidR="00AC12B3" w:rsidRPr="002A0092" w:rsidRDefault="00AC12B3" w:rsidP="00AC12B3">
      <w:pPr>
        <w:spacing w:line="240" w:lineRule="exact"/>
        <w:rPr>
          <w:rFonts w:ascii="Times New Roman" w:hAnsi="Times New Roman" w:cs="Times New Roman"/>
          <w:color w:val="000000" w:themeColor="text1"/>
          <w:sz w:val="24"/>
          <w:szCs w:val="24"/>
        </w:rPr>
      </w:pPr>
    </w:p>
    <w:p w:rsidR="00AC12B3" w:rsidRPr="002A0092" w:rsidRDefault="00AC12B3" w:rsidP="00AC12B3">
      <w:pPr>
        <w:spacing w:line="240" w:lineRule="exact"/>
        <w:rPr>
          <w:rFonts w:ascii="Times New Roman" w:hAnsi="Times New Roman" w:cs="Times New Roman"/>
          <w:color w:val="000000" w:themeColor="text1"/>
          <w:sz w:val="24"/>
          <w:szCs w:val="24"/>
        </w:rPr>
      </w:pPr>
    </w:p>
    <w:p w:rsidR="00AC12B3" w:rsidRPr="002A0092" w:rsidRDefault="00AC12B3" w:rsidP="00AC12B3">
      <w:pPr>
        <w:spacing w:line="240" w:lineRule="exact"/>
        <w:rPr>
          <w:rFonts w:ascii="Times New Roman" w:hAnsi="Times New Roman" w:cs="Times New Roman"/>
          <w:color w:val="000000" w:themeColor="text1"/>
          <w:sz w:val="24"/>
          <w:szCs w:val="24"/>
        </w:rPr>
      </w:pPr>
    </w:p>
    <w:p w:rsidR="00AC12B3" w:rsidRPr="002A0092" w:rsidRDefault="00AC12B3" w:rsidP="00AC12B3">
      <w:pPr>
        <w:spacing w:line="240" w:lineRule="exact"/>
        <w:rPr>
          <w:rFonts w:ascii="Times New Roman" w:hAnsi="Times New Roman" w:cs="Times New Roman"/>
          <w:color w:val="000000" w:themeColor="text1"/>
          <w:sz w:val="24"/>
          <w:szCs w:val="24"/>
        </w:rPr>
      </w:pPr>
    </w:p>
    <w:p w:rsidR="00AC12B3" w:rsidRPr="002A0092" w:rsidRDefault="00AC12B3" w:rsidP="00AC12B3">
      <w:pPr>
        <w:spacing w:line="240" w:lineRule="exact"/>
        <w:rPr>
          <w:rFonts w:ascii="Times New Roman" w:hAnsi="Times New Roman" w:cs="Times New Roman"/>
          <w:color w:val="000000" w:themeColor="text1"/>
          <w:sz w:val="24"/>
          <w:szCs w:val="24"/>
        </w:rPr>
      </w:pPr>
    </w:p>
    <w:p w:rsidR="00AC12B3" w:rsidRPr="002A0092" w:rsidRDefault="00AC12B3" w:rsidP="00AC12B3">
      <w:pPr>
        <w:spacing w:after="1" w:line="160" w:lineRule="exact"/>
        <w:rPr>
          <w:rFonts w:ascii="Times New Roman" w:hAnsi="Times New Roman" w:cs="Times New Roman"/>
          <w:color w:val="000000" w:themeColor="text1"/>
          <w:sz w:val="16"/>
          <w:szCs w:val="16"/>
        </w:rPr>
      </w:pPr>
    </w:p>
    <w:p w:rsidR="00AC12B3" w:rsidRPr="002A0092" w:rsidRDefault="00AC12B3" w:rsidP="00AC12B3">
      <w:pPr>
        <w:widowControl w:val="0"/>
        <w:spacing w:line="240" w:lineRule="auto"/>
        <w:ind w:right="-20"/>
        <w:rPr>
          <w:rFonts w:ascii="Times New Roman" w:eastAsia="Times New Roman" w:hAnsi="Times New Roman" w:cs="Times New Roman"/>
          <w:i/>
          <w:iCs/>
          <w:color w:val="000000" w:themeColor="text1"/>
          <w:sz w:val="20"/>
          <w:szCs w:val="20"/>
        </w:rPr>
        <w:sectPr w:rsidR="00AC12B3" w:rsidRPr="002A0092">
          <w:pgSz w:w="11906" w:h="16838"/>
          <w:pgMar w:top="699" w:right="568" w:bottom="561" w:left="1418" w:header="0" w:footer="0" w:gutter="0"/>
          <w:cols w:space="708"/>
        </w:sectPr>
      </w:pPr>
    </w:p>
    <w:p w:rsidR="00AC12B3" w:rsidRPr="0000353E" w:rsidRDefault="00AC12B3" w:rsidP="00AC12B3">
      <w:pPr>
        <w:widowControl w:val="0"/>
        <w:spacing w:after="0" w:line="240" w:lineRule="auto"/>
        <w:jc w:val="center"/>
        <w:rPr>
          <w:rFonts w:ascii="Times New Roman" w:eastAsia="Cambria" w:hAnsi="Times New Roman" w:cs="Times New Roman"/>
          <w:b/>
          <w:bCs/>
          <w:color w:val="000000" w:themeColor="text1"/>
          <w:sz w:val="24"/>
          <w:szCs w:val="24"/>
          <w:lang w:val="kk-KZ"/>
        </w:rPr>
      </w:pPr>
      <w:r w:rsidRPr="00D04403">
        <w:rPr>
          <w:rFonts w:ascii="Times New Roman" w:eastAsia="Cambria" w:hAnsi="Times New Roman" w:cs="Times New Roman"/>
          <w:b/>
          <w:bCs/>
          <w:color w:val="000000" w:themeColor="text1"/>
          <w:sz w:val="24"/>
          <w:szCs w:val="24"/>
        </w:rPr>
        <w:lastRenderedPageBreak/>
        <w:t>Атырау инженерлік-гуманитарлық институты/Атырауский инженерно-гуманитарного института</w:t>
      </w:r>
    </w:p>
    <w:p w:rsidR="00AC12B3" w:rsidRPr="0000353E" w:rsidRDefault="00AC12B3" w:rsidP="00AC12B3">
      <w:pPr>
        <w:widowControl w:val="0"/>
        <w:spacing w:after="0" w:line="240" w:lineRule="auto"/>
        <w:jc w:val="center"/>
        <w:rPr>
          <w:rFonts w:ascii="Times New Roman" w:eastAsia="Cambria" w:hAnsi="Times New Roman" w:cs="Times New Roman"/>
          <w:b/>
          <w:bCs/>
          <w:color w:val="000000" w:themeColor="text1"/>
          <w:sz w:val="24"/>
          <w:szCs w:val="24"/>
          <w:lang w:val="kk-KZ"/>
        </w:rPr>
      </w:pPr>
      <w:r w:rsidRPr="00D04403">
        <w:rPr>
          <w:rFonts w:ascii="Times New Roman" w:eastAsia="Cambria" w:hAnsi="Times New Roman" w:cs="Times New Roman"/>
          <w:b/>
          <w:bCs/>
          <w:color w:val="000000" w:themeColor="text1"/>
          <w:sz w:val="24"/>
          <w:szCs w:val="24"/>
        </w:rPr>
        <w:t>Оқу жоспары/Учебный план</w:t>
      </w:r>
      <w:r>
        <w:rPr>
          <w:rFonts w:ascii="Times New Roman" w:eastAsia="Cambria" w:hAnsi="Times New Roman" w:cs="Times New Roman"/>
          <w:b/>
          <w:bCs/>
          <w:color w:val="000000" w:themeColor="text1"/>
          <w:sz w:val="24"/>
          <w:szCs w:val="24"/>
        </w:rPr>
        <w:t xml:space="preserve"> Образовательной программы </w:t>
      </w:r>
      <w:r w:rsidRPr="0000353E">
        <w:rPr>
          <w:rFonts w:ascii="Times New Roman" w:eastAsia="Cambria" w:hAnsi="Times New Roman" w:cs="Times New Roman"/>
          <w:b/>
          <w:bCs/>
          <w:color w:val="000000" w:themeColor="text1"/>
          <w:sz w:val="24"/>
          <w:szCs w:val="24"/>
          <w:lang w:val="kk-KZ"/>
        </w:rPr>
        <w:t xml:space="preserve">Мамандық/Специальность: </w:t>
      </w:r>
      <w:r>
        <w:rPr>
          <w:rFonts w:ascii="Times New Roman" w:eastAsia="Cambria" w:hAnsi="Times New Roman" w:cs="Times New Roman"/>
          <w:b/>
          <w:bCs/>
          <w:color w:val="000000" w:themeColor="text1"/>
          <w:sz w:val="24"/>
          <w:szCs w:val="24"/>
        </w:rPr>
        <w:t>6В04205</w:t>
      </w:r>
      <w:r w:rsidRPr="0000353E">
        <w:rPr>
          <w:rFonts w:ascii="Times New Roman" w:eastAsia="Cambria" w:hAnsi="Times New Roman" w:cs="Times New Roman"/>
          <w:b/>
          <w:bCs/>
          <w:color w:val="000000" w:themeColor="text1"/>
          <w:sz w:val="24"/>
          <w:szCs w:val="24"/>
          <w:lang w:val="kk-KZ"/>
        </w:rPr>
        <w:t xml:space="preserve"> - </w:t>
      </w:r>
      <w:r>
        <w:rPr>
          <w:rFonts w:ascii="Times New Roman" w:eastAsia="Cambria" w:hAnsi="Times New Roman" w:cs="Times New Roman"/>
          <w:b/>
          <w:bCs/>
          <w:color w:val="000000" w:themeColor="text1"/>
          <w:sz w:val="24"/>
          <w:szCs w:val="24"/>
          <w:lang w:val="kk-KZ"/>
        </w:rPr>
        <w:t>«</w:t>
      </w:r>
      <w:r w:rsidRPr="0000353E">
        <w:rPr>
          <w:rFonts w:ascii="Times New Roman" w:eastAsia="Cambria" w:hAnsi="Times New Roman" w:cs="Times New Roman"/>
          <w:b/>
          <w:bCs/>
          <w:color w:val="000000" w:themeColor="text1"/>
          <w:sz w:val="24"/>
          <w:szCs w:val="24"/>
          <w:lang w:val="kk-KZ"/>
        </w:rPr>
        <w:t xml:space="preserve">Кеден </w:t>
      </w:r>
      <w:proofErr w:type="gramStart"/>
      <w:r w:rsidRPr="0000353E">
        <w:rPr>
          <w:rFonts w:ascii="Times New Roman" w:eastAsia="Cambria" w:hAnsi="Times New Roman" w:cs="Times New Roman"/>
          <w:b/>
          <w:bCs/>
          <w:color w:val="000000" w:themeColor="text1"/>
          <w:sz w:val="24"/>
          <w:szCs w:val="24"/>
          <w:lang w:val="kk-KZ"/>
        </w:rPr>
        <w:t>ісі</w:t>
      </w:r>
      <w:r>
        <w:rPr>
          <w:rFonts w:ascii="Times New Roman" w:eastAsia="Cambria" w:hAnsi="Times New Roman" w:cs="Times New Roman"/>
          <w:b/>
          <w:bCs/>
          <w:color w:val="000000" w:themeColor="text1"/>
          <w:sz w:val="24"/>
          <w:szCs w:val="24"/>
          <w:lang w:val="kk-KZ"/>
        </w:rPr>
        <w:t>»</w:t>
      </w:r>
      <w:r w:rsidRPr="0000353E">
        <w:rPr>
          <w:rFonts w:ascii="Times New Roman" w:eastAsia="Cambria" w:hAnsi="Times New Roman" w:cs="Times New Roman"/>
          <w:b/>
          <w:bCs/>
          <w:color w:val="000000" w:themeColor="text1"/>
          <w:sz w:val="24"/>
          <w:szCs w:val="24"/>
          <w:lang w:val="kk-KZ"/>
        </w:rPr>
        <w:t>/</w:t>
      </w:r>
      <w:proofErr w:type="gramEnd"/>
      <w:r>
        <w:rPr>
          <w:rFonts w:ascii="Times New Roman" w:eastAsia="Cambria" w:hAnsi="Times New Roman" w:cs="Times New Roman"/>
          <w:b/>
          <w:bCs/>
          <w:color w:val="000000" w:themeColor="text1"/>
          <w:sz w:val="24"/>
          <w:szCs w:val="24"/>
          <w:lang w:val="kk-KZ"/>
        </w:rPr>
        <w:t xml:space="preserve"> «</w:t>
      </w:r>
      <w:r w:rsidRPr="0000353E">
        <w:rPr>
          <w:rFonts w:ascii="Times New Roman" w:eastAsia="Cambria" w:hAnsi="Times New Roman" w:cs="Times New Roman"/>
          <w:b/>
          <w:bCs/>
          <w:color w:val="000000" w:themeColor="text1"/>
          <w:sz w:val="24"/>
          <w:szCs w:val="24"/>
          <w:lang w:val="kk-KZ"/>
        </w:rPr>
        <w:t>Таможенное дело</w:t>
      </w:r>
      <w:r>
        <w:rPr>
          <w:rFonts w:ascii="Times New Roman" w:eastAsia="Cambria" w:hAnsi="Times New Roman" w:cs="Times New Roman"/>
          <w:b/>
          <w:bCs/>
          <w:color w:val="000000" w:themeColor="text1"/>
          <w:sz w:val="24"/>
          <w:szCs w:val="24"/>
          <w:lang w:val="kk-KZ"/>
        </w:rPr>
        <w:t>»</w:t>
      </w:r>
    </w:p>
    <w:p w:rsidR="00AC12B3" w:rsidRDefault="00AC12B3" w:rsidP="00AC12B3">
      <w:pPr>
        <w:widowControl w:val="0"/>
        <w:spacing w:after="0" w:line="240" w:lineRule="auto"/>
        <w:jc w:val="center"/>
        <w:rPr>
          <w:rFonts w:ascii="Times New Roman" w:eastAsia="Cambria" w:hAnsi="Times New Roman" w:cs="Times New Roman"/>
          <w:b/>
          <w:bCs/>
          <w:color w:val="000000" w:themeColor="text1"/>
          <w:sz w:val="24"/>
          <w:szCs w:val="24"/>
        </w:rPr>
      </w:pPr>
    </w:p>
    <w:p w:rsidR="00AC12B3" w:rsidRPr="002A0092" w:rsidRDefault="00AC12B3" w:rsidP="00AC12B3">
      <w:pPr>
        <w:widowControl w:val="0"/>
        <w:spacing w:after="0" w:line="240" w:lineRule="auto"/>
        <w:jc w:val="center"/>
        <w:rPr>
          <w:rFonts w:ascii="Times New Roman" w:eastAsia="Cambria" w:hAnsi="Times New Roman" w:cs="Times New Roman"/>
          <w:b/>
          <w:bCs/>
          <w:color w:val="000000" w:themeColor="text1"/>
          <w:sz w:val="24"/>
          <w:szCs w:val="24"/>
        </w:rPr>
      </w:pPr>
      <w:r w:rsidRPr="002A0092">
        <w:rPr>
          <w:rFonts w:ascii="Times New Roman" w:eastAsia="Cambria" w:hAnsi="Times New Roman" w:cs="Times New Roman"/>
          <w:b/>
          <w:bCs/>
          <w:color w:val="000000" w:themeColor="text1"/>
          <w:sz w:val="24"/>
          <w:szCs w:val="24"/>
        </w:rPr>
        <w:t>3.</w:t>
      </w:r>
      <w:r w:rsidRPr="002A0092">
        <w:rPr>
          <w:rFonts w:ascii="Times New Roman" w:eastAsia="Cambria" w:hAnsi="Times New Roman" w:cs="Times New Roman"/>
          <w:b/>
          <w:bCs/>
          <w:color w:val="000000" w:themeColor="text1"/>
          <w:spacing w:val="-1"/>
          <w:sz w:val="24"/>
          <w:szCs w:val="24"/>
        </w:rPr>
        <w:t>4</w:t>
      </w:r>
      <w:r w:rsidRPr="002A0092">
        <w:rPr>
          <w:rFonts w:ascii="Times New Roman" w:eastAsia="Cambria" w:hAnsi="Times New Roman" w:cs="Times New Roman"/>
          <w:b/>
          <w:bCs/>
          <w:color w:val="000000" w:themeColor="text1"/>
          <w:sz w:val="24"/>
          <w:szCs w:val="24"/>
        </w:rPr>
        <w:t>.</w:t>
      </w:r>
      <w:r w:rsidR="00833561">
        <w:rPr>
          <w:rFonts w:ascii="Times New Roman" w:eastAsia="Cambria" w:hAnsi="Times New Roman" w:cs="Times New Roman"/>
          <w:b/>
          <w:bCs/>
          <w:color w:val="000000" w:themeColor="text1"/>
          <w:sz w:val="24"/>
          <w:szCs w:val="24"/>
          <w:lang w:val="kk-KZ"/>
        </w:rPr>
        <w:t xml:space="preserve"> </w:t>
      </w:r>
      <w:r w:rsidR="00833561" w:rsidRPr="00833561">
        <w:rPr>
          <w:rFonts w:ascii="Times New Roman" w:eastAsia="Cambria" w:hAnsi="Times New Roman" w:cs="Times New Roman"/>
          <w:b/>
          <w:bCs/>
          <w:color w:val="000000" w:themeColor="text1"/>
          <w:sz w:val="24"/>
          <w:szCs w:val="24"/>
        </w:rPr>
        <w:t>Оқыту модульдері мен нәтижелерінің тізбесі</w:t>
      </w:r>
    </w:p>
    <w:p w:rsidR="00AC12B3" w:rsidRDefault="00833561" w:rsidP="00AC12B3">
      <w:pPr>
        <w:widowControl w:val="0"/>
        <w:tabs>
          <w:tab w:val="left" w:pos="11340"/>
        </w:tabs>
        <w:spacing w:after="0" w:line="240" w:lineRule="auto"/>
        <w:jc w:val="center"/>
        <w:rPr>
          <w:rFonts w:ascii="Times New Roman" w:eastAsia="Times New Roman" w:hAnsi="Times New Roman" w:cs="Times New Roman"/>
          <w:b/>
          <w:color w:val="000000" w:themeColor="text1"/>
          <w:sz w:val="20"/>
          <w:szCs w:val="20"/>
          <w:lang w:val="kk-KZ"/>
        </w:rPr>
      </w:pPr>
      <w:r w:rsidRPr="00833561">
        <w:rPr>
          <w:rFonts w:ascii="Times New Roman" w:eastAsia="Times New Roman" w:hAnsi="Times New Roman" w:cs="Times New Roman"/>
          <w:b/>
          <w:color w:val="000000" w:themeColor="text1"/>
          <w:sz w:val="20"/>
          <w:szCs w:val="20"/>
        </w:rPr>
        <w:t>Білім беру бағдарламасының атауы</w:t>
      </w:r>
      <w:r w:rsidR="00AC12B3" w:rsidRPr="002A0092">
        <w:rPr>
          <w:rFonts w:ascii="Times New Roman" w:eastAsia="Times New Roman" w:hAnsi="Times New Roman" w:cs="Times New Roman"/>
          <w:b/>
          <w:color w:val="000000" w:themeColor="text1"/>
          <w:sz w:val="20"/>
          <w:szCs w:val="20"/>
        </w:rPr>
        <w:t>: 6B0420</w:t>
      </w:r>
      <w:r w:rsidR="00AC12B3">
        <w:rPr>
          <w:rFonts w:ascii="Times New Roman" w:eastAsia="Times New Roman" w:hAnsi="Times New Roman" w:cs="Times New Roman"/>
          <w:b/>
          <w:color w:val="000000" w:themeColor="text1"/>
          <w:sz w:val="20"/>
          <w:szCs w:val="20"/>
        </w:rPr>
        <w:t>5</w:t>
      </w:r>
      <w:r w:rsidR="00AC12B3" w:rsidRPr="002A0092">
        <w:rPr>
          <w:rFonts w:ascii="Times New Roman" w:eastAsia="Times New Roman" w:hAnsi="Times New Roman" w:cs="Times New Roman"/>
          <w:b/>
          <w:color w:val="000000" w:themeColor="text1"/>
          <w:sz w:val="20"/>
          <w:szCs w:val="20"/>
        </w:rPr>
        <w:t xml:space="preserve"> </w:t>
      </w:r>
      <w:r w:rsidRPr="00833561">
        <w:rPr>
          <w:rFonts w:ascii="Times New Roman" w:eastAsia="Times New Roman" w:hAnsi="Times New Roman" w:cs="Times New Roman"/>
          <w:b/>
          <w:color w:val="000000" w:themeColor="text1"/>
          <w:sz w:val="20"/>
          <w:szCs w:val="20"/>
        </w:rPr>
        <w:t>Кеден ісі Біліктілігі</w:t>
      </w:r>
      <w:r w:rsidR="00AC12B3" w:rsidRPr="002A0092">
        <w:rPr>
          <w:rFonts w:ascii="Times New Roman" w:eastAsia="Times New Roman" w:hAnsi="Times New Roman" w:cs="Times New Roman"/>
          <w:b/>
          <w:color w:val="000000" w:themeColor="text1"/>
          <w:sz w:val="20"/>
          <w:szCs w:val="20"/>
        </w:rPr>
        <w:t>:</w:t>
      </w:r>
      <w:r>
        <w:rPr>
          <w:rFonts w:ascii="Times New Roman" w:eastAsia="Times New Roman" w:hAnsi="Times New Roman" w:cs="Times New Roman"/>
          <w:b/>
          <w:color w:val="000000" w:themeColor="text1"/>
          <w:sz w:val="20"/>
          <w:szCs w:val="20"/>
          <w:lang w:val="kk-KZ"/>
        </w:rPr>
        <w:t xml:space="preserve"> </w:t>
      </w:r>
      <w:r w:rsidRPr="00833561">
        <w:rPr>
          <w:rFonts w:ascii="Times New Roman" w:eastAsia="Times New Roman" w:hAnsi="Times New Roman" w:cs="Times New Roman"/>
          <w:b/>
          <w:color w:val="000000" w:themeColor="text1"/>
          <w:sz w:val="20"/>
          <w:szCs w:val="20"/>
          <w:u w:val="single"/>
        </w:rPr>
        <w:t>БК бойынша бизнес және басқару бакалавры</w:t>
      </w:r>
      <w:r w:rsidR="00AC12B3" w:rsidRPr="002A0092">
        <w:rPr>
          <w:rFonts w:ascii="Times New Roman" w:eastAsia="Times New Roman" w:hAnsi="Times New Roman" w:cs="Times New Roman"/>
          <w:b/>
          <w:color w:val="000000" w:themeColor="text1"/>
          <w:sz w:val="20"/>
          <w:szCs w:val="20"/>
        </w:rPr>
        <w:t>: 6B0420</w:t>
      </w:r>
      <w:r w:rsidR="00AC12B3">
        <w:rPr>
          <w:rFonts w:ascii="Times New Roman" w:eastAsia="Times New Roman" w:hAnsi="Times New Roman" w:cs="Times New Roman"/>
          <w:b/>
          <w:color w:val="000000" w:themeColor="text1"/>
          <w:sz w:val="20"/>
          <w:szCs w:val="20"/>
        </w:rPr>
        <w:t>5</w:t>
      </w:r>
      <w:r w:rsidR="00AC12B3" w:rsidRPr="002A0092">
        <w:rPr>
          <w:rFonts w:ascii="Times New Roman" w:eastAsia="Times New Roman" w:hAnsi="Times New Roman" w:cs="Times New Roman"/>
          <w:b/>
          <w:color w:val="000000" w:themeColor="text1"/>
          <w:sz w:val="20"/>
          <w:szCs w:val="20"/>
        </w:rPr>
        <w:t xml:space="preserve"> </w:t>
      </w:r>
      <w:r w:rsidR="00AC12B3" w:rsidRPr="00AA6CD3">
        <w:rPr>
          <w:rFonts w:ascii="Times New Roman" w:eastAsia="Times New Roman" w:hAnsi="Times New Roman" w:cs="Times New Roman"/>
          <w:b/>
          <w:color w:val="000000" w:themeColor="text1"/>
          <w:sz w:val="20"/>
          <w:szCs w:val="20"/>
          <w:lang w:val="kk-KZ"/>
        </w:rPr>
        <w:t>«</w:t>
      </w:r>
      <w:r w:rsidR="000042E1">
        <w:rPr>
          <w:rFonts w:ascii="Times New Roman" w:eastAsia="Times New Roman" w:hAnsi="Times New Roman" w:cs="Times New Roman"/>
          <w:b/>
          <w:color w:val="000000" w:themeColor="text1"/>
          <w:sz w:val="20"/>
          <w:szCs w:val="20"/>
          <w:lang w:val="kk-KZ"/>
        </w:rPr>
        <w:t>Кеден ісі</w:t>
      </w:r>
      <w:r w:rsidR="00AC12B3" w:rsidRPr="00AA6CD3">
        <w:rPr>
          <w:rFonts w:ascii="Times New Roman" w:eastAsia="Times New Roman" w:hAnsi="Times New Roman" w:cs="Times New Roman"/>
          <w:b/>
          <w:color w:val="000000" w:themeColor="text1"/>
          <w:sz w:val="20"/>
          <w:szCs w:val="20"/>
          <w:lang w:val="kk-KZ"/>
        </w:rPr>
        <w:t>»</w:t>
      </w:r>
    </w:p>
    <w:p w:rsidR="00AC12B3" w:rsidRDefault="00AC12B3" w:rsidP="00AC12B3">
      <w:pPr>
        <w:widowControl w:val="0"/>
        <w:tabs>
          <w:tab w:val="left" w:pos="11340"/>
        </w:tabs>
        <w:spacing w:after="0" w:line="240" w:lineRule="auto"/>
        <w:jc w:val="center"/>
        <w:rPr>
          <w:rFonts w:ascii="Times New Roman" w:eastAsia="Times New Roman" w:hAnsi="Times New Roman" w:cs="Times New Roman"/>
          <w:b/>
          <w:color w:val="000000" w:themeColor="text1"/>
          <w:sz w:val="20"/>
          <w:szCs w:val="20"/>
          <w:lang w:val="kk-KZ"/>
        </w:rPr>
      </w:pPr>
    </w:p>
    <w:p w:rsidR="00AC12B3" w:rsidRPr="002A0092" w:rsidRDefault="00AC12B3" w:rsidP="00AC12B3">
      <w:pPr>
        <w:widowControl w:val="0"/>
        <w:tabs>
          <w:tab w:val="left" w:pos="11340"/>
        </w:tabs>
        <w:spacing w:after="0" w:line="240" w:lineRule="auto"/>
        <w:jc w:val="center"/>
        <w:rPr>
          <w:rFonts w:ascii="Times New Roman" w:eastAsia="Times New Roman" w:hAnsi="Times New Roman" w:cs="Times New Roman"/>
          <w:b/>
          <w:color w:val="000000" w:themeColor="text1"/>
          <w:sz w:val="20"/>
          <w:szCs w:val="20"/>
          <w:lang w:val="kk-KZ"/>
        </w:rPr>
      </w:pPr>
    </w:p>
    <w:tbl>
      <w:tblPr>
        <w:tblW w:w="0" w:type="auto"/>
        <w:tblInd w:w="5" w:type="dxa"/>
        <w:tblLayout w:type="fixed"/>
        <w:tblCellMar>
          <w:left w:w="0" w:type="dxa"/>
          <w:right w:w="0" w:type="dxa"/>
        </w:tblCellMar>
        <w:tblLook w:val="0000" w:firstRow="0" w:lastRow="0" w:firstColumn="0" w:lastColumn="0" w:noHBand="0" w:noVBand="0"/>
      </w:tblPr>
      <w:tblGrid>
        <w:gridCol w:w="3142"/>
        <w:gridCol w:w="1733"/>
        <w:gridCol w:w="4373"/>
        <w:gridCol w:w="1233"/>
        <w:gridCol w:w="5127"/>
      </w:tblGrid>
      <w:tr w:rsidR="00AC12B3" w:rsidRPr="002A0092" w:rsidTr="00DB1C90">
        <w:trPr>
          <w:cantSplit/>
          <w:trHeight w:hRule="exact" w:val="993"/>
        </w:trPr>
        <w:tc>
          <w:tcPr>
            <w:tcW w:w="31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C12B3" w:rsidRPr="002A0092" w:rsidRDefault="00AC12B3" w:rsidP="00BA65A1">
            <w:pPr>
              <w:spacing w:after="2" w:line="120" w:lineRule="exact"/>
              <w:rPr>
                <w:rFonts w:ascii="Times New Roman" w:hAnsi="Times New Roman" w:cs="Times New Roman"/>
                <w:color w:val="000000" w:themeColor="text1"/>
                <w:sz w:val="20"/>
                <w:szCs w:val="20"/>
              </w:rPr>
            </w:pPr>
          </w:p>
          <w:p w:rsidR="00AC12B3" w:rsidRPr="002A0092" w:rsidRDefault="000042E1" w:rsidP="00BA65A1">
            <w:pPr>
              <w:widowControl w:val="0"/>
              <w:spacing w:line="240" w:lineRule="auto"/>
              <w:ind w:left="120" w:right="72"/>
              <w:jc w:val="center"/>
              <w:rPr>
                <w:rFonts w:ascii="Times New Roman" w:eastAsia="Times New Roman" w:hAnsi="Times New Roman" w:cs="Times New Roman"/>
                <w:b/>
                <w:bCs/>
                <w:color w:val="000000" w:themeColor="text1"/>
                <w:sz w:val="20"/>
                <w:szCs w:val="20"/>
              </w:rPr>
            </w:pPr>
            <w:r w:rsidRPr="000042E1">
              <w:rPr>
                <w:rFonts w:ascii="Times New Roman" w:eastAsia="Times New Roman" w:hAnsi="Times New Roman" w:cs="Times New Roman"/>
                <w:b/>
                <w:bCs/>
                <w:color w:val="000000" w:themeColor="text1"/>
                <w:sz w:val="20"/>
                <w:szCs w:val="20"/>
              </w:rPr>
              <w:t>Модуль коды/Модуль атауы</w:t>
            </w:r>
          </w:p>
        </w:tc>
        <w:tc>
          <w:tcPr>
            <w:tcW w:w="17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C12B3" w:rsidRPr="002A0092" w:rsidRDefault="000042E1" w:rsidP="00BA65A1">
            <w:pPr>
              <w:widowControl w:val="0"/>
              <w:spacing w:before="7" w:line="240" w:lineRule="auto"/>
              <w:ind w:left="131" w:right="87"/>
              <w:jc w:val="center"/>
              <w:rPr>
                <w:rFonts w:ascii="Times New Roman" w:eastAsia="Times New Roman" w:hAnsi="Times New Roman" w:cs="Times New Roman"/>
                <w:b/>
                <w:bCs/>
                <w:color w:val="000000" w:themeColor="text1"/>
                <w:sz w:val="20"/>
                <w:szCs w:val="20"/>
              </w:rPr>
            </w:pPr>
            <w:r w:rsidRPr="000042E1">
              <w:rPr>
                <w:rFonts w:ascii="Times New Roman" w:eastAsia="Times New Roman" w:hAnsi="Times New Roman" w:cs="Times New Roman"/>
                <w:b/>
                <w:bCs/>
                <w:color w:val="000000" w:themeColor="text1"/>
                <w:sz w:val="20"/>
                <w:szCs w:val="20"/>
              </w:rPr>
              <w:t>Кредиттердегі модульдің еңбек сыйымдылығы</w:t>
            </w:r>
          </w:p>
        </w:tc>
        <w:tc>
          <w:tcPr>
            <w:tcW w:w="43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C12B3" w:rsidRPr="002A0092" w:rsidRDefault="00AC12B3" w:rsidP="00BA65A1">
            <w:pPr>
              <w:spacing w:after="2" w:line="120" w:lineRule="exact"/>
              <w:rPr>
                <w:rFonts w:ascii="Times New Roman" w:hAnsi="Times New Roman" w:cs="Times New Roman"/>
                <w:color w:val="000000" w:themeColor="text1"/>
                <w:sz w:val="20"/>
                <w:szCs w:val="20"/>
              </w:rPr>
            </w:pPr>
          </w:p>
          <w:p w:rsidR="00AC12B3" w:rsidRPr="002A0092" w:rsidRDefault="000042E1" w:rsidP="00BA65A1">
            <w:pPr>
              <w:widowControl w:val="0"/>
              <w:spacing w:line="240" w:lineRule="auto"/>
              <w:ind w:left="518" w:right="476"/>
              <w:jc w:val="center"/>
              <w:rPr>
                <w:rFonts w:ascii="Times New Roman" w:eastAsia="Times New Roman" w:hAnsi="Times New Roman" w:cs="Times New Roman"/>
                <w:b/>
                <w:bCs/>
                <w:color w:val="000000" w:themeColor="text1"/>
                <w:sz w:val="20"/>
                <w:szCs w:val="20"/>
              </w:rPr>
            </w:pPr>
            <w:r w:rsidRPr="000042E1">
              <w:rPr>
                <w:rFonts w:ascii="Times New Roman" w:eastAsia="Times New Roman" w:hAnsi="Times New Roman" w:cs="Times New Roman"/>
                <w:b/>
                <w:bCs/>
                <w:color w:val="000000" w:themeColor="text1"/>
                <w:sz w:val="20"/>
                <w:szCs w:val="20"/>
              </w:rPr>
              <w:t>Модульді қалыптастыратын пәндер Код/Атауы</w:t>
            </w:r>
          </w:p>
        </w:tc>
        <w:tc>
          <w:tcPr>
            <w:tcW w:w="12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C12B3" w:rsidRPr="002A0092" w:rsidRDefault="00AC12B3" w:rsidP="00BA65A1">
            <w:pPr>
              <w:spacing w:after="18" w:line="220" w:lineRule="exact"/>
              <w:rPr>
                <w:rFonts w:ascii="Times New Roman" w:hAnsi="Times New Roman" w:cs="Times New Roman"/>
                <w:color w:val="000000" w:themeColor="text1"/>
                <w:sz w:val="20"/>
                <w:szCs w:val="20"/>
              </w:rPr>
            </w:pPr>
          </w:p>
          <w:p w:rsidR="000042E1" w:rsidRPr="000042E1" w:rsidRDefault="000042E1" w:rsidP="000042E1">
            <w:pPr>
              <w:widowControl w:val="0"/>
              <w:spacing w:line="240" w:lineRule="auto"/>
              <w:ind w:right="-20"/>
              <w:rPr>
                <w:rFonts w:ascii="Times New Roman" w:eastAsia="Times New Roman" w:hAnsi="Times New Roman" w:cs="Times New Roman"/>
                <w:b/>
                <w:bCs/>
                <w:color w:val="000000" w:themeColor="text1"/>
                <w:sz w:val="20"/>
                <w:szCs w:val="20"/>
                <w:lang w:val="kk-KZ"/>
              </w:rPr>
            </w:pPr>
            <w:r>
              <w:rPr>
                <w:rFonts w:ascii="Times New Roman" w:eastAsia="Times New Roman" w:hAnsi="Times New Roman" w:cs="Times New Roman"/>
                <w:b/>
                <w:bCs/>
                <w:color w:val="000000" w:themeColor="text1"/>
                <w:sz w:val="20"/>
                <w:szCs w:val="20"/>
                <w:lang w:val="kk-KZ"/>
              </w:rPr>
              <w:t>О</w:t>
            </w:r>
            <w:r w:rsidRPr="000042E1">
              <w:rPr>
                <w:rFonts w:ascii="Times New Roman" w:eastAsia="Times New Roman" w:hAnsi="Times New Roman" w:cs="Times New Roman"/>
                <w:b/>
                <w:bCs/>
                <w:color w:val="000000" w:themeColor="text1"/>
                <w:sz w:val="20"/>
                <w:szCs w:val="20"/>
              </w:rPr>
              <w:t>қытуды</w:t>
            </w:r>
            <w:r>
              <w:rPr>
                <w:rFonts w:ascii="Times New Roman" w:eastAsia="Times New Roman" w:hAnsi="Times New Roman" w:cs="Times New Roman"/>
                <w:b/>
                <w:bCs/>
                <w:color w:val="000000" w:themeColor="text1"/>
                <w:sz w:val="20"/>
                <w:szCs w:val="20"/>
                <w:lang w:val="kk-KZ"/>
              </w:rPr>
              <w:t>ң</w:t>
            </w:r>
            <w:r w:rsidRPr="000042E1">
              <w:rPr>
                <w:rFonts w:ascii="Times New Roman" w:eastAsia="Times New Roman" w:hAnsi="Times New Roman" w:cs="Times New Roman"/>
                <w:b/>
                <w:bCs/>
                <w:color w:val="000000" w:themeColor="text1"/>
                <w:sz w:val="20"/>
                <w:szCs w:val="20"/>
              </w:rPr>
              <w:t xml:space="preserve"> Нәтижелер</w:t>
            </w:r>
            <w:r>
              <w:rPr>
                <w:rFonts w:ascii="Times New Roman" w:eastAsia="Times New Roman" w:hAnsi="Times New Roman" w:cs="Times New Roman"/>
                <w:b/>
                <w:bCs/>
                <w:color w:val="000000" w:themeColor="text1"/>
                <w:sz w:val="20"/>
                <w:szCs w:val="20"/>
                <w:lang w:val="kk-KZ"/>
              </w:rPr>
              <w:t>і</w:t>
            </w:r>
          </w:p>
          <w:p w:rsidR="00AC12B3" w:rsidRPr="000042E1" w:rsidRDefault="00AC12B3" w:rsidP="000042E1">
            <w:pPr>
              <w:widowControl w:val="0"/>
              <w:spacing w:line="240" w:lineRule="auto"/>
              <w:ind w:right="-20"/>
              <w:rPr>
                <w:rFonts w:ascii="Times New Roman" w:eastAsia="Times New Roman" w:hAnsi="Times New Roman" w:cs="Times New Roman"/>
                <w:b/>
                <w:bCs/>
                <w:color w:val="000000" w:themeColor="text1"/>
                <w:sz w:val="20"/>
                <w:szCs w:val="20"/>
                <w:lang w:val="kk-KZ"/>
              </w:rPr>
            </w:pPr>
          </w:p>
        </w:tc>
        <w:tc>
          <w:tcPr>
            <w:tcW w:w="51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C12B3" w:rsidRPr="002A0092" w:rsidRDefault="00AC12B3" w:rsidP="00BA65A1">
            <w:pPr>
              <w:spacing w:after="2" w:line="120" w:lineRule="exact"/>
              <w:rPr>
                <w:rFonts w:ascii="Times New Roman" w:hAnsi="Times New Roman" w:cs="Times New Roman"/>
                <w:color w:val="000000" w:themeColor="text1"/>
                <w:sz w:val="20"/>
                <w:szCs w:val="20"/>
              </w:rPr>
            </w:pPr>
          </w:p>
          <w:p w:rsidR="00AC12B3" w:rsidRPr="002A0092" w:rsidRDefault="000042E1" w:rsidP="00BA65A1">
            <w:pPr>
              <w:widowControl w:val="0"/>
              <w:spacing w:line="240" w:lineRule="auto"/>
              <w:ind w:left="208" w:right="162"/>
              <w:jc w:val="center"/>
              <w:rPr>
                <w:rFonts w:ascii="Times New Roman" w:eastAsia="Times New Roman" w:hAnsi="Times New Roman" w:cs="Times New Roman"/>
                <w:b/>
                <w:bCs/>
                <w:color w:val="000000" w:themeColor="text1"/>
                <w:sz w:val="20"/>
                <w:szCs w:val="20"/>
              </w:rPr>
            </w:pPr>
            <w:r w:rsidRPr="000042E1">
              <w:rPr>
                <w:rFonts w:ascii="Times New Roman" w:eastAsia="Times New Roman" w:hAnsi="Times New Roman" w:cs="Times New Roman"/>
                <w:b/>
                <w:bCs/>
                <w:color w:val="000000" w:themeColor="text1"/>
                <w:sz w:val="20"/>
                <w:szCs w:val="20"/>
              </w:rPr>
              <w:t>Оқыту нәтижелерін бағалау критерийлері</w:t>
            </w:r>
          </w:p>
        </w:tc>
      </w:tr>
      <w:tr w:rsidR="00AC12B3" w:rsidRPr="002A0092" w:rsidTr="00DB1C90">
        <w:trPr>
          <w:cantSplit/>
          <w:trHeight w:hRule="exact" w:val="240"/>
        </w:trPr>
        <w:tc>
          <w:tcPr>
            <w:tcW w:w="3142"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AC12B3" w:rsidRPr="002A0092" w:rsidRDefault="00AC12B3" w:rsidP="00D04221">
            <w:pPr>
              <w:spacing w:after="0"/>
              <w:rPr>
                <w:rFonts w:ascii="Times New Roman" w:eastAsia="Times New Roman" w:hAnsi="Times New Roman" w:cs="Times New Roman"/>
                <w:color w:val="000000" w:themeColor="text1"/>
                <w:sz w:val="20"/>
                <w:szCs w:val="20"/>
                <w:lang w:val="en-US"/>
              </w:rPr>
            </w:pPr>
            <w:r w:rsidRPr="002A0092">
              <w:rPr>
                <w:rFonts w:ascii="Times New Roman" w:hAnsi="Times New Roman" w:cs="Times New Roman"/>
                <w:b/>
                <w:bCs/>
                <w:color w:val="000000" w:themeColor="text1"/>
                <w:sz w:val="20"/>
                <w:szCs w:val="20"/>
              </w:rPr>
              <w:t xml:space="preserve">Mod 1.1. </w:t>
            </w:r>
            <w:r w:rsidR="00DD4325" w:rsidRPr="00DD4325">
              <w:rPr>
                <w:rFonts w:ascii="Times New Roman" w:hAnsi="Times New Roman" w:cs="Times New Roman"/>
                <w:b/>
                <w:bCs/>
                <w:color w:val="000000" w:themeColor="text1"/>
                <w:sz w:val="20"/>
                <w:szCs w:val="20"/>
              </w:rPr>
              <w:t>Әлеуметтік ғылымдар модулі</w:t>
            </w:r>
          </w:p>
        </w:tc>
        <w:tc>
          <w:tcPr>
            <w:tcW w:w="1733"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AC12B3" w:rsidRPr="002A0092" w:rsidRDefault="00AC12B3" w:rsidP="00BA65A1">
            <w:pPr>
              <w:spacing w:after="2" w:line="200" w:lineRule="exact"/>
              <w:rPr>
                <w:rFonts w:ascii="Times New Roman" w:hAnsi="Times New Roman" w:cs="Times New Roman"/>
                <w:color w:val="000000" w:themeColor="text1"/>
                <w:sz w:val="20"/>
                <w:szCs w:val="20"/>
                <w:lang w:val="en-US"/>
              </w:rPr>
            </w:pPr>
          </w:p>
          <w:p w:rsidR="00AC12B3" w:rsidRPr="002A0092" w:rsidRDefault="00AC12B3" w:rsidP="00BA65A1">
            <w:pPr>
              <w:widowControl w:val="0"/>
              <w:spacing w:line="240" w:lineRule="auto"/>
              <w:ind w:left="775" w:right="-20"/>
              <w:rPr>
                <w:rFonts w:ascii="Times New Roman" w:eastAsia="Times New Roman" w:hAnsi="Times New Roman" w:cs="Times New Roman"/>
                <w:color w:val="000000" w:themeColor="text1"/>
                <w:sz w:val="20"/>
                <w:szCs w:val="20"/>
                <w:lang w:val="kk-KZ"/>
              </w:rPr>
            </w:pPr>
            <w:r w:rsidRPr="002A0092">
              <w:rPr>
                <w:rFonts w:ascii="Times New Roman" w:eastAsia="Times New Roman" w:hAnsi="Times New Roman" w:cs="Times New Roman"/>
                <w:color w:val="000000" w:themeColor="text1"/>
                <w:spacing w:val="1"/>
                <w:sz w:val="20"/>
                <w:szCs w:val="20"/>
                <w:lang w:val="kk-KZ"/>
              </w:rPr>
              <w:t>10</w:t>
            </w:r>
          </w:p>
        </w:tc>
        <w:tc>
          <w:tcPr>
            <w:tcW w:w="43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C12B3" w:rsidRPr="002A0092" w:rsidRDefault="000042E1" w:rsidP="00BA65A1">
            <w:pPr>
              <w:widowControl w:val="0"/>
              <w:spacing w:before="2" w:line="240" w:lineRule="auto"/>
              <w:ind w:left="88" w:right="-20"/>
              <w:rPr>
                <w:rFonts w:ascii="Times New Roman" w:eastAsia="Times New Roman" w:hAnsi="Times New Roman" w:cs="Times New Roman"/>
                <w:color w:val="000000" w:themeColor="text1"/>
                <w:spacing w:val="-1"/>
                <w:sz w:val="20"/>
                <w:szCs w:val="20"/>
              </w:rPr>
            </w:pPr>
            <w:r w:rsidRPr="000042E1">
              <w:rPr>
                <w:rFonts w:ascii="Times New Roman" w:eastAsia="Times New Roman" w:hAnsi="Times New Roman" w:cs="Times New Roman"/>
                <w:color w:val="000000" w:themeColor="text1"/>
                <w:sz w:val="20"/>
                <w:szCs w:val="20"/>
              </w:rPr>
              <w:t>Қазіргі Қазақстан тарихы</w:t>
            </w:r>
          </w:p>
        </w:tc>
        <w:tc>
          <w:tcPr>
            <w:tcW w:w="1233"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AC12B3" w:rsidRPr="002A0092" w:rsidRDefault="00AC12B3" w:rsidP="00BA65A1">
            <w:pPr>
              <w:widowControl w:val="0"/>
              <w:spacing w:before="2" w:line="240" w:lineRule="auto"/>
              <w:ind w:left="105" w:right="-20"/>
              <w:rPr>
                <w:rFonts w:ascii="Times New Roman" w:eastAsia="Times New Roman" w:hAnsi="Times New Roman" w:cs="Times New Roman"/>
                <w:color w:val="000000" w:themeColor="text1"/>
                <w:sz w:val="20"/>
                <w:szCs w:val="20"/>
              </w:rPr>
            </w:pPr>
            <w:r w:rsidRPr="002A0092">
              <w:rPr>
                <w:rFonts w:ascii="Times New Roman" w:eastAsia="Times New Roman" w:hAnsi="Times New Roman" w:cs="Times New Roman"/>
                <w:color w:val="000000" w:themeColor="text1"/>
                <w:spacing w:val="2"/>
                <w:sz w:val="20"/>
                <w:szCs w:val="20"/>
              </w:rPr>
              <w:t>РО</w:t>
            </w:r>
            <w:r w:rsidRPr="002A0092">
              <w:rPr>
                <w:rFonts w:ascii="Times New Roman" w:eastAsia="Times New Roman" w:hAnsi="Times New Roman" w:cs="Times New Roman"/>
                <w:color w:val="000000" w:themeColor="text1"/>
                <w:sz w:val="20"/>
                <w:szCs w:val="20"/>
              </w:rPr>
              <w:t>1</w:t>
            </w:r>
          </w:p>
        </w:tc>
        <w:tc>
          <w:tcPr>
            <w:tcW w:w="5127"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0042E1" w:rsidRPr="000042E1" w:rsidRDefault="000042E1" w:rsidP="000042E1">
            <w:pPr>
              <w:widowControl w:val="0"/>
              <w:tabs>
                <w:tab w:val="left" w:pos="284"/>
                <w:tab w:val="left" w:pos="562"/>
              </w:tabs>
              <w:spacing w:after="0" w:line="240" w:lineRule="auto"/>
              <w:ind w:right="96"/>
              <w:rPr>
                <w:rFonts w:ascii="Times New Roman" w:eastAsia="Times New Roman" w:hAnsi="Times New Roman" w:cs="Times New Roman"/>
                <w:color w:val="000000" w:themeColor="text1"/>
                <w:sz w:val="20"/>
                <w:szCs w:val="20"/>
              </w:rPr>
            </w:pPr>
            <w:r w:rsidRPr="000042E1">
              <w:rPr>
                <w:rFonts w:ascii="Times New Roman" w:eastAsia="Times New Roman" w:hAnsi="Times New Roman" w:cs="Times New Roman"/>
                <w:color w:val="000000" w:themeColor="text1"/>
                <w:sz w:val="20"/>
                <w:szCs w:val="20"/>
              </w:rPr>
              <w:t>1. Эссе жазу (аргументацияны дамытуға, рефлексивті бағалауға негізделген);</w:t>
            </w:r>
          </w:p>
          <w:p w:rsidR="000042E1" w:rsidRPr="000042E1" w:rsidRDefault="000042E1" w:rsidP="000042E1">
            <w:pPr>
              <w:widowControl w:val="0"/>
              <w:tabs>
                <w:tab w:val="left" w:pos="284"/>
                <w:tab w:val="left" w:pos="562"/>
              </w:tabs>
              <w:spacing w:after="0" w:line="240" w:lineRule="auto"/>
              <w:ind w:right="96"/>
              <w:rPr>
                <w:rFonts w:ascii="Times New Roman" w:eastAsia="Times New Roman" w:hAnsi="Times New Roman" w:cs="Times New Roman"/>
                <w:color w:val="000000" w:themeColor="text1"/>
                <w:sz w:val="20"/>
                <w:szCs w:val="20"/>
              </w:rPr>
            </w:pPr>
            <w:r w:rsidRPr="000042E1">
              <w:rPr>
                <w:rFonts w:ascii="Times New Roman" w:eastAsia="Times New Roman" w:hAnsi="Times New Roman" w:cs="Times New Roman"/>
                <w:color w:val="000000" w:themeColor="text1"/>
                <w:sz w:val="20"/>
                <w:szCs w:val="20"/>
              </w:rPr>
              <w:t>2. Жағдайды сыни талдау;</w:t>
            </w:r>
          </w:p>
          <w:p w:rsidR="000042E1" w:rsidRPr="000042E1" w:rsidRDefault="000042E1" w:rsidP="000042E1">
            <w:pPr>
              <w:widowControl w:val="0"/>
              <w:tabs>
                <w:tab w:val="left" w:pos="284"/>
                <w:tab w:val="left" w:pos="562"/>
              </w:tabs>
              <w:spacing w:after="0" w:line="240" w:lineRule="auto"/>
              <w:ind w:right="96"/>
              <w:rPr>
                <w:rFonts w:ascii="Times New Roman" w:eastAsia="Times New Roman" w:hAnsi="Times New Roman" w:cs="Times New Roman"/>
                <w:color w:val="000000" w:themeColor="text1"/>
                <w:sz w:val="20"/>
                <w:szCs w:val="20"/>
              </w:rPr>
            </w:pPr>
            <w:r w:rsidRPr="000042E1">
              <w:rPr>
                <w:rFonts w:ascii="Times New Roman" w:eastAsia="Times New Roman" w:hAnsi="Times New Roman" w:cs="Times New Roman"/>
                <w:color w:val="000000" w:themeColor="text1"/>
                <w:sz w:val="20"/>
                <w:szCs w:val="20"/>
              </w:rPr>
              <w:t>3. Зерттелген әдебиетті сыни бағалау;</w:t>
            </w:r>
          </w:p>
          <w:p w:rsidR="00AC12B3" w:rsidRPr="000042E1" w:rsidRDefault="000042E1" w:rsidP="000042E1">
            <w:pPr>
              <w:widowControl w:val="0"/>
              <w:tabs>
                <w:tab w:val="left" w:pos="284"/>
                <w:tab w:val="left" w:pos="562"/>
              </w:tabs>
              <w:spacing w:after="0" w:line="240" w:lineRule="auto"/>
              <w:ind w:right="96"/>
              <w:rPr>
                <w:rFonts w:ascii="Times New Roman" w:eastAsia="Times New Roman" w:hAnsi="Times New Roman" w:cs="Times New Roman"/>
                <w:color w:val="000000" w:themeColor="text1"/>
                <w:sz w:val="20"/>
                <w:szCs w:val="20"/>
              </w:rPr>
            </w:pPr>
            <w:r w:rsidRPr="000042E1">
              <w:rPr>
                <w:rFonts w:ascii="Times New Roman" w:eastAsia="Times New Roman" w:hAnsi="Times New Roman" w:cs="Times New Roman"/>
                <w:color w:val="000000" w:themeColor="text1"/>
                <w:sz w:val="20"/>
                <w:szCs w:val="20"/>
              </w:rPr>
              <w:t>4. Сөз сөйлеуді дайындау (проблеманы тіркейтін және оны шешу тәсілдері)</w:t>
            </w:r>
          </w:p>
        </w:tc>
      </w:tr>
      <w:tr w:rsidR="00AC12B3" w:rsidRPr="002A0092" w:rsidTr="00DB1C90">
        <w:trPr>
          <w:cantSplit/>
          <w:trHeight w:val="1308"/>
        </w:trPr>
        <w:tc>
          <w:tcPr>
            <w:tcW w:w="3142"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c>
          <w:tcPr>
            <w:tcW w:w="1733"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c>
          <w:tcPr>
            <w:tcW w:w="4373" w:type="dxa"/>
            <w:tcBorders>
              <w:top w:val="single" w:sz="3" w:space="0" w:color="000000"/>
              <w:left w:val="single" w:sz="3" w:space="0" w:color="000000"/>
              <w:right w:val="single" w:sz="3" w:space="0" w:color="000000"/>
            </w:tcBorders>
            <w:tcMar>
              <w:top w:w="0" w:type="dxa"/>
              <w:left w:w="0" w:type="dxa"/>
              <w:bottom w:w="0" w:type="dxa"/>
              <w:right w:w="0" w:type="dxa"/>
            </w:tcMar>
          </w:tcPr>
          <w:p w:rsidR="00AC12B3" w:rsidRPr="002A0092" w:rsidRDefault="00AC12B3" w:rsidP="00BA65A1">
            <w:pPr>
              <w:widowControl w:val="0"/>
              <w:spacing w:before="2" w:line="240" w:lineRule="auto"/>
              <w:ind w:left="88" w:right="-20"/>
              <w:rPr>
                <w:rFonts w:ascii="Times New Roman" w:eastAsia="Times New Roman" w:hAnsi="Times New Roman" w:cs="Times New Roman"/>
                <w:color w:val="000000" w:themeColor="text1"/>
                <w:sz w:val="20"/>
                <w:szCs w:val="20"/>
              </w:rPr>
            </w:pPr>
            <w:r w:rsidRPr="002A0092">
              <w:rPr>
                <w:rFonts w:ascii="Times New Roman" w:eastAsia="Times New Roman" w:hAnsi="Times New Roman" w:cs="Times New Roman"/>
                <w:color w:val="000000" w:themeColor="text1"/>
                <w:sz w:val="20"/>
                <w:szCs w:val="20"/>
              </w:rPr>
              <w:t>Фи</w:t>
            </w:r>
            <w:r w:rsidRPr="002A0092">
              <w:rPr>
                <w:rFonts w:ascii="Times New Roman" w:eastAsia="Times New Roman" w:hAnsi="Times New Roman" w:cs="Times New Roman"/>
                <w:color w:val="000000" w:themeColor="text1"/>
                <w:spacing w:val="-1"/>
                <w:sz w:val="20"/>
                <w:szCs w:val="20"/>
              </w:rPr>
              <w:t>л</w:t>
            </w:r>
            <w:r w:rsidRPr="002A0092">
              <w:rPr>
                <w:rFonts w:ascii="Times New Roman" w:eastAsia="Times New Roman" w:hAnsi="Times New Roman" w:cs="Times New Roman"/>
                <w:color w:val="000000" w:themeColor="text1"/>
                <w:sz w:val="20"/>
                <w:szCs w:val="20"/>
              </w:rPr>
              <w:t>ософия</w:t>
            </w:r>
          </w:p>
        </w:tc>
        <w:tc>
          <w:tcPr>
            <w:tcW w:w="1233"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c>
          <w:tcPr>
            <w:tcW w:w="5127"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tabs>
                <w:tab w:val="left" w:pos="284"/>
                <w:tab w:val="left" w:pos="562"/>
              </w:tabs>
              <w:rPr>
                <w:rFonts w:ascii="Times New Roman" w:hAnsi="Times New Roman" w:cs="Times New Roman"/>
                <w:color w:val="000000" w:themeColor="text1"/>
                <w:sz w:val="20"/>
                <w:szCs w:val="20"/>
              </w:rPr>
            </w:pPr>
          </w:p>
        </w:tc>
      </w:tr>
      <w:tr w:rsidR="00AC12B3" w:rsidRPr="002A0092" w:rsidTr="00DB1C90">
        <w:trPr>
          <w:cantSplit/>
          <w:trHeight w:hRule="exact" w:val="240"/>
        </w:trPr>
        <w:tc>
          <w:tcPr>
            <w:tcW w:w="3142"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b/>
                <w:bCs/>
                <w:color w:val="000000" w:themeColor="text1"/>
                <w:sz w:val="20"/>
                <w:szCs w:val="20"/>
              </w:rPr>
            </w:pPr>
            <w:r w:rsidRPr="002A0092">
              <w:rPr>
                <w:rFonts w:ascii="Times New Roman" w:hAnsi="Times New Roman" w:cs="Times New Roman"/>
                <w:b/>
                <w:bCs/>
                <w:color w:val="000000" w:themeColor="text1"/>
                <w:sz w:val="20"/>
                <w:szCs w:val="20"/>
              </w:rPr>
              <w:t>Mod 1.2</w:t>
            </w:r>
            <w:r w:rsidR="00D04221">
              <w:rPr>
                <w:rFonts w:ascii="Times New Roman" w:hAnsi="Times New Roman" w:cs="Times New Roman"/>
                <w:b/>
                <w:bCs/>
                <w:color w:val="000000" w:themeColor="text1"/>
                <w:sz w:val="20"/>
                <w:szCs w:val="20"/>
                <w:lang w:val="kk-KZ"/>
              </w:rPr>
              <w:t xml:space="preserve"> </w:t>
            </w:r>
            <w:r w:rsidR="00DD4325" w:rsidRPr="00DD4325">
              <w:rPr>
                <w:rFonts w:ascii="Times New Roman" w:hAnsi="Times New Roman" w:cs="Times New Roman"/>
                <w:b/>
                <w:bCs/>
                <w:color w:val="000000" w:themeColor="text1"/>
                <w:sz w:val="20"/>
                <w:szCs w:val="20"/>
              </w:rPr>
              <w:t>Әлеуметтік-саяси білім модулі</w:t>
            </w:r>
          </w:p>
          <w:p w:rsidR="00AC12B3" w:rsidRPr="002A0092" w:rsidRDefault="00AC12B3" w:rsidP="00BA65A1">
            <w:pPr>
              <w:widowControl w:val="0"/>
              <w:spacing w:line="240" w:lineRule="auto"/>
              <w:ind w:left="809" w:right="-20"/>
              <w:rPr>
                <w:rFonts w:ascii="Times New Roman" w:eastAsia="Times New Roman" w:hAnsi="Times New Roman" w:cs="Times New Roman"/>
                <w:color w:val="000000" w:themeColor="text1"/>
                <w:sz w:val="20"/>
                <w:szCs w:val="20"/>
              </w:rPr>
            </w:pPr>
          </w:p>
        </w:tc>
        <w:tc>
          <w:tcPr>
            <w:tcW w:w="1733"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AC12B3" w:rsidRPr="002A0092" w:rsidRDefault="00AC12B3" w:rsidP="00BA65A1">
            <w:pPr>
              <w:spacing w:after="12" w:line="180" w:lineRule="exact"/>
              <w:rPr>
                <w:rFonts w:ascii="Times New Roman" w:hAnsi="Times New Roman" w:cs="Times New Roman"/>
                <w:color w:val="000000" w:themeColor="text1"/>
                <w:sz w:val="20"/>
                <w:szCs w:val="20"/>
                <w:lang w:val="kk-KZ"/>
              </w:rPr>
            </w:pPr>
          </w:p>
          <w:p w:rsidR="00AC12B3" w:rsidRPr="002A0092" w:rsidRDefault="00AC12B3" w:rsidP="00BA65A1">
            <w:pPr>
              <w:widowControl w:val="0"/>
              <w:spacing w:line="240" w:lineRule="auto"/>
              <w:ind w:left="763" w:right="-20"/>
              <w:rPr>
                <w:rFonts w:ascii="Times New Roman" w:eastAsia="Times New Roman" w:hAnsi="Times New Roman" w:cs="Times New Roman"/>
                <w:color w:val="000000" w:themeColor="text1"/>
                <w:sz w:val="20"/>
                <w:szCs w:val="20"/>
                <w:lang w:val="kk-KZ"/>
              </w:rPr>
            </w:pPr>
            <w:r w:rsidRPr="002A0092">
              <w:rPr>
                <w:rFonts w:ascii="Times New Roman" w:eastAsia="Times New Roman" w:hAnsi="Times New Roman" w:cs="Times New Roman"/>
                <w:color w:val="000000" w:themeColor="text1"/>
                <w:spacing w:val="1"/>
                <w:sz w:val="20"/>
                <w:szCs w:val="20"/>
                <w:lang w:val="kk-KZ"/>
              </w:rPr>
              <w:t>13</w:t>
            </w:r>
          </w:p>
        </w:tc>
        <w:tc>
          <w:tcPr>
            <w:tcW w:w="43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C12B3" w:rsidRDefault="00AC12B3" w:rsidP="00BA65A1">
            <w:pPr>
              <w:rPr>
                <w:rFonts w:ascii="Times New Roman" w:hAnsi="Times New Roman" w:cs="Times New Roman"/>
                <w:color w:val="000000" w:themeColor="text1"/>
                <w:sz w:val="20"/>
                <w:szCs w:val="20"/>
              </w:rPr>
            </w:pPr>
            <w:r w:rsidRPr="002A0092">
              <w:rPr>
                <w:rFonts w:ascii="Times New Roman" w:hAnsi="Times New Roman" w:cs="Times New Roman"/>
                <w:color w:val="000000" w:themeColor="text1"/>
                <w:sz w:val="20"/>
                <w:szCs w:val="20"/>
              </w:rPr>
              <w:t>Политология</w:t>
            </w:r>
          </w:p>
          <w:p w:rsidR="00AC12B3" w:rsidRDefault="00AC12B3" w:rsidP="00BA65A1">
            <w:pPr>
              <w:rPr>
                <w:rFonts w:ascii="Times New Roman" w:hAnsi="Times New Roman" w:cs="Times New Roman"/>
                <w:color w:val="000000" w:themeColor="text1"/>
                <w:sz w:val="20"/>
                <w:szCs w:val="20"/>
              </w:rPr>
            </w:pPr>
          </w:p>
          <w:p w:rsidR="00AC12B3" w:rsidRPr="002A0092" w:rsidRDefault="00AC12B3" w:rsidP="00BA65A1">
            <w:pPr>
              <w:rPr>
                <w:rFonts w:ascii="Times New Roman" w:hAnsi="Times New Roman" w:cs="Times New Roman"/>
                <w:color w:val="000000" w:themeColor="text1"/>
                <w:sz w:val="20"/>
                <w:szCs w:val="20"/>
                <w:lang w:val="kk-KZ"/>
              </w:rPr>
            </w:pPr>
          </w:p>
        </w:tc>
        <w:tc>
          <w:tcPr>
            <w:tcW w:w="1233"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AC12B3" w:rsidRPr="002A0092" w:rsidRDefault="00AC12B3" w:rsidP="00BA65A1">
            <w:pPr>
              <w:widowControl w:val="0"/>
              <w:spacing w:before="2" w:line="240" w:lineRule="auto"/>
              <w:ind w:left="105" w:right="-20"/>
              <w:rPr>
                <w:rFonts w:ascii="Times New Roman" w:eastAsia="Times New Roman" w:hAnsi="Times New Roman" w:cs="Times New Roman"/>
                <w:color w:val="000000" w:themeColor="text1"/>
                <w:sz w:val="20"/>
                <w:szCs w:val="20"/>
              </w:rPr>
            </w:pPr>
            <w:r w:rsidRPr="002A0092">
              <w:rPr>
                <w:rFonts w:ascii="Times New Roman" w:eastAsia="Times New Roman" w:hAnsi="Times New Roman" w:cs="Times New Roman"/>
                <w:color w:val="000000" w:themeColor="text1"/>
                <w:spacing w:val="2"/>
                <w:sz w:val="20"/>
                <w:szCs w:val="20"/>
              </w:rPr>
              <w:t>РО1</w:t>
            </w:r>
          </w:p>
        </w:tc>
        <w:tc>
          <w:tcPr>
            <w:tcW w:w="5127"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0042E1" w:rsidRPr="000042E1" w:rsidRDefault="000042E1" w:rsidP="000042E1">
            <w:pPr>
              <w:widowControl w:val="0"/>
              <w:tabs>
                <w:tab w:val="left" w:pos="284"/>
                <w:tab w:val="left" w:pos="562"/>
              </w:tabs>
              <w:spacing w:after="0" w:line="240" w:lineRule="auto"/>
              <w:ind w:right="68"/>
              <w:rPr>
                <w:rFonts w:ascii="Times New Roman" w:eastAsia="Times New Roman" w:hAnsi="Times New Roman" w:cs="Times New Roman"/>
                <w:color w:val="000000" w:themeColor="text1"/>
                <w:sz w:val="20"/>
                <w:szCs w:val="20"/>
              </w:rPr>
            </w:pPr>
            <w:r w:rsidRPr="000042E1">
              <w:rPr>
                <w:rFonts w:ascii="Times New Roman" w:eastAsia="Times New Roman" w:hAnsi="Times New Roman" w:cs="Times New Roman"/>
                <w:color w:val="000000" w:themeColor="text1"/>
                <w:sz w:val="20"/>
                <w:szCs w:val="20"/>
              </w:rPr>
              <w:t>1. Топтық жұмысқа қатысу;</w:t>
            </w:r>
          </w:p>
          <w:p w:rsidR="000042E1" w:rsidRPr="000042E1" w:rsidRDefault="000042E1" w:rsidP="000042E1">
            <w:pPr>
              <w:widowControl w:val="0"/>
              <w:tabs>
                <w:tab w:val="left" w:pos="284"/>
                <w:tab w:val="left" w:pos="562"/>
              </w:tabs>
              <w:spacing w:after="0" w:line="240" w:lineRule="auto"/>
              <w:ind w:right="68"/>
              <w:rPr>
                <w:rFonts w:ascii="Times New Roman" w:eastAsia="Times New Roman" w:hAnsi="Times New Roman" w:cs="Times New Roman"/>
                <w:color w:val="000000" w:themeColor="text1"/>
                <w:sz w:val="20"/>
                <w:szCs w:val="20"/>
              </w:rPr>
            </w:pPr>
            <w:r w:rsidRPr="000042E1">
              <w:rPr>
                <w:rFonts w:ascii="Times New Roman" w:eastAsia="Times New Roman" w:hAnsi="Times New Roman" w:cs="Times New Roman"/>
                <w:color w:val="000000" w:themeColor="text1"/>
                <w:sz w:val="20"/>
                <w:szCs w:val="20"/>
              </w:rPr>
              <w:t>2. Пікірталасқа (пікірталасқа, келіссөздерге) қатысу;</w:t>
            </w:r>
          </w:p>
          <w:p w:rsidR="000042E1" w:rsidRPr="000042E1" w:rsidRDefault="000042E1" w:rsidP="000042E1">
            <w:pPr>
              <w:widowControl w:val="0"/>
              <w:tabs>
                <w:tab w:val="left" w:pos="284"/>
                <w:tab w:val="left" w:pos="562"/>
              </w:tabs>
              <w:spacing w:after="0" w:line="240" w:lineRule="auto"/>
              <w:ind w:right="68"/>
              <w:rPr>
                <w:rFonts w:ascii="Times New Roman" w:eastAsia="Times New Roman" w:hAnsi="Times New Roman" w:cs="Times New Roman"/>
                <w:color w:val="000000" w:themeColor="text1"/>
                <w:sz w:val="20"/>
                <w:szCs w:val="20"/>
              </w:rPr>
            </w:pPr>
            <w:r w:rsidRPr="000042E1">
              <w:rPr>
                <w:rFonts w:ascii="Times New Roman" w:eastAsia="Times New Roman" w:hAnsi="Times New Roman" w:cs="Times New Roman"/>
                <w:color w:val="000000" w:themeColor="text1"/>
                <w:sz w:val="20"/>
                <w:szCs w:val="20"/>
              </w:rPr>
              <w:t>3. Рөлдік ойындарға қатысу;</w:t>
            </w:r>
          </w:p>
          <w:p w:rsidR="000042E1" w:rsidRPr="000042E1" w:rsidRDefault="000042E1" w:rsidP="000042E1">
            <w:pPr>
              <w:widowControl w:val="0"/>
              <w:tabs>
                <w:tab w:val="left" w:pos="284"/>
                <w:tab w:val="left" w:pos="562"/>
              </w:tabs>
              <w:spacing w:after="0" w:line="240" w:lineRule="auto"/>
              <w:ind w:right="68"/>
              <w:rPr>
                <w:rFonts w:ascii="Times New Roman" w:eastAsia="Times New Roman" w:hAnsi="Times New Roman" w:cs="Times New Roman"/>
                <w:color w:val="000000" w:themeColor="text1"/>
                <w:sz w:val="20"/>
                <w:szCs w:val="20"/>
              </w:rPr>
            </w:pPr>
            <w:r w:rsidRPr="000042E1">
              <w:rPr>
                <w:rFonts w:ascii="Times New Roman" w:eastAsia="Times New Roman" w:hAnsi="Times New Roman" w:cs="Times New Roman"/>
                <w:color w:val="000000" w:themeColor="text1"/>
                <w:sz w:val="20"/>
                <w:szCs w:val="20"/>
              </w:rPr>
              <w:t>4. Жазбаша презентацияны дайындау (эссе, есеп, рефлексивті күнделіктер т.б.);</w:t>
            </w:r>
          </w:p>
          <w:p w:rsidR="000042E1" w:rsidRPr="000042E1" w:rsidRDefault="000042E1" w:rsidP="000042E1">
            <w:pPr>
              <w:widowControl w:val="0"/>
              <w:tabs>
                <w:tab w:val="left" w:pos="284"/>
                <w:tab w:val="left" w:pos="562"/>
              </w:tabs>
              <w:spacing w:after="0" w:line="240" w:lineRule="auto"/>
              <w:ind w:right="68"/>
              <w:rPr>
                <w:rFonts w:ascii="Times New Roman" w:eastAsia="Times New Roman" w:hAnsi="Times New Roman" w:cs="Times New Roman"/>
                <w:color w:val="000000" w:themeColor="text1"/>
                <w:sz w:val="20"/>
                <w:szCs w:val="20"/>
              </w:rPr>
            </w:pPr>
            <w:r w:rsidRPr="000042E1">
              <w:rPr>
                <w:rFonts w:ascii="Times New Roman" w:eastAsia="Times New Roman" w:hAnsi="Times New Roman" w:cs="Times New Roman"/>
                <w:color w:val="000000" w:themeColor="text1"/>
                <w:sz w:val="20"/>
                <w:szCs w:val="20"/>
              </w:rPr>
              <w:t>5. Болып жатқан оқиғаны бейнебаяндай отырып, көпшілік алдында таныстыруға қатысу;</w:t>
            </w:r>
          </w:p>
          <w:p w:rsidR="00AC12B3" w:rsidRPr="000042E1" w:rsidRDefault="000042E1" w:rsidP="000042E1">
            <w:pPr>
              <w:widowControl w:val="0"/>
              <w:tabs>
                <w:tab w:val="left" w:pos="284"/>
                <w:tab w:val="left" w:pos="562"/>
              </w:tabs>
              <w:spacing w:after="0" w:line="240" w:lineRule="auto"/>
              <w:ind w:right="68"/>
              <w:rPr>
                <w:rFonts w:ascii="Times New Roman" w:eastAsia="Times New Roman" w:hAnsi="Times New Roman" w:cs="Times New Roman"/>
                <w:color w:val="000000" w:themeColor="text1"/>
                <w:sz w:val="20"/>
                <w:szCs w:val="20"/>
              </w:rPr>
            </w:pPr>
            <w:r w:rsidRPr="000042E1">
              <w:rPr>
                <w:rFonts w:ascii="Times New Roman" w:eastAsia="Times New Roman" w:hAnsi="Times New Roman" w:cs="Times New Roman"/>
                <w:color w:val="000000" w:themeColor="text1"/>
                <w:sz w:val="20"/>
                <w:szCs w:val="20"/>
              </w:rPr>
              <w:t>6. Нақты кәсіби дағдыларды қадағалау немесе көрсету.</w:t>
            </w:r>
          </w:p>
        </w:tc>
      </w:tr>
      <w:tr w:rsidR="00AC12B3" w:rsidRPr="002A0092" w:rsidTr="00DB1C90">
        <w:trPr>
          <w:cantSplit/>
          <w:trHeight w:hRule="exact" w:val="240"/>
        </w:trPr>
        <w:tc>
          <w:tcPr>
            <w:tcW w:w="3142"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c>
          <w:tcPr>
            <w:tcW w:w="1733"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c>
          <w:tcPr>
            <w:tcW w:w="43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C12B3" w:rsidRPr="002A0092" w:rsidRDefault="000042E1" w:rsidP="00BA65A1">
            <w:pPr>
              <w:rPr>
                <w:rFonts w:ascii="Times New Roman" w:hAnsi="Times New Roman" w:cs="Times New Roman"/>
                <w:color w:val="000000" w:themeColor="text1"/>
                <w:sz w:val="20"/>
                <w:szCs w:val="20"/>
                <w:lang w:val="kk-KZ"/>
              </w:rPr>
            </w:pPr>
            <w:r w:rsidRPr="000042E1">
              <w:rPr>
                <w:rFonts w:ascii="Times New Roman" w:hAnsi="Times New Roman" w:cs="Times New Roman"/>
                <w:color w:val="000000" w:themeColor="text1"/>
                <w:sz w:val="20"/>
                <w:szCs w:val="20"/>
                <w:lang w:val="kk-KZ"/>
              </w:rPr>
              <w:t>Әлеуметтану</w:t>
            </w:r>
          </w:p>
        </w:tc>
        <w:tc>
          <w:tcPr>
            <w:tcW w:w="1233"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c>
          <w:tcPr>
            <w:tcW w:w="5127"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r>
      <w:tr w:rsidR="00AC12B3" w:rsidRPr="002A0092" w:rsidTr="00DB1C90">
        <w:trPr>
          <w:cantSplit/>
          <w:trHeight w:hRule="exact" w:val="255"/>
        </w:trPr>
        <w:tc>
          <w:tcPr>
            <w:tcW w:w="3142"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c>
          <w:tcPr>
            <w:tcW w:w="1733"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c>
          <w:tcPr>
            <w:tcW w:w="4373"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AC12B3" w:rsidRPr="002A0092" w:rsidRDefault="000042E1" w:rsidP="00BA65A1">
            <w:pPr>
              <w:rPr>
                <w:rFonts w:ascii="Times New Roman" w:hAnsi="Times New Roman" w:cs="Times New Roman"/>
                <w:color w:val="000000" w:themeColor="text1"/>
                <w:sz w:val="20"/>
                <w:szCs w:val="20"/>
              </w:rPr>
            </w:pPr>
            <w:r w:rsidRPr="000042E1">
              <w:rPr>
                <w:rFonts w:ascii="Times New Roman" w:hAnsi="Times New Roman" w:cs="Times New Roman"/>
                <w:color w:val="000000" w:themeColor="text1"/>
                <w:sz w:val="20"/>
                <w:szCs w:val="20"/>
              </w:rPr>
              <w:t>Мәдениеттану</w:t>
            </w:r>
          </w:p>
        </w:tc>
        <w:tc>
          <w:tcPr>
            <w:tcW w:w="1233"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c>
          <w:tcPr>
            <w:tcW w:w="5127"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r>
      <w:tr w:rsidR="00AC12B3" w:rsidRPr="002A0092" w:rsidTr="00DB1C90">
        <w:trPr>
          <w:cantSplit/>
          <w:trHeight w:hRule="exact" w:val="212"/>
        </w:trPr>
        <w:tc>
          <w:tcPr>
            <w:tcW w:w="3142"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c>
          <w:tcPr>
            <w:tcW w:w="1733"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c>
          <w:tcPr>
            <w:tcW w:w="4373"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r w:rsidRPr="002A0092">
              <w:rPr>
                <w:rFonts w:ascii="Times New Roman" w:hAnsi="Times New Roman" w:cs="Times New Roman"/>
                <w:color w:val="000000" w:themeColor="text1"/>
                <w:sz w:val="20"/>
                <w:szCs w:val="20"/>
              </w:rPr>
              <w:t>Психология</w:t>
            </w:r>
          </w:p>
        </w:tc>
        <w:tc>
          <w:tcPr>
            <w:tcW w:w="1233"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c>
          <w:tcPr>
            <w:tcW w:w="5127"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r>
      <w:tr w:rsidR="00AC12B3" w:rsidRPr="002A0092" w:rsidTr="00DB1C90">
        <w:trPr>
          <w:cantSplit/>
          <w:trHeight w:hRule="exact" w:val="336"/>
        </w:trPr>
        <w:tc>
          <w:tcPr>
            <w:tcW w:w="3142"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c>
          <w:tcPr>
            <w:tcW w:w="1733"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c>
          <w:tcPr>
            <w:tcW w:w="4373"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AC12B3" w:rsidRPr="000042E1" w:rsidRDefault="000042E1" w:rsidP="00BA65A1">
            <w:pPr>
              <w:rPr>
                <w:rFonts w:ascii="Times New Roman" w:hAnsi="Times New Roman" w:cs="Times New Roman"/>
                <w:color w:val="000000" w:themeColor="text1"/>
                <w:sz w:val="20"/>
                <w:szCs w:val="20"/>
              </w:rPr>
            </w:pPr>
            <w:r w:rsidRPr="000042E1">
              <w:rPr>
                <w:rFonts w:ascii="Times New Roman" w:hAnsi="Times New Roman" w:cs="Times New Roman"/>
                <w:color w:val="000000" w:themeColor="text1"/>
                <w:sz w:val="20"/>
                <w:szCs w:val="20"/>
              </w:rPr>
              <w:t>Сыбайлас жемқорлыққа қарсы мәдениеттің негіздері</w:t>
            </w:r>
          </w:p>
        </w:tc>
        <w:tc>
          <w:tcPr>
            <w:tcW w:w="1233" w:type="dxa"/>
            <w:vMerge/>
            <w:tcBorders>
              <w:left w:val="single" w:sz="3" w:space="0" w:color="000000"/>
              <w:right w:val="single" w:sz="3" w:space="0" w:color="000000"/>
            </w:tcBorders>
            <w:tcMar>
              <w:top w:w="0" w:type="dxa"/>
              <w:left w:w="0" w:type="dxa"/>
              <w:bottom w:w="0" w:type="dxa"/>
              <w:right w:w="0" w:type="dxa"/>
            </w:tcMar>
          </w:tcPr>
          <w:p w:rsidR="00AC12B3" w:rsidRPr="000042E1" w:rsidRDefault="00AC12B3" w:rsidP="00BA65A1">
            <w:pPr>
              <w:rPr>
                <w:rFonts w:ascii="Times New Roman" w:hAnsi="Times New Roman" w:cs="Times New Roman"/>
                <w:color w:val="000000" w:themeColor="text1"/>
                <w:sz w:val="20"/>
                <w:szCs w:val="20"/>
              </w:rPr>
            </w:pPr>
          </w:p>
        </w:tc>
        <w:tc>
          <w:tcPr>
            <w:tcW w:w="5127" w:type="dxa"/>
            <w:vMerge/>
            <w:tcBorders>
              <w:left w:val="single" w:sz="3" w:space="0" w:color="000000"/>
              <w:right w:val="single" w:sz="3" w:space="0" w:color="000000"/>
            </w:tcBorders>
            <w:tcMar>
              <w:top w:w="0" w:type="dxa"/>
              <w:left w:w="0" w:type="dxa"/>
              <w:bottom w:w="0" w:type="dxa"/>
              <w:right w:w="0" w:type="dxa"/>
            </w:tcMar>
          </w:tcPr>
          <w:p w:rsidR="00AC12B3" w:rsidRPr="000042E1" w:rsidRDefault="00AC12B3" w:rsidP="00BA65A1">
            <w:pPr>
              <w:rPr>
                <w:rFonts w:ascii="Times New Roman" w:hAnsi="Times New Roman" w:cs="Times New Roman"/>
                <w:color w:val="000000" w:themeColor="text1"/>
                <w:sz w:val="20"/>
                <w:szCs w:val="20"/>
              </w:rPr>
            </w:pPr>
          </w:p>
        </w:tc>
      </w:tr>
      <w:tr w:rsidR="00AC12B3" w:rsidRPr="002A0092" w:rsidTr="00DB1C90">
        <w:trPr>
          <w:cantSplit/>
          <w:trHeight w:hRule="exact" w:val="337"/>
        </w:trPr>
        <w:tc>
          <w:tcPr>
            <w:tcW w:w="3142" w:type="dxa"/>
            <w:vMerge/>
            <w:tcBorders>
              <w:left w:val="single" w:sz="3" w:space="0" w:color="000000"/>
              <w:right w:val="single" w:sz="3" w:space="0" w:color="000000"/>
            </w:tcBorders>
            <w:tcMar>
              <w:top w:w="0" w:type="dxa"/>
              <w:left w:w="0" w:type="dxa"/>
              <w:bottom w:w="0" w:type="dxa"/>
              <w:right w:w="0" w:type="dxa"/>
            </w:tcMar>
          </w:tcPr>
          <w:p w:rsidR="00AC12B3" w:rsidRPr="000042E1" w:rsidRDefault="00AC12B3" w:rsidP="00BA65A1">
            <w:pPr>
              <w:rPr>
                <w:rFonts w:ascii="Times New Roman" w:hAnsi="Times New Roman" w:cs="Times New Roman"/>
                <w:color w:val="000000" w:themeColor="text1"/>
                <w:sz w:val="20"/>
                <w:szCs w:val="20"/>
              </w:rPr>
            </w:pPr>
          </w:p>
        </w:tc>
        <w:tc>
          <w:tcPr>
            <w:tcW w:w="1733" w:type="dxa"/>
            <w:vMerge/>
            <w:tcBorders>
              <w:left w:val="single" w:sz="3" w:space="0" w:color="000000"/>
              <w:right w:val="single" w:sz="3" w:space="0" w:color="000000"/>
            </w:tcBorders>
            <w:tcMar>
              <w:top w:w="0" w:type="dxa"/>
              <w:left w:w="0" w:type="dxa"/>
              <w:bottom w:w="0" w:type="dxa"/>
              <w:right w:w="0" w:type="dxa"/>
            </w:tcMar>
          </w:tcPr>
          <w:p w:rsidR="00AC12B3" w:rsidRPr="000042E1" w:rsidRDefault="00AC12B3" w:rsidP="00BA65A1">
            <w:pPr>
              <w:rPr>
                <w:rFonts w:ascii="Times New Roman" w:hAnsi="Times New Roman" w:cs="Times New Roman"/>
                <w:color w:val="000000" w:themeColor="text1"/>
                <w:sz w:val="20"/>
                <w:szCs w:val="20"/>
              </w:rPr>
            </w:pPr>
          </w:p>
        </w:tc>
        <w:tc>
          <w:tcPr>
            <w:tcW w:w="4373"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AC12B3" w:rsidRPr="000042E1" w:rsidRDefault="000042E1" w:rsidP="00BA65A1">
            <w:pPr>
              <w:rPr>
                <w:rFonts w:ascii="Times New Roman" w:hAnsi="Times New Roman" w:cs="Times New Roman"/>
                <w:color w:val="000000" w:themeColor="text1"/>
                <w:sz w:val="20"/>
                <w:szCs w:val="20"/>
                <w:lang w:val="kk-KZ"/>
              </w:rPr>
            </w:pPr>
            <w:r w:rsidRPr="000042E1">
              <w:rPr>
                <w:rFonts w:ascii="Times New Roman" w:hAnsi="Times New Roman" w:cs="Times New Roman"/>
                <w:color w:val="000000" w:themeColor="text1"/>
                <w:sz w:val="20"/>
                <w:szCs w:val="20"/>
              </w:rPr>
              <w:t>Дінтану</w:t>
            </w:r>
            <w:r>
              <w:rPr>
                <w:rFonts w:ascii="Times New Roman" w:hAnsi="Times New Roman" w:cs="Times New Roman"/>
                <w:color w:val="000000" w:themeColor="text1"/>
                <w:sz w:val="20"/>
                <w:szCs w:val="20"/>
                <w:lang w:val="kk-KZ"/>
              </w:rPr>
              <w:t xml:space="preserve"> </w:t>
            </w:r>
          </w:p>
        </w:tc>
        <w:tc>
          <w:tcPr>
            <w:tcW w:w="1233"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c>
          <w:tcPr>
            <w:tcW w:w="5127"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r>
      <w:tr w:rsidR="00AC12B3" w:rsidRPr="002A0092" w:rsidTr="00DB1C90">
        <w:trPr>
          <w:cantSplit/>
          <w:trHeight w:hRule="exact" w:val="419"/>
        </w:trPr>
        <w:tc>
          <w:tcPr>
            <w:tcW w:w="3142"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c>
          <w:tcPr>
            <w:tcW w:w="1733"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c>
          <w:tcPr>
            <w:tcW w:w="4373"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AC12B3" w:rsidRDefault="00AC12B3" w:rsidP="00BA65A1">
            <w:pPr>
              <w:rPr>
                <w:rFonts w:ascii="Times New Roman" w:hAnsi="Times New Roman" w:cs="Times New Roman"/>
                <w:color w:val="000000" w:themeColor="text1"/>
                <w:sz w:val="20"/>
                <w:szCs w:val="20"/>
                <w:lang w:val="en-US"/>
              </w:rPr>
            </w:pPr>
          </w:p>
          <w:p w:rsidR="00AC12B3" w:rsidRPr="002A0092" w:rsidRDefault="00AC12B3" w:rsidP="00BA65A1">
            <w:pPr>
              <w:rPr>
                <w:rFonts w:ascii="Times New Roman" w:hAnsi="Times New Roman" w:cs="Times New Roman"/>
                <w:color w:val="000000" w:themeColor="text1"/>
                <w:sz w:val="20"/>
                <w:szCs w:val="20"/>
                <w:lang w:val="en-US"/>
              </w:rPr>
            </w:pPr>
          </w:p>
        </w:tc>
        <w:tc>
          <w:tcPr>
            <w:tcW w:w="1233"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lang w:val="en-US"/>
              </w:rPr>
            </w:pPr>
          </w:p>
        </w:tc>
        <w:tc>
          <w:tcPr>
            <w:tcW w:w="512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lang w:val="en-US"/>
              </w:rPr>
            </w:pPr>
          </w:p>
        </w:tc>
      </w:tr>
      <w:tr w:rsidR="00AC12B3" w:rsidRPr="002A0092" w:rsidTr="00DB1C90">
        <w:trPr>
          <w:cantSplit/>
          <w:trHeight w:hRule="exact" w:val="294"/>
        </w:trPr>
        <w:tc>
          <w:tcPr>
            <w:tcW w:w="3142"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AC12B3" w:rsidRPr="002A0092" w:rsidRDefault="00AC12B3" w:rsidP="00BA65A1">
            <w:pPr>
              <w:widowControl w:val="0"/>
              <w:spacing w:line="240" w:lineRule="auto"/>
              <w:ind w:left="206" w:right="160"/>
              <w:jc w:val="center"/>
              <w:rPr>
                <w:rFonts w:ascii="Times New Roman" w:eastAsia="Times New Roman" w:hAnsi="Times New Roman" w:cs="Times New Roman"/>
                <w:color w:val="000000" w:themeColor="text1"/>
                <w:sz w:val="20"/>
                <w:szCs w:val="20"/>
              </w:rPr>
            </w:pPr>
            <w:r w:rsidRPr="002A0092">
              <w:rPr>
                <w:rFonts w:ascii="Times New Roman" w:hAnsi="Times New Roman" w:cs="Times New Roman"/>
                <w:b/>
                <w:bCs/>
                <w:color w:val="000000" w:themeColor="text1"/>
                <w:sz w:val="20"/>
                <w:szCs w:val="20"/>
              </w:rPr>
              <w:t xml:space="preserve">Mod 1. </w:t>
            </w:r>
            <w:r w:rsidR="00DD4325" w:rsidRPr="00DD4325">
              <w:rPr>
                <w:rFonts w:ascii="Times New Roman" w:hAnsi="Times New Roman" w:cs="Times New Roman"/>
                <w:b/>
                <w:bCs/>
                <w:color w:val="000000" w:themeColor="text1"/>
                <w:sz w:val="20"/>
                <w:szCs w:val="20"/>
              </w:rPr>
              <w:t>Қазіргі заманғы әлемдегі коммуникация негіздері</w:t>
            </w:r>
          </w:p>
        </w:tc>
        <w:tc>
          <w:tcPr>
            <w:tcW w:w="1733"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AC12B3" w:rsidRPr="002A0092" w:rsidRDefault="00AC12B3" w:rsidP="00BA65A1">
            <w:pPr>
              <w:spacing w:after="14" w:line="200" w:lineRule="exact"/>
              <w:rPr>
                <w:rFonts w:ascii="Times New Roman" w:hAnsi="Times New Roman" w:cs="Times New Roman"/>
                <w:color w:val="000000" w:themeColor="text1"/>
                <w:sz w:val="20"/>
                <w:szCs w:val="20"/>
              </w:rPr>
            </w:pPr>
          </w:p>
          <w:p w:rsidR="00AC12B3" w:rsidRPr="002A0092" w:rsidRDefault="00AC12B3" w:rsidP="00BA65A1">
            <w:pPr>
              <w:widowControl w:val="0"/>
              <w:spacing w:line="240" w:lineRule="auto"/>
              <w:ind w:left="727" w:right="-20"/>
              <w:rPr>
                <w:rFonts w:ascii="Times New Roman" w:eastAsia="Times New Roman" w:hAnsi="Times New Roman" w:cs="Times New Roman"/>
                <w:color w:val="000000" w:themeColor="text1"/>
                <w:sz w:val="20"/>
                <w:szCs w:val="20"/>
                <w:lang w:val="kk-KZ"/>
              </w:rPr>
            </w:pPr>
            <w:r w:rsidRPr="002A0092">
              <w:rPr>
                <w:rFonts w:ascii="Times New Roman" w:eastAsia="Times New Roman" w:hAnsi="Times New Roman" w:cs="Times New Roman"/>
                <w:color w:val="000000" w:themeColor="text1"/>
                <w:spacing w:val="1"/>
                <w:sz w:val="20"/>
                <w:szCs w:val="20"/>
                <w:lang w:val="kk-KZ"/>
              </w:rPr>
              <w:t>25</w:t>
            </w:r>
          </w:p>
        </w:tc>
        <w:tc>
          <w:tcPr>
            <w:tcW w:w="43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42E1" w:rsidRDefault="000042E1" w:rsidP="00BA65A1">
            <w:pPr>
              <w:rPr>
                <w:rFonts w:ascii="Times New Roman" w:hAnsi="Times New Roman" w:cs="Times New Roman"/>
                <w:color w:val="000000" w:themeColor="text1"/>
                <w:sz w:val="20"/>
                <w:szCs w:val="20"/>
              </w:rPr>
            </w:pPr>
            <w:r w:rsidRPr="000042E1">
              <w:rPr>
                <w:rFonts w:ascii="Times New Roman" w:hAnsi="Times New Roman" w:cs="Times New Roman"/>
                <w:color w:val="000000" w:themeColor="text1"/>
                <w:sz w:val="20"/>
                <w:szCs w:val="20"/>
              </w:rPr>
              <w:t xml:space="preserve">Ақпараттық-коммуникациялық технологиялар </w:t>
            </w:r>
          </w:p>
          <w:p w:rsidR="00AC12B3" w:rsidRPr="002A0092" w:rsidRDefault="000042E1" w:rsidP="00BA65A1">
            <w:pPr>
              <w:rPr>
                <w:rFonts w:ascii="Times New Roman" w:hAnsi="Times New Roman" w:cs="Times New Roman"/>
                <w:color w:val="000000" w:themeColor="text1"/>
                <w:sz w:val="20"/>
                <w:szCs w:val="20"/>
                <w:lang w:val="kk-KZ"/>
              </w:rPr>
            </w:pPr>
            <w:r w:rsidRPr="000042E1">
              <w:rPr>
                <w:rFonts w:ascii="Times New Roman" w:hAnsi="Times New Roman" w:cs="Times New Roman"/>
                <w:color w:val="000000" w:themeColor="text1"/>
                <w:sz w:val="20"/>
                <w:szCs w:val="20"/>
              </w:rPr>
              <w:t>(</w:t>
            </w:r>
            <w:proofErr w:type="gramStart"/>
            <w:r w:rsidRPr="000042E1">
              <w:rPr>
                <w:rFonts w:ascii="Times New Roman" w:hAnsi="Times New Roman" w:cs="Times New Roman"/>
                <w:color w:val="000000" w:themeColor="text1"/>
                <w:sz w:val="20"/>
                <w:szCs w:val="20"/>
              </w:rPr>
              <w:t>ағылшын</w:t>
            </w:r>
            <w:proofErr w:type="gramEnd"/>
            <w:r w:rsidRPr="000042E1">
              <w:rPr>
                <w:rFonts w:ascii="Times New Roman" w:hAnsi="Times New Roman" w:cs="Times New Roman"/>
                <w:color w:val="000000" w:themeColor="text1"/>
                <w:sz w:val="20"/>
                <w:szCs w:val="20"/>
              </w:rPr>
              <w:t xml:space="preserve"> тілінде)</w:t>
            </w:r>
          </w:p>
        </w:tc>
        <w:tc>
          <w:tcPr>
            <w:tcW w:w="1233"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AC12B3" w:rsidRPr="002A0092" w:rsidRDefault="00AC12B3" w:rsidP="00BA65A1">
            <w:pPr>
              <w:widowControl w:val="0"/>
              <w:spacing w:before="5" w:line="240" w:lineRule="auto"/>
              <w:ind w:left="105" w:right="-20"/>
              <w:rPr>
                <w:rFonts w:ascii="Times New Roman" w:eastAsia="Times New Roman" w:hAnsi="Times New Roman" w:cs="Times New Roman"/>
                <w:color w:val="000000" w:themeColor="text1"/>
                <w:spacing w:val="2"/>
                <w:sz w:val="20"/>
                <w:szCs w:val="20"/>
              </w:rPr>
            </w:pPr>
            <w:r w:rsidRPr="002A0092">
              <w:rPr>
                <w:rFonts w:ascii="Times New Roman" w:eastAsia="Times New Roman" w:hAnsi="Times New Roman" w:cs="Times New Roman"/>
                <w:color w:val="000000" w:themeColor="text1"/>
                <w:spacing w:val="2"/>
                <w:sz w:val="20"/>
                <w:szCs w:val="20"/>
              </w:rPr>
              <w:t>РО1</w:t>
            </w:r>
          </w:p>
          <w:p w:rsidR="00AC12B3" w:rsidRPr="002A0092" w:rsidRDefault="00AC12B3" w:rsidP="00BA65A1">
            <w:pPr>
              <w:widowControl w:val="0"/>
              <w:spacing w:before="5" w:line="240" w:lineRule="auto"/>
              <w:ind w:left="105" w:right="-20"/>
              <w:rPr>
                <w:rFonts w:ascii="Times New Roman" w:eastAsia="Times New Roman" w:hAnsi="Times New Roman" w:cs="Times New Roman"/>
                <w:color w:val="000000" w:themeColor="text1"/>
                <w:spacing w:val="2"/>
                <w:sz w:val="20"/>
                <w:szCs w:val="20"/>
              </w:rPr>
            </w:pPr>
            <w:r w:rsidRPr="002A0092">
              <w:rPr>
                <w:rFonts w:ascii="Times New Roman" w:eastAsia="Times New Roman" w:hAnsi="Times New Roman" w:cs="Times New Roman"/>
                <w:color w:val="000000" w:themeColor="text1"/>
                <w:spacing w:val="2"/>
                <w:sz w:val="20"/>
                <w:szCs w:val="20"/>
              </w:rPr>
              <w:t>РО12</w:t>
            </w:r>
          </w:p>
          <w:p w:rsidR="00AC12B3" w:rsidRPr="002A0092" w:rsidRDefault="00AC12B3" w:rsidP="00BA65A1">
            <w:pPr>
              <w:widowControl w:val="0"/>
              <w:spacing w:before="5" w:line="240" w:lineRule="auto"/>
              <w:ind w:left="105" w:right="-20"/>
              <w:rPr>
                <w:rFonts w:ascii="Times New Roman" w:eastAsia="Times New Roman" w:hAnsi="Times New Roman" w:cs="Times New Roman"/>
                <w:color w:val="000000" w:themeColor="text1"/>
                <w:sz w:val="20"/>
                <w:szCs w:val="20"/>
              </w:rPr>
            </w:pPr>
          </w:p>
        </w:tc>
        <w:tc>
          <w:tcPr>
            <w:tcW w:w="5127"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0042E1" w:rsidRPr="000042E1" w:rsidRDefault="000042E1" w:rsidP="000042E1">
            <w:pPr>
              <w:widowControl w:val="0"/>
              <w:tabs>
                <w:tab w:val="left" w:pos="226"/>
              </w:tabs>
              <w:spacing w:after="0" w:line="240" w:lineRule="auto"/>
              <w:ind w:right="73"/>
              <w:rPr>
                <w:rFonts w:ascii="Times New Roman" w:eastAsia="Times New Roman" w:hAnsi="Times New Roman" w:cs="Times New Roman"/>
                <w:color w:val="000000" w:themeColor="text1"/>
                <w:sz w:val="20"/>
                <w:szCs w:val="20"/>
              </w:rPr>
            </w:pPr>
            <w:r w:rsidRPr="000042E1">
              <w:rPr>
                <w:rFonts w:ascii="Times New Roman" w:eastAsia="Times New Roman" w:hAnsi="Times New Roman" w:cs="Times New Roman"/>
                <w:color w:val="000000" w:themeColor="text1"/>
                <w:sz w:val="20"/>
                <w:szCs w:val="20"/>
              </w:rPr>
              <w:t>1. Зертханалық жұмыс бойынша есеп дайындау;</w:t>
            </w:r>
          </w:p>
          <w:p w:rsidR="000042E1" w:rsidRPr="000042E1" w:rsidRDefault="000042E1" w:rsidP="000042E1">
            <w:pPr>
              <w:widowControl w:val="0"/>
              <w:tabs>
                <w:tab w:val="left" w:pos="226"/>
              </w:tabs>
              <w:spacing w:after="0" w:line="240" w:lineRule="auto"/>
              <w:ind w:right="73"/>
              <w:rPr>
                <w:rFonts w:ascii="Times New Roman" w:eastAsia="Times New Roman" w:hAnsi="Times New Roman" w:cs="Times New Roman"/>
                <w:color w:val="000000" w:themeColor="text1"/>
                <w:sz w:val="20"/>
                <w:szCs w:val="20"/>
              </w:rPr>
            </w:pPr>
            <w:r w:rsidRPr="000042E1">
              <w:rPr>
                <w:rFonts w:ascii="Times New Roman" w:eastAsia="Times New Roman" w:hAnsi="Times New Roman" w:cs="Times New Roman"/>
                <w:color w:val="000000" w:themeColor="text1"/>
                <w:sz w:val="20"/>
                <w:szCs w:val="20"/>
              </w:rPr>
              <w:t>2. Міндеттерді шешу;</w:t>
            </w:r>
          </w:p>
          <w:p w:rsidR="000042E1" w:rsidRPr="000042E1" w:rsidRDefault="000042E1" w:rsidP="000042E1">
            <w:pPr>
              <w:widowControl w:val="0"/>
              <w:tabs>
                <w:tab w:val="left" w:pos="226"/>
              </w:tabs>
              <w:spacing w:after="0" w:line="240" w:lineRule="auto"/>
              <w:ind w:right="73"/>
              <w:rPr>
                <w:rFonts w:ascii="Times New Roman" w:eastAsia="Times New Roman" w:hAnsi="Times New Roman" w:cs="Times New Roman"/>
                <w:color w:val="000000" w:themeColor="text1"/>
                <w:sz w:val="20"/>
                <w:szCs w:val="20"/>
              </w:rPr>
            </w:pPr>
            <w:r w:rsidRPr="000042E1">
              <w:rPr>
                <w:rFonts w:ascii="Times New Roman" w:eastAsia="Times New Roman" w:hAnsi="Times New Roman" w:cs="Times New Roman"/>
                <w:color w:val="000000" w:themeColor="text1"/>
                <w:sz w:val="20"/>
                <w:szCs w:val="20"/>
              </w:rPr>
              <w:t>3. Жағдайды талдау/жағдай;</w:t>
            </w:r>
          </w:p>
          <w:p w:rsidR="000042E1" w:rsidRPr="000042E1" w:rsidRDefault="000042E1" w:rsidP="000042E1">
            <w:pPr>
              <w:widowControl w:val="0"/>
              <w:tabs>
                <w:tab w:val="left" w:pos="226"/>
              </w:tabs>
              <w:spacing w:after="0" w:line="240" w:lineRule="auto"/>
              <w:ind w:right="73"/>
              <w:rPr>
                <w:rFonts w:ascii="Times New Roman" w:eastAsia="Times New Roman" w:hAnsi="Times New Roman" w:cs="Times New Roman"/>
                <w:color w:val="000000" w:themeColor="text1"/>
                <w:sz w:val="20"/>
                <w:szCs w:val="20"/>
              </w:rPr>
            </w:pPr>
            <w:r w:rsidRPr="000042E1">
              <w:rPr>
                <w:rFonts w:ascii="Times New Roman" w:eastAsia="Times New Roman" w:hAnsi="Times New Roman" w:cs="Times New Roman"/>
                <w:color w:val="000000" w:themeColor="text1"/>
                <w:sz w:val="20"/>
                <w:szCs w:val="20"/>
              </w:rPr>
              <w:t>4. Проблемаларды сценарийлеу;</w:t>
            </w:r>
          </w:p>
          <w:p w:rsidR="000042E1" w:rsidRPr="000042E1" w:rsidRDefault="000042E1" w:rsidP="000042E1">
            <w:pPr>
              <w:widowControl w:val="0"/>
              <w:tabs>
                <w:tab w:val="left" w:pos="226"/>
              </w:tabs>
              <w:spacing w:after="0" w:line="240" w:lineRule="auto"/>
              <w:ind w:right="73"/>
              <w:rPr>
                <w:rFonts w:ascii="Times New Roman" w:eastAsia="Times New Roman" w:hAnsi="Times New Roman" w:cs="Times New Roman"/>
                <w:color w:val="000000" w:themeColor="text1"/>
                <w:sz w:val="20"/>
                <w:szCs w:val="20"/>
              </w:rPr>
            </w:pPr>
            <w:r w:rsidRPr="000042E1">
              <w:rPr>
                <w:rFonts w:ascii="Times New Roman" w:eastAsia="Times New Roman" w:hAnsi="Times New Roman" w:cs="Times New Roman"/>
                <w:color w:val="000000" w:themeColor="text1"/>
                <w:sz w:val="20"/>
                <w:szCs w:val="20"/>
              </w:rPr>
              <w:t>5. Жағдайды модельдеу;</w:t>
            </w:r>
          </w:p>
          <w:p w:rsidR="00AC12B3" w:rsidRPr="000042E1" w:rsidRDefault="000042E1" w:rsidP="000042E1">
            <w:pPr>
              <w:widowControl w:val="0"/>
              <w:tabs>
                <w:tab w:val="left" w:pos="289"/>
                <w:tab w:val="left" w:pos="581"/>
              </w:tabs>
              <w:spacing w:after="0" w:line="240" w:lineRule="auto"/>
              <w:ind w:right="83"/>
              <w:rPr>
                <w:rFonts w:ascii="Times New Roman" w:eastAsia="Times New Roman" w:hAnsi="Times New Roman" w:cs="Times New Roman"/>
                <w:color w:val="000000" w:themeColor="text1"/>
                <w:sz w:val="20"/>
                <w:szCs w:val="20"/>
                <w:lang w:val="kk-KZ"/>
              </w:rPr>
            </w:pPr>
            <w:r w:rsidRPr="000042E1">
              <w:rPr>
                <w:rFonts w:ascii="Times New Roman" w:eastAsia="Times New Roman" w:hAnsi="Times New Roman" w:cs="Times New Roman"/>
                <w:color w:val="000000" w:themeColor="text1"/>
                <w:sz w:val="20"/>
                <w:szCs w:val="20"/>
              </w:rPr>
              <w:t>6. Топтық жұмыс (бөлінген проблеманы ұжымдық талқылау және оның шешімін іздеу).</w:t>
            </w:r>
            <w:r>
              <w:rPr>
                <w:rFonts w:ascii="Times New Roman" w:eastAsia="Times New Roman" w:hAnsi="Times New Roman" w:cs="Times New Roman"/>
                <w:color w:val="000000" w:themeColor="text1"/>
                <w:sz w:val="20"/>
                <w:szCs w:val="20"/>
                <w:lang w:val="kk-KZ"/>
              </w:rPr>
              <w:t xml:space="preserve"> </w:t>
            </w:r>
          </w:p>
        </w:tc>
      </w:tr>
      <w:tr w:rsidR="00AC12B3" w:rsidRPr="002A0092" w:rsidTr="00DB1C90">
        <w:trPr>
          <w:cantSplit/>
          <w:trHeight w:hRule="exact" w:val="240"/>
        </w:trPr>
        <w:tc>
          <w:tcPr>
            <w:tcW w:w="3142"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c>
          <w:tcPr>
            <w:tcW w:w="1733"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c>
          <w:tcPr>
            <w:tcW w:w="43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C12B3" w:rsidRPr="002A0092" w:rsidRDefault="000042E1" w:rsidP="00BA65A1">
            <w:pPr>
              <w:rPr>
                <w:rFonts w:ascii="Times New Roman" w:hAnsi="Times New Roman" w:cs="Times New Roman"/>
                <w:color w:val="000000" w:themeColor="text1"/>
                <w:sz w:val="20"/>
                <w:szCs w:val="20"/>
              </w:rPr>
            </w:pPr>
            <w:r w:rsidRPr="002A0092">
              <w:rPr>
                <w:rFonts w:ascii="Times New Roman" w:hAnsi="Times New Roman" w:cs="Times New Roman"/>
                <w:color w:val="000000" w:themeColor="text1"/>
                <w:sz w:val="20"/>
                <w:szCs w:val="20"/>
              </w:rPr>
              <w:t>Казахский (русский) язык</w:t>
            </w:r>
          </w:p>
        </w:tc>
        <w:tc>
          <w:tcPr>
            <w:tcW w:w="1233"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c>
          <w:tcPr>
            <w:tcW w:w="5127"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r>
      <w:tr w:rsidR="00AC12B3" w:rsidRPr="002A0092" w:rsidTr="00DB1C90">
        <w:trPr>
          <w:cantSplit/>
          <w:trHeight w:val="1132"/>
        </w:trPr>
        <w:tc>
          <w:tcPr>
            <w:tcW w:w="3142"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c>
          <w:tcPr>
            <w:tcW w:w="1733"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c>
          <w:tcPr>
            <w:tcW w:w="4373" w:type="dxa"/>
            <w:tcBorders>
              <w:top w:val="single" w:sz="3" w:space="0" w:color="000000"/>
              <w:left w:val="single" w:sz="3" w:space="0" w:color="000000"/>
              <w:right w:val="single" w:sz="3" w:space="0" w:color="000000"/>
            </w:tcBorders>
            <w:tcMar>
              <w:top w:w="0" w:type="dxa"/>
              <w:left w:w="0" w:type="dxa"/>
              <w:bottom w:w="0" w:type="dxa"/>
              <w:right w:w="0" w:type="dxa"/>
            </w:tcMar>
          </w:tcPr>
          <w:p w:rsidR="00AC12B3" w:rsidRPr="000042E1" w:rsidRDefault="000042E1" w:rsidP="00BA65A1">
            <w:pP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Шет тілі</w:t>
            </w:r>
          </w:p>
        </w:tc>
        <w:tc>
          <w:tcPr>
            <w:tcW w:w="1233"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c>
          <w:tcPr>
            <w:tcW w:w="5127"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r>
      <w:tr w:rsidR="00AC12B3" w:rsidRPr="002A0092" w:rsidTr="00DB1C90">
        <w:trPr>
          <w:cantSplit/>
          <w:trHeight w:val="729"/>
        </w:trPr>
        <w:tc>
          <w:tcPr>
            <w:tcW w:w="3142" w:type="dxa"/>
            <w:tcBorders>
              <w:top w:val="single" w:sz="3" w:space="0" w:color="000000"/>
              <w:left w:val="single" w:sz="3" w:space="0" w:color="000000"/>
              <w:right w:val="single" w:sz="3" w:space="0" w:color="000000"/>
            </w:tcBorders>
            <w:tcMar>
              <w:top w:w="0" w:type="dxa"/>
              <w:left w:w="0" w:type="dxa"/>
              <w:bottom w:w="0" w:type="dxa"/>
              <w:right w:w="0" w:type="dxa"/>
            </w:tcMar>
          </w:tcPr>
          <w:p w:rsidR="00AC12B3" w:rsidRPr="002A0092" w:rsidRDefault="00AC12B3" w:rsidP="00DD4325">
            <w:pPr>
              <w:widowControl w:val="0"/>
              <w:spacing w:line="240" w:lineRule="auto"/>
              <w:ind w:right="-20"/>
              <w:rPr>
                <w:rFonts w:ascii="Times New Roman" w:eastAsia="Times New Roman" w:hAnsi="Times New Roman" w:cs="Times New Roman"/>
                <w:color w:val="000000" w:themeColor="text1"/>
                <w:sz w:val="20"/>
                <w:szCs w:val="20"/>
              </w:rPr>
            </w:pPr>
            <w:r w:rsidRPr="002A0092">
              <w:rPr>
                <w:rFonts w:ascii="Times New Roman" w:hAnsi="Times New Roman" w:cs="Times New Roman"/>
                <w:b/>
                <w:bCs/>
                <w:color w:val="000000" w:themeColor="text1"/>
                <w:sz w:val="20"/>
                <w:szCs w:val="20"/>
              </w:rPr>
              <w:t xml:space="preserve">Mod 1.4 </w:t>
            </w:r>
            <w:r w:rsidR="00DD4325" w:rsidRPr="00DD4325">
              <w:rPr>
                <w:rFonts w:ascii="Times New Roman" w:hAnsi="Times New Roman" w:cs="Times New Roman"/>
                <w:b/>
                <w:bCs/>
                <w:color w:val="000000" w:themeColor="text1"/>
                <w:sz w:val="20"/>
                <w:szCs w:val="20"/>
              </w:rPr>
              <w:t>Дене шынықтыру және спорт модулі</w:t>
            </w:r>
          </w:p>
        </w:tc>
        <w:tc>
          <w:tcPr>
            <w:tcW w:w="1733" w:type="dxa"/>
            <w:tcBorders>
              <w:top w:val="single" w:sz="3" w:space="0" w:color="000000"/>
              <w:left w:val="single" w:sz="3" w:space="0" w:color="000000"/>
              <w:right w:val="single" w:sz="3" w:space="0" w:color="000000"/>
            </w:tcBorders>
            <w:tcMar>
              <w:top w:w="0" w:type="dxa"/>
              <w:left w:w="0" w:type="dxa"/>
              <w:bottom w:w="0" w:type="dxa"/>
              <w:right w:w="0" w:type="dxa"/>
            </w:tcMar>
          </w:tcPr>
          <w:p w:rsidR="00AC12B3" w:rsidRPr="002A0092" w:rsidRDefault="00AC12B3" w:rsidP="00BA65A1">
            <w:pPr>
              <w:spacing w:after="13" w:line="220" w:lineRule="exact"/>
              <w:rPr>
                <w:rFonts w:ascii="Times New Roman" w:hAnsi="Times New Roman" w:cs="Times New Roman"/>
                <w:color w:val="000000" w:themeColor="text1"/>
                <w:sz w:val="20"/>
                <w:szCs w:val="20"/>
              </w:rPr>
            </w:pPr>
          </w:p>
          <w:p w:rsidR="00AC12B3" w:rsidRPr="002A0092" w:rsidRDefault="00AC12B3" w:rsidP="00BA65A1">
            <w:pPr>
              <w:widowControl w:val="0"/>
              <w:spacing w:line="240" w:lineRule="auto"/>
              <w:ind w:left="727" w:right="-20"/>
              <w:rPr>
                <w:rFonts w:ascii="Times New Roman" w:eastAsia="Times New Roman" w:hAnsi="Times New Roman" w:cs="Times New Roman"/>
                <w:color w:val="000000" w:themeColor="text1"/>
                <w:sz w:val="20"/>
                <w:szCs w:val="20"/>
                <w:lang w:val="kk-KZ"/>
              </w:rPr>
            </w:pPr>
            <w:r w:rsidRPr="002A0092">
              <w:rPr>
                <w:rFonts w:ascii="Times New Roman" w:eastAsia="Times New Roman" w:hAnsi="Times New Roman" w:cs="Times New Roman"/>
                <w:color w:val="000000" w:themeColor="text1"/>
                <w:spacing w:val="1"/>
                <w:sz w:val="20"/>
                <w:szCs w:val="20"/>
                <w:lang w:val="kk-KZ"/>
              </w:rPr>
              <w:t>8</w:t>
            </w:r>
          </w:p>
        </w:tc>
        <w:tc>
          <w:tcPr>
            <w:tcW w:w="4373" w:type="dxa"/>
            <w:tcBorders>
              <w:top w:val="single" w:sz="3" w:space="0" w:color="000000"/>
              <w:left w:val="single" w:sz="3" w:space="0" w:color="000000"/>
              <w:right w:val="single" w:sz="3" w:space="0" w:color="000000"/>
            </w:tcBorders>
            <w:tcMar>
              <w:top w:w="0" w:type="dxa"/>
              <w:left w:w="0" w:type="dxa"/>
              <w:bottom w:w="0" w:type="dxa"/>
              <w:right w:w="0" w:type="dxa"/>
            </w:tcMar>
          </w:tcPr>
          <w:p w:rsidR="00AC12B3" w:rsidRPr="002A0092" w:rsidRDefault="00DD4325" w:rsidP="00DD4325">
            <w:pPr>
              <w:widowControl w:val="0"/>
              <w:spacing w:before="2" w:line="240" w:lineRule="auto"/>
              <w:ind w:left="33" w:right="-20"/>
              <w:rPr>
                <w:rFonts w:ascii="Times New Roman" w:eastAsia="Times New Roman" w:hAnsi="Times New Roman" w:cs="Times New Roman"/>
                <w:color w:val="000000" w:themeColor="text1"/>
                <w:sz w:val="20"/>
                <w:szCs w:val="20"/>
              </w:rPr>
            </w:pPr>
            <w:r w:rsidRPr="00DD4325">
              <w:rPr>
                <w:rFonts w:ascii="Times New Roman" w:eastAsia="Times New Roman" w:hAnsi="Times New Roman" w:cs="Times New Roman"/>
                <w:color w:val="000000" w:themeColor="text1"/>
                <w:sz w:val="20"/>
                <w:szCs w:val="20"/>
              </w:rPr>
              <w:t>Дене</w:t>
            </w:r>
            <w:r>
              <w:rPr>
                <w:rFonts w:ascii="Times New Roman" w:eastAsia="Times New Roman" w:hAnsi="Times New Roman" w:cs="Times New Roman"/>
                <w:color w:val="000000" w:themeColor="text1"/>
                <w:sz w:val="20"/>
                <w:szCs w:val="20"/>
                <w:lang w:val="kk-KZ"/>
              </w:rPr>
              <w:t xml:space="preserve"> </w:t>
            </w:r>
            <w:r w:rsidRPr="00DD4325">
              <w:rPr>
                <w:rFonts w:ascii="Times New Roman" w:eastAsia="Times New Roman" w:hAnsi="Times New Roman" w:cs="Times New Roman"/>
                <w:color w:val="000000" w:themeColor="text1"/>
                <w:sz w:val="20"/>
                <w:szCs w:val="20"/>
              </w:rPr>
              <w:t>шынықтыру</w:t>
            </w:r>
          </w:p>
        </w:tc>
        <w:tc>
          <w:tcPr>
            <w:tcW w:w="1233" w:type="dxa"/>
            <w:tcBorders>
              <w:top w:val="single" w:sz="3" w:space="0" w:color="000000"/>
              <w:left w:val="single" w:sz="3" w:space="0" w:color="000000"/>
              <w:right w:val="single" w:sz="3" w:space="0" w:color="000000"/>
            </w:tcBorders>
            <w:tcMar>
              <w:top w:w="0" w:type="dxa"/>
              <w:left w:w="0" w:type="dxa"/>
              <w:bottom w:w="0" w:type="dxa"/>
              <w:right w:w="0" w:type="dxa"/>
            </w:tcMar>
          </w:tcPr>
          <w:p w:rsidR="00AC12B3" w:rsidRPr="002A0092" w:rsidRDefault="00AC12B3" w:rsidP="00BA65A1">
            <w:pPr>
              <w:widowControl w:val="0"/>
              <w:spacing w:before="5" w:line="240" w:lineRule="auto"/>
              <w:ind w:left="105" w:right="-20"/>
              <w:rPr>
                <w:rFonts w:ascii="Times New Roman" w:eastAsia="Times New Roman" w:hAnsi="Times New Roman" w:cs="Times New Roman"/>
                <w:color w:val="000000" w:themeColor="text1"/>
                <w:sz w:val="20"/>
                <w:szCs w:val="20"/>
              </w:rPr>
            </w:pPr>
            <w:r w:rsidRPr="002A0092">
              <w:rPr>
                <w:rFonts w:ascii="Times New Roman" w:eastAsia="Times New Roman" w:hAnsi="Times New Roman" w:cs="Times New Roman"/>
                <w:color w:val="000000" w:themeColor="text1"/>
                <w:spacing w:val="1"/>
                <w:sz w:val="20"/>
                <w:szCs w:val="20"/>
              </w:rPr>
              <w:t>РО1</w:t>
            </w:r>
          </w:p>
        </w:tc>
        <w:tc>
          <w:tcPr>
            <w:tcW w:w="5127" w:type="dxa"/>
            <w:tcBorders>
              <w:top w:val="single" w:sz="3" w:space="0" w:color="000000"/>
              <w:left w:val="single" w:sz="3" w:space="0" w:color="000000"/>
              <w:right w:val="single" w:sz="3" w:space="0" w:color="000000"/>
            </w:tcBorders>
            <w:tcMar>
              <w:top w:w="0" w:type="dxa"/>
              <w:left w:w="0" w:type="dxa"/>
              <w:bottom w:w="0" w:type="dxa"/>
              <w:right w:w="0" w:type="dxa"/>
            </w:tcMar>
          </w:tcPr>
          <w:p w:rsidR="00DD4325" w:rsidRPr="00DD4325" w:rsidRDefault="00DD4325" w:rsidP="00DD4325">
            <w:pPr>
              <w:widowControl w:val="0"/>
              <w:tabs>
                <w:tab w:val="left" w:pos="271"/>
              </w:tabs>
              <w:spacing w:before="5" w:after="0" w:line="238" w:lineRule="auto"/>
              <w:ind w:right="120"/>
              <w:rPr>
                <w:rFonts w:ascii="Times New Roman" w:eastAsia="Times New Roman" w:hAnsi="Times New Roman" w:cs="Times New Roman"/>
                <w:color w:val="000000" w:themeColor="text1"/>
                <w:sz w:val="20"/>
                <w:szCs w:val="20"/>
              </w:rPr>
            </w:pPr>
            <w:r w:rsidRPr="00DD4325">
              <w:rPr>
                <w:rFonts w:ascii="Times New Roman" w:eastAsia="Times New Roman" w:hAnsi="Times New Roman" w:cs="Times New Roman"/>
                <w:color w:val="000000" w:themeColor="text1"/>
                <w:sz w:val="20"/>
                <w:szCs w:val="20"/>
              </w:rPr>
              <w:t>1. Емтихан (ауызша, жазбаша);</w:t>
            </w:r>
          </w:p>
          <w:p w:rsidR="00DD4325" w:rsidRPr="00DD4325" w:rsidRDefault="00DD4325" w:rsidP="00DD4325">
            <w:pPr>
              <w:widowControl w:val="0"/>
              <w:tabs>
                <w:tab w:val="left" w:pos="271"/>
              </w:tabs>
              <w:spacing w:before="5" w:after="0" w:line="238" w:lineRule="auto"/>
              <w:ind w:right="120"/>
              <w:rPr>
                <w:rFonts w:ascii="Times New Roman" w:eastAsia="Times New Roman" w:hAnsi="Times New Roman" w:cs="Times New Roman"/>
                <w:color w:val="000000" w:themeColor="text1"/>
                <w:sz w:val="20"/>
                <w:szCs w:val="20"/>
              </w:rPr>
            </w:pPr>
            <w:r w:rsidRPr="00DD4325">
              <w:rPr>
                <w:rFonts w:ascii="Times New Roman" w:eastAsia="Times New Roman" w:hAnsi="Times New Roman" w:cs="Times New Roman"/>
                <w:color w:val="000000" w:themeColor="text1"/>
                <w:sz w:val="20"/>
                <w:szCs w:val="20"/>
              </w:rPr>
              <w:t>2. Эссе жазу (ақпаратты ойнатуға бағытталған);</w:t>
            </w:r>
          </w:p>
          <w:p w:rsidR="00DD4325" w:rsidRPr="00DD4325" w:rsidRDefault="00DD4325" w:rsidP="00DD4325">
            <w:pPr>
              <w:widowControl w:val="0"/>
              <w:tabs>
                <w:tab w:val="left" w:pos="271"/>
              </w:tabs>
              <w:spacing w:before="5" w:after="0" w:line="238" w:lineRule="auto"/>
              <w:ind w:right="120"/>
              <w:rPr>
                <w:rFonts w:ascii="Times New Roman" w:eastAsia="Times New Roman" w:hAnsi="Times New Roman" w:cs="Times New Roman"/>
                <w:color w:val="000000" w:themeColor="text1"/>
                <w:sz w:val="20"/>
                <w:szCs w:val="20"/>
              </w:rPr>
            </w:pPr>
            <w:r w:rsidRPr="00DD4325">
              <w:rPr>
                <w:rFonts w:ascii="Times New Roman" w:eastAsia="Times New Roman" w:hAnsi="Times New Roman" w:cs="Times New Roman"/>
                <w:color w:val="000000" w:themeColor="text1"/>
                <w:sz w:val="20"/>
                <w:szCs w:val="20"/>
              </w:rPr>
              <w:t>3. Тест\шағын тестілерді орындау;</w:t>
            </w:r>
          </w:p>
          <w:p w:rsidR="00DD4325" w:rsidRPr="00DD4325" w:rsidRDefault="00DD4325" w:rsidP="00DD4325">
            <w:pPr>
              <w:widowControl w:val="0"/>
              <w:tabs>
                <w:tab w:val="left" w:pos="271"/>
              </w:tabs>
              <w:spacing w:before="5" w:after="0" w:line="238" w:lineRule="auto"/>
              <w:ind w:right="120"/>
              <w:rPr>
                <w:rFonts w:ascii="Times New Roman" w:eastAsia="Times New Roman" w:hAnsi="Times New Roman" w:cs="Times New Roman"/>
                <w:color w:val="000000" w:themeColor="text1"/>
                <w:sz w:val="20"/>
                <w:szCs w:val="20"/>
              </w:rPr>
            </w:pPr>
            <w:r w:rsidRPr="00DD4325">
              <w:rPr>
                <w:rFonts w:ascii="Times New Roman" w:eastAsia="Times New Roman" w:hAnsi="Times New Roman" w:cs="Times New Roman"/>
                <w:color w:val="000000" w:themeColor="text1"/>
                <w:sz w:val="20"/>
                <w:szCs w:val="20"/>
              </w:rPr>
              <w:t>4. Бақылау мәселелері;</w:t>
            </w:r>
          </w:p>
          <w:p w:rsidR="00DD4325" w:rsidRPr="00DD4325" w:rsidRDefault="00DD4325" w:rsidP="00DD4325">
            <w:pPr>
              <w:widowControl w:val="0"/>
              <w:tabs>
                <w:tab w:val="left" w:pos="271"/>
              </w:tabs>
              <w:spacing w:before="5" w:after="0" w:line="238" w:lineRule="auto"/>
              <w:ind w:right="120"/>
              <w:rPr>
                <w:rFonts w:ascii="Times New Roman" w:eastAsia="Times New Roman" w:hAnsi="Times New Roman" w:cs="Times New Roman"/>
                <w:color w:val="000000" w:themeColor="text1"/>
                <w:sz w:val="20"/>
                <w:szCs w:val="20"/>
              </w:rPr>
            </w:pPr>
            <w:r w:rsidRPr="00DD4325">
              <w:rPr>
                <w:rFonts w:ascii="Times New Roman" w:eastAsia="Times New Roman" w:hAnsi="Times New Roman" w:cs="Times New Roman"/>
                <w:color w:val="000000" w:themeColor="text1"/>
                <w:sz w:val="20"/>
                <w:szCs w:val="20"/>
              </w:rPr>
              <w:t>5. Кейстер;</w:t>
            </w:r>
          </w:p>
          <w:p w:rsidR="00DD4325" w:rsidRPr="00DD4325" w:rsidRDefault="00DD4325" w:rsidP="00DD4325">
            <w:pPr>
              <w:widowControl w:val="0"/>
              <w:tabs>
                <w:tab w:val="left" w:pos="271"/>
              </w:tabs>
              <w:spacing w:before="5" w:after="0" w:line="238" w:lineRule="auto"/>
              <w:ind w:right="120"/>
              <w:rPr>
                <w:rFonts w:ascii="Times New Roman" w:eastAsia="Times New Roman" w:hAnsi="Times New Roman" w:cs="Times New Roman"/>
                <w:color w:val="000000" w:themeColor="text1"/>
                <w:sz w:val="20"/>
                <w:szCs w:val="20"/>
              </w:rPr>
            </w:pPr>
            <w:r w:rsidRPr="00DD4325">
              <w:rPr>
                <w:rFonts w:ascii="Times New Roman" w:eastAsia="Times New Roman" w:hAnsi="Times New Roman" w:cs="Times New Roman"/>
                <w:color w:val="000000" w:themeColor="text1"/>
                <w:sz w:val="20"/>
                <w:szCs w:val="20"/>
              </w:rPr>
              <w:t>6. Бейне талдаулар;</w:t>
            </w:r>
          </w:p>
          <w:p w:rsidR="00AC12B3" w:rsidRPr="00DD4325" w:rsidRDefault="00DD4325" w:rsidP="00DD4325">
            <w:pPr>
              <w:widowControl w:val="0"/>
              <w:tabs>
                <w:tab w:val="left" w:pos="271"/>
              </w:tabs>
              <w:spacing w:before="5" w:after="0" w:line="238" w:lineRule="auto"/>
              <w:ind w:right="120"/>
              <w:rPr>
                <w:rFonts w:ascii="Times New Roman" w:eastAsia="Times New Roman" w:hAnsi="Times New Roman" w:cs="Times New Roman"/>
                <w:color w:val="000000" w:themeColor="text1"/>
                <w:sz w:val="20"/>
                <w:szCs w:val="20"/>
                <w:lang w:val="kk-KZ"/>
              </w:rPr>
            </w:pPr>
            <w:r w:rsidRPr="00DD4325">
              <w:rPr>
                <w:rFonts w:ascii="Times New Roman" w:eastAsia="Times New Roman" w:hAnsi="Times New Roman" w:cs="Times New Roman"/>
                <w:color w:val="000000" w:themeColor="text1"/>
                <w:sz w:val="20"/>
                <w:szCs w:val="20"/>
              </w:rPr>
              <w:t>7. Көрсетілімді дайындау.</w:t>
            </w:r>
          </w:p>
        </w:tc>
      </w:tr>
      <w:tr w:rsidR="00AC12B3" w:rsidRPr="002A0092" w:rsidTr="00DB1C90">
        <w:trPr>
          <w:cantSplit/>
          <w:trHeight w:hRule="exact" w:val="240"/>
        </w:trPr>
        <w:tc>
          <w:tcPr>
            <w:tcW w:w="3142"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b/>
                <w:bCs/>
                <w:color w:val="000000" w:themeColor="text1"/>
                <w:sz w:val="20"/>
                <w:szCs w:val="20"/>
              </w:rPr>
            </w:pPr>
            <w:r w:rsidRPr="002A0092">
              <w:rPr>
                <w:rFonts w:ascii="Times New Roman" w:hAnsi="Times New Roman" w:cs="Times New Roman"/>
                <w:b/>
                <w:bCs/>
                <w:color w:val="000000" w:themeColor="text1"/>
                <w:sz w:val="20"/>
                <w:szCs w:val="20"/>
              </w:rPr>
              <w:t xml:space="preserve">Mod 2.1 </w:t>
            </w:r>
            <w:r w:rsidRPr="009B2C3B">
              <w:rPr>
                <w:rFonts w:ascii="Times New Roman" w:eastAsia="Times New Roman" w:hAnsi="Times New Roman" w:cs="Times New Roman"/>
                <w:b/>
                <w:bCs/>
                <w:color w:val="000000" w:themeColor="text1"/>
                <w:sz w:val="20"/>
                <w:szCs w:val="20"/>
              </w:rPr>
              <w:t>СовременныеIT-</w:t>
            </w:r>
            <w:proofErr w:type="gramStart"/>
            <w:r w:rsidRPr="009B2C3B">
              <w:rPr>
                <w:rFonts w:ascii="Times New Roman" w:eastAsia="Times New Roman" w:hAnsi="Times New Roman" w:cs="Times New Roman"/>
                <w:b/>
                <w:bCs/>
                <w:color w:val="000000" w:themeColor="text1"/>
                <w:sz w:val="20"/>
                <w:szCs w:val="20"/>
              </w:rPr>
              <w:t>технологии  STEM</w:t>
            </w:r>
            <w:proofErr w:type="gramEnd"/>
            <w:r w:rsidRPr="009B2C3B">
              <w:rPr>
                <w:rFonts w:ascii="Times New Roman" w:eastAsia="Times New Roman" w:hAnsi="Times New Roman" w:cs="Times New Roman"/>
                <w:b/>
                <w:bCs/>
                <w:color w:val="000000" w:themeColor="text1"/>
                <w:sz w:val="20"/>
                <w:szCs w:val="20"/>
              </w:rPr>
              <w:t xml:space="preserve"> - образование в отрасли таможенного дела</w:t>
            </w:r>
          </w:p>
          <w:p w:rsidR="00AC12B3" w:rsidRPr="002A0092" w:rsidRDefault="00AC12B3" w:rsidP="00BA65A1">
            <w:pPr>
              <w:widowControl w:val="0"/>
              <w:spacing w:line="240" w:lineRule="auto"/>
              <w:ind w:left="768" w:right="-20"/>
              <w:rPr>
                <w:rFonts w:ascii="Times New Roman" w:eastAsia="Times New Roman" w:hAnsi="Times New Roman" w:cs="Times New Roman"/>
                <w:color w:val="000000" w:themeColor="text1"/>
                <w:sz w:val="20"/>
                <w:szCs w:val="20"/>
              </w:rPr>
            </w:pPr>
          </w:p>
        </w:tc>
        <w:tc>
          <w:tcPr>
            <w:tcW w:w="1733"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AC12B3" w:rsidRPr="002A0092" w:rsidRDefault="00AC12B3" w:rsidP="00BA65A1">
            <w:pPr>
              <w:spacing w:after="13" w:line="220" w:lineRule="exact"/>
              <w:rPr>
                <w:rFonts w:ascii="Times New Roman" w:hAnsi="Times New Roman" w:cs="Times New Roman"/>
                <w:color w:val="000000" w:themeColor="text1"/>
                <w:sz w:val="20"/>
                <w:szCs w:val="20"/>
              </w:rPr>
            </w:pPr>
          </w:p>
          <w:p w:rsidR="00AC12B3" w:rsidRPr="002A0092" w:rsidRDefault="00AC12B3" w:rsidP="00BA65A1">
            <w:pPr>
              <w:widowControl w:val="0"/>
              <w:spacing w:line="240" w:lineRule="auto"/>
              <w:ind w:left="727" w:right="-20"/>
              <w:rPr>
                <w:rFonts w:ascii="Times New Roman" w:eastAsia="Times New Roman" w:hAnsi="Times New Roman" w:cs="Times New Roman"/>
                <w:color w:val="000000" w:themeColor="text1"/>
                <w:sz w:val="20"/>
                <w:szCs w:val="20"/>
                <w:lang w:val="kk-KZ"/>
              </w:rPr>
            </w:pPr>
            <w:r w:rsidRPr="002A0092">
              <w:rPr>
                <w:rFonts w:ascii="Times New Roman" w:eastAsia="Times New Roman" w:hAnsi="Times New Roman" w:cs="Times New Roman"/>
                <w:color w:val="000000" w:themeColor="text1"/>
                <w:spacing w:val="1"/>
                <w:sz w:val="20"/>
                <w:szCs w:val="20"/>
                <w:lang w:val="kk-KZ"/>
              </w:rPr>
              <w:t>28</w:t>
            </w:r>
          </w:p>
        </w:tc>
        <w:tc>
          <w:tcPr>
            <w:tcW w:w="43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r w:rsidRPr="002A0092">
              <w:rPr>
                <w:rFonts w:ascii="Times New Roman" w:hAnsi="Times New Roman" w:cs="Times New Roman"/>
                <w:color w:val="000000" w:themeColor="text1"/>
                <w:sz w:val="20"/>
                <w:szCs w:val="20"/>
              </w:rPr>
              <w:t xml:space="preserve">Робототехника </w:t>
            </w:r>
          </w:p>
        </w:tc>
        <w:tc>
          <w:tcPr>
            <w:tcW w:w="1233"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AC12B3" w:rsidRPr="002A0092" w:rsidRDefault="00AC12B3" w:rsidP="00BA65A1">
            <w:pPr>
              <w:widowControl w:val="0"/>
              <w:spacing w:before="2" w:line="240" w:lineRule="auto"/>
              <w:ind w:left="105" w:right="-20"/>
              <w:rPr>
                <w:rFonts w:ascii="Times New Roman" w:eastAsia="Times New Roman" w:hAnsi="Times New Roman" w:cs="Times New Roman"/>
                <w:color w:val="000000" w:themeColor="text1"/>
                <w:spacing w:val="1"/>
                <w:sz w:val="20"/>
                <w:szCs w:val="20"/>
              </w:rPr>
            </w:pPr>
            <w:r w:rsidRPr="002A0092">
              <w:rPr>
                <w:rFonts w:ascii="Times New Roman" w:eastAsia="Times New Roman" w:hAnsi="Times New Roman" w:cs="Times New Roman"/>
                <w:color w:val="000000" w:themeColor="text1"/>
                <w:spacing w:val="1"/>
                <w:sz w:val="20"/>
                <w:szCs w:val="20"/>
              </w:rPr>
              <w:t>РО3</w:t>
            </w:r>
          </w:p>
          <w:p w:rsidR="00AC12B3" w:rsidRPr="002A0092" w:rsidRDefault="00AC12B3" w:rsidP="00BA65A1">
            <w:pPr>
              <w:widowControl w:val="0"/>
              <w:spacing w:before="2" w:line="240" w:lineRule="auto"/>
              <w:ind w:left="105" w:right="-20"/>
              <w:rPr>
                <w:rFonts w:ascii="Times New Roman" w:eastAsia="Times New Roman" w:hAnsi="Times New Roman" w:cs="Times New Roman"/>
                <w:color w:val="000000" w:themeColor="text1"/>
                <w:sz w:val="20"/>
                <w:szCs w:val="20"/>
                <w:lang w:val="kk-KZ"/>
              </w:rPr>
            </w:pPr>
            <w:r w:rsidRPr="002A0092">
              <w:rPr>
                <w:rFonts w:ascii="Times New Roman" w:eastAsia="Times New Roman" w:hAnsi="Times New Roman" w:cs="Times New Roman"/>
                <w:color w:val="000000" w:themeColor="text1"/>
                <w:spacing w:val="1"/>
                <w:sz w:val="20"/>
                <w:szCs w:val="20"/>
              </w:rPr>
              <w:lastRenderedPageBreak/>
              <w:t>РО11</w:t>
            </w:r>
          </w:p>
          <w:p w:rsidR="00AC12B3" w:rsidRPr="002A0092" w:rsidRDefault="00AC12B3" w:rsidP="00BA65A1">
            <w:pPr>
              <w:widowControl w:val="0"/>
              <w:spacing w:before="2" w:line="240" w:lineRule="auto"/>
              <w:ind w:left="105" w:right="-20"/>
              <w:rPr>
                <w:rFonts w:ascii="Times New Roman" w:eastAsia="Times New Roman" w:hAnsi="Times New Roman" w:cs="Times New Roman"/>
                <w:color w:val="000000" w:themeColor="text1"/>
                <w:sz w:val="20"/>
                <w:szCs w:val="20"/>
                <w:lang w:val="kk-KZ"/>
              </w:rPr>
            </w:pPr>
          </w:p>
          <w:p w:rsidR="00AC12B3" w:rsidRPr="002A0092" w:rsidRDefault="00AC12B3" w:rsidP="00BA65A1">
            <w:pPr>
              <w:widowControl w:val="0"/>
              <w:spacing w:before="2" w:line="240" w:lineRule="auto"/>
              <w:ind w:left="105" w:right="-20"/>
              <w:rPr>
                <w:rFonts w:ascii="Times New Roman" w:eastAsia="Times New Roman" w:hAnsi="Times New Roman" w:cs="Times New Roman"/>
                <w:color w:val="000000" w:themeColor="text1"/>
                <w:sz w:val="20"/>
                <w:szCs w:val="20"/>
                <w:lang w:val="kk-KZ"/>
              </w:rPr>
            </w:pPr>
          </w:p>
          <w:p w:rsidR="00AC12B3" w:rsidRPr="002A0092" w:rsidRDefault="00AC12B3" w:rsidP="00BA65A1">
            <w:pPr>
              <w:widowControl w:val="0"/>
              <w:spacing w:before="2" w:line="240" w:lineRule="auto"/>
              <w:ind w:left="105" w:right="-20"/>
              <w:rPr>
                <w:rFonts w:ascii="Times New Roman" w:eastAsia="Times New Roman" w:hAnsi="Times New Roman" w:cs="Times New Roman"/>
                <w:color w:val="000000" w:themeColor="text1"/>
                <w:sz w:val="20"/>
                <w:szCs w:val="20"/>
                <w:lang w:val="kk-KZ"/>
              </w:rPr>
            </w:pPr>
          </w:p>
          <w:p w:rsidR="00AC12B3" w:rsidRPr="002A0092" w:rsidRDefault="00AC12B3" w:rsidP="00BA65A1">
            <w:pPr>
              <w:widowControl w:val="0"/>
              <w:spacing w:before="2" w:line="240" w:lineRule="auto"/>
              <w:ind w:left="105" w:right="-20"/>
              <w:rPr>
                <w:rFonts w:ascii="Times New Roman" w:eastAsia="Times New Roman" w:hAnsi="Times New Roman" w:cs="Times New Roman"/>
                <w:color w:val="000000" w:themeColor="text1"/>
                <w:sz w:val="20"/>
                <w:szCs w:val="20"/>
                <w:lang w:val="kk-KZ"/>
              </w:rPr>
            </w:pPr>
          </w:p>
        </w:tc>
        <w:tc>
          <w:tcPr>
            <w:tcW w:w="5127"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DD4325" w:rsidRPr="00DD4325" w:rsidRDefault="00DD4325" w:rsidP="00DD4325">
            <w:pPr>
              <w:widowControl w:val="0"/>
              <w:tabs>
                <w:tab w:val="left" w:pos="280"/>
              </w:tabs>
              <w:spacing w:after="0" w:line="240" w:lineRule="auto"/>
              <w:ind w:right="75"/>
              <w:rPr>
                <w:rFonts w:ascii="Times New Roman" w:eastAsia="Times New Roman" w:hAnsi="Times New Roman" w:cs="Times New Roman"/>
                <w:color w:val="000000" w:themeColor="text1"/>
                <w:sz w:val="20"/>
                <w:szCs w:val="20"/>
                <w:lang w:val="kk-KZ"/>
              </w:rPr>
            </w:pPr>
            <w:r w:rsidRPr="00DD4325">
              <w:rPr>
                <w:rFonts w:ascii="Times New Roman" w:eastAsia="Times New Roman" w:hAnsi="Times New Roman" w:cs="Times New Roman"/>
                <w:color w:val="000000" w:themeColor="text1"/>
                <w:sz w:val="20"/>
                <w:szCs w:val="20"/>
                <w:lang w:val="kk-KZ"/>
              </w:rPr>
              <w:lastRenderedPageBreak/>
              <w:t>1. Топтық жұмыс (бөлінген проблеманы ұжымдық талқылау және оның шешімін іздеу);</w:t>
            </w:r>
          </w:p>
          <w:p w:rsidR="00DD4325" w:rsidRPr="00DD4325" w:rsidRDefault="00DD4325" w:rsidP="00DD4325">
            <w:pPr>
              <w:widowControl w:val="0"/>
              <w:tabs>
                <w:tab w:val="left" w:pos="280"/>
              </w:tabs>
              <w:spacing w:after="0" w:line="240" w:lineRule="auto"/>
              <w:ind w:right="75"/>
              <w:rPr>
                <w:rFonts w:ascii="Times New Roman" w:eastAsia="Times New Roman" w:hAnsi="Times New Roman" w:cs="Times New Roman"/>
                <w:color w:val="000000" w:themeColor="text1"/>
                <w:sz w:val="20"/>
                <w:szCs w:val="20"/>
                <w:lang w:val="kk-KZ"/>
              </w:rPr>
            </w:pPr>
            <w:r w:rsidRPr="00DD4325">
              <w:rPr>
                <w:rFonts w:ascii="Times New Roman" w:eastAsia="Times New Roman" w:hAnsi="Times New Roman" w:cs="Times New Roman"/>
                <w:color w:val="000000" w:themeColor="text1"/>
                <w:sz w:val="20"/>
                <w:szCs w:val="20"/>
                <w:lang w:val="kk-KZ"/>
              </w:rPr>
              <w:t>2. Сұхбатқа сауалнама жүргізу, жобаны дайындау;</w:t>
            </w:r>
          </w:p>
          <w:p w:rsidR="00AC12B3" w:rsidRPr="002A0092" w:rsidRDefault="00DD4325" w:rsidP="00DD4325">
            <w:pPr>
              <w:widowControl w:val="0"/>
              <w:spacing w:before="2" w:after="0" w:line="239" w:lineRule="auto"/>
              <w:ind w:right="75"/>
              <w:rPr>
                <w:rFonts w:ascii="Times New Roman" w:eastAsia="Times New Roman" w:hAnsi="Times New Roman" w:cs="Times New Roman"/>
                <w:color w:val="000000" w:themeColor="text1"/>
                <w:sz w:val="20"/>
                <w:szCs w:val="20"/>
                <w:lang w:val="kk-KZ"/>
              </w:rPr>
            </w:pPr>
            <w:r w:rsidRPr="00DD4325">
              <w:rPr>
                <w:rFonts w:ascii="Times New Roman" w:eastAsia="Times New Roman" w:hAnsi="Times New Roman" w:cs="Times New Roman"/>
                <w:color w:val="000000" w:themeColor="text1"/>
                <w:sz w:val="20"/>
                <w:szCs w:val="20"/>
              </w:rPr>
              <w:lastRenderedPageBreak/>
              <w:t>3. Тест\шағын тестілерді орындау.</w:t>
            </w:r>
          </w:p>
          <w:p w:rsidR="00AC12B3" w:rsidRPr="002A0092" w:rsidRDefault="00AC12B3" w:rsidP="00BA65A1">
            <w:pPr>
              <w:widowControl w:val="0"/>
              <w:spacing w:before="2" w:line="239" w:lineRule="auto"/>
              <w:ind w:left="108" w:right="75"/>
              <w:rPr>
                <w:rFonts w:ascii="Times New Roman" w:eastAsia="Times New Roman" w:hAnsi="Times New Roman" w:cs="Times New Roman"/>
                <w:color w:val="000000" w:themeColor="text1"/>
                <w:sz w:val="20"/>
                <w:szCs w:val="20"/>
                <w:lang w:val="kk-KZ"/>
              </w:rPr>
            </w:pPr>
          </w:p>
          <w:p w:rsidR="00AC12B3" w:rsidRPr="002A0092" w:rsidRDefault="00AC12B3" w:rsidP="00BA65A1">
            <w:pPr>
              <w:widowControl w:val="0"/>
              <w:spacing w:before="2" w:line="239" w:lineRule="auto"/>
              <w:ind w:left="108" w:right="75"/>
              <w:rPr>
                <w:rFonts w:ascii="Times New Roman" w:eastAsia="Times New Roman" w:hAnsi="Times New Roman" w:cs="Times New Roman"/>
                <w:color w:val="000000" w:themeColor="text1"/>
                <w:sz w:val="20"/>
                <w:szCs w:val="20"/>
                <w:lang w:val="kk-KZ"/>
              </w:rPr>
            </w:pPr>
          </w:p>
          <w:p w:rsidR="00AC12B3" w:rsidRPr="002A0092" w:rsidRDefault="00AC12B3" w:rsidP="00BA65A1">
            <w:pPr>
              <w:widowControl w:val="0"/>
              <w:spacing w:before="2" w:line="239" w:lineRule="auto"/>
              <w:ind w:left="108" w:right="75"/>
              <w:rPr>
                <w:rFonts w:ascii="Times New Roman" w:eastAsia="Times New Roman" w:hAnsi="Times New Roman" w:cs="Times New Roman"/>
                <w:color w:val="000000" w:themeColor="text1"/>
                <w:sz w:val="20"/>
                <w:szCs w:val="20"/>
                <w:lang w:val="kk-KZ"/>
              </w:rPr>
            </w:pPr>
          </w:p>
        </w:tc>
      </w:tr>
      <w:tr w:rsidR="00AC12B3" w:rsidRPr="00740208" w:rsidTr="00DB1C90">
        <w:trPr>
          <w:cantSplit/>
          <w:trHeight w:hRule="exact" w:val="240"/>
        </w:trPr>
        <w:tc>
          <w:tcPr>
            <w:tcW w:w="3142"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c>
          <w:tcPr>
            <w:tcW w:w="1733"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c>
          <w:tcPr>
            <w:tcW w:w="43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C12B3" w:rsidRPr="002A0092" w:rsidRDefault="00DD4325" w:rsidP="00BA65A1">
            <w:pPr>
              <w:rPr>
                <w:rFonts w:ascii="Times New Roman" w:hAnsi="Times New Roman" w:cs="Times New Roman"/>
                <w:color w:val="000000" w:themeColor="text1"/>
                <w:sz w:val="20"/>
                <w:szCs w:val="20"/>
                <w:lang w:val="en-US"/>
              </w:rPr>
            </w:pPr>
            <w:r w:rsidRPr="00DD4325">
              <w:rPr>
                <w:rFonts w:ascii="Times New Roman" w:hAnsi="Times New Roman" w:cs="Times New Roman"/>
                <w:color w:val="000000" w:themeColor="text1"/>
                <w:sz w:val="20"/>
                <w:szCs w:val="20"/>
              </w:rPr>
              <w:t>Ғылыми</w:t>
            </w:r>
            <w:r w:rsidRPr="00DD4325">
              <w:rPr>
                <w:rFonts w:ascii="Times New Roman" w:hAnsi="Times New Roman" w:cs="Times New Roman"/>
                <w:color w:val="000000" w:themeColor="text1"/>
                <w:sz w:val="20"/>
                <w:szCs w:val="20"/>
                <w:lang w:val="en-US"/>
              </w:rPr>
              <w:t xml:space="preserve"> </w:t>
            </w:r>
            <w:r w:rsidRPr="00DD4325">
              <w:rPr>
                <w:rFonts w:ascii="Times New Roman" w:hAnsi="Times New Roman" w:cs="Times New Roman"/>
                <w:color w:val="000000" w:themeColor="text1"/>
                <w:sz w:val="20"/>
                <w:szCs w:val="20"/>
              </w:rPr>
              <w:t>зерттеу</w:t>
            </w:r>
            <w:r w:rsidRPr="00DD4325">
              <w:rPr>
                <w:rFonts w:ascii="Times New Roman" w:hAnsi="Times New Roman" w:cs="Times New Roman"/>
                <w:color w:val="000000" w:themeColor="text1"/>
                <w:sz w:val="20"/>
                <w:szCs w:val="20"/>
                <w:lang w:val="en-US"/>
              </w:rPr>
              <w:t xml:space="preserve"> </w:t>
            </w:r>
            <w:r w:rsidRPr="00DD4325">
              <w:rPr>
                <w:rFonts w:ascii="Times New Roman" w:hAnsi="Times New Roman" w:cs="Times New Roman"/>
                <w:color w:val="000000" w:themeColor="text1"/>
                <w:sz w:val="20"/>
                <w:szCs w:val="20"/>
              </w:rPr>
              <w:t>әдістері</w:t>
            </w:r>
            <w:r w:rsidRPr="00DD4325">
              <w:rPr>
                <w:rFonts w:ascii="Times New Roman" w:hAnsi="Times New Roman" w:cs="Times New Roman"/>
                <w:color w:val="000000" w:themeColor="text1"/>
                <w:sz w:val="20"/>
                <w:szCs w:val="20"/>
                <w:lang w:val="en-US"/>
              </w:rPr>
              <w:t xml:space="preserve">/Methods of </w:t>
            </w:r>
            <w:r w:rsidR="00AC12B3" w:rsidRPr="002A0092">
              <w:rPr>
                <w:rFonts w:ascii="Times New Roman" w:hAnsi="Times New Roman" w:cs="Times New Roman"/>
                <w:color w:val="000000" w:themeColor="text1"/>
                <w:sz w:val="20"/>
                <w:szCs w:val="20"/>
                <w:lang w:val="en-US"/>
              </w:rPr>
              <w:t xml:space="preserve">scientific research </w:t>
            </w:r>
          </w:p>
        </w:tc>
        <w:tc>
          <w:tcPr>
            <w:tcW w:w="1233"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lang w:val="en-US"/>
              </w:rPr>
            </w:pPr>
          </w:p>
        </w:tc>
        <w:tc>
          <w:tcPr>
            <w:tcW w:w="5127"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lang w:val="en-US"/>
              </w:rPr>
            </w:pPr>
          </w:p>
        </w:tc>
      </w:tr>
      <w:tr w:rsidR="00AC12B3" w:rsidRPr="002A0092" w:rsidTr="00DB1C90">
        <w:trPr>
          <w:cantSplit/>
          <w:trHeight w:hRule="exact" w:val="301"/>
        </w:trPr>
        <w:tc>
          <w:tcPr>
            <w:tcW w:w="3142"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lang w:val="en-US"/>
              </w:rPr>
            </w:pPr>
          </w:p>
        </w:tc>
        <w:tc>
          <w:tcPr>
            <w:tcW w:w="1733"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lang w:val="en-US"/>
              </w:rPr>
            </w:pPr>
          </w:p>
        </w:tc>
        <w:tc>
          <w:tcPr>
            <w:tcW w:w="4373"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AC12B3" w:rsidRPr="002A0092" w:rsidRDefault="00DD4325" w:rsidP="00BA65A1">
            <w:pPr>
              <w:rPr>
                <w:rFonts w:ascii="Times New Roman" w:hAnsi="Times New Roman" w:cs="Times New Roman"/>
                <w:color w:val="000000" w:themeColor="text1"/>
                <w:sz w:val="20"/>
                <w:szCs w:val="20"/>
              </w:rPr>
            </w:pPr>
            <w:r w:rsidRPr="00DD4325">
              <w:rPr>
                <w:rFonts w:ascii="Times New Roman" w:hAnsi="Times New Roman" w:cs="Times New Roman"/>
                <w:color w:val="000000" w:themeColor="text1"/>
                <w:sz w:val="20"/>
                <w:szCs w:val="20"/>
              </w:rPr>
              <w:t>Академиялық хат</w:t>
            </w:r>
          </w:p>
        </w:tc>
        <w:tc>
          <w:tcPr>
            <w:tcW w:w="1233"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c>
          <w:tcPr>
            <w:tcW w:w="5127"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r>
      <w:tr w:rsidR="00AC12B3" w:rsidRPr="002A0092" w:rsidTr="00DB1C90">
        <w:trPr>
          <w:cantSplit/>
          <w:trHeight w:hRule="exact" w:val="348"/>
        </w:trPr>
        <w:tc>
          <w:tcPr>
            <w:tcW w:w="3142"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c>
          <w:tcPr>
            <w:tcW w:w="1733"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c>
          <w:tcPr>
            <w:tcW w:w="4373"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AC12B3" w:rsidRPr="002A0092" w:rsidRDefault="00DD4325" w:rsidP="00BA65A1">
            <w:pPr>
              <w:rPr>
                <w:rFonts w:ascii="Times New Roman" w:hAnsi="Times New Roman" w:cs="Times New Roman"/>
                <w:color w:val="000000" w:themeColor="text1"/>
                <w:sz w:val="20"/>
                <w:szCs w:val="20"/>
                <w:lang w:val="en-US"/>
              </w:rPr>
            </w:pPr>
            <w:r w:rsidRPr="00DD4325">
              <w:rPr>
                <w:rFonts w:ascii="Times New Roman" w:hAnsi="Times New Roman" w:cs="Times New Roman"/>
                <w:color w:val="000000" w:themeColor="text1"/>
                <w:sz w:val="20"/>
                <w:szCs w:val="20"/>
              </w:rPr>
              <w:t>Экономиканы цифрландыру</w:t>
            </w:r>
          </w:p>
        </w:tc>
        <w:tc>
          <w:tcPr>
            <w:tcW w:w="1233"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lang w:val="en-US"/>
              </w:rPr>
            </w:pPr>
          </w:p>
        </w:tc>
        <w:tc>
          <w:tcPr>
            <w:tcW w:w="5127"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lang w:val="en-US"/>
              </w:rPr>
            </w:pPr>
          </w:p>
        </w:tc>
      </w:tr>
      <w:tr w:rsidR="00AC12B3" w:rsidRPr="002A0092" w:rsidTr="00DB1C90">
        <w:trPr>
          <w:cantSplit/>
          <w:trHeight w:hRule="exact" w:val="281"/>
        </w:trPr>
        <w:tc>
          <w:tcPr>
            <w:tcW w:w="3142"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lang w:val="en-US"/>
              </w:rPr>
            </w:pPr>
          </w:p>
        </w:tc>
        <w:tc>
          <w:tcPr>
            <w:tcW w:w="1733"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lang w:val="en-US"/>
              </w:rPr>
            </w:pPr>
          </w:p>
        </w:tc>
        <w:tc>
          <w:tcPr>
            <w:tcW w:w="4373"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r w:rsidRPr="002A0092">
              <w:rPr>
                <w:rFonts w:ascii="Times New Roman" w:hAnsi="Times New Roman" w:cs="Times New Roman"/>
                <w:color w:val="000000" w:themeColor="text1"/>
                <w:sz w:val="20"/>
                <w:szCs w:val="20"/>
              </w:rPr>
              <w:t xml:space="preserve">3D моделирование </w:t>
            </w:r>
          </w:p>
        </w:tc>
        <w:tc>
          <w:tcPr>
            <w:tcW w:w="1233"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c>
          <w:tcPr>
            <w:tcW w:w="5127"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r>
      <w:tr w:rsidR="00AC12B3" w:rsidRPr="002A0092" w:rsidTr="00DB1C90">
        <w:trPr>
          <w:cantSplit/>
          <w:trHeight w:hRule="exact" w:val="271"/>
        </w:trPr>
        <w:tc>
          <w:tcPr>
            <w:tcW w:w="3142"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c>
          <w:tcPr>
            <w:tcW w:w="1733"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c>
          <w:tcPr>
            <w:tcW w:w="4373"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AC12B3" w:rsidRPr="002A0092" w:rsidRDefault="005A282B" w:rsidP="00BA65A1">
            <w:pPr>
              <w:rPr>
                <w:rFonts w:ascii="Times New Roman" w:hAnsi="Times New Roman" w:cs="Times New Roman"/>
                <w:color w:val="000000" w:themeColor="text1"/>
                <w:sz w:val="20"/>
                <w:szCs w:val="20"/>
                <w:lang w:val="en-US"/>
              </w:rPr>
            </w:pPr>
            <w:r w:rsidRPr="005A282B">
              <w:rPr>
                <w:rFonts w:ascii="Times New Roman" w:hAnsi="Times New Roman" w:cs="Times New Roman"/>
                <w:color w:val="000000" w:themeColor="text1"/>
                <w:sz w:val="20"/>
                <w:szCs w:val="20"/>
              </w:rPr>
              <w:t>Экономикадағы математика</w:t>
            </w:r>
          </w:p>
        </w:tc>
        <w:tc>
          <w:tcPr>
            <w:tcW w:w="1233"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lang w:val="en-US"/>
              </w:rPr>
            </w:pPr>
          </w:p>
        </w:tc>
        <w:tc>
          <w:tcPr>
            <w:tcW w:w="5127"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lang w:val="en-US"/>
              </w:rPr>
            </w:pPr>
          </w:p>
        </w:tc>
      </w:tr>
      <w:tr w:rsidR="00AC12B3" w:rsidRPr="002A0092" w:rsidTr="00DB1C90">
        <w:trPr>
          <w:cantSplit/>
          <w:trHeight w:hRule="exact" w:val="289"/>
        </w:trPr>
        <w:tc>
          <w:tcPr>
            <w:tcW w:w="3142"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lang w:val="en-US"/>
              </w:rPr>
            </w:pPr>
          </w:p>
        </w:tc>
        <w:tc>
          <w:tcPr>
            <w:tcW w:w="1733"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lang w:val="en-US"/>
              </w:rPr>
            </w:pPr>
          </w:p>
        </w:tc>
        <w:tc>
          <w:tcPr>
            <w:tcW w:w="4373"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vAlign w:val="bottom"/>
          </w:tcPr>
          <w:p w:rsidR="00AC12B3" w:rsidRPr="005A282B" w:rsidRDefault="005A282B" w:rsidP="00BA65A1">
            <w:pP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rPr>
              <w:t>Экономика</w:t>
            </w:r>
            <w:r w:rsidR="00AC12B3" w:rsidRPr="002A0092">
              <w:rPr>
                <w:rFonts w:ascii="Times New Roman" w:hAnsi="Times New Roman" w:cs="Times New Roman"/>
                <w:color w:val="000000" w:themeColor="text1"/>
                <w:sz w:val="20"/>
                <w:szCs w:val="20"/>
              </w:rPr>
              <w:t xml:space="preserve"> теория</w:t>
            </w:r>
            <w:r>
              <w:rPr>
                <w:rFonts w:ascii="Times New Roman" w:hAnsi="Times New Roman" w:cs="Times New Roman"/>
                <w:color w:val="000000" w:themeColor="text1"/>
                <w:sz w:val="20"/>
                <w:szCs w:val="20"/>
                <w:lang w:val="kk-KZ"/>
              </w:rPr>
              <w:t>сы</w:t>
            </w:r>
          </w:p>
        </w:tc>
        <w:tc>
          <w:tcPr>
            <w:tcW w:w="1233"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c>
          <w:tcPr>
            <w:tcW w:w="5127"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r>
      <w:tr w:rsidR="00AC12B3" w:rsidRPr="002A0092" w:rsidTr="00DB1C90">
        <w:trPr>
          <w:cantSplit/>
          <w:trHeight w:hRule="exact" w:val="280"/>
        </w:trPr>
        <w:tc>
          <w:tcPr>
            <w:tcW w:w="3142"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c>
          <w:tcPr>
            <w:tcW w:w="1733"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c>
          <w:tcPr>
            <w:tcW w:w="4373"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AC12B3" w:rsidRPr="002A0092" w:rsidRDefault="005A282B" w:rsidP="00BA65A1">
            <w:pPr>
              <w:rPr>
                <w:rFonts w:ascii="Times New Roman" w:hAnsi="Times New Roman" w:cs="Times New Roman"/>
                <w:color w:val="000000" w:themeColor="text1"/>
                <w:sz w:val="20"/>
                <w:szCs w:val="20"/>
              </w:rPr>
            </w:pPr>
            <w:r w:rsidRPr="005A282B">
              <w:rPr>
                <w:rFonts w:ascii="Times New Roman" w:hAnsi="Times New Roman" w:cs="Times New Roman"/>
                <w:color w:val="000000" w:themeColor="text1"/>
                <w:sz w:val="20"/>
                <w:szCs w:val="20"/>
              </w:rPr>
              <w:t>Қазақстанның экономикалық дамуы</w:t>
            </w:r>
          </w:p>
        </w:tc>
        <w:tc>
          <w:tcPr>
            <w:tcW w:w="1233"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c>
          <w:tcPr>
            <w:tcW w:w="5127"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r>
      <w:tr w:rsidR="00AC12B3" w:rsidRPr="002A0092" w:rsidTr="00DB1C90">
        <w:trPr>
          <w:cantSplit/>
          <w:trHeight w:hRule="exact" w:val="269"/>
        </w:trPr>
        <w:tc>
          <w:tcPr>
            <w:tcW w:w="3142"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c>
          <w:tcPr>
            <w:tcW w:w="1733"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c>
          <w:tcPr>
            <w:tcW w:w="4373"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lang w:val="kk-KZ"/>
              </w:rPr>
            </w:pPr>
            <w:r w:rsidRPr="002A0092">
              <w:rPr>
                <w:rFonts w:ascii="Times New Roman" w:hAnsi="Times New Roman" w:cs="Times New Roman"/>
                <w:color w:val="000000" w:themeColor="text1"/>
                <w:sz w:val="20"/>
                <w:szCs w:val="20"/>
              </w:rPr>
              <w:t>Микроэкономика</w:t>
            </w:r>
          </w:p>
        </w:tc>
        <w:tc>
          <w:tcPr>
            <w:tcW w:w="1233"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c>
          <w:tcPr>
            <w:tcW w:w="5127"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r>
      <w:tr w:rsidR="00AC12B3" w:rsidRPr="002A0092" w:rsidTr="00DB1C90">
        <w:trPr>
          <w:cantSplit/>
          <w:trHeight w:hRule="exact" w:val="309"/>
        </w:trPr>
        <w:tc>
          <w:tcPr>
            <w:tcW w:w="3142"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c>
          <w:tcPr>
            <w:tcW w:w="1733"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c>
          <w:tcPr>
            <w:tcW w:w="4373"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lang w:val="kk-KZ"/>
              </w:rPr>
            </w:pPr>
            <w:r w:rsidRPr="002A0092">
              <w:rPr>
                <w:rFonts w:ascii="Times New Roman" w:hAnsi="Times New Roman" w:cs="Times New Roman"/>
                <w:color w:val="000000" w:themeColor="text1"/>
                <w:sz w:val="20"/>
                <w:szCs w:val="20"/>
              </w:rPr>
              <w:t>Макроэкономика</w:t>
            </w:r>
          </w:p>
        </w:tc>
        <w:tc>
          <w:tcPr>
            <w:tcW w:w="1233"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c>
          <w:tcPr>
            <w:tcW w:w="5127"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r>
      <w:tr w:rsidR="00AC12B3" w:rsidRPr="002A0092" w:rsidTr="00DB1C90">
        <w:trPr>
          <w:cantSplit/>
          <w:trHeight w:hRule="exact" w:val="273"/>
        </w:trPr>
        <w:tc>
          <w:tcPr>
            <w:tcW w:w="3142"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c>
          <w:tcPr>
            <w:tcW w:w="1733"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c>
          <w:tcPr>
            <w:tcW w:w="4373"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vAlign w:val="bottom"/>
          </w:tcPr>
          <w:p w:rsidR="00AC12B3" w:rsidRPr="002A0092" w:rsidRDefault="005A282B" w:rsidP="00BA65A1">
            <w:pPr>
              <w:rPr>
                <w:rFonts w:ascii="Times New Roman" w:hAnsi="Times New Roman" w:cs="Times New Roman"/>
                <w:color w:val="000000" w:themeColor="text1"/>
                <w:sz w:val="20"/>
                <w:szCs w:val="20"/>
              </w:rPr>
            </w:pPr>
            <w:r w:rsidRPr="002A0092">
              <w:rPr>
                <w:rFonts w:ascii="Times New Roman" w:hAnsi="Times New Roman" w:cs="Times New Roman"/>
                <w:color w:val="000000" w:themeColor="text1"/>
                <w:sz w:val="20"/>
                <w:szCs w:val="20"/>
              </w:rPr>
              <w:t>Международная экономика</w:t>
            </w:r>
          </w:p>
        </w:tc>
        <w:tc>
          <w:tcPr>
            <w:tcW w:w="1233"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c>
          <w:tcPr>
            <w:tcW w:w="512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r>
      <w:tr w:rsidR="00AC12B3" w:rsidRPr="002A0092" w:rsidTr="00DB1C90">
        <w:trPr>
          <w:cantSplit/>
          <w:trHeight w:hRule="exact" w:val="290"/>
        </w:trPr>
        <w:tc>
          <w:tcPr>
            <w:tcW w:w="3142"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AC12B3" w:rsidRPr="002A0092" w:rsidRDefault="00AC12B3" w:rsidP="005A282B">
            <w:pPr>
              <w:widowControl w:val="0"/>
              <w:spacing w:line="240" w:lineRule="auto"/>
              <w:ind w:right="-20"/>
              <w:rPr>
                <w:rFonts w:ascii="Times New Roman" w:eastAsia="Times New Roman" w:hAnsi="Times New Roman" w:cs="Times New Roman"/>
                <w:color w:val="000000" w:themeColor="text1"/>
                <w:sz w:val="20"/>
                <w:szCs w:val="20"/>
              </w:rPr>
            </w:pPr>
            <w:r w:rsidRPr="002A0092">
              <w:rPr>
                <w:rFonts w:ascii="Times New Roman" w:hAnsi="Times New Roman" w:cs="Times New Roman"/>
                <w:b/>
                <w:bCs/>
                <w:color w:val="000000" w:themeColor="text1"/>
                <w:sz w:val="20"/>
                <w:szCs w:val="20"/>
              </w:rPr>
              <w:t xml:space="preserve">Mod 2.2 </w:t>
            </w:r>
            <w:r w:rsidR="005A282B" w:rsidRPr="005A282B">
              <w:rPr>
                <w:rFonts w:ascii="Times New Roman" w:eastAsia="Times New Roman" w:hAnsi="Times New Roman" w:cs="Times New Roman"/>
                <w:b/>
                <w:bCs/>
                <w:color w:val="000000" w:themeColor="text1"/>
                <w:sz w:val="20"/>
                <w:szCs w:val="20"/>
              </w:rPr>
              <w:t>Мамандықтың базалық модульдері</w:t>
            </w:r>
          </w:p>
        </w:tc>
        <w:tc>
          <w:tcPr>
            <w:tcW w:w="1733"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AC12B3" w:rsidRPr="002A0092" w:rsidRDefault="00AC12B3" w:rsidP="00BA65A1">
            <w:pPr>
              <w:spacing w:line="240" w:lineRule="exact"/>
              <w:rPr>
                <w:rFonts w:ascii="Times New Roman" w:hAnsi="Times New Roman" w:cs="Times New Roman"/>
                <w:color w:val="000000" w:themeColor="text1"/>
                <w:sz w:val="20"/>
                <w:szCs w:val="20"/>
              </w:rPr>
            </w:pPr>
          </w:p>
          <w:p w:rsidR="00AC12B3" w:rsidRPr="002A0092" w:rsidRDefault="00AC12B3" w:rsidP="00BA65A1">
            <w:pPr>
              <w:spacing w:line="240" w:lineRule="exact"/>
              <w:rPr>
                <w:rFonts w:ascii="Times New Roman" w:hAnsi="Times New Roman" w:cs="Times New Roman"/>
                <w:color w:val="000000" w:themeColor="text1"/>
                <w:sz w:val="20"/>
                <w:szCs w:val="20"/>
              </w:rPr>
            </w:pPr>
          </w:p>
          <w:p w:rsidR="00AC12B3" w:rsidRPr="002A0092" w:rsidRDefault="00AC12B3" w:rsidP="00BA65A1">
            <w:pPr>
              <w:spacing w:after="14" w:line="200" w:lineRule="exact"/>
              <w:rPr>
                <w:rFonts w:ascii="Times New Roman" w:hAnsi="Times New Roman" w:cs="Times New Roman"/>
                <w:color w:val="000000" w:themeColor="text1"/>
                <w:sz w:val="20"/>
                <w:szCs w:val="20"/>
              </w:rPr>
            </w:pPr>
          </w:p>
          <w:p w:rsidR="00AC12B3" w:rsidRPr="002A0092" w:rsidRDefault="00AC12B3" w:rsidP="00BA65A1">
            <w:pPr>
              <w:widowControl w:val="0"/>
              <w:spacing w:line="240" w:lineRule="auto"/>
              <w:ind w:left="727" w:right="-20"/>
              <w:rPr>
                <w:rFonts w:ascii="Times New Roman" w:eastAsia="Times New Roman" w:hAnsi="Times New Roman" w:cs="Times New Roman"/>
                <w:color w:val="000000" w:themeColor="text1"/>
                <w:sz w:val="20"/>
                <w:szCs w:val="20"/>
                <w:lang w:val="kk-KZ"/>
              </w:rPr>
            </w:pPr>
            <w:r>
              <w:rPr>
                <w:rFonts w:ascii="Times New Roman" w:eastAsia="Times New Roman" w:hAnsi="Times New Roman" w:cs="Times New Roman"/>
                <w:color w:val="000000" w:themeColor="text1"/>
                <w:spacing w:val="1"/>
                <w:sz w:val="20"/>
                <w:szCs w:val="20"/>
                <w:lang w:val="kk-KZ"/>
              </w:rPr>
              <w:t>29</w:t>
            </w:r>
          </w:p>
        </w:tc>
        <w:tc>
          <w:tcPr>
            <w:tcW w:w="43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C12B3" w:rsidRPr="005A282B" w:rsidRDefault="005A282B" w:rsidP="00BA65A1">
            <w:pPr>
              <w:rPr>
                <w:rFonts w:ascii="Times New Roman" w:hAnsi="Times New Roman" w:cs="Times New Roman"/>
                <w:color w:val="000000" w:themeColor="text1"/>
                <w:sz w:val="20"/>
                <w:szCs w:val="20"/>
                <w:lang w:val="kk-KZ"/>
              </w:rPr>
            </w:pPr>
            <w:r>
              <w:rPr>
                <w:rFonts w:ascii="Times New Roman" w:eastAsia="Times New Roman" w:hAnsi="Times New Roman" w:cs="Times New Roman"/>
                <w:color w:val="000000" w:themeColor="text1"/>
                <w:sz w:val="20"/>
                <w:szCs w:val="20"/>
                <w:lang w:val="kk-KZ"/>
              </w:rPr>
              <w:t>Мемлекет және құқық теориясы</w:t>
            </w:r>
          </w:p>
        </w:tc>
        <w:tc>
          <w:tcPr>
            <w:tcW w:w="1233"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AC12B3" w:rsidRPr="002A0092" w:rsidRDefault="00AC12B3" w:rsidP="00BA65A1">
            <w:pPr>
              <w:widowControl w:val="0"/>
              <w:spacing w:before="2" w:line="240" w:lineRule="auto"/>
              <w:ind w:left="105" w:right="-20"/>
              <w:rPr>
                <w:rFonts w:ascii="Times New Roman" w:eastAsia="Times New Roman" w:hAnsi="Times New Roman" w:cs="Times New Roman"/>
                <w:color w:val="000000" w:themeColor="text1"/>
                <w:sz w:val="20"/>
                <w:szCs w:val="20"/>
              </w:rPr>
            </w:pPr>
            <w:r w:rsidRPr="002A0092">
              <w:rPr>
                <w:rFonts w:ascii="Times New Roman" w:eastAsia="Times New Roman" w:hAnsi="Times New Roman" w:cs="Times New Roman"/>
                <w:color w:val="000000" w:themeColor="text1"/>
                <w:spacing w:val="1"/>
                <w:sz w:val="20"/>
                <w:szCs w:val="20"/>
              </w:rPr>
              <w:t>РО</w:t>
            </w:r>
            <w:r w:rsidRPr="002A0092">
              <w:rPr>
                <w:rFonts w:ascii="Times New Roman" w:eastAsia="Times New Roman" w:hAnsi="Times New Roman" w:cs="Times New Roman"/>
                <w:color w:val="000000" w:themeColor="text1"/>
                <w:sz w:val="20"/>
                <w:szCs w:val="20"/>
              </w:rPr>
              <w:t>10</w:t>
            </w:r>
          </w:p>
        </w:tc>
        <w:tc>
          <w:tcPr>
            <w:tcW w:w="5127"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5A282B" w:rsidRPr="005A282B" w:rsidRDefault="005A282B" w:rsidP="005A282B">
            <w:pPr>
              <w:widowControl w:val="0"/>
              <w:tabs>
                <w:tab w:val="left" w:pos="262"/>
              </w:tabs>
              <w:spacing w:after="0" w:line="240" w:lineRule="auto"/>
              <w:ind w:right="66"/>
              <w:rPr>
                <w:rFonts w:ascii="Times New Roman" w:eastAsia="Times New Roman" w:hAnsi="Times New Roman" w:cs="Times New Roman"/>
                <w:color w:val="000000" w:themeColor="text1"/>
                <w:sz w:val="20"/>
                <w:szCs w:val="20"/>
              </w:rPr>
            </w:pPr>
            <w:r w:rsidRPr="005A282B">
              <w:rPr>
                <w:rFonts w:ascii="Times New Roman" w:eastAsia="Times New Roman" w:hAnsi="Times New Roman" w:cs="Times New Roman"/>
                <w:color w:val="000000" w:themeColor="text1"/>
                <w:sz w:val="20"/>
                <w:szCs w:val="20"/>
              </w:rPr>
              <w:t>1. Өлшеуіш кейс;</w:t>
            </w:r>
          </w:p>
          <w:p w:rsidR="005A282B" w:rsidRPr="005A282B" w:rsidRDefault="005A282B" w:rsidP="005A282B">
            <w:pPr>
              <w:widowControl w:val="0"/>
              <w:tabs>
                <w:tab w:val="left" w:pos="262"/>
              </w:tabs>
              <w:spacing w:after="0" w:line="240" w:lineRule="auto"/>
              <w:ind w:right="66"/>
              <w:rPr>
                <w:rFonts w:ascii="Times New Roman" w:eastAsia="Times New Roman" w:hAnsi="Times New Roman" w:cs="Times New Roman"/>
                <w:color w:val="000000" w:themeColor="text1"/>
                <w:sz w:val="20"/>
                <w:szCs w:val="20"/>
              </w:rPr>
            </w:pPr>
            <w:r w:rsidRPr="005A282B">
              <w:rPr>
                <w:rFonts w:ascii="Times New Roman" w:eastAsia="Times New Roman" w:hAnsi="Times New Roman" w:cs="Times New Roman"/>
                <w:color w:val="000000" w:themeColor="text1"/>
                <w:sz w:val="20"/>
                <w:szCs w:val="20"/>
              </w:rPr>
              <w:t>2. Талдаулар/жағдай;</w:t>
            </w:r>
          </w:p>
          <w:p w:rsidR="005A282B" w:rsidRPr="005A282B" w:rsidRDefault="005A282B" w:rsidP="005A282B">
            <w:pPr>
              <w:widowControl w:val="0"/>
              <w:tabs>
                <w:tab w:val="left" w:pos="262"/>
              </w:tabs>
              <w:spacing w:after="0" w:line="240" w:lineRule="auto"/>
              <w:ind w:right="66"/>
              <w:rPr>
                <w:rFonts w:ascii="Times New Roman" w:eastAsia="Times New Roman" w:hAnsi="Times New Roman" w:cs="Times New Roman"/>
                <w:color w:val="000000" w:themeColor="text1"/>
                <w:sz w:val="20"/>
                <w:szCs w:val="20"/>
              </w:rPr>
            </w:pPr>
            <w:r w:rsidRPr="005A282B">
              <w:rPr>
                <w:rFonts w:ascii="Times New Roman" w:eastAsia="Times New Roman" w:hAnsi="Times New Roman" w:cs="Times New Roman"/>
                <w:color w:val="000000" w:themeColor="text1"/>
                <w:sz w:val="20"/>
                <w:szCs w:val="20"/>
              </w:rPr>
              <w:t>3. Проблемаларды сценарийлеу;</w:t>
            </w:r>
          </w:p>
          <w:p w:rsidR="005A282B" w:rsidRPr="005A282B" w:rsidRDefault="005A282B" w:rsidP="005A282B">
            <w:pPr>
              <w:widowControl w:val="0"/>
              <w:tabs>
                <w:tab w:val="left" w:pos="262"/>
              </w:tabs>
              <w:spacing w:after="0" w:line="240" w:lineRule="auto"/>
              <w:ind w:right="66"/>
              <w:rPr>
                <w:rFonts w:ascii="Times New Roman" w:eastAsia="Times New Roman" w:hAnsi="Times New Roman" w:cs="Times New Roman"/>
                <w:color w:val="000000" w:themeColor="text1"/>
                <w:sz w:val="20"/>
                <w:szCs w:val="20"/>
              </w:rPr>
            </w:pPr>
            <w:r w:rsidRPr="005A282B">
              <w:rPr>
                <w:rFonts w:ascii="Times New Roman" w:eastAsia="Times New Roman" w:hAnsi="Times New Roman" w:cs="Times New Roman"/>
                <w:color w:val="000000" w:themeColor="text1"/>
                <w:sz w:val="20"/>
                <w:szCs w:val="20"/>
              </w:rPr>
              <w:t>4. Жағдайды модельдеу;</w:t>
            </w:r>
          </w:p>
          <w:p w:rsidR="005A282B" w:rsidRPr="005A282B" w:rsidRDefault="005A282B" w:rsidP="005A282B">
            <w:pPr>
              <w:widowControl w:val="0"/>
              <w:tabs>
                <w:tab w:val="left" w:pos="262"/>
              </w:tabs>
              <w:spacing w:after="0" w:line="240" w:lineRule="auto"/>
              <w:ind w:right="66"/>
              <w:rPr>
                <w:rFonts w:ascii="Times New Roman" w:eastAsia="Times New Roman" w:hAnsi="Times New Roman" w:cs="Times New Roman"/>
                <w:color w:val="000000" w:themeColor="text1"/>
                <w:sz w:val="20"/>
                <w:szCs w:val="20"/>
              </w:rPr>
            </w:pPr>
            <w:r w:rsidRPr="005A282B">
              <w:rPr>
                <w:rFonts w:ascii="Times New Roman" w:eastAsia="Times New Roman" w:hAnsi="Times New Roman" w:cs="Times New Roman"/>
                <w:color w:val="000000" w:themeColor="text1"/>
                <w:sz w:val="20"/>
                <w:szCs w:val="20"/>
              </w:rPr>
              <w:t>5. Топтық жұмыс (бөлінген проблеманы ұжымдық талқылау және оның шешімін іздеу);</w:t>
            </w:r>
          </w:p>
          <w:p w:rsidR="005A282B" w:rsidRPr="005A282B" w:rsidRDefault="005A282B" w:rsidP="005A282B">
            <w:pPr>
              <w:widowControl w:val="0"/>
              <w:tabs>
                <w:tab w:val="left" w:pos="262"/>
              </w:tabs>
              <w:spacing w:after="0" w:line="240" w:lineRule="auto"/>
              <w:ind w:right="66"/>
              <w:rPr>
                <w:rFonts w:ascii="Times New Roman" w:eastAsia="Times New Roman" w:hAnsi="Times New Roman" w:cs="Times New Roman"/>
                <w:color w:val="000000" w:themeColor="text1"/>
                <w:sz w:val="20"/>
                <w:szCs w:val="20"/>
              </w:rPr>
            </w:pPr>
            <w:r w:rsidRPr="005A282B">
              <w:rPr>
                <w:rFonts w:ascii="Times New Roman" w:eastAsia="Times New Roman" w:hAnsi="Times New Roman" w:cs="Times New Roman"/>
                <w:color w:val="000000" w:themeColor="text1"/>
                <w:sz w:val="20"/>
                <w:szCs w:val="20"/>
              </w:rPr>
              <w:t>6. Проблемаларды талқылау және рефлексиялау;</w:t>
            </w:r>
          </w:p>
          <w:p w:rsidR="00AC12B3" w:rsidRPr="005A282B" w:rsidRDefault="005A282B" w:rsidP="005A282B">
            <w:pPr>
              <w:widowControl w:val="0"/>
              <w:tabs>
                <w:tab w:val="left" w:pos="262"/>
              </w:tabs>
              <w:spacing w:after="0" w:line="240" w:lineRule="auto"/>
              <w:ind w:right="66"/>
              <w:rPr>
                <w:rFonts w:ascii="Times New Roman" w:eastAsia="Times New Roman" w:hAnsi="Times New Roman" w:cs="Times New Roman"/>
                <w:color w:val="000000" w:themeColor="text1"/>
                <w:sz w:val="20"/>
                <w:szCs w:val="20"/>
              </w:rPr>
            </w:pPr>
            <w:r w:rsidRPr="005A282B">
              <w:rPr>
                <w:rFonts w:ascii="Times New Roman" w:eastAsia="Times New Roman" w:hAnsi="Times New Roman" w:cs="Times New Roman"/>
                <w:color w:val="000000" w:themeColor="text1"/>
                <w:sz w:val="20"/>
                <w:szCs w:val="20"/>
              </w:rPr>
              <w:t>7. Нақты проблема бойынша зерттеу өтінімінің жобасын дайындау.</w:t>
            </w:r>
          </w:p>
        </w:tc>
      </w:tr>
      <w:tr w:rsidR="00AC12B3" w:rsidRPr="002A0092" w:rsidTr="00DB1C90">
        <w:trPr>
          <w:cantSplit/>
          <w:trHeight w:hRule="exact" w:val="578"/>
        </w:trPr>
        <w:tc>
          <w:tcPr>
            <w:tcW w:w="3142"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c>
          <w:tcPr>
            <w:tcW w:w="1733"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c>
          <w:tcPr>
            <w:tcW w:w="43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bottom"/>
          </w:tcPr>
          <w:p w:rsidR="00AC12B3" w:rsidRPr="002A0092" w:rsidRDefault="005A282B" w:rsidP="005A282B">
            <w:pPr>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val="kk-KZ"/>
              </w:rPr>
              <w:t>ҚР Құқықтық қорғау органдары</w:t>
            </w:r>
          </w:p>
        </w:tc>
        <w:tc>
          <w:tcPr>
            <w:tcW w:w="1233"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c>
          <w:tcPr>
            <w:tcW w:w="5127"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r>
      <w:tr w:rsidR="00AC12B3" w:rsidRPr="002A0092" w:rsidTr="00DB1C90">
        <w:trPr>
          <w:cantSplit/>
          <w:trHeight w:hRule="exact" w:val="558"/>
        </w:trPr>
        <w:tc>
          <w:tcPr>
            <w:tcW w:w="3142"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c>
          <w:tcPr>
            <w:tcW w:w="1733"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c>
          <w:tcPr>
            <w:tcW w:w="43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C12B3" w:rsidRPr="002A0092" w:rsidRDefault="005A282B" w:rsidP="00BA65A1">
            <w:pPr>
              <w:rPr>
                <w:rFonts w:ascii="Times New Roman" w:hAnsi="Times New Roman" w:cs="Times New Roman"/>
                <w:color w:val="000000" w:themeColor="text1"/>
                <w:sz w:val="20"/>
                <w:szCs w:val="20"/>
              </w:rPr>
            </w:pPr>
            <w:r w:rsidRPr="005A282B">
              <w:rPr>
                <w:rFonts w:ascii="Times New Roman" w:eastAsia="Times New Roman" w:hAnsi="Times New Roman" w:cs="Times New Roman"/>
                <w:color w:val="000000" w:themeColor="text1"/>
                <w:sz w:val="20"/>
                <w:szCs w:val="20"/>
              </w:rPr>
              <w:t>Мемлекеттік тілде заң ісін жүргізу</w:t>
            </w:r>
          </w:p>
        </w:tc>
        <w:tc>
          <w:tcPr>
            <w:tcW w:w="1233"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c>
          <w:tcPr>
            <w:tcW w:w="5127"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r>
      <w:tr w:rsidR="00AC12B3" w:rsidRPr="002A0092" w:rsidTr="00DB1C90">
        <w:trPr>
          <w:cantSplit/>
          <w:trHeight w:val="112"/>
        </w:trPr>
        <w:tc>
          <w:tcPr>
            <w:tcW w:w="3142"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c>
          <w:tcPr>
            <w:tcW w:w="1733"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c>
          <w:tcPr>
            <w:tcW w:w="4373"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r w:rsidRPr="009B2C3B">
              <w:rPr>
                <w:rFonts w:ascii="Times New Roman" w:eastAsia="Times New Roman" w:hAnsi="Times New Roman" w:cs="Times New Roman"/>
                <w:color w:val="000000" w:themeColor="text1"/>
                <w:sz w:val="20"/>
                <w:szCs w:val="20"/>
              </w:rPr>
              <w:t>Введение в специальность</w:t>
            </w:r>
          </w:p>
        </w:tc>
        <w:tc>
          <w:tcPr>
            <w:tcW w:w="1233"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c>
          <w:tcPr>
            <w:tcW w:w="5127"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r>
      <w:tr w:rsidR="00AC12B3" w:rsidRPr="002A0092" w:rsidTr="00DB1C90">
        <w:trPr>
          <w:cantSplit/>
          <w:trHeight w:val="318"/>
        </w:trPr>
        <w:tc>
          <w:tcPr>
            <w:tcW w:w="3142"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c>
          <w:tcPr>
            <w:tcW w:w="1733"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c>
          <w:tcPr>
            <w:tcW w:w="4373"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AC12B3" w:rsidRPr="009B2C3B" w:rsidRDefault="00AC12B3" w:rsidP="00BA65A1">
            <w:pPr>
              <w:rPr>
                <w:rFonts w:ascii="Times New Roman" w:eastAsia="Times New Roman" w:hAnsi="Times New Roman" w:cs="Times New Roman"/>
                <w:color w:val="000000" w:themeColor="text1"/>
                <w:sz w:val="20"/>
                <w:szCs w:val="20"/>
              </w:rPr>
            </w:pPr>
            <w:r w:rsidRPr="009B2C3B">
              <w:rPr>
                <w:rFonts w:ascii="Times New Roman" w:eastAsia="Times New Roman" w:hAnsi="Times New Roman" w:cs="Times New Roman"/>
                <w:color w:val="000000" w:themeColor="text1"/>
                <w:sz w:val="20"/>
                <w:szCs w:val="20"/>
              </w:rPr>
              <w:t>Учебно ознакомительная практика</w:t>
            </w:r>
          </w:p>
        </w:tc>
        <w:tc>
          <w:tcPr>
            <w:tcW w:w="1233"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c>
          <w:tcPr>
            <w:tcW w:w="5127"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r>
      <w:tr w:rsidR="00AC12B3" w:rsidRPr="002A0092" w:rsidTr="00DB1C90">
        <w:trPr>
          <w:cantSplit/>
          <w:trHeight w:val="351"/>
        </w:trPr>
        <w:tc>
          <w:tcPr>
            <w:tcW w:w="3142"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c>
          <w:tcPr>
            <w:tcW w:w="1733"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c>
          <w:tcPr>
            <w:tcW w:w="4373"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AC12B3" w:rsidRPr="009B2C3B" w:rsidRDefault="00AC12B3" w:rsidP="00BA65A1">
            <w:pPr>
              <w:rPr>
                <w:rFonts w:ascii="Times New Roman" w:eastAsia="Times New Roman" w:hAnsi="Times New Roman" w:cs="Times New Roman"/>
                <w:color w:val="000000" w:themeColor="text1"/>
                <w:sz w:val="20"/>
                <w:szCs w:val="20"/>
              </w:rPr>
            </w:pPr>
            <w:r w:rsidRPr="009B2C3B">
              <w:rPr>
                <w:rFonts w:ascii="Times New Roman" w:eastAsia="Times New Roman" w:hAnsi="Times New Roman" w:cs="Times New Roman"/>
                <w:color w:val="000000" w:themeColor="text1"/>
                <w:sz w:val="20"/>
                <w:szCs w:val="20"/>
              </w:rPr>
              <w:t>Конституци</w:t>
            </w:r>
            <w:r>
              <w:rPr>
                <w:rFonts w:ascii="Times New Roman" w:eastAsia="Times New Roman" w:hAnsi="Times New Roman" w:cs="Times New Roman"/>
                <w:color w:val="000000" w:themeColor="text1"/>
                <w:sz w:val="20"/>
                <w:szCs w:val="20"/>
              </w:rPr>
              <w:t xml:space="preserve">онное право Республики </w:t>
            </w:r>
            <w:r w:rsidRPr="009B2C3B">
              <w:rPr>
                <w:rFonts w:ascii="Times New Roman" w:eastAsia="Times New Roman" w:hAnsi="Times New Roman" w:cs="Times New Roman"/>
                <w:color w:val="000000" w:themeColor="text1"/>
                <w:sz w:val="20"/>
                <w:szCs w:val="20"/>
              </w:rPr>
              <w:t>Казахстан</w:t>
            </w:r>
          </w:p>
        </w:tc>
        <w:tc>
          <w:tcPr>
            <w:tcW w:w="1233"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c>
          <w:tcPr>
            <w:tcW w:w="5127"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r>
      <w:tr w:rsidR="00AC12B3" w:rsidRPr="002A0092" w:rsidTr="00DB1C90">
        <w:trPr>
          <w:cantSplit/>
          <w:trHeight w:val="284"/>
        </w:trPr>
        <w:tc>
          <w:tcPr>
            <w:tcW w:w="3142"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c>
          <w:tcPr>
            <w:tcW w:w="1733"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c>
          <w:tcPr>
            <w:tcW w:w="4373"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AC12B3" w:rsidRPr="009B2C3B" w:rsidRDefault="00AC12B3" w:rsidP="00BA65A1">
            <w:pPr>
              <w:rPr>
                <w:rFonts w:ascii="Times New Roman" w:eastAsia="Times New Roman" w:hAnsi="Times New Roman" w:cs="Times New Roman"/>
                <w:color w:val="000000" w:themeColor="text1"/>
                <w:sz w:val="20"/>
                <w:szCs w:val="20"/>
              </w:rPr>
            </w:pPr>
            <w:r w:rsidRPr="009B2C3B">
              <w:rPr>
                <w:rFonts w:ascii="Times New Roman" w:eastAsia="Times New Roman" w:hAnsi="Times New Roman" w:cs="Times New Roman"/>
                <w:color w:val="000000" w:themeColor="text1"/>
                <w:sz w:val="20"/>
                <w:szCs w:val="20"/>
              </w:rPr>
              <w:t>Ад</w:t>
            </w:r>
            <w:r>
              <w:rPr>
                <w:rFonts w:ascii="Times New Roman" w:eastAsia="Times New Roman" w:hAnsi="Times New Roman" w:cs="Times New Roman"/>
                <w:color w:val="000000" w:themeColor="text1"/>
                <w:sz w:val="20"/>
                <w:szCs w:val="20"/>
              </w:rPr>
              <w:t xml:space="preserve">министративное право Республики </w:t>
            </w:r>
            <w:r w:rsidRPr="009B2C3B">
              <w:rPr>
                <w:rFonts w:ascii="Times New Roman" w:eastAsia="Times New Roman" w:hAnsi="Times New Roman" w:cs="Times New Roman"/>
                <w:color w:val="000000" w:themeColor="text1"/>
                <w:sz w:val="20"/>
                <w:szCs w:val="20"/>
              </w:rPr>
              <w:t>Казахстан</w:t>
            </w:r>
          </w:p>
        </w:tc>
        <w:tc>
          <w:tcPr>
            <w:tcW w:w="1233"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c>
          <w:tcPr>
            <w:tcW w:w="5127"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r>
      <w:tr w:rsidR="00AC12B3" w:rsidRPr="002A0092" w:rsidTr="00DB1C90">
        <w:trPr>
          <w:cantSplit/>
          <w:trHeight w:val="222"/>
        </w:trPr>
        <w:tc>
          <w:tcPr>
            <w:tcW w:w="3142"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c>
          <w:tcPr>
            <w:tcW w:w="1733"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c>
          <w:tcPr>
            <w:tcW w:w="4373" w:type="dxa"/>
            <w:tcBorders>
              <w:top w:val="single" w:sz="4" w:space="0" w:color="auto"/>
              <w:left w:val="single" w:sz="3" w:space="0" w:color="000000"/>
              <w:right w:val="single" w:sz="3" w:space="0" w:color="000000"/>
            </w:tcBorders>
            <w:tcMar>
              <w:top w:w="0" w:type="dxa"/>
              <w:left w:w="0" w:type="dxa"/>
              <w:bottom w:w="0" w:type="dxa"/>
              <w:right w:w="0" w:type="dxa"/>
            </w:tcMar>
          </w:tcPr>
          <w:p w:rsidR="00AC12B3" w:rsidRPr="009B2C3B" w:rsidRDefault="00AC12B3" w:rsidP="00BA65A1">
            <w:pPr>
              <w:rPr>
                <w:rFonts w:ascii="Times New Roman" w:eastAsia="Times New Roman" w:hAnsi="Times New Roman" w:cs="Times New Roman"/>
                <w:color w:val="000000" w:themeColor="text1"/>
                <w:sz w:val="20"/>
                <w:szCs w:val="20"/>
              </w:rPr>
            </w:pPr>
            <w:r w:rsidRPr="009B2C3B">
              <w:rPr>
                <w:rFonts w:ascii="Times New Roman" w:eastAsia="Times New Roman" w:hAnsi="Times New Roman" w:cs="Times New Roman"/>
                <w:color w:val="000000" w:themeColor="text1"/>
                <w:sz w:val="20"/>
                <w:szCs w:val="20"/>
              </w:rPr>
              <w:t>Организация таможенного дела</w:t>
            </w:r>
          </w:p>
        </w:tc>
        <w:tc>
          <w:tcPr>
            <w:tcW w:w="1233"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c>
          <w:tcPr>
            <w:tcW w:w="5127"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r>
      <w:tr w:rsidR="00AC12B3" w:rsidRPr="002A0092" w:rsidTr="00DB1C90">
        <w:trPr>
          <w:cantSplit/>
          <w:trHeight w:hRule="exact" w:val="240"/>
        </w:trPr>
        <w:tc>
          <w:tcPr>
            <w:tcW w:w="3142"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AC12B3" w:rsidRPr="002A0092" w:rsidRDefault="00AC12B3" w:rsidP="005A282B">
            <w:pPr>
              <w:widowControl w:val="0"/>
              <w:spacing w:line="240" w:lineRule="auto"/>
              <w:ind w:right="-20"/>
              <w:rPr>
                <w:rFonts w:ascii="Times New Roman" w:eastAsia="Times New Roman" w:hAnsi="Times New Roman" w:cs="Times New Roman"/>
                <w:color w:val="000000" w:themeColor="text1"/>
                <w:sz w:val="20"/>
                <w:szCs w:val="20"/>
              </w:rPr>
            </w:pPr>
            <w:r w:rsidRPr="002A0092">
              <w:rPr>
                <w:rFonts w:ascii="Times New Roman" w:hAnsi="Times New Roman" w:cs="Times New Roman"/>
                <w:b/>
                <w:bCs/>
                <w:color w:val="000000" w:themeColor="text1"/>
                <w:sz w:val="20"/>
                <w:szCs w:val="20"/>
              </w:rPr>
              <w:t>Mod 2.3</w:t>
            </w:r>
            <w:r w:rsidR="005A282B">
              <w:rPr>
                <w:rFonts w:ascii="Times New Roman" w:hAnsi="Times New Roman" w:cs="Times New Roman"/>
                <w:b/>
                <w:bCs/>
                <w:color w:val="000000" w:themeColor="text1"/>
                <w:sz w:val="20"/>
                <w:szCs w:val="20"/>
                <w:lang w:val="kk-KZ"/>
              </w:rPr>
              <w:t xml:space="preserve"> </w:t>
            </w:r>
            <w:r w:rsidR="005A282B" w:rsidRPr="005A282B">
              <w:rPr>
                <w:rFonts w:ascii="Times New Roman" w:eastAsia="Times New Roman" w:hAnsi="Times New Roman" w:cs="Times New Roman"/>
                <w:b/>
                <w:bCs/>
                <w:color w:val="000000" w:themeColor="text1"/>
                <w:sz w:val="20"/>
                <w:szCs w:val="20"/>
              </w:rPr>
              <w:t>Азаматтық және қылмыстық құқық, құқық қорғау органдары</w:t>
            </w:r>
          </w:p>
        </w:tc>
        <w:tc>
          <w:tcPr>
            <w:tcW w:w="1733"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AC12B3" w:rsidRDefault="00AC12B3" w:rsidP="00BA65A1">
            <w:pPr>
              <w:widowControl w:val="0"/>
              <w:spacing w:line="240" w:lineRule="auto"/>
              <w:ind w:left="727" w:right="-20"/>
              <w:rPr>
                <w:rFonts w:ascii="Times New Roman" w:eastAsia="Times New Roman" w:hAnsi="Times New Roman" w:cs="Times New Roman"/>
                <w:color w:val="000000" w:themeColor="text1"/>
                <w:spacing w:val="1"/>
                <w:sz w:val="20"/>
                <w:szCs w:val="20"/>
                <w:lang w:val="kk-KZ"/>
              </w:rPr>
            </w:pPr>
            <w:r>
              <w:rPr>
                <w:rFonts w:ascii="Times New Roman" w:eastAsia="Times New Roman" w:hAnsi="Times New Roman" w:cs="Times New Roman"/>
                <w:color w:val="000000" w:themeColor="text1"/>
                <w:spacing w:val="1"/>
                <w:sz w:val="20"/>
                <w:szCs w:val="20"/>
                <w:lang w:val="kk-KZ"/>
              </w:rPr>
              <w:t>3</w:t>
            </w:r>
            <w:r w:rsidRPr="002A0092">
              <w:rPr>
                <w:rFonts w:ascii="Times New Roman" w:eastAsia="Times New Roman" w:hAnsi="Times New Roman" w:cs="Times New Roman"/>
                <w:color w:val="000000" w:themeColor="text1"/>
                <w:spacing w:val="1"/>
                <w:sz w:val="20"/>
                <w:szCs w:val="20"/>
                <w:lang w:val="kk-KZ"/>
              </w:rPr>
              <w:t>0</w:t>
            </w:r>
          </w:p>
          <w:p w:rsidR="00AC12B3" w:rsidRDefault="00AC12B3" w:rsidP="00BA65A1">
            <w:pPr>
              <w:widowControl w:val="0"/>
              <w:spacing w:line="240" w:lineRule="auto"/>
              <w:ind w:left="727" w:right="-20"/>
              <w:rPr>
                <w:rFonts w:ascii="Times New Roman" w:eastAsia="Times New Roman" w:hAnsi="Times New Roman" w:cs="Times New Roman"/>
                <w:color w:val="000000" w:themeColor="text1"/>
                <w:spacing w:val="1"/>
                <w:sz w:val="20"/>
                <w:szCs w:val="20"/>
                <w:lang w:val="kk-KZ"/>
              </w:rPr>
            </w:pPr>
          </w:p>
          <w:p w:rsidR="00AC12B3" w:rsidRDefault="00AC12B3" w:rsidP="00BA65A1">
            <w:pPr>
              <w:widowControl w:val="0"/>
              <w:spacing w:line="240" w:lineRule="auto"/>
              <w:ind w:left="727" w:right="-20"/>
              <w:rPr>
                <w:rFonts w:ascii="Times New Roman" w:eastAsia="Times New Roman" w:hAnsi="Times New Roman" w:cs="Times New Roman"/>
                <w:color w:val="000000" w:themeColor="text1"/>
                <w:spacing w:val="1"/>
                <w:sz w:val="20"/>
                <w:szCs w:val="20"/>
                <w:lang w:val="kk-KZ"/>
              </w:rPr>
            </w:pPr>
          </w:p>
          <w:p w:rsidR="00AC12B3" w:rsidRDefault="00AC12B3" w:rsidP="00BA65A1">
            <w:pPr>
              <w:widowControl w:val="0"/>
              <w:spacing w:line="240" w:lineRule="auto"/>
              <w:ind w:left="727" w:right="-20"/>
              <w:rPr>
                <w:rFonts w:ascii="Times New Roman" w:eastAsia="Times New Roman" w:hAnsi="Times New Roman" w:cs="Times New Roman"/>
                <w:color w:val="000000" w:themeColor="text1"/>
                <w:spacing w:val="1"/>
                <w:sz w:val="20"/>
                <w:szCs w:val="20"/>
                <w:lang w:val="kk-KZ"/>
              </w:rPr>
            </w:pPr>
          </w:p>
          <w:p w:rsidR="00AC12B3" w:rsidRDefault="00AC12B3" w:rsidP="00BA65A1">
            <w:pPr>
              <w:widowControl w:val="0"/>
              <w:spacing w:line="240" w:lineRule="auto"/>
              <w:ind w:left="727" w:right="-20"/>
              <w:rPr>
                <w:rFonts w:ascii="Times New Roman" w:eastAsia="Times New Roman" w:hAnsi="Times New Roman" w:cs="Times New Roman"/>
                <w:color w:val="000000" w:themeColor="text1"/>
                <w:spacing w:val="1"/>
                <w:sz w:val="20"/>
                <w:szCs w:val="20"/>
                <w:lang w:val="kk-KZ"/>
              </w:rPr>
            </w:pPr>
          </w:p>
          <w:p w:rsidR="00AC12B3" w:rsidRDefault="00AC12B3" w:rsidP="00BA65A1">
            <w:pPr>
              <w:widowControl w:val="0"/>
              <w:spacing w:line="240" w:lineRule="auto"/>
              <w:ind w:left="727" w:right="-20"/>
              <w:rPr>
                <w:rFonts w:ascii="Times New Roman" w:eastAsia="Times New Roman" w:hAnsi="Times New Roman" w:cs="Times New Roman"/>
                <w:color w:val="000000" w:themeColor="text1"/>
                <w:spacing w:val="1"/>
                <w:sz w:val="20"/>
                <w:szCs w:val="20"/>
                <w:lang w:val="kk-KZ"/>
              </w:rPr>
            </w:pPr>
          </w:p>
          <w:p w:rsidR="00AC12B3" w:rsidRDefault="00AC12B3" w:rsidP="00BA65A1">
            <w:pPr>
              <w:widowControl w:val="0"/>
              <w:spacing w:line="240" w:lineRule="auto"/>
              <w:ind w:left="727" w:right="-20"/>
              <w:rPr>
                <w:rFonts w:ascii="Times New Roman" w:eastAsia="Times New Roman" w:hAnsi="Times New Roman" w:cs="Times New Roman"/>
                <w:color w:val="000000" w:themeColor="text1"/>
                <w:spacing w:val="1"/>
                <w:sz w:val="20"/>
                <w:szCs w:val="20"/>
                <w:lang w:val="kk-KZ"/>
              </w:rPr>
            </w:pPr>
          </w:p>
          <w:p w:rsidR="00AC12B3" w:rsidRDefault="00AC12B3" w:rsidP="00BA65A1">
            <w:pPr>
              <w:widowControl w:val="0"/>
              <w:spacing w:line="240" w:lineRule="auto"/>
              <w:ind w:left="727" w:right="-20"/>
              <w:rPr>
                <w:rFonts w:ascii="Times New Roman" w:eastAsia="Times New Roman" w:hAnsi="Times New Roman" w:cs="Times New Roman"/>
                <w:color w:val="000000" w:themeColor="text1"/>
                <w:spacing w:val="1"/>
                <w:sz w:val="20"/>
                <w:szCs w:val="20"/>
                <w:lang w:val="kk-KZ"/>
              </w:rPr>
            </w:pPr>
          </w:p>
          <w:p w:rsidR="00AC12B3" w:rsidRDefault="00AC12B3" w:rsidP="00BA65A1">
            <w:pPr>
              <w:widowControl w:val="0"/>
              <w:spacing w:line="240" w:lineRule="auto"/>
              <w:ind w:left="727" w:right="-20"/>
              <w:rPr>
                <w:rFonts w:ascii="Times New Roman" w:eastAsia="Times New Roman" w:hAnsi="Times New Roman" w:cs="Times New Roman"/>
                <w:color w:val="000000" w:themeColor="text1"/>
                <w:spacing w:val="1"/>
                <w:sz w:val="20"/>
                <w:szCs w:val="20"/>
                <w:lang w:val="kk-KZ"/>
              </w:rPr>
            </w:pPr>
          </w:p>
          <w:p w:rsidR="00AC12B3" w:rsidRDefault="00AC12B3" w:rsidP="00BA65A1">
            <w:pPr>
              <w:widowControl w:val="0"/>
              <w:spacing w:line="240" w:lineRule="auto"/>
              <w:ind w:left="727" w:right="-20"/>
              <w:rPr>
                <w:rFonts w:ascii="Times New Roman" w:eastAsia="Times New Roman" w:hAnsi="Times New Roman" w:cs="Times New Roman"/>
                <w:color w:val="000000" w:themeColor="text1"/>
                <w:spacing w:val="1"/>
                <w:sz w:val="20"/>
                <w:szCs w:val="20"/>
                <w:lang w:val="kk-KZ"/>
              </w:rPr>
            </w:pPr>
          </w:p>
          <w:p w:rsidR="00AC12B3" w:rsidRPr="002A0092" w:rsidRDefault="00AC12B3" w:rsidP="00BA65A1">
            <w:pPr>
              <w:widowControl w:val="0"/>
              <w:spacing w:line="240" w:lineRule="auto"/>
              <w:ind w:right="-20"/>
              <w:rPr>
                <w:rFonts w:ascii="Times New Roman" w:eastAsia="Times New Roman" w:hAnsi="Times New Roman" w:cs="Times New Roman"/>
                <w:color w:val="000000" w:themeColor="text1"/>
                <w:sz w:val="20"/>
                <w:szCs w:val="20"/>
                <w:lang w:val="kk-KZ"/>
              </w:rPr>
            </w:pPr>
          </w:p>
        </w:tc>
        <w:tc>
          <w:tcPr>
            <w:tcW w:w="43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C12B3" w:rsidRPr="00A05115" w:rsidRDefault="00CA6841" w:rsidP="00A05115">
            <w:pPr>
              <w:rPr>
                <w:rFonts w:ascii="Times New Roman" w:hAnsi="Times New Roman" w:cs="Times New Roman"/>
                <w:color w:val="000000" w:themeColor="text1"/>
                <w:sz w:val="20"/>
                <w:szCs w:val="20"/>
                <w:lang w:val="kk-KZ"/>
              </w:rPr>
            </w:pPr>
            <w:r>
              <w:rPr>
                <w:rFonts w:ascii="Times New Roman" w:eastAsia="Times New Roman" w:hAnsi="Times New Roman" w:cs="Times New Roman"/>
                <w:color w:val="000000" w:themeColor="text1"/>
                <w:sz w:val="20"/>
                <w:szCs w:val="20"/>
                <w:lang w:val="kk-KZ"/>
              </w:rPr>
              <w:lastRenderedPageBreak/>
              <w:t>ҚР Азаматтық</w:t>
            </w:r>
            <w:r w:rsidR="006979D9">
              <w:rPr>
                <w:rFonts w:ascii="Times New Roman" w:eastAsia="Times New Roman" w:hAnsi="Times New Roman" w:cs="Times New Roman"/>
                <w:color w:val="000000" w:themeColor="text1"/>
                <w:sz w:val="20"/>
                <w:szCs w:val="20"/>
                <w:lang w:val="kk-KZ"/>
              </w:rPr>
              <w:t xml:space="preserve"> құқық </w:t>
            </w:r>
            <w:r w:rsidR="00AC12B3" w:rsidRPr="006979D9">
              <w:rPr>
                <w:rFonts w:ascii="Times New Roman" w:eastAsia="Times New Roman" w:hAnsi="Times New Roman" w:cs="Times New Roman"/>
                <w:color w:val="000000" w:themeColor="text1"/>
                <w:sz w:val="20"/>
                <w:szCs w:val="20"/>
                <w:lang w:val="kk-KZ"/>
              </w:rPr>
              <w:t>(</w:t>
            </w:r>
            <w:r w:rsidR="00A05115">
              <w:rPr>
                <w:rFonts w:ascii="Times New Roman" w:eastAsia="Times New Roman" w:hAnsi="Times New Roman" w:cs="Times New Roman"/>
                <w:color w:val="000000" w:themeColor="text1"/>
                <w:sz w:val="20"/>
                <w:szCs w:val="20"/>
                <w:lang w:val="kk-KZ"/>
              </w:rPr>
              <w:t>жалпы бөлім</w:t>
            </w:r>
          </w:p>
        </w:tc>
        <w:tc>
          <w:tcPr>
            <w:tcW w:w="1233"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6979D9" w:rsidRDefault="006979D9" w:rsidP="006979D9">
            <w:pPr>
              <w:widowControl w:val="0"/>
              <w:spacing w:before="2" w:line="240" w:lineRule="auto"/>
              <w:ind w:left="105" w:right="-20"/>
              <w:rPr>
                <w:rFonts w:ascii="Times New Roman" w:eastAsia="Times New Roman" w:hAnsi="Times New Roman" w:cs="Times New Roman"/>
                <w:color w:val="000000" w:themeColor="text1"/>
                <w:spacing w:val="1"/>
                <w:sz w:val="20"/>
                <w:szCs w:val="20"/>
              </w:rPr>
            </w:pPr>
            <w:r w:rsidRPr="006979D9">
              <w:rPr>
                <w:rFonts w:ascii="Times New Roman" w:eastAsia="Times New Roman" w:hAnsi="Times New Roman" w:cs="Times New Roman"/>
                <w:color w:val="000000" w:themeColor="text1"/>
                <w:spacing w:val="1"/>
                <w:sz w:val="20"/>
                <w:szCs w:val="20"/>
              </w:rPr>
              <w:t>Оқыту нәтижесі</w:t>
            </w:r>
            <w:r>
              <w:rPr>
                <w:rFonts w:ascii="Times New Roman" w:eastAsia="Times New Roman" w:hAnsi="Times New Roman" w:cs="Times New Roman"/>
                <w:color w:val="000000" w:themeColor="text1"/>
                <w:spacing w:val="1"/>
                <w:sz w:val="20"/>
                <w:szCs w:val="20"/>
              </w:rPr>
              <w:t xml:space="preserve"> </w:t>
            </w:r>
            <w:r>
              <w:rPr>
                <w:rFonts w:ascii="Times New Roman" w:eastAsia="Times New Roman" w:hAnsi="Times New Roman" w:cs="Times New Roman"/>
                <w:color w:val="000000" w:themeColor="text1"/>
                <w:spacing w:val="1"/>
                <w:sz w:val="20"/>
                <w:szCs w:val="20"/>
              </w:rPr>
              <w:t>Результат обучения</w:t>
            </w:r>
          </w:p>
          <w:p w:rsidR="00AC12B3" w:rsidRPr="002A0092" w:rsidRDefault="00AC12B3" w:rsidP="00BA65A1">
            <w:pPr>
              <w:widowControl w:val="0"/>
              <w:spacing w:before="2" w:line="240" w:lineRule="auto"/>
              <w:ind w:left="105" w:right="-20"/>
              <w:rPr>
                <w:rFonts w:ascii="Times New Roman" w:eastAsia="Times New Roman" w:hAnsi="Times New Roman" w:cs="Times New Roman"/>
                <w:color w:val="000000" w:themeColor="text1"/>
                <w:sz w:val="20"/>
                <w:szCs w:val="20"/>
              </w:rPr>
            </w:pPr>
            <w:bookmarkStart w:id="0" w:name="_GoBack"/>
            <w:bookmarkEnd w:id="0"/>
            <w:r w:rsidRPr="002A0092">
              <w:rPr>
                <w:rFonts w:ascii="Times New Roman" w:eastAsia="Times New Roman" w:hAnsi="Times New Roman" w:cs="Times New Roman"/>
                <w:color w:val="000000" w:themeColor="text1"/>
                <w:spacing w:val="1"/>
                <w:sz w:val="20"/>
                <w:szCs w:val="20"/>
              </w:rPr>
              <w:t>РО9</w:t>
            </w:r>
          </w:p>
          <w:p w:rsidR="00AC12B3" w:rsidRPr="002A0092" w:rsidRDefault="00AC12B3" w:rsidP="00BA65A1">
            <w:pPr>
              <w:widowControl w:val="0"/>
              <w:spacing w:before="2" w:line="240" w:lineRule="auto"/>
              <w:ind w:left="105" w:right="-20"/>
              <w:rPr>
                <w:rFonts w:ascii="Times New Roman" w:eastAsia="Times New Roman" w:hAnsi="Times New Roman" w:cs="Times New Roman"/>
                <w:color w:val="000000" w:themeColor="text1"/>
                <w:sz w:val="20"/>
                <w:szCs w:val="20"/>
              </w:rPr>
            </w:pPr>
            <w:r w:rsidRPr="002A0092">
              <w:rPr>
                <w:rFonts w:ascii="Times New Roman" w:eastAsia="Times New Roman" w:hAnsi="Times New Roman" w:cs="Times New Roman"/>
                <w:color w:val="000000" w:themeColor="text1"/>
                <w:sz w:val="20"/>
                <w:szCs w:val="20"/>
              </w:rPr>
              <w:t>РО8</w:t>
            </w:r>
          </w:p>
        </w:tc>
        <w:tc>
          <w:tcPr>
            <w:tcW w:w="5127"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CA6841" w:rsidRPr="00CA6841" w:rsidRDefault="00CA6841" w:rsidP="00CA6841">
            <w:pPr>
              <w:widowControl w:val="0"/>
              <w:tabs>
                <w:tab w:val="left" w:pos="280"/>
              </w:tabs>
              <w:spacing w:after="0" w:line="240" w:lineRule="auto"/>
              <w:ind w:right="62"/>
              <w:rPr>
                <w:rFonts w:ascii="Times New Roman" w:eastAsia="Times New Roman" w:hAnsi="Times New Roman" w:cs="Times New Roman"/>
                <w:color w:val="000000" w:themeColor="text1"/>
                <w:sz w:val="20"/>
                <w:szCs w:val="20"/>
              </w:rPr>
            </w:pPr>
            <w:r w:rsidRPr="00CA6841">
              <w:rPr>
                <w:rFonts w:ascii="Times New Roman" w:eastAsia="Times New Roman" w:hAnsi="Times New Roman" w:cs="Times New Roman"/>
                <w:color w:val="000000" w:themeColor="text1"/>
                <w:sz w:val="20"/>
                <w:szCs w:val="20"/>
              </w:rPr>
              <w:t>1. Рөлдік ойынға қатысу;</w:t>
            </w:r>
          </w:p>
          <w:p w:rsidR="00CA6841" w:rsidRPr="00CA6841" w:rsidRDefault="00CA6841" w:rsidP="00CA6841">
            <w:pPr>
              <w:widowControl w:val="0"/>
              <w:tabs>
                <w:tab w:val="left" w:pos="280"/>
              </w:tabs>
              <w:spacing w:after="0" w:line="240" w:lineRule="auto"/>
              <w:ind w:right="62"/>
              <w:rPr>
                <w:rFonts w:ascii="Times New Roman" w:eastAsia="Times New Roman" w:hAnsi="Times New Roman" w:cs="Times New Roman"/>
                <w:color w:val="000000" w:themeColor="text1"/>
                <w:sz w:val="20"/>
                <w:szCs w:val="20"/>
              </w:rPr>
            </w:pPr>
            <w:r w:rsidRPr="00CA6841">
              <w:rPr>
                <w:rFonts w:ascii="Times New Roman" w:eastAsia="Times New Roman" w:hAnsi="Times New Roman" w:cs="Times New Roman"/>
                <w:color w:val="000000" w:themeColor="text1"/>
                <w:sz w:val="20"/>
                <w:szCs w:val="20"/>
              </w:rPr>
              <w:t>2. Көрсетілімді дайындау;</w:t>
            </w:r>
          </w:p>
          <w:p w:rsidR="00CA6841" w:rsidRPr="00CA6841" w:rsidRDefault="00CA6841" w:rsidP="00CA6841">
            <w:pPr>
              <w:widowControl w:val="0"/>
              <w:tabs>
                <w:tab w:val="left" w:pos="280"/>
              </w:tabs>
              <w:spacing w:after="0" w:line="240" w:lineRule="auto"/>
              <w:ind w:right="62"/>
              <w:rPr>
                <w:rFonts w:ascii="Times New Roman" w:eastAsia="Times New Roman" w:hAnsi="Times New Roman" w:cs="Times New Roman"/>
                <w:color w:val="000000" w:themeColor="text1"/>
                <w:sz w:val="20"/>
                <w:szCs w:val="20"/>
              </w:rPr>
            </w:pPr>
            <w:r w:rsidRPr="00CA6841">
              <w:rPr>
                <w:rFonts w:ascii="Times New Roman" w:eastAsia="Times New Roman" w:hAnsi="Times New Roman" w:cs="Times New Roman"/>
                <w:color w:val="000000" w:themeColor="text1"/>
                <w:sz w:val="20"/>
                <w:szCs w:val="20"/>
              </w:rPr>
              <w:t>3. Емтихан (ауызша, жазбаша);</w:t>
            </w:r>
          </w:p>
          <w:p w:rsidR="00CA6841" w:rsidRPr="00CA6841" w:rsidRDefault="00CA6841" w:rsidP="00CA6841">
            <w:pPr>
              <w:widowControl w:val="0"/>
              <w:tabs>
                <w:tab w:val="left" w:pos="280"/>
              </w:tabs>
              <w:spacing w:after="0" w:line="240" w:lineRule="auto"/>
              <w:ind w:right="62"/>
              <w:rPr>
                <w:rFonts w:ascii="Times New Roman" w:eastAsia="Times New Roman" w:hAnsi="Times New Roman" w:cs="Times New Roman"/>
                <w:color w:val="000000" w:themeColor="text1"/>
                <w:sz w:val="20"/>
                <w:szCs w:val="20"/>
              </w:rPr>
            </w:pPr>
            <w:r w:rsidRPr="00CA6841">
              <w:rPr>
                <w:rFonts w:ascii="Times New Roman" w:eastAsia="Times New Roman" w:hAnsi="Times New Roman" w:cs="Times New Roman"/>
                <w:color w:val="000000" w:themeColor="text1"/>
                <w:sz w:val="20"/>
                <w:szCs w:val="20"/>
              </w:rPr>
              <w:t>4. Эссе жазу (формацияны ойнатуға бағытталған);</w:t>
            </w:r>
          </w:p>
          <w:p w:rsidR="00CA6841" w:rsidRPr="00CA6841" w:rsidRDefault="00CA6841" w:rsidP="00CA6841">
            <w:pPr>
              <w:widowControl w:val="0"/>
              <w:tabs>
                <w:tab w:val="left" w:pos="280"/>
              </w:tabs>
              <w:spacing w:after="0" w:line="240" w:lineRule="auto"/>
              <w:ind w:right="62"/>
              <w:rPr>
                <w:rFonts w:ascii="Times New Roman" w:eastAsia="Times New Roman" w:hAnsi="Times New Roman" w:cs="Times New Roman"/>
                <w:color w:val="000000" w:themeColor="text1"/>
                <w:sz w:val="20"/>
                <w:szCs w:val="20"/>
              </w:rPr>
            </w:pPr>
            <w:r w:rsidRPr="00CA6841">
              <w:rPr>
                <w:rFonts w:ascii="Times New Roman" w:eastAsia="Times New Roman" w:hAnsi="Times New Roman" w:cs="Times New Roman"/>
                <w:color w:val="000000" w:themeColor="text1"/>
                <w:sz w:val="20"/>
                <w:szCs w:val="20"/>
              </w:rPr>
              <w:t>5. Мультивариативті сауалнамаларды толтыру;</w:t>
            </w:r>
          </w:p>
          <w:p w:rsidR="00CA6841" w:rsidRPr="00CA6841" w:rsidRDefault="00CA6841" w:rsidP="00CA6841">
            <w:pPr>
              <w:widowControl w:val="0"/>
              <w:tabs>
                <w:tab w:val="left" w:pos="280"/>
              </w:tabs>
              <w:spacing w:after="0" w:line="240" w:lineRule="auto"/>
              <w:ind w:right="62"/>
              <w:rPr>
                <w:rFonts w:ascii="Times New Roman" w:eastAsia="Times New Roman" w:hAnsi="Times New Roman" w:cs="Times New Roman"/>
                <w:color w:val="000000" w:themeColor="text1"/>
                <w:sz w:val="20"/>
                <w:szCs w:val="20"/>
              </w:rPr>
            </w:pPr>
            <w:r w:rsidRPr="00CA6841">
              <w:rPr>
                <w:rFonts w:ascii="Times New Roman" w:eastAsia="Times New Roman" w:hAnsi="Times New Roman" w:cs="Times New Roman"/>
                <w:color w:val="000000" w:themeColor="text1"/>
                <w:sz w:val="20"/>
                <w:szCs w:val="20"/>
              </w:rPr>
              <w:t>6. Тест\шағын тестілерді орындау;</w:t>
            </w:r>
          </w:p>
          <w:p w:rsidR="00CA6841" w:rsidRPr="00CA6841" w:rsidRDefault="00CA6841" w:rsidP="00CA6841">
            <w:pPr>
              <w:widowControl w:val="0"/>
              <w:tabs>
                <w:tab w:val="left" w:pos="280"/>
              </w:tabs>
              <w:spacing w:after="0" w:line="240" w:lineRule="auto"/>
              <w:ind w:right="62"/>
              <w:rPr>
                <w:rFonts w:ascii="Times New Roman" w:eastAsia="Times New Roman" w:hAnsi="Times New Roman" w:cs="Times New Roman"/>
                <w:color w:val="000000" w:themeColor="text1"/>
                <w:sz w:val="20"/>
                <w:szCs w:val="20"/>
              </w:rPr>
            </w:pPr>
            <w:r w:rsidRPr="00CA6841">
              <w:rPr>
                <w:rFonts w:ascii="Times New Roman" w:eastAsia="Times New Roman" w:hAnsi="Times New Roman" w:cs="Times New Roman"/>
                <w:color w:val="000000" w:themeColor="text1"/>
                <w:sz w:val="20"/>
                <w:szCs w:val="20"/>
              </w:rPr>
              <w:t>7. Бақылау сауалнамалары;</w:t>
            </w:r>
          </w:p>
          <w:p w:rsidR="00CA6841" w:rsidRPr="00CA6841" w:rsidRDefault="00CA6841" w:rsidP="00CA6841">
            <w:pPr>
              <w:widowControl w:val="0"/>
              <w:tabs>
                <w:tab w:val="left" w:pos="280"/>
              </w:tabs>
              <w:spacing w:after="0" w:line="240" w:lineRule="auto"/>
              <w:ind w:right="62"/>
              <w:rPr>
                <w:rFonts w:ascii="Times New Roman" w:eastAsia="Times New Roman" w:hAnsi="Times New Roman" w:cs="Times New Roman"/>
                <w:color w:val="000000" w:themeColor="text1"/>
                <w:sz w:val="20"/>
                <w:szCs w:val="20"/>
              </w:rPr>
            </w:pPr>
            <w:r w:rsidRPr="00CA6841">
              <w:rPr>
                <w:rFonts w:ascii="Times New Roman" w:eastAsia="Times New Roman" w:hAnsi="Times New Roman" w:cs="Times New Roman"/>
                <w:color w:val="000000" w:themeColor="text1"/>
                <w:sz w:val="20"/>
                <w:szCs w:val="20"/>
              </w:rPr>
              <w:t>8. Топтық жобаларға қатысу;</w:t>
            </w:r>
          </w:p>
          <w:p w:rsidR="00AC12B3" w:rsidRPr="002A0092" w:rsidRDefault="00CA6841" w:rsidP="00CA6841">
            <w:pPr>
              <w:pStyle w:val="a3"/>
              <w:widowControl w:val="0"/>
              <w:tabs>
                <w:tab w:val="left" w:pos="280"/>
              </w:tabs>
              <w:spacing w:line="240" w:lineRule="auto"/>
              <w:ind w:left="0" w:right="62"/>
              <w:rPr>
                <w:rFonts w:ascii="Times New Roman" w:eastAsia="Times New Roman" w:hAnsi="Times New Roman" w:cs="Times New Roman"/>
                <w:color w:val="000000" w:themeColor="text1"/>
                <w:sz w:val="20"/>
                <w:szCs w:val="20"/>
              </w:rPr>
            </w:pPr>
            <w:r w:rsidRPr="00CA6841">
              <w:rPr>
                <w:rFonts w:ascii="Times New Roman" w:eastAsia="Times New Roman" w:hAnsi="Times New Roman" w:cs="Times New Roman"/>
                <w:color w:val="000000" w:themeColor="text1"/>
                <w:sz w:val="20"/>
                <w:szCs w:val="20"/>
              </w:rPr>
              <w:t>9. Жобаны жобалау және енгізу.</w:t>
            </w:r>
          </w:p>
        </w:tc>
      </w:tr>
      <w:tr w:rsidR="00AC12B3" w:rsidRPr="002A0092" w:rsidTr="00DB1C90">
        <w:trPr>
          <w:cantSplit/>
          <w:trHeight w:hRule="exact" w:val="518"/>
        </w:trPr>
        <w:tc>
          <w:tcPr>
            <w:tcW w:w="3142"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c>
          <w:tcPr>
            <w:tcW w:w="1733"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c>
          <w:tcPr>
            <w:tcW w:w="43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bottom"/>
          </w:tcPr>
          <w:p w:rsidR="00AC12B3" w:rsidRPr="002A0092" w:rsidRDefault="006979D9" w:rsidP="006979D9">
            <w:pPr>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val="kk-KZ"/>
              </w:rPr>
              <w:t>ҚР Азаматтық құқық</w:t>
            </w:r>
            <w:r w:rsidR="00AC12B3" w:rsidRPr="009B2C3B">
              <w:rPr>
                <w:rFonts w:ascii="Times New Roman" w:eastAsia="Times New Roman" w:hAnsi="Times New Roman" w:cs="Times New Roman"/>
                <w:color w:val="000000" w:themeColor="text1"/>
                <w:sz w:val="20"/>
                <w:szCs w:val="20"/>
              </w:rPr>
              <w:br/>
              <w:t>(</w:t>
            </w:r>
            <w:r>
              <w:rPr>
                <w:rFonts w:ascii="Times New Roman" w:eastAsia="Times New Roman" w:hAnsi="Times New Roman" w:cs="Times New Roman"/>
                <w:color w:val="000000" w:themeColor="text1"/>
                <w:sz w:val="20"/>
                <w:szCs w:val="20"/>
                <w:lang w:val="kk-KZ"/>
              </w:rPr>
              <w:t>ерекше бөлімі</w:t>
            </w:r>
            <w:r w:rsidR="00AC12B3" w:rsidRPr="009B2C3B">
              <w:rPr>
                <w:rFonts w:ascii="Times New Roman" w:eastAsia="Times New Roman" w:hAnsi="Times New Roman" w:cs="Times New Roman"/>
                <w:color w:val="000000" w:themeColor="text1"/>
                <w:sz w:val="20"/>
                <w:szCs w:val="20"/>
              </w:rPr>
              <w:t>)</w:t>
            </w:r>
          </w:p>
        </w:tc>
        <w:tc>
          <w:tcPr>
            <w:tcW w:w="1233"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c>
          <w:tcPr>
            <w:tcW w:w="5127"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r>
      <w:tr w:rsidR="00AC12B3" w:rsidRPr="002A0092" w:rsidTr="00DB1C90">
        <w:trPr>
          <w:cantSplit/>
          <w:trHeight w:hRule="exact" w:val="554"/>
        </w:trPr>
        <w:tc>
          <w:tcPr>
            <w:tcW w:w="3142"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c>
          <w:tcPr>
            <w:tcW w:w="1733"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c>
          <w:tcPr>
            <w:tcW w:w="43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C12B3" w:rsidRPr="002A0092" w:rsidRDefault="006979D9" w:rsidP="006979D9">
            <w:pPr>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val="kk-KZ"/>
              </w:rPr>
              <w:t>ҚР Қылмыстық құқық</w:t>
            </w:r>
            <w:r w:rsidR="00AC12B3" w:rsidRPr="009B2C3B">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lang w:val="kk-KZ"/>
              </w:rPr>
              <w:t>жалпы бөлім</w:t>
            </w:r>
            <w:r w:rsidR="00AC12B3" w:rsidRPr="009B2C3B">
              <w:rPr>
                <w:rFonts w:ascii="Times New Roman" w:eastAsia="Times New Roman" w:hAnsi="Times New Roman" w:cs="Times New Roman"/>
                <w:color w:val="000000" w:themeColor="text1"/>
                <w:sz w:val="20"/>
                <w:szCs w:val="20"/>
              </w:rPr>
              <w:t>)</w:t>
            </w:r>
          </w:p>
        </w:tc>
        <w:tc>
          <w:tcPr>
            <w:tcW w:w="1233"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c>
          <w:tcPr>
            <w:tcW w:w="5127"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r>
      <w:tr w:rsidR="00AC12B3" w:rsidRPr="002A0092" w:rsidTr="00DB1C90">
        <w:trPr>
          <w:cantSplit/>
          <w:trHeight w:hRule="exact" w:val="576"/>
        </w:trPr>
        <w:tc>
          <w:tcPr>
            <w:tcW w:w="3142"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c>
          <w:tcPr>
            <w:tcW w:w="1733"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c>
          <w:tcPr>
            <w:tcW w:w="43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C12B3" w:rsidRPr="002A0092" w:rsidRDefault="006979D9" w:rsidP="006979D9">
            <w:pPr>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val="kk-KZ"/>
              </w:rPr>
              <w:t>ҚР Қылмыстық құқық</w:t>
            </w:r>
            <w:r w:rsidRPr="009B2C3B">
              <w:rPr>
                <w:rFonts w:ascii="Times New Roman" w:eastAsia="Times New Roman" w:hAnsi="Times New Roman" w:cs="Times New Roman"/>
                <w:color w:val="000000" w:themeColor="text1"/>
                <w:sz w:val="20"/>
                <w:szCs w:val="20"/>
              </w:rPr>
              <w:t xml:space="preserve"> </w:t>
            </w:r>
            <w:r w:rsidR="00AC12B3" w:rsidRPr="009B2C3B">
              <w:rPr>
                <w:rFonts w:ascii="Times New Roman" w:eastAsia="Times New Roman" w:hAnsi="Times New Roman" w:cs="Times New Roman"/>
                <w:color w:val="000000" w:themeColor="text1"/>
                <w:sz w:val="20"/>
                <w:szCs w:val="20"/>
              </w:rPr>
              <w:t>(</w:t>
            </w:r>
            <w:r>
              <w:rPr>
                <w:rFonts w:ascii="Times New Roman" w:eastAsia="Times New Roman" w:hAnsi="Times New Roman" w:cs="Times New Roman"/>
                <w:color w:val="000000" w:themeColor="text1"/>
                <w:sz w:val="20"/>
                <w:szCs w:val="20"/>
                <w:lang w:val="kk-KZ"/>
              </w:rPr>
              <w:t>Ерекше бөлім</w:t>
            </w:r>
            <w:r w:rsidR="00AC12B3" w:rsidRPr="009B2C3B">
              <w:rPr>
                <w:rFonts w:ascii="Times New Roman" w:eastAsia="Times New Roman" w:hAnsi="Times New Roman" w:cs="Times New Roman"/>
                <w:color w:val="000000" w:themeColor="text1"/>
                <w:sz w:val="20"/>
                <w:szCs w:val="20"/>
              </w:rPr>
              <w:t>)</w:t>
            </w:r>
          </w:p>
        </w:tc>
        <w:tc>
          <w:tcPr>
            <w:tcW w:w="1233"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c>
          <w:tcPr>
            <w:tcW w:w="5127"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r>
      <w:tr w:rsidR="00AC12B3" w:rsidRPr="002A0092" w:rsidTr="00DB1C90">
        <w:trPr>
          <w:cantSplit/>
          <w:trHeight w:val="414"/>
        </w:trPr>
        <w:tc>
          <w:tcPr>
            <w:tcW w:w="3142"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c>
          <w:tcPr>
            <w:tcW w:w="1733"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c>
          <w:tcPr>
            <w:tcW w:w="4373"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vAlign w:val="bottom"/>
          </w:tcPr>
          <w:p w:rsidR="00AC12B3" w:rsidRPr="002A0092" w:rsidRDefault="006979D9" w:rsidP="00BA65A1">
            <w:pPr>
              <w:rPr>
                <w:rFonts w:ascii="Times New Roman" w:hAnsi="Times New Roman" w:cs="Times New Roman"/>
                <w:color w:val="000000" w:themeColor="text1"/>
                <w:sz w:val="20"/>
                <w:szCs w:val="20"/>
                <w:lang w:val="kk-KZ"/>
              </w:rPr>
            </w:pPr>
            <w:r w:rsidRPr="006979D9">
              <w:rPr>
                <w:rFonts w:ascii="Times New Roman" w:eastAsia="Times New Roman" w:hAnsi="Times New Roman" w:cs="Times New Roman"/>
                <w:color w:val="000000" w:themeColor="text1"/>
                <w:sz w:val="20"/>
                <w:szCs w:val="20"/>
              </w:rPr>
              <w:t>Кеден ісі саласындағы криминалистика және анықтау</w:t>
            </w:r>
          </w:p>
        </w:tc>
        <w:tc>
          <w:tcPr>
            <w:tcW w:w="1233" w:type="dxa"/>
            <w:vMerge/>
            <w:tcBorders>
              <w:left w:val="single" w:sz="3" w:space="0" w:color="000000"/>
              <w:right w:val="single" w:sz="3" w:space="0" w:color="000000"/>
            </w:tcBorders>
            <w:tcMar>
              <w:top w:w="0" w:type="dxa"/>
              <w:left w:w="0" w:type="dxa"/>
              <w:bottom w:w="0" w:type="dxa"/>
              <w:right w:w="0" w:type="dxa"/>
            </w:tcMar>
          </w:tcPr>
          <w:p w:rsidR="00AC12B3" w:rsidRPr="00754CAE" w:rsidRDefault="00AC12B3" w:rsidP="00BA65A1">
            <w:pPr>
              <w:rPr>
                <w:rFonts w:ascii="Times New Roman" w:hAnsi="Times New Roman" w:cs="Times New Roman"/>
                <w:color w:val="000000" w:themeColor="text1"/>
                <w:sz w:val="20"/>
                <w:szCs w:val="20"/>
              </w:rPr>
            </w:pPr>
          </w:p>
        </w:tc>
        <w:tc>
          <w:tcPr>
            <w:tcW w:w="5127" w:type="dxa"/>
            <w:vMerge/>
            <w:tcBorders>
              <w:left w:val="single" w:sz="3" w:space="0" w:color="000000"/>
              <w:right w:val="single" w:sz="3" w:space="0" w:color="000000"/>
            </w:tcBorders>
            <w:tcMar>
              <w:top w:w="0" w:type="dxa"/>
              <w:left w:w="0" w:type="dxa"/>
              <w:bottom w:w="0" w:type="dxa"/>
              <w:right w:w="0" w:type="dxa"/>
            </w:tcMar>
          </w:tcPr>
          <w:p w:rsidR="00AC12B3" w:rsidRPr="00754CAE" w:rsidRDefault="00AC12B3" w:rsidP="00BA65A1">
            <w:pPr>
              <w:rPr>
                <w:rFonts w:ascii="Times New Roman" w:hAnsi="Times New Roman" w:cs="Times New Roman"/>
                <w:color w:val="000000" w:themeColor="text1"/>
                <w:sz w:val="20"/>
                <w:szCs w:val="20"/>
              </w:rPr>
            </w:pPr>
          </w:p>
        </w:tc>
      </w:tr>
      <w:tr w:rsidR="00AC12B3" w:rsidRPr="002A0092" w:rsidTr="00DB1C90">
        <w:trPr>
          <w:cantSplit/>
          <w:trHeight w:val="218"/>
        </w:trPr>
        <w:tc>
          <w:tcPr>
            <w:tcW w:w="3142"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c>
          <w:tcPr>
            <w:tcW w:w="1733"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c>
          <w:tcPr>
            <w:tcW w:w="4373"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vAlign w:val="bottom"/>
          </w:tcPr>
          <w:p w:rsidR="00AC12B3" w:rsidRPr="002A0092" w:rsidRDefault="006979D9" w:rsidP="00BA65A1">
            <w:pPr>
              <w:rPr>
                <w:rFonts w:ascii="Times New Roman" w:hAnsi="Times New Roman" w:cs="Times New Roman"/>
                <w:color w:val="000000" w:themeColor="text1"/>
                <w:sz w:val="20"/>
                <w:szCs w:val="20"/>
              </w:rPr>
            </w:pPr>
            <w:r w:rsidRPr="006979D9">
              <w:rPr>
                <w:rFonts w:ascii="Times New Roman" w:eastAsia="Times New Roman" w:hAnsi="Times New Roman" w:cs="Times New Roman"/>
                <w:color w:val="000000" w:themeColor="text1"/>
                <w:sz w:val="20"/>
                <w:szCs w:val="20"/>
              </w:rPr>
              <w:t>Экономикалық қылмыстарды саралау проблемалары</w:t>
            </w:r>
          </w:p>
        </w:tc>
        <w:tc>
          <w:tcPr>
            <w:tcW w:w="1233" w:type="dxa"/>
            <w:vMerge/>
            <w:tcBorders>
              <w:left w:val="single" w:sz="3" w:space="0" w:color="000000"/>
              <w:right w:val="single" w:sz="3" w:space="0" w:color="000000"/>
            </w:tcBorders>
            <w:tcMar>
              <w:top w:w="0" w:type="dxa"/>
              <w:left w:w="0" w:type="dxa"/>
              <w:bottom w:w="0" w:type="dxa"/>
              <w:right w:w="0" w:type="dxa"/>
            </w:tcMar>
          </w:tcPr>
          <w:p w:rsidR="00AC12B3" w:rsidRPr="00754CAE" w:rsidRDefault="00AC12B3" w:rsidP="00BA65A1">
            <w:pPr>
              <w:rPr>
                <w:rFonts w:ascii="Times New Roman" w:hAnsi="Times New Roman" w:cs="Times New Roman"/>
                <w:color w:val="000000" w:themeColor="text1"/>
                <w:sz w:val="20"/>
                <w:szCs w:val="20"/>
              </w:rPr>
            </w:pPr>
          </w:p>
        </w:tc>
        <w:tc>
          <w:tcPr>
            <w:tcW w:w="5127" w:type="dxa"/>
            <w:vMerge/>
            <w:tcBorders>
              <w:left w:val="single" w:sz="3" w:space="0" w:color="000000"/>
              <w:right w:val="single" w:sz="3" w:space="0" w:color="000000"/>
            </w:tcBorders>
            <w:tcMar>
              <w:top w:w="0" w:type="dxa"/>
              <w:left w:w="0" w:type="dxa"/>
              <w:bottom w:w="0" w:type="dxa"/>
              <w:right w:w="0" w:type="dxa"/>
            </w:tcMar>
          </w:tcPr>
          <w:p w:rsidR="00AC12B3" w:rsidRPr="00754CAE" w:rsidRDefault="00AC12B3" w:rsidP="00BA65A1">
            <w:pPr>
              <w:rPr>
                <w:rFonts w:ascii="Times New Roman" w:hAnsi="Times New Roman" w:cs="Times New Roman"/>
                <w:color w:val="000000" w:themeColor="text1"/>
                <w:sz w:val="20"/>
                <w:szCs w:val="20"/>
              </w:rPr>
            </w:pPr>
          </w:p>
        </w:tc>
      </w:tr>
      <w:tr w:rsidR="00AC12B3" w:rsidRPr="002A0092" w:rsidTr="00DB1C90">
        <w:trPr>
          <w:cantSplit/>
          <w:trHeight w:val="301"/>
        </w:trPr>
        <w:tc>
          <w:tcPr>
            <w:tcW w:w="3142"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c>
          <w:tcPr>
            <w:tcW w:w="1733"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c>
          <w:tcPr>
            <w:tcW w:w="4373"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vAlign w:val="bottom"/>
          </w:tcPr>
          <w:p w:rsidR="00AC12B3" w:rsidRPr="002A0092" w:rsidRDefault="006979D9" w:rsidP="00BA65A1">
            <w:pPr>
              <w:rPr>
                <w:rFonts w:ascii="Times New Roman" w:hAnsi="Times New Roman" w:cs="Times New Roman"/>
                <w:color w:val="000000" w:themeColor="text1"/>
                <w:sz w:val="20"/>
                <w:szCs w:val="20"/>
              </w:rPr>
            </w:pPr>
            <w:r w:rsidRPr="006979D9">
              <w:rPr>
                <w:rFonts w:ascii="Times New Roman" w:eastAsia="Times New Roman" w:hAnsi="Times New Roman" w:cs="Times New Roman"/>
                <w:color w:val="000000" w:themeColor="text1"/>
                <w:sz w:val="20"/>
                <w:szCs w:val="20"/>
              </w:rPr>
              <w:t>Қылмыстарды саралау негіздері</w:t>
            </w:r>
          </w:p>
        </w:tc>
        <w:tc>
          <w:tcPr>
            <w:tcW w:w="1233" w:type="dxa"/>
            <w:vMerge/>
            <w:tcBorders>
              <w:left w:val="single" w:sz="3" w:space="0" w:color="000000"/>
              <w:right w:val="single" w:sz="3" w:space="0" w:color="000000"/>
            </w:tcBorders>
            <w:tcMar>
              <w:top w:w="0" w:type="dxa"/>
              <w:left w:w="0" w:type="dxa"/>
              <w:bottom w:w="0" w:type="dxa"/>
              <w:right w:w="0" w:type="dxa"/>
            </w:tcMar>
          </w:tcPr>
          <w:p w:rsidR="00AC12B3" w:rsidRPr="00754CAE" w:rsidRDefault="00AC12B3" w:rsidP="00BA65A1">
            <w:pPr>
              <w:rPr>
                <w:rFonts w:ascii="Times New Roman" w:hAnsi="Times New Roman" w:cs="Times New Roman"/>
                <w:color w:val="000000" w:themeColor="text1"/>
                <w:sz w:val="20"/>
                <w:szCs w:val="20"/>
              </w:rPr>
            </w:pPr>
          </w:p>
        </w:tc>
        <w:tc>
          <w:tcPr>
            <w:tcW w:w="5127" w:type="dxa"/>
            <w:vMerge/>
            <w:tcBorders>
              <w:left w:val="single" w:sz="3" w:space="0" w:color="000000"/>
              <w:right w:val="single" w:sz="3" w:space="0" w:color="000000"/>
            </w:tcBorders>
            <w:tcMar>
              <w:top w:w="0" w:type="dxa"/>
              <w:left w:w="0" w:type="dxa"/>
              <w:bottom w:w="0" w:type="dxa"/>
              <w:right w:w="0" w:type="dxa"/>
            </w:tcMar>
          </w:tcPr>
          <w:p w:rsidR="00AC12B3" w:rsidRPr="00754CAE" w:rsidRDefault="00AC12B3" w:rsidP="00BA65A1">
            <w:pPr>
              <w:rPr>
                <w:rFonts w:ascii="Times New Roman" w:hAnsi="Times New Roman" w:cs="Times New Roman"/>
                <w:color w:val="000000" w:themeColor="text1"/>
                <w:sz w:val="20"/>
                <w:szCs w:val="20"/>
              </w:rPr>
            </w:pPr>
          </w:p>
        </w:tc>
      </w:tr>
      <w:tr w:rsidR="00AC12B3" w:rsidRPr="002A0092" w:rsidTr="00DB1C90">
        <w:trPr>
          <w:cantSplit/>
          <w:trHeight w:val="653"/>
        </w:trPr>
        <w:tc>
          <w:tcPr>
            <w:tcW w:w="3142"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c>
          <w:tcPr>
            <w:tcW w:w="1733"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c>
          <w:tcPr>
            <w:tcW w:w="4373" w:type="dxa"/>
            <w:tcBorders>
              <w:top w:val="single" w:sz="4" w:space="0" w:color="auto"/>
              <w:left w:val="single" w:sz="3" w:space="0" w:color="000000"/>
              <w:right w:val="single" w:sz="3" w:space="0" w:color="000000"/>
            </w:tcBorders>
            <w:tcMar>
              <w:top w:w="0" w:type="dxa"/>
              <w:left w:w="0" w:type="dxa"/>
              <w:bottom w:w="0" w:type="dxa"/>
              <w:right w:w="0" w:type="dxa"/>
            </w:tcMar>
            <w:vAlign w:val="bottom"/>
          </w:tcPr>
          <w:p w:rsidR="00AC12B3" w:rsidRPr="002A0092" w:rsidRDefault="00CA6841" w:rsidP="00CA6841">
            <w:pPr>
              <w:rPr>
                <w:rFonts w:ascii="Times New Roman" w:hAnsi="Times New Roman" w:cs="Times New Roman"/>
                <w:color w:val="000000" w:themeColor="text1"/>
                <w:sz w:val="20"/>
                <w:szCs w:val="20"/>
              </w:rPr>
            </w:pPr>
            <w:r w:rsidRPr="00CA6841">
              <w:rPr>
                <w:rFonts w:ascii="Times New Roman" w:eastAsia="Times New Roman" w:hAnsi="Times New Roman" w:cs="Times New Roman"/>
                <w:color w:val="000000" w:themeColor="text1"/>
                <w:sz w:val="20"/>
                <w:szCs w:val="20"/>
              </w:rPr>
              <w:t>Өндірістік</w:t>
            </w:r>
            <w:r>
              <w:rPr>
                <w:rFonts w:ascii="Times New Roman" w:eastAsia="Times New Roman" w:hAnsi="Times New Roman" w:cs="Times New Roman"/>
                <w:color w:val="000000" w:themeColor="text1"/>
                <w:sz w:val="20"/>
                <w:szCs w:val="20"/>
                <w:lang w:val="kk-KZ"/>
              </w:rPr>
              <w:t xml:space="preserve"> </w:t>
            </w:r>
            <w:r w:rsidRPr="00CA6841">
              <w:rPr>
                <w:rFonts w:ascii="Times New Roman" w:eastAsia="Times New Roman" w:hAnsi="Times New Roman" w:cs="Times New Roman"/>
                <w:color w:val="000000" w:themeColor="text1"/>
                <w:sz w:val="20"/>
                <w:szCs w:val="20"/>
              </w:rPr>
              <w:t>тәжірибе</w:t>
            </w:r>
            <w:r w:rsidR="00AC12B3" w:rsidRPr="009B2C3B">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w:t>
            </w:r>
            <w:r w:rsidR="00AC12B3" w:rsidRPr="009B2C3B">
              <w:rPr>
                <w:rFonts w:ascii="Times New Roman" w:eastAsia="Times New Roman" w:hAnsi="Times New Roman" w:cs="Times New Roman"/>
                <w:color w:val="000000" w:themeColor="text1"/>
                <w:sz w:val="20"/>
                <w:szCs w:val="20"/>
              </w:rPr>
              <w:t>практика</w:t>
            </w:r>
            <w:r>
              <w:rPr>
                <w:rFonts w:ascii="Times New Roman" w:eastAsia="Times New Roman" w:hAnsi="Times New Roman" w:cs="Times New Roman"/>
                <w:color w:val="000000" w:themeColor="text1"/>
                <w:sz w:val="20"/>
                <w:szCs w:val="20"/>
              </w:rPr>
              <w:t>)</w:t>
            </w:r>
          </w:p>
        </w:tc>
        <w:tc>
          <w:tcPr>
            <w:tcW w:w="1233" w:type="dxa"/>
            <w:vMerge/>
            <w:tcBorders>
              <w:left w:val="single" w:sz="3" w:space="0" w:color="000000"/>
              <w:right w:val="single" w:sz="3" w:space="0" w:color="000000"/>
            </w:tcBorders>
            <w:tcMar>
              <w:top w:w="0" w:type="dxa"/>
              <w:left w:w="0" w:type="dxa"/>
              <w:bottom w:w="0" w:type="dxa"/>
              <w:right w:w="0" w:type="dxa"/>
            </w:tcMar>
          </w:tcPr>
          <w:p w:rsidR="00AC12B3" w:rsidRPr="00754CAE" w:rsidRDefault="00AC12B3" w:rsidP="00BA65A1">
            <w:pPr>
              <w:rPr>
                <w:rFonts w:ascii="Times New Roman" w:hAnsi="Times New Roman" w:cs="Times New Roman"/>
                <w:color w:val="000000" w:themeColor="text1"/>
                <w:sz w:val="20"/>
                <w:szCs w:val="20"/>
              </w:rPr>
            </w:pPr>
          </w:p>
        </w:tc>
        <w:tc>
          <w:tcPr>
            <w:tcW w:w="5127" w:type="dxa"/>
            <w:vMerge/>
            <w:tcBorders>
              <w:left w:val="single" w:sz="3" w:space="0" w:color="000000"/>
              <w:right w:val="single" w:sz="3" w:space="0" w:color="000000"/>
            </w:tcBorders>
            <w:tcMar>
              <w:top w:w="0" w:type="dxa"/>
              <w:left w:w="0" w:type="dxa"/>
              <w:bottom w:w="0" w:type="dxa"/>
              <w:right w:w="0" w:type="dxa"/>
            </w:tcMar>
          </w:tcPr>
          <w:p w:rsidR="00AC12B3" w:rsidRPr="00754CAE" w:rsidRDefault="00AC12B3" w:rsidP="00BA65A1">
            <w:pPr>
              <w:rPr>
                <w:rFonts w:ascii="Times New Roman" w:hAnsi="Times New Roman" w:cs="Times New Roman"/>
                <w:color w:val="000000" w:themeColor="text1"/>
                <w:sz w:val="20"/>
                <w:szCs w:val="20"/>
              </w:rPr>
            </w:pPr>
          </w:p>
        </w:tc>
      </w:tr>
      <w:tr w:rsidR="00AC12B3" w:rsidRPr="002A0092" w:rsidTr="00DB1C90">
        <w:trPr>
          <w:cantSplit/>
          <w:trHeight w:hRule="exact" w:val="288"/>
        </w:trPr>
        <w:tc>
          <w:tcPr>
            <w:tcW w:w="3142"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AC12B3" w:rsidRPr="002A0092" w:rsidRDefault="00AC12B3" w:rsidP="005A282B">
            <w:pPr>
              <w:widowControl w:val="0"/>
              <w:spacing w:line="240" w:lineRule="auto"/>
              <w:ind w:right="-20"/>
              <w:rPr>
                <w:rFonts w:ascii="Times New Roman" w:eastAsia="Times New Roman" w:hAnsi="Times New Roman" w:cs="Times New Roman"/>
                <w:color w:val="000000" w:themeColor="text1"/>
                <w:sz w:val="20"/>
                <w:szCs w:val="20"/>
              </w:rPr>
            </w:pPr>
            <w:r w:rsidRPr="002A0092">
              <w:rPr>
                <w:rFonts w:ascii="Times New Roman" w:hAnsi="Times New Roman" w:cs="Times New Roman"/>
                <w:b/>
                <w:bCs/>
                <w:color w:val="000000" w:themeColor="text1"/>
                <w:sz w:val="20"/>
                <w:szCs w:val="20"/>
              </w:rPr>
              <w:lastRenderedPageBreak/>
              <w:t>Mod 2.4</w:t>
            </w:r>
            <w:r w:rsidR="005A282B">
              <w:rPr>
                <w:rFonts w:ascii="Times New Roman" w:hAnsi="Times New Roman" w:cs="Times New Roman"/>
                <w:b/>
                <w:bCs/>
                <w:color w:val="000000" w:themeColor="text1"/>
                <w:sz w:val="20"/>
                <w:szCs w:val="20"/>
                <w:lang w:val="kk-KZ"/>
              </w:rPr>
              <w:t xml:space="preserve"> </w:t>
            </w:r>
            <w:r w:rsidR="005A282B" w:rsidRPr="005A282B">
              <w:rPr>
                <w:rFonts w:ascii="Times New Roman" w:eastAsia="Times New Roman" w:hAnsi="Times New Roman" w:cs="Times New Roman"/>
                <w:b/>
                <w:bCs/>
                <w:color w:val="000000" w:themeColor="text1"/>
                <w:sz w:val="20"/>
                <w:szCs w:val="20"/>
              </w:rPr>
              <w:t>Құқық негіздері, кедендік бақылауды ұйымдастыру және техникалық қамтамасыз ету</w:t>
            </w:r>
          </w:p>
        </w:tc>
        <w:tc>
          <w:tcPr>
            <w:tcW w:w="1733"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AC12B3" w:rsidRPr="002A0092" w:rsidRDefault="00AC12B3" w:rsidP="00BA65A1">
            <w:pPr>
              <w:widowControl w:val="0"/>
              <w:spacing w:line="240" w:lineRule="auto"/>
              <w:ind w:left="727" w:right="-20"/>
              <w:rPr>
                <w:rFonts w:ascii="Times New Roman" w:eastAsia="Times New Roman" w:hAnsi="Times New Roman" w:cs="Times New Roman"/>
                <w:color w:val="000000" w:themeColor="text1"/>
                <w:sz w:val="20"/>
                <w:szCs w:val="20"/>
                <w:lang w:val="kk-KZ"/>
              </w:rPr>
            </w:pPr>
            <w:r w:rsidRPr="002A0092">
              <w:rPr>
                <w:rFonts w:ascii="Times New Roman" w:eastAsia="Times New Roman" w:hAnsi="Times New Roman" w:cs="Times New Roman"/>
                <w:color w:val="000000" w:themeColor="text1"/>
                <w:spacing w:val="1"/>
                <w:sz w:val="20"/>
                <w:szCs w:val="20"/>
                <w:lang w:val="kk-KZ"/>
              </w:rPr>
              <w:t>1</w:t>
            </w:r>
            <w:r>
              <w:rPr>
                <w:rFonts w:ascii="Times New Roman" w:eastAsia="Times New Roman" w:hAnsi="Times New Roman" w:cs="Times New Roman"/>
                <w:color w:val="000000" w:themeColor="text1"/>
                <w:spacing w:val="1"/>
                <w:sz w:val="20"/>
                <w:szCs w:val="20"/>
                <w:lang w:val="kk-KZ"/>
              </w:rPr>
              <w:t>5</w:t>
            </w:r>
          </w:p>
        </w:tc>
        <w:tc>
          <w:tcPr>
            <w:tcW w:w="43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C12B3" w:rsidRPr="00CA6841" w:rsidRDefault="00CA6841" w:rsidP="00BA65A1">
            <w:pPr>
              <w:rPr>
                <w:rFonts w:ascii="Times New Roman" w:hAnsi="Times New Roman" w:cs="Times New Roman"/>
                <w:color w:val="000000" w:themeColor="text1"/>
                <w:sz w:val="20"/>
                <w:szCs w:val="20"/>
                <w:lang w:val="kk-KZ"/>
              </w:rPr>
            </w:pPr>
            <w:r>
              <w:rPr>
                <w:rFonts w:ascii="Times New Roman" w:eastAsia="Times New Roman" w:hAnsi="Times New Roman" w:cs="Times New Roman"/>
                <w:color w:val="000000" w:themeColor="text1"/>
                <w:sz w:val="20"/>
                <w:szCs w:val="20"/>
                <w:lang w:val="kk-KZ"/>
              </w:rPr>
              <w:t>ҚР Кеден құқығы</w:t>
            </w:r>
          </w:p>
        </w:tc>
        <w:tc>
          <w:tcPr>
            <w:tcW w:w="1233"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AC12B3" w:rsidRPr="002A0092" w:rsidRDefault="00AC12B3" w:rsidP="00BA65A1">
            <w:pPr>
              <w:widowControl w:val="0"/>
              <w:spacing w:before="2" w:line="240" w:lineRule="auto"/>
              <w:ind w:left="105" w:right="-20"/>
              <w:rPr>
                <w:rFonts w:ascii="Times New Roman" w:eastAsia="Times New Roman" w:hAnsi="Times New Roman" w:cs="Times New Roman"/>
                <w:color w:val="000000" w:themeColor="text1"/>
                <w:sz w:val="20"/>
                <w:szCs w:val="20"/>
              </w:rPr>
            </w:pPr>
            <w:r w:rsidRPr="002A0092">
              <w:rPr>
                <w:rFonts w:ascii="Times New Roman" w:eastAsia="Times New Roman" w:hAnsi="Times New Roman" w:cs="Times New Roman"/>
                <w:color w:val="000000" w:themeColor="text1"/>
                <w:spacing w:val="1"/>
                <w:sz w:val="20"/>
                <w:szCs w:val="20"/>
              </w:rPr>
              <w:t>РО 5</w:t>
            </w:r>
          </w:p>
        </w:tc>
        <w:tc>
          <w:tcPr>
            <w:tcW w:w="5127"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CA6841" w:rsidRPr="00CA6841" w:rsidRDefault="00CA6841" w:rsidP="00CA6841">
            <w:pPr>
              <w:widowControl w:val="0"/>
              <w:spacing w:before="2" w:after="0" w:line="239" w:lineRule="auto"/>
              <w:ind w:right="73"/>
              <w:rPr>
                <w:rFonts w:ascii="Times New Roman" w:eastAsia="Times New Roman" w:hAnsi="Times New Roman" w:cs="Times New Roman"/>
                <w:color w:val="000000" w:themeColor="text1"/>
                <w:sz w:val="20"/>
                <w:szCs w:val="20"/>
                <w:lang w:val="kk-KZ"/>
              </w:rPr>
            </w:pPr>
            <w:r w:rsidRPr="00CA6841">
              <w:rPr>
                <w:rFonts w:ascii="Times New Roman" w:eastAsia="Times New Roman" w:hAnsi="Times New Roman" w:cs="Times New Roman"/>
                <w:color w:val="000000" w:themeColor="text1"/>
                <w:sz w:val="20"/>
                <w:szCs w:val="20"/>
                <w:lang w:val="kk-KZ"/>
              </w:rPr>
              <w:t>1. Тәжірибені көрсету\эксперимент;</w:t>
            </w:r>
          </w:p>
          <w:p w:rsidR="00CA6841" w:rsidRPr="00CA6841" w:rsidRDefault="00CA6841" w:rsidP="00CA6841">
            <w:pPr>
              <w:widowControl w:val="0"/>
              <w:spacing w:before="2" w:after="0" w:line="239" w:lineRule="auto"/>
              <w:ind w:right="73"/>
              <w:rPr>
                <w:rFonts w:ascii="Times New Roman" w:eastAsia="Times New Roman" w:hAnsi="Times New Roman" w:cs="Times New Roman"/>
                <w:color w:val="000000" w:themeColor="text1"/>
                <w:sz w:val="20"/>
                <w:szCs w:val="20"/>
                <w:lang w:val="kk-KZ"/>
              </w:rPr>
            </w:pPr>
            <w:r w:rsidRPr="00CA6841">
              <w:rPr>
                <w:rFonts w:ascii="Times New Roman" w:eastAsia="Times New Roman" w:hAnsi="Times New Roman" w:cs="Times New Roman"/>
                <w:color w:val="000000" w:themeColor="text1"/>
                <w:sz w:val="20"/>
                <w:szCs w:val="20"/>
                <w:lang w:val="kk-KZ"/>
              </w:rPr>
              <w:t>2. Бағдарламалық қамтамасыз етуді пайдалану;</w:t>
            </w:r>
          </w:p>
          <w:p w:rsidR="00CA6841" w:rsidRPr="00CA6841" w:rsidRDefault="00CA6841" w:rsidP="00CA6841">
            <w:pPr>
              <w:widowControl w:val="0"/>
              <w:spacing w:before="2" w:after="0" w:line="239" w:lineRule="auto"/>
              <w:ind w:right="73"/>
              <w:rPr>
                <w:rFonts w:ascii="Times New Roman" w:eastAsia="Times New Roman" w:hAnsi="Times New Roman" w:cs="Times New Roman"/>
                <w:color w:val="000000" w:themeColor="text1"/>
                <w:sz w:val="20"/>
                <w:szCs w:val="20"/>
                <w:lang w:val="kk-KZ"/>
              </w:rPr>
            </w:pPr>
            <w:r w:rsidRPr="00CA6841">
              <w:rPr>
                <w:rFonts w:ascii="Times New Roman" w:eastAsia="Times New Roman" w:hAnsi="Times New Roman" w:cs="Times New Roman"/>
                <w:color w:val="000000" w:themeColor="text1"/>
                <w:sz w:val="20"/>
                <w:szCs w:val="20"/>
                <w:lang w:val="kk-KZ"/>
              </w:rPr>
              <w:t>3. Практикалық тапсырмаларды дайындау;</w:t>
            </w:r>
          </w:p>
          <w:p w:rsidR="00CA6841" w:rsidRPr="00CA6841" w:rsidRDefault="00CA6841" w:rsidP="00CA6841">
            <w:pPr>
              <w:widowControl w:val="0"/>
              <w:spacing w:before="2" w:after="0" w:line="239" w:lineRule="auto"/>
              <w:ind w:right="73"/>
              <w:rPr>
                <w:rFonts w:ascii="Times New Roman" w:eastAsia="Times New Roman" w:hAnsi="Times New Roman" w:cs="Times New Roman"/>
                <w:color w:val="000000" w:themeColor="text1"/>
                <w:sz w:val="20"/>
                <w:szCs w:val="20"/>
                <w:lang w:val="kk-KZ"/>
              </w:rPr>
            </w:pPr>
            <w:r w:rsidRPr="00CA6841">
              <w:rPr>
                <w:rFonts w:ascii="Times New Roman" w:eastAsia="Times New Roman" w:hAnsi="Times New Roman" w:cs="Times New Roman"/>
                <w:color w:val="000000" w:themeColor="text1"/>
                <w:sz w:val="20"/>
                <w:szCs w:val="20"/>
                <w:lang w:val="kk-KZ"/>
              </w:rPr>
              <w:t>4. Топтық жобаларға қатысу;</w:t>
            </w:r>
          </w:p>
          <w:p w:rsidR="00CA6841" w:rsidRPr="00CA6841" w:rsidRDefault="00CA6841" w:rsidP="00CA6841">
            <w:pPr>
              <w:widowControl w:val="0"/>
              <w:spacing w:before="2" w:after="0" w:line="239" w:lineRule="auto"/>
              <w:ind w:right="73"/>
              <w:rPr>
                <w:rFonts w:ascii="Times New Roman" w:eastAsia="Times New Roman" w:hAnsi="Times New Roman" w:cs="Times New Roman"/>
                <w:color w:val="000000" w:themeColor="text1"/>
                <w:sz w:val="20"/>
                <w:szCs w:val="20"/>
                <w:lang w:val="kk-KZ"/>
              </w:rPr>
            </w:pPr>
            <w:r w:rsidRPr="00CA6841">
              <w:rPr>
                <w:rFonts w:ascii="Times New Roman" w:eastAsia="Times New Roman" w:hAnsi="Times New Roman" w:cs="Times New Roman"/>
                <w:color w:val="000000" w:themeColor="text1"/>
                <w:sz w:val="20"/>
                <w:szCs w:val="20"/>
                <w:lang w:val="kk-KZ"/>
              </w:rPr>
              <w:t>5. Жобаны жобалау және енгізу;</w:t>
            </w:r>
          </w:p>
          <w:p w:rsidR="00CA6841" w:rsidRPr="00CA6841" w:rsidRDefault="00CA6841" w:rsidP="00CA6841">
            <w:pPr>
              <w:widowControl w:val="0"/>
              <w:spacing w:before="2" w:after="0" w:line="239" w:lineRule="auto"/>
              <w:ind w:right="73"/>
              <w:rPr>
                <w:rFonts w:ascii="Times New Roman" w:eastAsia="Times New Roman" w:hAnsi="Times New Roman" w:cs="Times New Roman"/>
                <w:color w:val="000000" w:themeColor="text1"/>
                <w:sz w:val="20"/>
                <w:szCs w:val="20"/>
                <w:lang w:val="kk-KZ"/>
              </w:rPr>
            </w:pPr>
            <w:r w:rsidRPr="00CA6841">
              <w:rPr>
                <w:rFonts w:ascii="Times New Roman" w:eastAsia="Times New Roman" w:hAnsi="Times New Roman" w:cs="Times New Roman"/>
                <w:color w:val="000000" w:themeColor="text1"/>
                <w:sz w:val="20"/>
                <w:szCs w:val="20"/>
                <w:lang w:val="kk-KZ"/>
              </w:rPr>
              <w:t>6. Дерекқорды құру;</w:t>
            </w:r>
          </w:p>
          <w:p w:rsidR="00AC12B3" w:rsidRPr="002A0092" w:rsidRDefault="00CA6841" w:rsidP="00CA6841">
            <w:pPr>
              <w:widowControl w:val="0"/>
              <w:spacing w:before="2" w:after="0" w:line="239" w:lineRule="auto"/>
              <w:ind w:right="73"/>
              <w:rPr>
                <w:rFonts w:ascii="Times New Roman" w:eastAsia="Times New Roman" w:hAnsi="Times New Roman" w:cs="Times New Roman"/>
                <w:color w:val="000000" w:themeColor="text1"/>
                <w:sz w:val="20"/>
                <w:szCs w:val="20"/>
                <w:lang w:val="kk-KZ"/>
              </w:rPr>
            </w:pPr>
            <w:r w:rsidRPr="00CA6841">
              <w:rPr>
                <w:rFonts w:ascii="Times New Roman" w:eastAsia="Times New Roman" w:hAnsi="Times New Roman" w:cs="Times New Roman"/>
                <w:color w:val="000000" w:themeColor="text1"/>
                <w:sz w:val="20"/>
                <w:szCs w:val="20"/>
                <w:lang w:val="kk-KZ"/>
              </w:rPr>
              <w:t>7. Сайттарды жобалау.</w:t>
            </w:r>
            <w:r>
              <w:rPr>
                <w:rFonts w:ascii="Times New Roman" w:eastAsia="Times New Roman" w:hAnsi="Times New Roman" w:cs="Times New Roman"/>
                <w:color w:val="000000" w:themeColor="text1"/>
                <w:sz w:val="20"/>
                <w:szCs w:val="20"/>
                <w:lang w:val="kk-KZ"/>
              </w:rPr>
              <w:t xml:space="preserve"> </w:t>
            </w:r>
          </w:p>
          <w:p w:rsidR="00AC12B3" w:rsidRPr="002A0092" w:rsidRDefault="00AC12B3" w:rsidP="00BA65A1">
            <w:pPr>
              <w:widowControl w:val="0"/>
              <w:spacing w:before="2" w:line="239" w:lineRule="auto"/>
              <w:ind w:left="108" w:right="73"/>
              <w:rPr>
                <w:rFonts w:ascii="Times New Roman" w:eastAsia="Times New Roman" w:hAnsi="Times New Roman" w:cs="Times New Roman"/>
                <w:color w:val="000000" w:themeColor="text1"/>
                <w:sz w:val="20"/>
                <w:szCs w:val="20"/>
                <w:lang w:val="kk-KZ"/>
              </w:rPr>
            </w:pPr>
          </w:p>
        </w:tc>
      </w:tr>
      <w:tr w:rsidR="00AC12B3" w:rsidRPr="002A0092" w:rsidTr="00DB1C90">
        <w:trPr>
          <w:cantSplit/>
          <w:trHeight w:hRule="exact" w:val="423"/>
        </w:trPr>
        <w:tc>
          <w:tcPr>
            <w:tcW w:w="3142"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c>
          <w:tcPr>
            <w:tcW w:w="1733"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c>
          <w:tcPr>
            <w:tcW w:w="43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bottom"/>
          </w:tcPr>
          <w:p w:rsidR="00AC12B3" w:rsidRPr="00CA6841" w:rsidRDefault="00CA6841" w:rsidP="00BA65A1">
            <w:pPr>
              <w:rPr>
                <w:rFonts w:ascii="Times New Roman" w:hAnsi="Times New Roman" w:cs="Times New Roman"/>
                <w:color w:val="000000" w:themeColor="text1"/>
                <w:sz w:val="20"/>
                <w:szCs w:val="20"/>
                <w:lang w:val="kk-KZ"/>
              </w:rPr>
            </w:pPr>
            <w:r>
              <w:rPr>
                <w:rFonts w:ascii="Times New Roman" w:eastAsia="Times New Roman" w:hAnsi="Times New Roman" w:cs="Times New Roman"/>
                <w:color w:val="000000" w:themeColor="text1"/>
                <w:sz w:val="20"/>
                <w:szCs w:val="20"/>
                <w:lang w:val="kk-KZ"/>
              </w:rPr>
              <w:t>ҚР Кеден оргындары</w:t>
            </w:r>
          </w:p>
        </w:tc>
        <w:tc>
          <w:tcPr>
            <w:tcW w:w="1233"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c>
          <w:tcPr>
            <w:tcW w:w="5127"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r>
      <w:tr w:rsidR="00AC12B3" w:rsidRPr="002A0092" w:rsidTr="00DB1C90">
        <w:trPr>
          <w:cantSplit/>
          <w:trHeight w:hRule="exact" w:val="355"/>
        </w:trPr>
        <w:tc>
          <w:tcPr>
            <w:tcW w:w="3142"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c>
          <w:tcPr>
            <w:tcW w:w="1733"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c>
          <w:tcPr>
            <w:tcW w:w="4373"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AC12B3" w:rsidRPr="002A0092" w:rsidRDefault="00CA6841" w:rsidP="00BA65A1">
            <w:pPr>
              <w:rPr>
                <w:rFonts w:ascii="Times New Roman" w:hAnsi="Times New Roman" w:cs="Times New Roman"/>
                <w:color w:val="000000" w:themeColor="text1"/>
                <w:sz w:val="20"/>
                <w:szCs w:val="20"/>
              </w:rPr>
            </w:pPr>
            <w:r w:rsidRPr="00CA6841">
              <w:rPr>
                <w:rFonts w:ascii="Times New Roman" w:eastAsia="Times New Roman" w:hAnsi="Times New Roman" w:cs="Times New Roman"/>
                <w:color w:val="000000" w:themeColor="text1"/>
                <w:sz w:val="20"/>
                <w:szCs w:val="20"/>
              </w:rPr>
              <w:t>Кеден құқығының өзекті проблемалары</w:t>
            </w:r>
          </w:p>
        </w:tc>
        <w:tc>
          <w:tcPr>
            <w:tcW w:w="1233"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c>
          <w:tcPr>
            <w:tcW w:w="5127"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r>
      <w:tr w:rsidR="00AC12B3" w:rsidRPr="002A0092" w:rsidTr="00DB1C90">
        <w:trPr>
          <w:cantSplit/>
          <w:trHeight w:hRule="exact" w:val="292"/>
        </w:trPr>
        <w:tc>
          <w:tcPr>
            <w:tcW w:w="3142"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c>
          <w:tcPr>
            <w:tcW w:w="1733"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c>
          <w:tcPr>
            <w:tcW w:w="4373"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AC12B3" w:rsidRPr="002A0092" w:rsidRDefault="00CA6841" w:rsidP="00BA65A1">
            <w:pPr>
              <w:rPr>
                <w:rFonts w:ascii="Times New Roman" w:hAnsi="Times New Roman" w:cs="Times New Roman"/>
                <w:color w:val="000000" w:themeColor="text1"/>
                <w:sz w:val="20"/>
                <w:szCs w:val="20"/>
                <w:lang w:val="kk-KZ"/>
              </w:rPr>
            </w:pPr>
            <w:r w:rsidRPr="00CA6841">
              <w:rPr>
                <w:rFonts w:ascii="Times New Roman" w:eastAsia="Times New Roman" w:hAnsi="Times New Roman" w:cs="Times New Roman"/>
                <w:color w:val="000000" w:themeColor="text1"/>
                <w:sz w:val="20"/>
                <w:szCs w:val="20"/>
              </w:rPr>
              <w:t>Кедендік бақылауды ұйымдастыру</w:t>
            </w:r>
            <w:r w:rsidR="00AC12B3" w:rsidRPr="009B2C3B">
              <w:rPr>
                <w:rFonts w:ascii="Times New Roman" w:eastAsia="Times New Roman" w:hAnsi="Times New Roman" w:cs="Times New Roman"/>
                <w:color w:val="000000" w:themeColor="text1"/>
                <w:sz w:val="20"/>
                <w:szCs w:val="20"/>
              </w:rPr>
              <w:br/>
              <w:t>товаров и транспортных средств</w:t>
            </w:r>
          </w:p>
        </w:tc>
        <w:tc>
          <w:tcPr>
            <w:tcW w:w="1233"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c>
          <w:tcPr>
            <w:tcW w:w="5127" w:type="dxa"/>
            <w:vMerge/>
            <w:tcBorders>
              <w:left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r>
      <w:tr w:rsidR="00AC12B3" w:rsidRPr="002A0092" w:rsidTr="00DB1C90">
        <w:trPr>
          <w:cantSplit/>
          <w:trHeight w:hRule="exact" w:val="804"/>
        </w:trPr>
        <w:tc>
          <w:tcPr>
            <w:tcW w:w="3142"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c>
          <w:tcPr>
            <w:tcW w:w="1733"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c>
          <w:tcPr>
            <w:tcW w:w="4373"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AC12B3" w:rsidRPr="002A0092" w:rsidRDefault="00CA6841" w:rsidP="00BA65A1">
            <w:pPr>
              <w:tabs>
                <w:tab w:val="left" w:pos="3172"/>
              </w:tabs>
              <w:rPr>
                <w:rFonts w:ascii="Times New Roman" w:hAnsi="Times New Roman" w:cs="Times New Roman"/>
                <w:color w:val="000000" w:themeColor="text1"/>
                <w:sz w:val="20"/>
                <w:szCs w:val="20"/>
                <w:lang w:val="kk-KZ"/>
              </w:rPr>
            </w:pPr>
            <w:r w:rsidRPr="00CA6841">
              <w:rPr>
                <w:rFonts w:ascii="Times New Roman" w:eastAsia="Times New Roman" w:hAnsi="Times New Roman" w:cs="Times New Roman"/>
                <w:color w:val="000000" w:themeColor="text1"/>
                <w:sz w:val="20"/>
                <w:szCs w:val="20"/>
              </w:rPr>
              <w:t>Кедендік төлемдер мен салықтарды есептеу</w:t>
            </w:r>
            <w:r w:rsidR="00AC12B3" w:rsidRPr="002A0092">
              <w:rPr>
                <w:rFonts w:ascii="Times New Roman" w:hAnsi="Times New Roman" w:cs="Times New Roman"/>
                <w:color w:val="000000" w:themeColor="text1"/>
                <w:sz w:val="20"/>
                <w:szCs w:val="20"/>
              </w:rPr>
              <w:tab/>
            </w:r>
          </w:p>
          <w:p w:rsidR="00AC12B3" w:rsidRPr="002A0092" w:rsidRDefault="00AC12B3" w:rsidP="00BA65A1">
            <w:pPr>
              <w:tabs>
                <w:tab w:val="left" w:pos="3172"/>
              </w:tabs>
              <w:rPr>
                <w:rFonts w:ascii="Times New Roman" w:hAnsi="Times New Roman" w:cs="Times New Roman"/>
                <w:color w:val="000000" w:themeColor="text1"/>
                <w:sz w:val="20"/>
                <w:szCs w:val="20"/>
                <w:lang w:val="kk-KZ"/>
              </w:rPr>
            </w:pPr>
          </w:p>
          <w:p w:rsidR="00AC12B3" w:rsidRPr="002A0092" w:rsidRDefault="00AC12B3" w:rsidP="00BA65A1">
            <w:pPr>
              <w:tabs>
                <w:tab w:val="left" w:pos="3172"/>
              </w:tabs>
              <w:rPr>
                <w:rFonts w:ascii="Times New Roman" w:hAnsi="Times New Roman" w:cs="Times New Roman"/>
                <w:color w:val="000000" w:themeColor="text1"/>
                <w:sz w:val="20"/>
                <w:szCs w:val="20"/>
                <w:lang w:val="kk-KZ"/>
              </w:rPr>
            </w:pPr>
          </w:p>
          <w:p w:rsidR="00AC12B3" w:rsidRPr="002A0092" w:rsidRDefault="00AC12B3" w:rsidP="00BA65A1">
            <w:pPr>
              <w:tabs>
                <w:tab w:val="left" w:pos="3172"/>
              </w:tabs>
              <w:rPr>
                <w:rFonts w:ascii="Times New Roman" w:hAnsi="Times New Roman" w:cs="Times New Roman"/>
                <w:color w:val="000000" w:themeColor="text1"/>
                <w:sz w:val="20"/>
                <w:szCs w:val="20"/>
                <w:lang w:val="kk-KZ"/>
              </w:rPr>
            </w:pPr>
          </w:p>
          <w:p w:rsidR="00AC12B3" w:rsidRPr="002A0092" w:rsidRDefault="00AC12B3" w:rsidP="00BA65A1">
            <w:pPr>
              <w:tabs>
                <w:tab w:val="left" w:pos="3172"/>
              </w:tabs>
              <w:rPr>
                <w:rFonts w:ascii="Times New Roman" w:hAnsi="Times New Roman" w:cs="Times New Roman"/>
                <w:color w:val="000000" w:themeColor="text1"/>
                <w:sz w:val="20"/>
                <w:szCs w:val="20"/>
                <w:lang w:val="kk-KZ"/>
              </w:rPr>
            </w:pPr>
          </w:p>
          <w:p w:rsidR="00AC12B3" w:rsidRPr="002A0092" w:rsidRDefault="00AC12B3" w:rsidP="00BA65A1">
            <w:pPr>
              <w:tabs>
                <w:tab w:val="left" w:pos="3172"/>
              </w:tabs>
              <w:rPr>
                <w:rFonts w:ascii="Times New Roman" w:hAnsi="Times New Roman" w:cs="Times New Roman"/>
                <w:color w:val="000000" w:themeColor="text1"/>
                <w:sz w:val="20"/>
                <w:szCs w:val="20"/>
                <w:lang w:val="kk-KZ"/>
              </w:rPr>
            </w:pPr>
          </w:p>
          <w:p w:rsidR="00AC12B3" w:rsidRPr="002A0092" w:rsidRDefault="00AC12B3" w:rsidP="00BA65A1">
            <w:pPr>
              <w:tabs>
                <w:tab w:val="left" w:pos="3172"/>
              </w:tabs>
              <w:rPr>
                <w:rFonts w:ascii="Times New Roman" w:hAnsi="Times New Roman" w:cs="Times New Roman"/>
                <w:color w:val="000000" w:themeColor="text1"/>
                <w:sz w:val="20"/>
                <w:szCs w:val="20"/>
                <w:lang w:val="kk-KZ"/>
              </w:rPr>
            </w:pPr>
          </w:p>
        </w:tc>
        <w:tc>
          <w:tcPr>
            <w:tcW w:w="1233"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c>
          <w:tcPr>
            <w:tcW w:w="512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AC12B3" w:rsidRPr="002A0092" w:rsidRDefault="00AC12B3" w:rsidP="00BA65A1">
            <w:pPr>
              <w:rPr>
                <w:rFonts w:ascii="Times New Roman" w:hAnsi="Times New Roman" w:cs="Times New Roman"/>
                <w:color w:val="000000" w:themeColor="text1"/>
                <w:sz w:val="20"/>
                <w:szCs w:val="20"/>
              </w:rPr>
            </w:pPr>
          </w:p>
        </w:tc>
      </w:tr>
    </w:tbl>
    <w:tbl>
      <w:tblPr>
        <w:tblStyle w:val="a6"/>
        <w:tblW w:w="0" w:type="auto"/>
        <w:tblInd w:w="279" w:type="dxa"/>
        <w:tblLayout w:type="fixed"/>
        <w:tblLook w:val="04A0" w:firstRow="1" w:lastRow="0" w:firstColumn="1" w:lastColumn="0" w:noHBand="0" w:noVBand="1"/>
      </w:tblPr>
      <w:tblGrid>
        <w:gridCol w:w="2948"/>
        <w:gridCol w:w="1701"/>
        <w:gridCol w:w="4394"/>
        <w:gridCol w:w="1843"/>
        <w:gridCol w:w="4281"/>
      </w:tblGrid>
      <w:tr w:rsidR="00AC12B3" w:rsidRPr="002A0092" w:rsidTr="00AC12B3">
        <w:tc>
          <w:tcPr>
            <w:tcW w:w="2948" w:type="dxa"/>
            <w:vMerge w:val="restart"/>
          </w:tcPr>
          <w:p w:rsidR="00AC12B3" w:rsidRPr="002A0092" w:rsidRDefault="00AC12B3" w:rsidP="00BA65A1">
            <w:pPr>
              <w:spacing w:line="240" w:lineRule="exact"/>
              <w:rPr>
                <w:rFonts w:ascii="Times New Roman" w:hAnsi="Times New Roman" w:cs="Times New Roman"/>
                <w:color w:val="000000" w:themeColor="text1"/>
                <w:sz w:val="20"/>
                <w:szCs w:val="20"/>
              </w:rPr>
            </w:pPr>
            <w:r w:rsidRPr="002A0092">
              <w:rPr>
                <w:rFonts w:ascii="Times New Roman" w:hAnsi="Times New Roman" w:cs="Times New Roman"/>
                <w:b/>
                <w:bCs/>
                <w:color w:val="000000" w:themeColor="text1"/>
                <w:sz w:val="20"/>
                <w:szCs w:val="20"/>
              </w:rPr>
              <w:t xml:space="preserve">Mod 2.5 </w:t>
            </w:r>
            <w:r w:rsidR="005A282B" w:rsidRPr="005A282B">
              <w:rPr>
                <w:rFonts w:ascii="Times New Roman" w:eastAsia="Times New Roman" w:hAnsi="Times New Roman" w:cs="Times New Roman"/>
                <w:b/>
                <w:bCs/>
                <w:color w:val="000000" w:themeColor="text1"/>
                <w:sz w:val="20"/>
                <w:szCs w:val="20"/>
              </w:rPr>
              <w:t>Кедендік бақылаудың техникалық құралдары, кедендік рәсімдер мен көрсетілетін қызметтер</w:t>
            </w:r>
          </w:p>
        </w:tc>
        <w:tc>
          <w:tcPr>
            <w:tcW w:w="1701" w:type="dxa"/>
            <w:vMerge w:val="restart"/>
          </w:tcPr>
          <w:p w:rsidR="00AC12B3" w:rsidRPr="002A0092" w:rsidRDefault="00AC12B3" w:rsidP="00BA65A1">
            <w:pPr>
              <w:spacing w:line="240" w:lineRule="exact"/>
              <w:rPr>
                <w:rFonts w:ascii="Times New Roman" w:hAnsi="Times New Roman" w:cs="Times New Roman"/>
                <w:color w:val="000000" w:themeColor="text1"/>
                <w:sz w:val="20"/>
                <w:szCs w:val="20"/>
                <w:lang w:val="kk-KZ"/>
              </w:rPr>
            </w:pPr>
            <w:r w:rsidRPr="002A0092">
              <w:rPr>
                <w:rFonts w:ascii="Times New Roman" w:hAnsi="Times New Roman" w:cs="Times New Roman"/>
                <w:color w:val="000000" w:themeColor="text1"/>
                <w:sz w:val="20"/>
                <w:szCs w:val="20"/>
                <w:lang w:val="kk-KZ"/>
              </w:rPr>
              <w:t>5</w:t>
            </w:r>
          </w:p>
        </w:tc>
        <w:tc>
          <w:tcPr>
            <w:tcW w:w="4394" w:type="dxa"/>
          </w:tcPr>
          <w:p w:rsidR="00AC12B3" w:rsidRPr="002A0092" w:rsidRDefault="00DA55A0" w:rsidP="00BA65A1">
            <w:pPr>
              <w:rPr>
                <w:rFonts w:ascii="Times New Roman" w:hAnsi="Times New Roman" w:cs="Times New Roman"/>
                <w:color w:val="000000" w:themeColor="text1"/>
                <w:sz w:val="20"/>
                <w:szCs w:val="20"/>
              </w:rPr>
            </w:pPr>
            <w:r w:rsidRPr="00DA55A0">
              <w:rPr>
                <w:rFonts w:ascii="Times New Roman" w:eastAsia="Times New Roman" w:hAnsi="Times New Roman" w:cs="Times New Roman"/>
                <w:color w:val="000000" w:themeColor="text1"/>
                <w:sz w:val="20"/>
                <w:szCs w:val="20"/>
              </w:rPr>
              <w:t>Кедендік бақылаудың техникалық құралдары</w:t>
            </w:r>
          </w:p>
        </w:tc>
        <w:tc>
          <w:tcPr>
            <w:tcW w:w="1843" w:type="dxa"/>
            <w:vMerge w:val="restart"/>
          </w:tcPr>
          <w:p w:rsidR="00AC12B3" w:rsidRPr="002A0092" w:rsidRDefault="00AC12B3" w:rsidP="00BA65A1">
            <w:pPr>
              <w:spacing w:line="240" w:lineRule="exact"/>
              <w:rPr>
                <w:rFonts w:ascii="Times New Roman" w:hAnsi="Times New Roman" w:cs="Times New Roman"/>
                <w:color w:val="000000" w:themeColor="text1"/>
                <w:sz w:val="20"/>
                <w:szCs w:val="20"/>
              </w:rPr>
            </w:pPr>
            <w:r w:rsidRPr="002A0092">
              <w:rPr>
                <w:rFonts w:ascii="Times New Roman" w:hAnsi="Times New Roman" w:cs="Times New Roman"/>
                <w:color w:val="000000" w:themeColor="text1"/>
                <w:sz w:val="20"/>
                <w:szCs w:val="20"/>
              </w:rPr>
              <w:t>РО8</w:t>
            </w:r>
          </w:p>
        </w:tc>
        <w:tc>
          <w:tcPr>
            <w:tcW w:w="4281" w:type="dxa"/>
            <w:vMerge w:val="restart"/>
          </w:tcPr>
          <w:p w:rsidR="00CA6841" w:rsidRPr="00CA6841" w:rsidRDefault="00CA6841" w:rsidP="00CA6841">
            <w:pPr>
              <w:pStyle w:val="a3"/>
              <w:tabs>
                <w:tab w:val="left" w:pos="154"/>
              </w:tabs>
              <w:spacing w:line="240" w:lineRule="exact"/>
              <w:ind w:left="-108"/>
              <w:rPr>
                <w:rFonts w:ascii="Times New Roman" w:eastAsia="Times New Roman" w:hAnsi="Times New Roman" w:cs="Times New Roman"/>
                <w:color w:val="000000" w:themeColor="text1"/>
                <w:sz w:val="20"/>
                <w:szCs w:val="20"/>
                <w:lang w:val="kk-KZ"/>
              </w:rPr>
            </w:pPr>
            <w:r w:rsidRPr="00CA6841">
              <w:rPr>
                <w:rFonts w:ascii="Times New Roman" w:eastAsia="Times New Roman" w:hAnsi="Times New Roman" w:cs="Times New Roman"/>
                <w:color w:val="000000" w:themeColor="text1"/>
                <w:sz w:val="20"/>
                <w:szCs w:val="20"/>
                <w:lang w:val="kk-KZ"/>
              </w:rPr>
              <w:t>1. Қаржылық міндеттерді шешу;</w:t>
            </w:r>
          </w:p>
          <w:p w:rsidR="00CA6841" w:rsidRPr="00CA6841" w:rsidRDefault="00CA6841" w:rsidP="00CA6841">
            <w:pPr>
              <w:pStyle w:val="a3"/>
              <w:tabs>
                <w:tab w:val="left" w:pos="154"/>
              </w:tabs>
              <w:spacing w:line="240" w:lineRule="exact"/>
              <w:ind w:left="-108"/>
              <w:rPr>
                <w:rFonts w:ascii="Times New Roman" w:eastAsia="Times New Roman" w:hAnsi="Times New Roman" w:cs="Times New Roman"/>
                <w:color w:val="000000" w:themeColor="text1"/>
                <w:sz w:val="20"/>
                <w:szCs w:val="20"/>
                <w:lang w:val="kk-KZ"/>
              </w:rPr>
            </w:pPr>
            <w:r w:rsidRPr="00CA6841">
              <w:rPr>
                <w:rFonts w:ascii="Times New Roman" w:eastAsia="Times New Roman" w:hAnsi="Times New Roman" w:cs="Times New Roman"/>
                <w:color w:val="000000" w:themeColor="text1"/>
                <w:sz w:val="20"/>
                <w:szCs w:val="20"/>
                <w:lang w:val="kk-KZ"/>
              </w:rPr>
              <w:t>2. Жазбаша емтихан;</w:t>
            </w:r>
          </w:p>
          <w:p w:rsidR="00AC12B3" w:rsidRPr="002A0092" w:rsidRDefault="00CA6841" w:rsidP="00CA6841">
            <w:pPr>
              <w:pStyle w:val="a3"/>
              <w:tabs>
                <w:tab w:val="left" w:pos="154"/>
              </w:tabs>
              <w:spacing w:line="240" w:lineRule="exact"/>
              <w:ind w:left="-108"/>
              <w:rPr>
                <w:rFonts w:ascii="Times New Roman" w:hAnsi="Times New Roman" w:cs="Times New Roman"/>
                <w:color w:val="000000" w:themeColor="text1"/>
                <w:sz w:val="20"/>
                <w:szCs w:val="20"/>
              </w:rPr>
            </w:pPr>
            <w:r w:rsidRPr="00CA6841">
              <w:rPr>
                <w:rFonts w:ascii="Times New Roman" w:eastAsia="Times New Roman" w:hAnsi="Times New Roman" w:cs="Times New Roman"/>
                <w:color w:val="000000" w:themeColor="text1"/>
                <w:sz w:val="20"/>
                <w:szCs w:val="20"/>
                <w:lang w:val="kk-KZ"/>
              </w:rPr>
              <w:t>3. Кейстер.</w:t>
            </w:r>
            <w:r w:rsidR="00DB1C90">
              <w:rPr>
                <w:rFonts w:ascii="Times New Roman" w:eastAsia="Times New Roman" w:hAnsi="Times New Roman" w:cs="Times New Roman"/>
                <w:color w:val="000000" w:themeColor="text1"/>
                <w:sz w:val="20"/>
                <w:szCs w:val="20"/>
                <w:lang w:val="kk-KZ"/>
              </w:rPr>
              <w:t xml:space="preserve"> </w:t>
            </w:r>
          </w:p>
        </w:tc>
      </w:tr>
      <w:tr w:rsidR="00AC12B3" w:rsidRPr="002A0092" w:rsidTr="00AC12B3">
        <w:tc>
          <w:tcPr>
            <w:tcW w:w="2948" w:type="dxa"/>
            <w:vMerge/>
          </w:tcPr>
          <w:p w:rsidR="00AC12B3" w:rsidRPr="002A0092" w:rsidRDefault="00AC12B3" w:rsidP="00BA65A1">
            <w:pPr>
              <w:spacing w:line="240" w:lineRule="exact"/>
              <w:rPr>
                <w:rFonts w:ascii="Times New Roman" w:hAnsi="Times New Roman" w:cs="Times New Roman"/>
                <w:color w:val="000000" w:themeColor="text1"/>
                <w:sz w:val="20"/>
                <w:szCs w:val="20"/>
              </w:rPr>
            </w:pPr>
          </w:p>
        </w:tc>
        <w:tc>
          <w:tcPr>
            <w:tcW w:w="1701" w:type="dxa"/>
            <w:vMerge/>
          </w:tcPr>
          <w:p w:rsidR="00AC12B3" w:rsidRPr="002A0092" w:rsidRDefault="00AC12B3" w:rsidP="00BA65A1">
            <w:pPr>
              <w:spacing w:line="240" w:lineRule="exact"/>
              <w:rPr>
                <w:rFonts w:ascii="Times New Roman" w:hAnsi="Times New Roman" w:cs="Times New Roman"/>
                <w:color w:val="000000" w:themeColor="text1"/>
                <w:sz w:val="20"/>
                <w:szCs w:val="20"/>
              </w:rPr>
            </w:pPr>
          </w:p>
        </w:tc>
        <w:tc>
          <w:tcPr>
            <w:tcW w:w="4394" w:type="dxa"/>
          </w:tcPr>
          <w:p w:rsidR="00AC12B3" w:rsidRPr="002A0092" w:rsidRDefault="00DA55A0" w:rsidP="00BA65A1">
            <w:pPr>
              <w:rPr>
                <w:rFonts w:ascii="Times New Roman" w:hAnsi="Times New Roman" w:cs="Times New Roman"/>
                <w:color w:val="000000" w:themeColor="text1"/>
                <w:sz w:val="20"/>
                <w:szCs w:val="20"/>
              </w:rPr>
            </w:pPr>
            <w:r w:rsidRPr="00DA55A0">
              <w:rPr>
                <w:rFonts w:ascii="Times New Roman" w:eastAsia="Times New Roman" w:hAnsi="Times New Roman" w:cs="Times New Roman"/>
                <w:color w:val="000000" w:themeColor="text1"/>
                <w:sz w:val="20"/>
                <w:szCs w:val="20"/>
              </w:rPr>
              <w:t>Кедендік рәсімдер</w:t>
            </w:r>
          </w:p>
        </w:tc>
        <w:tc>
          <w:tcPr>
            <w:tcW w:w="1843" w:type="dxa"/>
            <w:vMerge/>
          </w:tcPr>
          <w:p w:rsidR="00AC12B3" w:rsidRPr="002A0092" w:rsidRDefault="00AC12B3" w:rsidP="00BA65A1">
            <w:pPr>
              <w:spacing w:line="240" w:lineRule="exact"/>
              <w:rPr>
                <w:rFonts w:ascii="Times New Roman" w:hAnsi="Times New Roman" w:cs="Times New Roman"/>
                <w:color w:val="000000" w:themeColor="text1"/>
                <w:sz w:val="20"/>
                <w:szCs w:val="20"/>
              </w:rPr>
            </w:pPr>
          </w:p>
        </w:tc>
        <w:tc>
          <w:tcPr>
            <w:tcW w:w="4281" w:type="dxa"/>
            <w:vMerge/>
          </w:tcPr>
          <w:p w:rsidR="00AC12B3" w:rsidRPr="002A0092" w:rsidRDefault="00AC12B3" w:rsidP="00BA65A1">
            <w:pPr>
              <w:spacing w:line="240" w:lineRule="exact"/>
              <w:rPr>
                <w:rFonts w:ascii="Times New Roman" w:hAnsi="Times New Roman" w:cs="Times New Roman"/>
                <w:color w:val="000000" w:themeColor="text1"/>
                <w:sz w:val="20"/>
                <w:szCs w:val="20"/>
              </w:rPr>
            </w:pPr>
          </w:p>
        </w:tc>
      </w:tr>
      <w:tr w:rsidR="00AC12B3" w:rsidRPr="002A0092" w:rsidTr="00AC12B3">
        <w:tc>
          <w:tcPr>
            <w:tcW w:w="2948" w:type="dxa"/>
            <w:vMerge/>
          </w:tcPr>
          <w:p w:rsidR="00AC12B3" w:rsidRPr="002A0092" w:rsidRDefault="00AC12B3" w:rsidP="00BA65A1">
            <w:pPr>
              <w:spacing w:line="240" w:lineRule="exact"/>
              <w:rPr>
                <w:rFonts w:ascii="Times New Roman" w:hAnsi="Times New Roman" w:cs="Times New Roman"/>
                <w:color w:val="000000" w:themeColor="text1"/>
                <w:sz w:val="20"/>
                <w:szCs w:val="20"/>
              </w:rPr>
            </w:pPr>
          </w:p>
        </w:tc>
        <w:tc>
          <w:tcPr>
            <w:tcW w:w="1701" w:type="dxa"/>
            <w:vMerge/>
          </w:tcPr>
          <w:p w:rsidR="00AC12B3" w:rsidRPr="002A0092" w:rsidRDefault="00AC12B3" w:rsidP="00BA65A1">
            <w:pPr>
              <w:spacing w:line="240" w:lineRule="exact"/>
              <w:rPr>
                <w:rFonts w:ascii="Times New Roman" w:hAnsi="Times New Roman" w:cs="Times New Roman"/>
                <w:color w:val="000000" w:themeColor="text1"/>
                <w:sz w:val="20"/>
                <w:szCs w:val="20"/>
              </w:rPr>
            </w:pPr>
          </w:p>
        </w:tc>
        <w:tc>
          <w:tcPr>
            <w:tcW w:w="4394" w:type="dxa"/>
          </w:tcPr>
          <w:p w:rsidR="00AC12B3" w:rsidRPr="002A0092" w:rsidRDefault="00DA55A0" w:rsidP="00BA65A1">
            <w:pPr>
              <w:rPr>
                <w:rFonts w:ascii="Times New Roman" w:hAnsi="Times New Roman" w:cs="Times New Roman"/>
                <w:color w:val="000000" w:themeColor="text1"/>
                <w:sz w:val="20"/>
                <w:szCs w:val="20"/>
              </w:rPr>
            </w:pPr>
            <w:r w:rsidRPr="00DA55A0">
              <w:rPr>
                <w:rFonts w:ascii="Times New Roman" w:eastAsia="Times New Roman" w:hAnsi="Times New Roman" w:cs="Times New Roman"/>
                <w:color w:val="000000" w:themeColor="text1"/>
                <w:sz w:val="20"/>
                <w:szCs w:val="20"/>
              </w:rPr>
              <w:t>Кеден саласындағы қызметтер</w:t>
            </w:r>
          </w:p>
        </w:tc>
        <w:tc>
          <w:tcPr>
            <w:tcW w:w="1843" w:type="dxa"/>
            <w:vMerge/>
          </w:tcPr>
          <w:p w:rsidR="00AC12B3" w:rsidRPr="002A0092" w:rsidRDefault="00AC12B3" w:rsidP="00BA65A1">
            <w:pPr>
              <w:spacing w:line="240" w:lineRule="exact"/>
              <w:rPr>
                <w:rFonts w:ascii="Times New Roman" w:hAnsi="Times New Roman" w:cs="Times New Roman"/>
                <w:color w:val="000000" w:themeColor="text1"/>
                <w:sz w:val="20"/>
                <w:szCs w:val="20"/>
              </w:rPr>
            </w:pPr>
          </w:p>
        </w:tc>
        <w:tc>
          <w:tcPr>
            <w:tcW w:w="4281" w:type="dxa"/>
            <w:vMerge/>
          </w:tcPr>
          <w:p w:rsidR="00AC12B3" w:rsidRPr="002A0092" w:rsidRDefault="00AC12B3" w:rsidP="00BA65A1">
            <w:pPr>
              <w:spacing w:line="240" w:lineRule="exact"/>
              <w:rPr>
                <w:rFonts w:ascii="Times New Roman" w:hAnsi="Times New Roman" w:cs="Times New Roman"/>
                <w:color w:val="000000" w:themeColor="text1"/>
                <w:sz w:val="20"/>
                <w:szCs w:val="20"/>
              </w:rPr>
            </w:pPr>
          </w:p>
        </w:tc>
      </w:tr>
      <w:tr w:rsidR="00AC12B3" w:rsidRPr="002A0092" w:rsidTr="00AC12B3">
        <w:tc>
          <w:tcPr>
            <w:tcW w:w="2948" w:type="dxa"/>
            <w:vMerge/>
          </w:tcPr>
          <w:p w:rsidR="00AC12B3" w:rsidRPr="002A0092" w:rsidRDefault="00AC12B3" w:rsidP="00BA65A1">
            <w:pPr>
              <w:spacing w:line="240" w:lineRule="exact"/>
              <w:rPr>
                <w:rFonts w:ascii="Times New Roman" w:hAnsi="Times New Roman" w:cs="Times New Roman"/>
                <w:color w:val="000000" w:themeColor="text1"/>
                <w:sz w:val="20"/>
                <w:szCs w:val="20"/>
              </w:rPr>
            </w:pPr>
          </w:p>
        </w:tc>
        <w:tc>
          <w:tcPr>
            <w:tcW w:w="1701" w:type="dxa"/>
            <w:vMerge/>
          </w:tcPr>
          <w:p w:rsidR="00AC12B3" w:rsidRPr="002A0092" w:rsidRDefault="00AC12B3" w:rsidP="00BA65A1">
            <w:pPr>
              <w:spacing w:line="240" w:lineRule="exact"/>
              <w:rPr>
                <w:rFonts w:ascii="Times New Roman" w:hAnsi="Times New Roman" w:cs="Times New Roman"/>
                <w:color w:val="000000" w:themeColor="text1"/>
                <w:sz w:val="20"/>
                <w:szCs w:val="20"/>
              </w:rPr>
            </w:pPr>
          </w:p>
        </w:tc>
        <w:tc>
          <w:tcPr>
            <w:tcW w:w="4394" w:type="dxa"/>
          </w:tcPr>
          <w:p w:rsidR="00AC12B3" w:rsidRPr="002A0092" w:rsidRDefault="00DA55A0" w:rsidP="00BA65A1">
            <w:pPr>
              <w:rPr>
                <w:rFonts w:ascii="Times New Roman" w:hAnsi="Times New Roman" w:cs="Times New Roman"/>
                <w:color w:val="000000" w:themeColor="text1"/>
                <w:sz w:val="20"/>
                <w:szCs w:val="20"/>
              </w:rPr>
            </w:pPr>
            <w:r w:rsidRPr="00DA55A0">
              <w:rPr>
                <w:rFonts w:ascii="Times New Roman" w:eastAsia="Times New Roman" w:hAnsi="Times New Roman" w:cs="Times New Roman"/>
                <w:color w:val="000000" w:themeColor="text1"/>
                <w:sz w:val="20"/>
                <w:szCs w:val="20"/>
              </w:rPr>
              <w:t>Кедендік төлемдер мен алымдар</w:t>
            </w:r>
          </w:p>
        </w:tc>
        <w:tc>
          <w:tcPr>
            <w:tcW w:w="1843" w:type="dxa"/>
            <w:vMerge/>
          </w:tcPr>
          <w:p w:rsidR="00AC12B3" w:rsidRPr="002A0092" w:rsidRDefault="00AC12B3" w:rsidP="00BA65A1">
            <w:pPr>
              <w:spacing w:line="240" w:lineRule="exact"/>
              <w:rPr>
                <w:rFonts w:ascii="Times New Roman" w:hAnsi="Times New Roman" w:cs="Times New Roman"/>
                <w:color w:val="000000" w:themeColor="text1"/>
                <w:sz w:val="20"/>
                <w:szCs w:val="20"/>
              </w:rPr>
            </w:pPr>
          </w:p>
        </w:tc>
        <w:tc>
          <w:tcPr>
            <w:tcW w:w="4281" w:type="dxa"/>
            <w:vMerge/>
          </w:tcPr>
          <w:p w:rsidR="00AC12B3" w:rsidRPr="002A0092" w:rsidRDefault="00AC12B3" w:rsidP="00BA65A1">
            <w:pPr>
              <w:spacing w:line="240" w:lineRule="exact"/>
              <w:rPr>
                <w:rFonts w:ascii="Times New Roman" w:hAnsi="Times New Roman" w:cs="Times New Roman"/>
                <w:color w:val="000000" w:themeColor="text1"/>
                <w:sz w:val="20"/>
                <w:szCs w:val="20"/>
              </w:rPr>
            </w:pPr>
          </w:p>
        </w:tc>
      </w:tr>
      <w:tr w:rsidR="00AC12B3" w:rsidRPr="002A0092" w:rsidTr="00AC12B3">
        <w:trPr>
          <w:trHeight w:val="250"/>
        </w:trPr>
        <w:tc>
          <w:tcPr>
            <w:tcW w:w="2948" w:type="dxa"/>
            <w:vMerge/>
            <w:tcBorders>
              <w:bottom w:val="single" w:sz="4" w:space="0" w:color="000000" w:themeColor="text1"/>
            </w:tcBorders>
          </w:tcPr>
          <w:p w:rsidR="00AC12B3" w:rsidRPr="002A0092" w:rsidRDefault="00AC12B3" w:rsidP="00BA65A1">
            <w:pPr>
              <w:spacing w:line="240" w:lineRule="exact"/>
              <w:rPr>
                <w:rFonts w:ascii="Times New Roman" w:hAnsi="Times New Roman" w:cs="Times New Roman"/>
                <w:color w:val="000000" w:themeColor="text1"/>
                <w:sz w:val="20"/>
                <w:szCs w:val="20"/>
              </w:rPr>
            </w:pPr>
          </w:p>
        </w:tc>
        <w:tc>
          <w:tcPr>
            <w:tcW w:w="1701" w:type="dxa"/>
            <w:vMerge/>
            <w:tcBorders>
              <w:bottom w:val="single" w:sz="4" w:space="0" w:color="000000" w:themeColor="text1"/>
            </w:tcBorders>
          </w:tcPr>
          <w:p w:rsidR="00AC12B3" w:rsidRPr="002A0092" w:rsidRDefault="00AC12B3" w:rsidP="00BA65A1">
            <w:pPr>
              <w:spacing w:line="240" w:lineRule="exact"/>
              <w:rPr>
                <w:rFonts w:ascii="Times New Roman" w:hAnsi="Times New Roman" w:cs="Times New Roman"/>
                <w:color w:val="000000" w:themeColor="text1"/>
                <w:sz w:val="20"/>
                <w:szCs w:val="20"/>
              </w:rPr>
            </w:pPr>
          </w:p>
        </w:tc>
        <w:tc>
          <w:tcPr>
            <w:tcW w:w="4394" w:type="dxa"/>
            <w:tcBorders>
              <w:bottom w:val="single" w:sz="4" w:space="0" w:color="000000" w:themeColor="text1"/>
            </w:tcBorders>
            <w:vAlign w:val="bottom"/>
          </w:tcPr>
          <w:p w:rsidR="00AC12B3" w:rsidRPr="002A0092" w:rsidRDefault="00DA55A0" w:rsidP="00BA65A1">
            <w:pPr>
              <w:rPr>
                <w:rFonts w:ascii="Times New Roman" w:hAnsi="Times New Roman" w:cs="Times New Roman"/>
                <w:color w:val="000000" w:themeColor="text1"/>
                <w:sz w:val="20"/>
                <w:szCs w:val="20"/>
              </w:rPr>
            </w:pPr>
            <w:r w:rsidRPr="00DA55A0">
              <w:rPr>
                <w:rFonts w:ascii="Times New Roman KZ" w:eastAsia="Times New Roman" w:hAnsi="Times New Roman KZ"/>
                <w:color w:val="000000" w:themeColor="text1"/>
                <w:sz w:val="20"/>
                <w:szCs w:val="20"/>
              </w:rPr>
              <w:t>Тұтыну және тұтыну емес тауарлардың тауартануы</w:t>
            </w:r>
          </w:p>
        </w:tc>
        <w:tc>
          <w:tcPr>
            <w:tcW w:w="1843" w:type="dxa"/>
            <w:vMerge/>
            <w:tcBorders>
              <w:bottom w:val="single" w:sz="4" w:space="0" w:color="000000" w:themeColor="text1"/>
            </w:tcBorders>
          </w:tcPr>
          <w:p w:rsidR="00AC12B3" w:rsidRPr="002A0092" w:rsidRDefault="00AC12B3" w:rsidP="00BA65A1">
            <w:pPr>
              <w:spacing w:line="240" w:lineRule="exact"/>
              <w:rPr>
                <w:rFonts w:ascii="Times New Roman" w:hAnsi="Times New Roman" w:cs="Times New Roman"/>
                <w:color w:val="000000" w:themeColor="text1"/>
                <w:sz w:val="20"/>
                <w:szCs w:val="20"/>
              </w:rPr>
            </w:pPr>
          </w:p>
        </w:tc>
        <w:tc>
          <w:tcPr>
            <w:tcW w:w="4281" w:type="dxa"/>
            <w:vMerge/>
            <w:tcBorders>
              <w:bottom w:val="single" w:sz="4" w:space="0" w:color="000000" w:themeColor="text1"/>
            </w:tcBorders>
          </w:tcPr>
          <w:p w:rsidR="00AC12B3" w:rsidRPr="002A0092" w:rsidRDefault="00AC12B3" w:rsidP="00BA65A1">
            <w:pPr>
              <w:spacing w:line="240" w:lineRule="exact"/>
              <w:rPr>
                <w:rFonts w:ascii="Times New Roman" w:hAnsi="Times New Roman" w:cs="Times New Roman"/>
                <w:color w:val="000000" w:themeColor="text1"/>
                <w:sz w:val="20"/>
                <w:szCs w:val="20"/>
              </w:rPr>
            </w:pPr>
          </w:p>
        </w:tc>
      </w:tr>
      <w:tr w:rsidR="00AC12B3" w:rsidRPr="002A0092" w:rsidTr="00AC12B3">
        <w:trPr>
          <w:trHeight w:val="250"/>
        </w:trPr>
        <w:tc>
          <w:tcPr>
            <w:tcW w:w="15167" w:type="dxa"/>
            <w:gridSpan w:val="5"/>
            <w:tcBorders>
              <w:bottom w:val="single" w:sz="4" w:space="0" w:color="000000" w:themeColor="text1"/>
            </w:tcBorders>
          </w:tcPr>
          <w:p w:rsidR="00AC12B3" w:rsidRPr="002A0092" w:rsidRDefault="00AC12B3" w:rsidP="005A282B">
            <w:pPr>
              <w:spacing w:after="0"/>
              <w:jc w:val="center"/>
              <w:rPr>
                <w:rFonts w:ascii="Times New Roman" w:hAnsi="Times New Roman" w:cs="Times New Roman"/>
                <w:color w:val="000000" w:themeColor="text1"/>
                <w:sz w:val="20"/>
                <w:szCs w:val="20"/>
              </w:rPr>
            </w:pPr>
            <w:r w:rsidRPr="002A0092">
              <w:rPr>
                <w:rFonts w:ascii="Times New Roman" w:hAnsi="Times New Roman" w:cs="Times New Roman"/>
                <w:b/>
                <w:bCs/>
                <w:color w:val="000000" w:themeColor="text1"/>
                <w:sz w:val="20"/>
                <w:szCs w:val="20"/>
              </w:rPr>
              <w:t xml:space="preserve">Mod 2.6 </w:t>
            </w:r>
            <w:r w:rsidR="005A282B" w:rsidRPr="005A282B">
              <w:rPr>
                <w:rFonts w:ascii="Times New Roman" w:eastAsia="Times New Roman" w:hAnsi="Times New Roman" w:cs="Times New Roman"/>
                <w:b/>
                <w:bCs/>
                <w:color w:val="000000" w:themeColor="text1"/>
                <w:sz w:val="20"/>
                <w:szCs w:val="20"/>
              </w:rPr>
              <w:t>Тауарларды және тауарларды</w:t>
            </w:r>
            <w:r w:rsidR="005A282B">
              <w:rPr>
                <w:rFonts w:ascii="Times New Roman" w:eastAsia="Times New Roman" w:hAnsi="Times New Roman" w:cs="Times New Roman"/>
                <w:b/>
                <w:bCs/>
                <w:color w:val="000000" w:themeColor="text1"/>
                <w:sz w:val="20"/>
                <w:szCs w:val="20"/>
                <w:lang w:val="kk-KZ"/>
              </w:rPr>
              <w:t xml:space="preserve"> </w:t>
            </w:r>
            <w:r w:rsidR="005A282B" w:rsidRPr="005A282B">
              <w:rPr>
                <w:rFonts w:ascii="Times New Roman" w:eastAsia="Times New Roman" w:hAnsi="Times New Roman" w:cs="Times New Roman"/>
                <w:b/>
                <w:bCs/>
                <w:color w:val="000000" w:themeColor="text1"/>
                <w:sz w:val="20"/>
                <w:szCs w:val="20"/>
              </w:rPr>
              <w:t>экономикалық әлеуеті және кеден ісіндегі сараптама</w:t>
            </w:r>
          </w:p>
        </w:tc>
      </w:tr>
      <w:tr w:rsidR="00AC12B3" w:rsidRPr="002A0092" w:rsidTr="00AC12B3">
        <w:tc>
          <w:tcPr>
            <w:tcW w:w="2948" w:type="dxa"/>
            <w:vMerge w:val="restart"/>
          </w:tcPr>
          <w:p w:rsidR="00AC12B3" w:rsidRPr="002A0092" w:rsidRDefault="00AC12B3" w:rsidP="00BA65A1">
            <w:pPr>
              <w:spacing w:line="240" w:lineRule="exact"/>
              <w:rPr>
                <w:rFonts w:ascii="Times New Roman" w:hAnsi="Times New Roman" w:cs="Times New Roman"/>
                <w:color w:val="000000" w:themeColor="text1"/>
                <w:sz w:val="20"/>
                <w:szCs w:val="20"/>
              </w:rPr>
            </w:pPr>
            <w:r w:rsidRPr="002A0092">
              <w:rPr>
                <w:rFonts w:ascii="Times New Roman" w:hAnsi="Times New Roman" w:cs="Times New Roman"/>
                <w:b/>
                <w:bCs/>
                <w:color w:val="000000" w:themeColor="text1"/>
                <w:sz w:val="20"/>
                <w:szCs w:val="20"/>
              </w:rPr>
              <w:t xml:space="preserve">Mod 2.6 </w:t>
            </w:r>
            <w:r w:rsidR="005A282B" w:rsidRPr="005A282B">
              <w:rPr>
                <w:rFonts w:ascii="Times New Roman" w:eastAsia="Times New Roman" w:hAnsi="Times New Roman" w:cs="Times New Roman"/>
                <w:b/>
                <w:bCs/>
                <w:color w:val="000000" w:themeColor="text1"/>
                <w:sz w:val="20"/>
                <w:szCs w:val="20"/>
              </w:rPr>
              <w:t>Көлік құралдарының тауарларын өткізу ережесі, экономикалық әлеует және кеден ісіндегі сараптама</w:t>
            </w:r>
          </w:p>
        </w:tc>
        <w:tc>
          <w:tcPr>
            <w:tcW w:w="1701" w:type="dxa"/>
            <w:vMerge w:val="restart"/>
          </w:tcPr>
          <w:p w:rsidR="00AC12B3" w:rsidRPr="002A0092" w:rsidRDefault="00AC12B3" w:rsidP="00BA65A1">
            <w:pPr>
              <w:spacing w:line="240" w:lineRule="exact"/>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10</w:t>
            </w:r>
          </w:p>
        </w:tc>
        <w:tc>
          <w:tcPr>
            <w:tcW w:w="4394" w:type="dxa"/>
          </w:tcPr>
          <w:p w:rsidR="00920D2C" w:rsidRPr="00920D2C" w:rsidRDefault="00920D2C" w:rsidP="00920D2C">
            <w:pPr>
              <w:spacing w:after="0"/>
              <w:rPr>
                <w:rFonts w:ascii="Times New Roman" w:eastAsia="Times New Roman" w:hAnsi="Times New Roman" w:cs="Times New Roman"/>
                <w:color w:val="000000" w:themeColor="text1"/>
                <w:sz w:val="20"/>
                <w:szCs w:val="20"/>
                <w:lang w:val="kk-KZ"/>
              </w:rPr>
            </w:pPr>
            <w:r w:rsidRPr="00920D2C">
              <w:rPr>
                <w:rFonts w:ascii="Times New Roman" w:eastAsia="Times New Roman" w:hAnsi="Times New Roman" w:cs="Times New Roman"/>
                <w:color w:val="000000" w:themeColor="text1"/>
                <w:sz w:val="20"/>
                <w:szCs w:val="20"/>
                <w:lang w:val="kk-KZ"/>
              </w:rPr>
              <w:t>Тауарлардың қозғалысы ережелері және</w:t>
            </w:r>
          </w:p>
          <w:p w:rsidR="00AC12B3" w:rsidRPr="00920D2C" w:rsidRDefault="00920D2C" w:rsidP="00920D2C">
            <w:pPr>
              <w:spacing w:after="0"/>
              <w:rPr>
                <w:rFonts w:ascii="Times New Roman" w:hAnsi="Times New Roman" w:cs="Times New Roman"/>
                <w:color w:val="000000" w:themeColor="text1"/>
                <w:sz w:val="20"/>
                <w:szCs w:val="20"/>
                <w:lang w:val="kk-KZ"/>
              </w:rPr>
            </w:pPr>
            <w:r w:rsidRPr="00920D2C">
              <w:rPr>
                <w:rFonts w:ascii="Times New Roman" w:eastAsia="Times New Roman" w:hAnsi="Times New Roman" w:cs="Times New Roman"/>
                <w:color w:val="000000" w:themeColor="text1"/>
                <w:sz w:val="20"/>
                <w:szCs w:val="20"/>
                <w:lang w:val="kk-KZ"/>
              </w:rPr>
              <w:t>Көлік</w:t>
            </w:r>
            <w:r>
              <w:rPr>
                <w:rFonts w:ascii="Times New Roman" w:eastAsia="Times New Roman" w:hAnsi="Times New Roman" w:cs="Times New Roman"/>
                <w:color w:val="000000" w:themeColor="text1"/>
                <w:sz w:val="20"/>
                <w:szCs w:val="20"/>
                <w:lang w:val="kk-KZ"/>
              </w:rPr>
              <w:t xml:space="preserve"> қозғалысы ережесі</w:t>
            </w:r>
          </w:p>
        </w:tc>
        <w:tc>
          <w:tcPr>
            <w:tcW w:w="1843" w:type="dxa"/>
            <w:vMerge w:val="restart"/>
          </w:tcPr>
          <w:p w:rsidR="00AC12B3" w:rsidRPr="002A0092" w:rsidRDefault="00AC12B3" w:rsidP="00BA65A1">
            <w:pPr>
              <w:spacing w:line="240" w:lineRule="exact"/>
              <w:rPr>
                <w:rFonts w:ascii="Times New Roman" w:hAnsi="Times New Roman" w:cs="Times New Roman"/>
                <w:color w:val="000000" w:themeColor="text1"/>
                <w:sz w:val="20"/>
                <w:szCs w:val="20"/>
              </w:rPr>
            </w:pPr>
            <w:r w:rsidRPr="002A0092">
              <w:rPr>
                <w:rFonts w:ascii="Times New Roman" w:hAnsi="Times New Roman" w:cs="Times New Roman"/>
                <w:color w:val="000000" w:themeColor="text1"/>
                <w:sz w:val="20"/>
                <w:szCs w:val="20"/>
              </w:rPr>
              <w:t>РО11</w:t>
            </w:r>
          </w:p>
        </w:tc>
        <w:tc>
          <w:tcPr>
            <w:tcW w:w="4281" w:type="dxa"/>
            <w:vMerge w:val="restart"/>
          </w:tcPr>
          <w:p w:rsidR="005F0AB5" w:rsidRPr="005F0AB5" w:rsidRDefault="005F0AB5" w:rsidP="005F0AB5">
            <w:pPr>
              <w:tabs>
                <w:tab w:val="left" w:pos="154"/>
              </w:tabs>
              <w:spacing w:after="0" w:line="240" w:lineRule="exact"/>
              <w:rPr>
                <w:rFonts w:ascii="Times New Roman" w:eastAsia="Times New Roman" w:hAnsi="Times New Roman" w:cs="Times New Roman"/>
                <w:color w:val="000000" w:themeColor="text1"/>
                <w:sz w:val="20"/>
                <w:szCs w:val="20"/>
                <w:lang w:val="kk-KZ"/>
              </w:rPr>
            </w:pPr>
            <w:r w:rsidRPr="005F0AB5">
              <w:rPr>
                <w:rFonts w:ascii="Times New Roman" w:eastAsia="Times New Roman" w:hAnsi="Times New Roman" w:cs="Times New Roman"/>
                <w:color w:val="000000" w:themeColor="text1"/>
                <w:sz w:val="20"/>
                <w:szCs w:val="20"/>
                <w:lang w:val="kk-KZ"/>
              </w:rPr>
              <w:t>1. Қаржы мәселелерін шешу жолдары;</w:t>
            </w:r>
          </w:p>
          <w:p w:rsidR="005F0AB5" w:rsidRPr="005F0AB5" w:rsidRDefault="005F0AB5" w:rsidP="005F0AB5">
            <w:pPr>
              <w:tabs>
                <w:tab w:val="left" w:pos="154"/>
              </w:tabs>
              <w:spacing w:after="0" w:line="240" w:lineRule="exact"/>
              <w:rPr>
                <w:rFonts w:ascii="Times New Roman" w:eastAsia="Times New Roman" w:hAnsi="Times New Roman" w:cs="Times New Roman"/>
                <w:color w:val="000000" w:themeColor="text1"/>
                <w:sz w:val="20"/>
                <w:szCs w:val="20"/>
                <w:lang w:val="kk-KZ"/>
              </w:rPr>
            </w:pPr>
            <w:r w:rsidRPr="005F0AB5">
              <w:rPr>
                <w:rFonts w:ascii="Times New Roman" w:eastAsia="Times New Roman" w:hAnsi="Times New Roman" w:cs="Times New Roman"/>
                <w:color w:val="000000" w:themeColor="text1"/>
                <w:sz w:val="20"/>
                <w:szCs w:val="20"/>
                <w:lang w:val="kk-KZ"/>
              </w:rPr>
              <w:t>2. Істер</w:t>
            </w:r>
          </w:p>
          <w:p w:rsidR="00AC12B3" w:rsidRPr="002A0092" w:rsidRDefault="005F0AB5" w:rsidP="005F0AB5">
            <w:pPr>
              <w:pStyle w:val="a3"/>
              <w:tabs>
                <w:tab w:val="left" w:pos="154"/>
              </w:tabs>
              <w:spacing w:line="240" w:lineRule="exact"/>
              <w:ind w:left="0"/>
              <w:rPr>
                <w:rFonts w:ascii="Times New Roman" w:eastAsia="Times New Roman" w:hAnsi="Times New Roman" w:cs="Times New Roman"/>
                <w:color w:val="000000" w:themeColor="text1"/>
                <w:sz w:val="20"/>
                <w:szCs w:val="20"/>
                <w:lang w:val="kk-KZ"/>
              </w:rPr>
            </w:pPr>
            <w:r w:rsidRPr="005F0AB5">
              <w:rPr>
                <w:rFonts w:ascii="Times New Roman" w:eastAsia="Times New Roman" w:hAnsi="Times New Roman" w:cs="Times New Roman"/>
                <w:color w:val="000000" w:themeColor="text1"/>
                <w:sz w:val="20"/>
                <w:szCs w:val="20"/>
                <w:lang w:val="kk-KZ"/>
              </w:rPr>
              <w:t>3. Тестілеу</w:t>
            </w:r>
          </w:p>
        </w:tc>
      </w:tr>
      <w:tr w:rsidR="00AC12B3" w:rsidRPr="002A0092" w:rsidTr="00AC12B3">
        <w:tc>
          <w:tcPr>
            <w:tcW w:w="2948" w:type="dxa"/>
            <w:vMerge/>
          </w:tcPr>
          <w:p w:rsidR="00AC12B3" w:rsidRPr="002A0092" w:rsidRDefault="00AC12B3" w:rsidP="00BA65A1">
            <w:pPr>
              <w:spacing w:line="240" w:lineRule="exact"/>
              <w:rPr>
                <w:rFonts w:ascii="Times New Roman" w:hAnsi="Times New Roman" w:cs="Times New Roman"/>
                <w:color w:val="000000" w:themeColor="text1"/>
                <w:sz w:val="20"/>
                <w:szCs w:val="20"/>
              </w:rPr>
            </w:pPr>
          </w:p>
        </w:tc>
        <w:tc>
          <w:tcPr>
            <w:tcW w:w="1701" w:type="dxa"/>
            <w:vMerge/>
          </w:tcPr>
          <w:p w:rsidR="00AC12B3" w:rsidRPr="002A0092" w:rsidRDefault="00AC12B3" w:rsidP="00BA65A1">
            <w:pPr>
              <w:spacing w:line="240" w:lineRule="exact"/>
              <w:rPr>
                <w:rFonts w:ascii="Times New Roman" w:hAnsi="Times New Roman" w:cs="Times New Roman"/>
                <w:color w:val="000000" w:themeColor="text1"/>
                <w:sz w:val="20"/>
                <w:szCs w:val="20"/>
              </w:rPr>
            </w:pPr>
          </w:p>
        </w:tc>
        <w:tc>
          <w:tcPr>
            <w:tcW w:w="4394" w:type="dxa"/>
          </w:tcPr>
          <w:p w:rsidR="00920D2C" w:rsidRPr="00920D2C" w:rsidRDefault="00920D2C" w:rsidP="00920D2C">
            <w:pPr>
              <w:spacing w:after="0"/>
              <w:rPr>
                <w:rFonts w:ascii="Times New Roman" w:eastAsia="Times New Roman" w:hAnsi="Times New Roman" w:cs="Times New Roman"/>
                <w:color w:val="000000" w:themeColor="text1"/>
                <w:sz w:val="20"/>
                <w:szCs w:val="20"/>
              </w:rPr>
            </w:pPr>
            <w:r w:rsidRPr="00920D2C">
              <w:rPr>
                <w:rFonts w:ascii="Times New Roman" w:eastAsia="Times New Roman" w:hAnsi="Times New Roman" w:cs="Times New Roman"/>
                <w:color w:val="000000" w:themeColor="text1"/>
                <w:sz w:val="20"/>
                <w:szCs w:val="20"/>
              </w:rPr>
              <w:t>Лицензиялау және сертификаттау</w:t>
            </w:r>
          </w:p>
          <w:p w:rsidR="00AC12B3" w:rsidRPr="00920D2C" w:rsidRDefault="00920D2C" w:rsidP="00920D2C">
            <w:pPr>
              <w:spacing w:after="0"/>
              <w:rPr>
                <w:rFonts w:ascii="Times New Roman" w:hAnsi="Times New Roman" w:cs="Times New Roman"/>
                <w:color w:val="000000" w:themeColor="text1"/>
                <w:sz w:val="20"/>
                <w:szCs w:val="20"/>
                <w:lang w:val="kk-KZ"/>
              </w:rPr>
            </w:pPr>
            <w:r w:rsidRPr="00920D2C">
              <w:rPr>
                <w:rFonts w:ascii="Times New Roman" w:eastAsia="Times New Roman" w:hAnsi="Times New Roman" w:cs="Times New Roman"/>
                <w:color w:val="000000" w:themeColor="text1"/>
                <w:sz w:val="20"/>
                <w:szCs w:val="20"/>
              </w:rPr>
              <w:t>Көлік</w:t>
            </w:r>
            <w:r>
              <w:rPr>
                <w:rFonts w:ascii="Times New Roman" w:eastAsia="Times New Roman" w:hAnsi="Times New Roman" w:cs="Times New Roman"/>
                <w:color w:val="000000" w:themeColor="text1"/>
                <w:sz w:val="20"/>
                <w:szCs w:val="20"/>
                <w:lang w:val="kk-KZ"/>
              </w:rPr>
              <w:t xml:space="preserve"> қозғалысын</w:t>
            </w:r>
          </w:p>
        </w:tc>
        <w:tc>
          <w:tcPr>
            <w:tcW w:w="1843" w:type="dxa"/>
            <w:vMerge/>
          </w:tcPr>
          <w:p w:rsidR="00AC12B3" w:rsidRPr="002A0092" w:rsidRDefault="00AC12B3" w:rsidP="00BA65A1">
            <w:pPr>
              <w:spacing w:line="240" w:lineRule="exact"/>
              <w:rPr>
                <w:rFonts w:ascii="Times New Roman" w:hAnsi="Times New Roman" w:cs="Times New Roman"/>
                <w:color w:val="000000" w:themeColor="text1"/>
                <w:sz w:val="20"/>
                <w:szCs w:val="20"/>
              </w:rPr>
            </w:pPr>
          </w:p>
        </w:tc>
        <w:tc>
          <w:tcPr>
            <w:tcW w:w="4281" w:type="dxa"/>
            <w:vMerge/>
          </w:tcPr>
          <w:p w:rsidR="00AC12B3" w:rsidRPr="002A0092" w:rsidRDefault="00AC12B3" w:rsidP="00BA65A1">
            <w:pPr>
              <w:spacing w:line="240" w:lineRule="exact"/>
              <w:rPr>
                <w:rFonts w:ascii="Times New Roman" w:hAnsi="Times New Roman" w:cs="Times New Roman"/>
                <w:color w:val="000000" w:themeColor="text1"/>
                <w:sz w:val="20"/>
                <w:szCs w:val="20"/>
              </w:rPr>
            </w:pPr>
          </w:p>
        </w:tc>
      </w:tr>
      <w:tr w:rsidR="00AC12B3" w:rsidRPr="002A0092" w:rsidTr="00AC12B3">
        <w:tc>
          <w:tcPr>
            <w:tcW w:w="2948" w:type="dxa"/>
            <w:vMerge/>
          </w:tcPr>
          <w:p w:rsidR="00AC12B3" w:rsidRPr="002A0092" w:rsidRDefault="00AC12B3" w:rsidP="00BA65A1">
            <w:pPr>
              <w:spacing w:line="240" w:lineRule="exact"/>
              <w:rPr>
                <w:rFonts w:ascii="Times New Roman" w:hAnsi="Times New Roman" w:cs="Times New Roman"/>
                <w:color w:val="000000" w:themeColor="text1"/>
                <w:sz w:val="20"/>
                <w:szCs w:val="20"/>
              </w:rPr>
            </w:pPr>
          </w:p>
        </w:tc>
        <w:tc>
          <w:tcPr>
            <w:tcW w:w="1701" w:type="dxa"/>
            <w:vMerge/>
          </w:tcPr>
          <w:p w:rsidR="00AC12B3" w:rsidRPr="002A0092" w:rsidRDefault="00AC12B3" w:rsidP="00BA65A1">
            <w:pPr>
              <w:spacing w:line="240" w:lineRule="exact"/>
              <w:rPr>
                <w:rFonts w:ascii="Times New Roman" w:hAnsi="Times New Roman" w:cs="Times New Roman"/>
                <w:color w:val="000000" w:themeColor="text1"/>
                <w:sz w:val="20"/>
                <w:szCs w:val="20"/>
              </w:rPr>
            </w:pPr>
          </w:p>
        </w:tc>
        <w:tc>
          <w:tcPr>
            <w:tcW w:w="4394" w:type="dxa"/>
          </w:tcPr>
          <w:p w:rsidR="00920D2C" w:rsidRPr="00920D2C" w:rsidRDefault="00920D2C" w:rsidP="00920D2C">
            <w:pPr>
              <w:spacing w:after="0"/>
              <w:rPr>
                <w:rFonts w:ascii="Times New Roman" w:eastAsia="Times New Roman" w:hAnsi="Times New Roman" w:cs="Times New Roman"/>
                <w:color w:val="000000" w:themeColor="text1"/>
                <w:sz w:val="20"/>
                <w:szCs w:val="20"/>
              </w:rPr>
            </w:pPr>
            <w:r w:rsidRPr="00920D2C">
              <w:rPr>
                <w:rFonts w:ascii="Times New Roman" w:eastAsia="Times New Roman" w:hAnsi="Times New Roman" w:cs="Times New Roman"/>
                <w:color w:val="000000" w:themeColor="text1"/>
                <w:sz w:val="20"/>
                <w:szCs w:val="20"/>
              </w:rPr>
              <w:t>Кеденнің экономикалық потенциалы</w:t>
            </w:r>
          </w:p>
          <w:p w:rsidR="00AC12B3" w:rsidRPr="002A0092" w:rsidRDefault="00920D2C" w:rsidP="00920D2C">
            <w:pPr>
              <w:spacing w:after="0"/>
              <w:rPr>
                <w:rFonts w:ascii="Times New Roman" w:hAnsi="Times New Roman" w:cs="Times New Roman"/>
                <w:color w:val="000000" w:themeColor="text1"/>
                <w:sz w:val="20"/>
                <w:szCs w:val="20"/>
                <w:lang w:val="kk-KZ"/>
              </w:rPr>
            </w:pPr>
            <w:r w:rsidRPr="00920D2C">
              <w:rPr>
                <w:rFonts w:ascii="Times New Roman" w:eastAsia="Times New Roman" w:hAnsi="Times New Roman" w:cs="Times New Roman"/>
                <w:color w:val="000000" w:themeColor="text1"/>
                <w:sz w:val="20"/>
                <w:szCs w:val="20"/>
              </w:rPr>
              <w:t>Қазақстан территориясы</w:t>
            </w:r>
          </w:p>
        </w:tc>
        <w:tc>
          <w:tcPr>
            <w:tcW w:w="1843" w:type="dxa"/>
            <w:vMerge/>
          </w:tcPr>
          <w:p w:rsidR="00AC12B3" w:rsidRPr="002A0092" w:rsidRDefault="00AC12B3" w:rsidP="00BA65A1">
            <w:pPr>
              <w:spacing w:line="240" w:lineRule="exact"/>
              <w:rPr>
                <w:rFonts w:ascii="Times New Roman" w:hAnsi="Times New Roman" w:cs="Times New Roman"/>
                <w:color w:val="000000" w:themeColor="text1"/>
                <w:sz w:val="20"/>
                <w:szCs w:val="20"/>
              </w:rPr>
            </w:pPr>
          </w:p>
        </w:tc>
        <w:tc>
          <w:tcPr>
            <w:tcW w:w="4281" w:type="dxa"/>
            <w:vMerge/>
          </w:tcPr>
          <w:p w:rsidR="00AC12B3" w:rsidRPr="002A0092" w:rsidRDefault="00AC12B3" w:rsidP="00BA65A1">
            <w:pPr>
              <w:spacing w:line="240" w:lineRule="exact"/>
              <w:rPr>
                <w:rFonts w:ascii="Times New Roman" w:hAnsi="Times New Roman" w:cs="Times New Roman"/>
                <w:color w:val="000000" w:themeColor="text1"/>
                <w:sz w:val="20"/>
                <w:szCs w:val="20"/>
              </w:rPr>
            </w:pPr>
          </w:p>
        </w:tc>
      </w:tr>
      <w:tr w:rsidR="00AC12B3" w:rsidRPr="002A0092" w:rsidTr="00AC12B3">
        <w:trPr>
          <w:trHeight w:val="497"/>
        </w:trPr>
        <w:tc>
          <w:tcPr>
            <w:tcW w:w="2948" w:type="dxa"/>
            <w:vMerge/>
          </w:tcPr>
          <w:p w:rsidR="00AC12B3" w:rsidRPr="002A0092" w:rsidRDefault="00AC12B3" w:rsidP="00BA65A1">
            <w:pPr>
              <w:spacing w:line="240" w:lineRule="exact"/>
              <w:rPr>
                <w:rFonts w:ascii="Times New Roman" w:hAnsi="Times New Roman" w:cs="Times New Roman"/>
                <w:color w:val="000000" w:themeColor="text1"/>
                <w:sz w:val="20"/>
                <w:szCs w:val="20"/>
              </w:rPr>
            </w:pPr>
          </w:p>
        </w:tc>
        <w:tc>
          <w:tcPr>
            <w:tcW w:w="1701" w:type="dxa"/>
            <w:vMerge/>
          </w:tcPr>
          <w:p w:rsidR="00AC12B3" w:rsidRPr="002A0092" w:rsidRDefault="00AC12B3" w:rsidP="00BA65A1">
            <w:pPr>
              <w:spacing w:line="240" w:lineRule="exact"/>
              <w:rPr>
                <w:rFonts w:ascii="Times New Roman" w:hAnsi="Times New Roman" w:cs="Times New Roman"/>
                <w:color w:val="000000" w:themeColor="text1"/>
                <w:sz w:val="20"/>
                <w:szCs w:val="20"/>
              </w:rPr>
            </w:pPr>
          </w:p>
        </w:tc>
        <w:tc>
          <w:tcPr>
            <w:tcW w:w="4394" w:type="dxa"/>
            <w:tcBorders>
              <w:bottom w:val="single" w:sz="4" w:space="0" w:color="auto"/>
            </w:tcBorders>
          </w:tcPr>
          <w:p w:rsidR="00920D2C" w:rsidRPr="00920D2C" w:rsidRDefault="00920D2C" w:rsidP="00920D2C">
            <w:pPr>
              <w:spacing w:after="0"/>
              <w:rPr>
                <w:rFonts w:ascii="Times New Roman" w:eastAsia="Times New Roman" w:hAnsi="Times New Roman" w:cs="Times New Roman"/>
                <w:color w:val="000000" w:themeColor="text1"/>
                <w:sz w:val="20"/>
                <w:szCs w:val="20"/>
              </w:rPr>
            </w:pPr>
            <w:r w:rsidRPr="00920D2C">
              <w:rPr>
                <w:rFonts w:ascii="Times New Roman" w:eastAsia="Times New Roman" w:hAnsi="Times New Roman" w:cs="Times New Roman"/>
                <w:color w:val="000000" w:themeColor="text1"/>
                <w:sz w:val="20"/>
                <w:szCs w:val="20"/>
              </w:rPr>
              <w:t>Шығарылған елі және әдет-ғұрыптары</w:t>
            </w:r>
          </w:p>
          <w:p w:rsidR="00AC12B3" w:rsidRPr="002A0092" w:rsidRDefault="00920D2C" w:rsidP="00920D2C">
            <w:pPr>
              <w:spacing w:after="0"/>
              <w:rPr>
                <w:rFonts w:ascii="Times New Roman" w:hAnsi="Times New Roman" w:cs="Times New Roman"/>
                <w:color w:val="000000" w:themeColor="text1"/>
                <w:sz w:val="20"/>
                <w:szCs w:val="20"/>
                <w:lang w:val="kk-KZ"/>
              </w:rPr>
            </w:pPr>
            <w:proofErr w:type="gramStart"/>
            <w:r w:rsidRPr="00920D2C">
              <w:rPr>
                <w:rFonts w:ascii="Times New Roman" w:eastAsia="Times New Roman" w:hAnsi="Times New Roman" w:cs="Times New Roman"/>
                <w:color w:val="000000" w:themeColor="text1"/>
                <w:sz w:val="20"/>
                <w:szCs w:val="20"/>
              </w:rPr>
              <w:t>тауарлардың</w:t>
            </w:r>
            <w:proofErr w:type="gramEnd"/>
            <w:r w:rsidRPr="00920D2C">
              <w:rPr>
                <w:rFonts w:ascii="Times New Roman" w:eastAsia="Times New Roman" w:hAnsi="Times New Roman" w:cs="Times New Roman"/>
                <w:color w:val="000000" w:themeColor="text1"/>
                <w:sz w:val="20"/>
                <w:szCs w:val="20"/>
              </w:rPr>
              <w:t xml:space="preserve"> құны</w:t>
            </w:r>
          </w:p>
        </w:tc>
        <w:tc>
          <w:tcPr>
            <w:tcW w:w="1843" w:type="dxa"/>
            <w:vMerge/>
          </w:tcPr>
          <w:p w:rsidR="00AC12B3" w:rsidRPr="00BE4614" w:rsidRDefault="00AC12B3" w:rsidP="00BA65A1">
            <w:pPr>
              <w:spacing w:line="240" w:lineRule="exact"/>
              <w:rPr>
                <w:rFonts w:ascii="Times New Roman" w:hAnsi="Times New Roman" w:cs="Times New Roman"/>
                <w:color w:val="000000" w:themeColor="text1"/>
                <w:sz w:val="20"/>
                <w:szCs w:val="20"/>
              </w:rPr>
            </w:pPr>
          </w:p>
        </w:tc>
        <w:tc>
          <w:tcPr>
            <w:tcW w:w="4281" w:type="dxa"/>
            <w:vMerge/>
          </w:tcPr>
          <w:p w:rsidR="00AC12B3" w:rsidRPr="00BE4614" w:rsidRDefault="00AC12B3" w:rsidP="00BA65A1">
            <w:pPr>
              <w:spacing w:line="240" w:lineRule="exact"/>
              <w:rPr>
                <w:rFonts w:ascii="Times New Roman" w:hAnsi="Times New Roman" w:cs="Times New Roman"/>
                <w:color w:val="000000" w:themeColor="text1"/>
                <w:sz w:val="20"/>
                <w:szCs w:val="20"/>
              </w:rPr>
            </w:pPr>
          </w:p>
        </w:tc>
      </w:tr>
      <w:tr w:rsidR="00AC12B3" w:rsidRPr="002A0092" w:rsidTr="00AC12B3">
        <w:trPr>
          <w:trHeight w:val="321"/>
        </w:trPr>
        <w:tc>
          <w:tcPr>
            <w:tcW w:w="2948" w:type="dxa"/>
            <w:vMerge/>
          </w:tcPr>
          <w:p w:rsidR="00AC12B3" w:rsidRPr="002A0092" w:rsidRDefault="00AC12B3" w:rsidP="00BA65A1">
            <w:pPr>
              <w:spacing w:line="240" w:lineRule="exact"/>
              <w:rPr>
                <w:rFonts w:ascii="Times New Roman" w:hAnsi="Times New Roman" w:cs="Times New Roman"/>
                <w:color w:val="000000" w:themeColor="text1"/>
                <w:sz w:val="20"/>
                <w:szCs w:val="20"/>
              </w:rPr>
            </w:pPr>
          </w:p>
        </w:tc>
        <w:tc>
          <w:tcPr>
            <w:tcW w:w="1701" w:type="dxa"/>
            <w:vMerge/>
          </w:tcPr>
          <w:p w:rsidR="00AC12B3" w:rsidRPr="002A0092" w:rsidRDefault="00AC12B3" w:rsidP="00BA65A1">
            <w:pPr>
              <w:spacing w:line="240" w:lineRule="exact"/>
              <w:rPr>
                <w:rFonts w:ascii="Times New Roman" w:hAnsi="Times New Roman" w:cs="Times New Roman"/>
                <w:color w:val="000000" w:themeColor="text1"/>
                <w:sz w:val="20"/>
                <w:szCs w:val="20"/>
              </w:rPr>
            </w:pPr>
          </w:p>
        </w:tc>
        <w:tc>
          <w:tcPr>
            <w:tcW w:w="4394" w:type="dxa"/>
            <w:tcBorders>
              <w:top w:val="single" w:sz="4" w:space="0" w:color="auto"/>
              <w:bottom w:val="single" w:sz="4" w:space="0" w:color="auto"/>
            </w:tcBorders>
          </w:tcPr>
          <w:p w:rsidR="00920D2C" w:rsidRPr="00920D2C" w:rsidRDefault="00920D2C" w:rsidP="00920D2C">
            <w:pPr>
              <w:spacing w:after="0"/>
              <w:rPr>
                <w:rFonts w:ascii="Times New Roman" w:eastAsia="Times New Roman" w:hAnsi="Times New Roman" w:cs="Times New Roman"/>
                <w:color w:val="000000" w:themeColor="text1"/>
                <w:sz w:val="20"/>
                <w:szCs w:val="20"/>
              </w:rPr>
            </w:pPr>
            <w:r w:rsidRPr="00920D2C">
              <w:rPr>
                <w:rFonts w:ascii="Times New Roman" w:eastAsia="Times New Roman" w:hAnsi="Times New Roman" w:cs="Times New Roman"/>
                <w:color w:val="000000" w:themeColor="text1"/>
                <w:sz w:val="20"/>
                <w:szCs w:val="20"/>
              </w:rPr>
              <w:t>Қылмыстық істерді орындау теориясы мен практикасы</w:t>
            </w:r>
          </w:p>
          <w:p w:rsidR="00AC12B3" w:rsidRPr="009B2C3B" w:rsidRDefault="00920D2C" w:rsidP="00920D2C">
            <w:pPr>
              <w:spacing w:after="0"/>
              <w:rPr>
                <w:rFonts w:ascii="Times New Roman" w:eastAsia="Times New Roman" w:hAnsi="Times New Roman" w:cs="Times New Roman"/>
                <w:color w:val="000000" w:themeColor="text1"/>
                <w:sz w:val="20"/>
                <w:szCs w:val="20"/>
              </w:rPr>
            </w:pPr>
            <w:r w:rsidRPr="00920D2C">
              <w:rPr>
                <w:rFonts w:ascii="Times New Roman" w:eastAsia="Times New Roman" w:hAnsi="Times New Roman" w:cs="Times New Roman"/>
                <w:color w:val="000000" w:themeColor="text1"/>
                <w:sz w:val="20"/>
                <w:szCs w:val="20"/>
              </w:rPr>
              <w:t>Шет елдерде жазалау шаралары</w:t>
            </w:r>
          </w:p>
        </w:tc>
        <w:tc>
          <w:tcPr>
            <w:tcW w:w="1843" w:type="dxa"/>
            <w:vMerge/>
          </w:tcPr>
          <w:p w:rsidR="00AC12B3" w:rsidRPr="00BE4614" w:rsidRDefault="00AC12B3" w:rsidP="00BA65A1">
            <w:pPr>
              <w:spacing w:line="240" w:lineRule="exact"/>
              <w:rPr>
                <w:rFonts w:ascii="Times New Roman" w:hAnsi="Times New Roman" w:cs="Times New Roman"/>
                <w:color w:val="000000" w:themeColor="text1"/>
                <w:sz w:val="20"/>
                <w:szCs w:val="20"/>
              </w:rPr>
            </w:pPr>
          </w:p>
        </w:tc>
        <w:tc>
          <w:tcPr>
            <w:tcW w:w="4281" w:type="dxa"/>
            <w:vMerge/>
          </w:tcPr>
          <w:p w:rsidR="00AC12B3" w:rsidRPr="00BE4614" w:rsidRDefault="00AC12B3" w:rsidP="00BA65A1">
            <w:pPr>
              <w:spacing w:line="240" w:lineRule="exact"/>
              <w:rPr>
                <w:rFonts w:ascii="Times New Roman" w:hAnsi="Times New Roman" w:cs="Times New Roman"/>
                <w:color w:val="000000" w:themeColor="text1"/>
                <w:sz w:val="20"/>
                <w:szCs w:val="20"/>
              </w:rPr>
            </w:pPr>
          </w:p>
        </w:tc>
      </w:tr>
      <w:tr w:rsidR="00AC12B3" w:rsidRPr="002A0092" w:rsidTr="00AC12B3">
        <w:trPr>
          <w:trHeight w:val="653"/>
        </w:trPr>
        <w:tc>
          <w:tcPr>
            <w:tcW w:w="2948" w:type="dxa"/>
            <w:vMerge/>
          </w:tcPr>
          <w:p w:rsidR="00AC12B3" w:rsidRPr="002A0092" w:rsidRDefault="00AC12B3" w:rsidP="00BA65A1">
            <w:pPr>
              <w:spacing w:line="240" w:lineRule="exact"/>
              <w:rPr>
                <w:rFonts w:ascii="Times New Roman" w:hAnsi="Times New Roman" w:cs="Times New Roman"/>
                <w:color w:val="000000" w:themeColor="text1"/>
                <w:sz w:val="20"/>
                <w:szCs w:val="20"/>
              </w:rPr>
            </w:pPr>
          </w:p>
        </w:tc>
        <w:tc>
          <w:tcPr>
            <w:tcW w:w="1701" w:type="dxa"/>
            <w:vMerge/>
          </w:tcPr>
          <w:p w:rsidR="00AC12B3" w:rsidRPr="002A0092" w:rsidRDefault="00AC12B3" w:rsidP="00BA65A1">
            <w:pPr>
              <w:spacing w:line="240" w:lineRule="exact"/>
              <w:rPr>
                <w:rFonts w:ascii="Times New Roman" w:hAnsi="Times New Roman" w:cs="Times New Roman"/>
                <w:color w:val="000000" w:themeColor="text1"/>
                <w:sz w:val="20"/>
                <w:szCs w:val="20"/>
              </w:rPr>
            </w:pPr>
          </w:p>
        </w:tc>
        <w:tc>
          <w:tcPr>
            <w:tcW w:w="4394" w:type="dxa"/>
            <w:tcBorders>
              <w:top w:val="single" w:sz="4" w:space="0" w:color="auto"/>
              <w:bottom w:val="single" w:sz="4" w:space="0" w:color="auto"/>
            </w:tcBorders>
          </w:tcPr>
          <w:p w:rsidR="00920D2C" w:rsidRPr="00920D2C" w:rsidRDefault="00920D2C" w:rsidP="00920D2C">
            <w:pPr>
              <w:spacing w:after="0"/>
              <w:rPr>
                <w:rFonts w:ascii="Times New Roman" w:eastAsia="Times New Roman" w:hAnsi="Times New Roman" w:cs="Times New Roman"/>
                <w:color w:val="000000" w:themeColor="text1"/>
                <w:sz w:val="20"/>
                <w:szCs w:val="20"/>
              </w:rPr>
            </w:pPr>
            <w:r w:rsidRPr="00920D2C">
              <w:rPr>
                <w:rFonts w:ascii="Times New Roman" w:eastAsia="Times New Roman" w:hAnsi="Times New Roman" w:cs="Times New Roman"/>
                <w:color w:val="000000" w:themeColor="text1"/>
                <w:sz w:val="20"/>
                <w:szCs w:val="20"/>
              </w:rPr>
              <w:t>Тауартану, кедендік сараптаманы жүргізу</w:t>
            </w:r>
          </w:p>
          <w:p w:rsidR="00AC12B3" w:rsidRDefault="00920D2C" w:rsidP="00920D2C">
            <w:pPr>
              <w:spacing w:after="0"/>
              <w:rPr>
                <w:rFonts w:ascii="Times New Roman" w:eastAsia="Times New Roman" w:hAnsi="Times New Roman" w:cs="Times New Roman"/>
                <w:color w:val="000000" w:themeColor="text1"/>
                <w:sz w:val="20"/>
                <w:szCs w:val="20"/>
              </w:rPr>
            </w:pPr>
            <w:proofErr w:type="gramStart"/>
            <w:r w:rsidRPr="00920D2C">
              <w:rPr>
                <w:rFonts w:ascii="Times New Roman" w:eastAsia="Times New Roman" w:hAnsi="Times New Roman" w:cs="Times New Roman"/>
                <w:color w:val="000000" w:themeColor="text1"/>
                <w:sz w:val="20"/>
                <w:szCs w:val="20"/>
              </w:rPr>
              <w:t>азық</w:t>
            </w:r>
            <w:proofErr w:type="gramEnd"/>
            <w:r w:rsidRPr="00920D2C">
              <w:rPr>
                <w:rFonts w:ascii="Times New Roman" w:eastAsia="Times New Roman" w:hAnsi="Times New Roman" w:cs="Times New Roman"/>
                <w:color w:val="000000" w:themeColor="text1"/>
                <w:sz w:val="20"/>
                <w:szCs w:val="20"/>
              </w:rPr>
              <w:t>-түлік және</w:t>
            </w:r>
            <w:r>
              <w:rPr>
                <w:rFonts w:ascii="Times New Roman" w:eastAsia="Times New Roman" w:hAnsi="Times New Roman" w:cs="Times New Roman"/>
                <w:color w:val="000000" w:themeColor="text1"/>
                <w:sz w:val="20"/>
                <w:szCs w:val="20"/>
                <w:lang w:val="kk-KZ"/>
              </w:rPr>
              <w:t xml:space="preserve">  </w:t>
            </w:r>
            <w:r w:rsidRPr="00920D2C">
              <w:rPr>
                <w:rFonts w:ascii="Times New Roman" w:eastAsia="Times New Roman" w:hAnsi="Times New Roman" w:cs="Times New Roman"/>
                <w:color w:val="000000" w:themeColor="text1"/>
                <w:sz w:val="20"/>
                <w:szCs w:val="20"/>
              </w:rPr>
              <w:t>азық-түлікке жатпайтын тауарлар</w:t>
            </w:r>
          </w:p>
        </w:tc>
        <w:tc>
          <w:tcPr>
            <w:tcW w:w="1843" w:type="dxa"/>
            <w:vMerge/>
          </w:tcPr>
          <w:p w:rsidR="00AC12B3" w:rsidRPr="00BE4614" w:rsidRDefault="00AC12B3" w:rsidP="00BA65A1">
            <w:pPr>
              <w:spacing w:line="240" w:lineRule="exact"/>
              <w:rPr>
                <w:rFonts w:ascii="Times New Roman" w:hAnsi="Times New Roman" w:cs="Times New Roman"/>
                <w:color w:val="000000" w:themeColor="text1"/>
                <w:sz w:val="20"/>
                <w:szCs w:val="20"/>
              </w:rPr>
            </w:pPr>
          </w:p>
        </w:tc>
        <w:tc>
          <w:tcPr>
            <w:tcW w:w="4281" w:type="dxa"/>
            <w:vMerge/>
          </w:tcPr>
          <w:p w:rsidR="00AC12B3" w:rsidRPr="00BE4614" w:rsidRDefault="00AC12B3" w:rsidP="00BA65A1">
            <w:pPr>
              <w:spacing w:line="240" w:lineRule="exact"/>
              <w:rPr>
                <w:rFonts w:ascii="Times New Roman" w:hAnsi="Times New Roman" w:cs="Times New Roman"/>
                <w:color w:val="000000" w:themeColor="text1"/>
                <w:sz w:val="20"/>
                <w:szCs w:val="20"/>
              </w:rPr>
            </w:pPr>
          </w:p>
        </w:tc>
      </w:tr>
      <w:tr w:rsidR="00AC12B3" w:rsidRPr="002A0092" w:rsidTr="00AC12B3">
        <w:trPr>
          <w:trHeight w:val="251"/>
        </w:trPr>
        <w:tc>
          <w:tcPr>
            <w:tcW w:w="2948" w:type="dxa"/>
            <w:vMerge/>
            <w:tcBorders>
              <w:bottom w:val="single" w:sz="4" w:space="0" w:color="000000" w:themeColor="text1"/>
            </w:tcBorders>
          </w:tcPr>
          <w:p w:rsidR="00AC12B3" w:rsidRPr="002A0092" w:rsidRDefault="00AC12B3" w:rsidP="00BA65A1">
            <w:pPr>
              <w:spacing w:line="240" w:lineRule="exact"/>
              <w:rPr>
                <w:rFonts w:ascii="Times New Roman" w:hAnsi="Times New Roman" w:cs="Times New Roman"/>
                <w:color w:val="000000" w:themeColor="text1"/>
                <w:sz w:val="20"/>
                <w:szCs w:val="20"/>
              </w:rPr>
            </w:pPr>
          </w:p>
        </w:tc>
        <w:tc>
          <w:tcPr>
            <w:tcW w:w="1701" w:type="dxa"/>
            <w:vMerge/>
            <w:tcBorders>
              <w:bottom w:val="single" w:sz="4" w:space="0" w:color="000000" w:themeColor="text1"/>
            </w:tcBorders>
          </w:tcPr>
          <w:p w:rsidR="00AC12B3" w:rsidRPr="002A0092" w:rsidRDefault="00AC12B3" w:rsidP="00BA65A1">
            <w:pPr>
              <w:spacing w:line="240" w:lineRule="exact"/>
              <w:rPr>
                <w:rFonts w:ascii="Times New Roman" w:hAnsi="Times New Roman" w:cs="Times New Roman"/>
                <w:color w:val="000000" w:themeColor="text1"/>
                <w:sz w:val="20"/>
                <w:szCs w:val="20"/>
              </w:rPr>
            </w:pPr>
          </w:p>
        </w:tc>
        <w:tc>
          <w:tcPr>
            <w:tcW w:w="4394" w:type="dxa"/>
            <w:tcBorders>
              <w:top w:val="single" w:sz="4" w:space="0" w:color="auto"/>
              <w:bottom w:val="single" w:sz="4" w:space="0" w:color="000000" w:themeColor="text1"/>
            </w:tcBorders>
          </w:tcPr>
          <w:p w:rsidR="00AC12B3" w:rsidRPr="00920D2C" w:rsidRDefault="00920D2C" w:rsidP="00BA65A1">
            <w:pPr>
              <w:rPr>
                <w:rFonts w:ascii="Times New Roman" w:eastAsia="Times New Roman" w:hAnsi="Times New Roman" w:cs="Times New Roman"/>
                <w:color w:val="000000" w:themeColor="text1"/>
                <w:sz w:val="20"/>
                <w:szCs w:val="20"/>
                <w:lang w:val="kk-KZ"/>
              </w:rPr>
            </w:pPr>
            <w:r w:rsidRPr="00920D2C">
              <w:rPr>
                <w:rFonts w:ascii="Times New Roman" w:eastAsia="Times New Roman" w:hAnsi="Times New Roman" w:cs="Times New Roman"/>
                <w:color w:val="000000" w:themeColor="text1"/>
                <w:sz w:val="20"/>
                <w:szCs w:val="20"/>
              </w:rPr>
              <w:t>Азық-түлік және азық-түлікке жатпайтын тауарлар тауары</w:t>
            </w:r>
            <w:r>
              <w:rPr>
                <w:rFonts w:ascii="Times New Roman" w:eastAsia="Times New Roman" w:hAnsi="Times New Roman" w:cs="Times New Roman"/>
                <w:color w:val="000000" w:themeColor="text1"/>
                <w:sz w:val="20"/>
                <w:szCs w:val="20"/>
                <w:lang w:val="kk-KZ"/>
              </w:rPr>
              <w:t xml:space="preserve"> </w:t>
            </w:r>
          </w:p>
        </w:tc>
        <w:tc>
          <w:tcPr>
            <w:tcW w:w="1843" w:type="dxa"/>
            <w:vMerge/>
            <w:tcBorders>
              <w:bottom w:val="single" w:sz="4" w:space="0" w:color="000000" w:themeColor="text1"/>
            </w:tcBorders>
          </w:tcPr>
          <w:p w:rsidR="00AC12B3" w:rsidRPr="00BE4614" w:rsidRDefault="00AC12B3" w:rsidP="00BA65A1">
            <w:pPr>
              <w:spacing w:line="240" w:lineRule="exact"/>
              <w:rPr>
                <w:rFonts w:ascii="Times New Roman" w:hAnsi="Times New Roman" w:cs="Times New Roman"/>
                <w:color w:val="000000" w:themeColor="text1"/>
                <w:sz w:val="20"/>
                <w:szCs w:val="20"/>
              </w:rPr>
            </w:pPr>
          </w:p>
        </w:tc>
        <w:tc>
          <w:tcPr>
            <w:tcW w:w="4281" w:type="dxa"/>
            <w:vMerge/>
            <w:tcBorders>
              <w:bottom w:val="single" w:sz="4" w:space="0" w:color="000000" w:themeColor="text1"/>
            </w:tcBorders>
          </w:tcPr>
          <w:p w:rsidR="00AC12B3" w:rsidRPr="00BE4614" w:rsidRDefault="00AC12B3" w:rsidP="00BA65A1">
            <w:pPr>
              <w:spacing w:line="240" w:lineRule="exact"/>
              <w:rPr>
                <w:rFonts w:ascii="Times New Roman" w:hAnsi="Times New Roman" w:cs="Times New Roman"/>
                <w:color w:val="000000" w:themeColor="text1"/>
                <w:sz w:val="20"/>
                <w:szCs w:val="20"/>
              </w:rPr>
            </w:pPr>
          </w:p>
        </w:tc>
      </w:tr>
      <w:tr w:rsidR="00AC12B3" w:rsidRPr="002A0092" w:rsidTr="00AC12B3">
        <w:trPr>
          <w:trHeight w:val="77"/>
        </w:trPr>
        <w:tc>
          <w:tcPr>
            <w:tcW w:w="2948" w:type="dxa"/>
            <w:vMerge w:val="restart"/>
          </w:tcPr>
          <w:p w:rsidR="00AC12B3" w:rsidRPr="005A282B" w:rsidRDefault="00AC12B3" w:rsidP="00BA65A1">
            <w:pPr>
              <w:rPr>
                <w:rFonts w:ascii="Times New Roman" w:hAnsi="Times New Roman" w:cs="Times New Roman"/>
                <w:color w:val="000000" w:themeColor="text1"/>
                <w:sz w:val="20"/>
                <w:szCs w:val="20"/>
                <w:lang w:val="kk-KZ"/>
              </w:rPr>
            </w:pPr>
            <w:r w:rsidRPr="002A0092">
              <w:rPr>
                <w:rFonts w:ascii="Times New Roman" w:hAnsi="Times New Roman" w:cs="Times New Roman"/>
                <w:b/>
                <w:bCs/>
                <w:color w:val="000000" w:themeColor="text1"/>
                <w:sz w:val="20"/>
                <w:szCs w:val="20"/>
              </w:rPr>
              <w:t xml:space="preserve">Mod 2.7 </w:t>
            </w:r>
            <w:r w:rsidR="005A282B" w:rsidRPr="005A282B">
              <w:rPr>
                <w:rFonts w:ascii="Times New Roman" w:eastAsia="Times New Roman" w:hAnsi="Times New Roman" w:cs="Times New Roman"/>
                <w:b/>
                <w:bCs/>
                <w:color w:val="000000" w:themeColor="text1"/>
                <w:sz w:val="20"/>
                <w:szCs w:val="20"/>
              </w:rPr>
              <w:t>Кеден ісі саласындағы кәсіпкерлік және менеджмент</w:t>
            </w:r>
            <w:r w:rsidR="005A282B">
              <w:rPr>
                <w:rFonts w:ascii="Times New Roman" w:eastAsia="Times New Roman" w:hAnsi="Times New Roman" w:cs="Times New Roman"/>
                <w:b/>
                <w:bCs/>
                <w:color w:val="000000" w:themeColor="text1"/>
                <w:sz w:val="20"/>
                <w:szCs w:val="20"/>
                <w:lang w:val="kk-KZ"/>
              </w:rPr>
              <w:t xml:space="preserve"> </w:t>
            </w:r>
          </w:p>
        </w:tc>
        <w:tc>
          <w:tcPr>
            <w:tcW w:w="1701" w:type="dxa"/>
            <w:vMerge w:val="restart"/>
          </w:tcPr>
          <w:p w:rsidR="00AC12B3" w:rsidRPr="002A0092" w:rsidRDefault="00AC12B3" w:rsidP="00BA65A1">
            <w:pPr>
              <w:spacing w:line="240" w:lineRule="exact"/>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5</w:t>
            </w:r>
          </w:p>
        </w:tc>
        <w:tc>
          <w:tcPr>
            <w:tcW w:w="4394" w:type="dxa"/>
            <w:vAlign w:val="center"/>
          </w:tcPr>
          <w:p w:rsidR="00AC12B3" w:rsidRPr="00735F8E" w:rsidRDefault="00735F8E" w:rsidP="00BA65A1">
            <w:pPr>
              <w:rPr>
                <w:rFonts w:ascii="Times New Roman" w:eastAsia="Times New Roman" w:hAnsi="Times New Roman" w:cs="Times New Roman"/>
                <w:color w:val="000000" w:themeColor="text1"/>
                <w:sz w:val="20"/>
                <w:szCs w:val="20"/>
                <w:lang w:val="kk-KZ"/>
              </w:rPr>
            </w:pPr>
            <w:r w:rsidRPr="00735F8E">
              <w:rPr>
                <w:rFonts w:ascii="Times New Roman" w:eastAsia="Times New Roman" w:hAnsi="Times New Roman" w:cs="Times New Roman"/>
                <w:color w:val="000000" w:themeColor="text1"/>
                <w:sz w:val="20"/>
                <w:szCs w:val="20"/>
              </w:rPr>
              <w:t>Салықтар және салық салу</w:t>
            </w:r>
            <w:r>
              <w:rPr>
                <w:rFonts w:ascii="Times New Roman" w:eastAsia="Times New Roman" w:hAnsi="Times New Roman" w:cs="Times New Roman"/>
                <w:color w:val="000000" w:themeColor="text1"/>
                <w:sz w:val="20"/>
                <w:szCs w:val="20"/>
                <w:lang w:val="kk-KZ"/>
              </w:rPr>
              <w:t xml:space="preserve"> </w:t>
            </w:r>
          </w:p>
        </w:tc>
        <w:tc>
          <w:tcPr>
            <w:tcW w:w="1843" w:type="dxa"/>
            <w:vMerge w:val="restart"/>
          </w:tcPr>
          <w:p w:rsidR="00AC12B3" w:rsidRPr="002A0092" w:rsidRDefault="00AC12B3" w:rsidP="00BA65A1">
            <w:pPr>
              <w:spacing w:line="240" w:lineRule="exact"/>
              <w:rPr>
                <w:rFonts w:ascii="Times New Roman" w:hAnsi="Times New Roman" w:cs="Times New Roman"/>
                <w:color w:val="000000" w:themeColor="text1"/>
                <w:sz w:val="20"/>
                <w:szCs w:val="20"/>
              </w:rPr>
            </w:pPr>
            <w:r w:rsidRPr="002A0092">
              <w:rPr>
                <w:rFonts w:ascii="Times New Roman" w:hAnsi="Times New Roman" w:cs="Times New Roman"/>
                <w:color w:val="000000" w:themeColor="text1"/>
                <w:sz w:val="20"/>
                <w:szCs w:val="20"/>
              </w:rPr>
              <w:t>РО4</w:t>
            </w:r>
          </w:p>
          <w:p w:rsidR="00AC12B3" w:rsidRPr="002A0092" w:rsidRDefault="00AC12B3" w:rsidP="00BA65A1">
            <w:pPr>
              <w:spacing w:line="240" w:lineRule="exact"/>
              <w:rPr>
                <w:rFonts w:ascii="Times New Roman" w:hAnsi="Times New Roman" w:cs="Times New Roman"/>
                <w:color w:val="000000" w:themeColor="text1"/>
                <w:sz w:val="20"/>
                <w:szCs w:val="20"/>
              </w:rPr>
            </w:pPr>
            <w:r w:rsidRPr="002A0092">
              <w:rPr>
                <w:rFonts w:ascii="Times New Roman" w:hAnsi="Times New Roman" w:cs="Times New Roman"/>
                <w:color w:val="000000" w:themeColor="text1"/>
                <w:sz w:val="20"/>
                <w:szCs w:val="20"/>
              </w:rPr>
              <w:t>РО9</w:t>
            </w:r>
          </w:p>
        </w:tc>
        <w:tc>
          <w:tcPr>
            <w:tcW w:w="4281" w:type="dxa"/>
            <w:vMerge w:val="restart"/>
          </w:tcPr>
          <w:p w:rsidR="00735F8E" w:rsidRPr="00735F8E" w:rsidRDefault="00735F8E" w:rsidP="00735F8E">
            <w:pPr>
              <w:pStyle w:val="a3"/>
              <w:tabs>
                <w:tab w:val="left" w:pos="136"/>
              </w:tabs>
              <w:spacing w:line="240" w:lineRule="exact"/>
              <w:ind w:left="-108"/>
              <w:rPr>
                <w:rFonts w:ascii="Times New Roman" w:hAnsi="Times New Roman" w:cs="Times New Roman"/>
                <w:color w:val="000000" w:themeColor="text1"/>
                <w:sz w:val="20"/>
                <w:szCs w:val="20"/>
              </w:rPr>
            </w:pPr>
            <w:r w:rsidRPr="00735F8E">
              <w:rPr>
                <w:rFonts w:ascii="Times New Roman" w:hAnsi="Times New Roman" w:cs="Times New Roman"/>
                <w:color w:val="000000" w:themeColor="text1"/>
                <w:sz w:val="20"/>
                <w:szCs w:val="20"/>
              </w:rPr>
              <w:t>1. Рөлдік ойынға қатысу;</w:t>
            </w:r>
          </w:p>
          <w:p w:rsidR="00735F8E" w:rsidRPr="00735F8E" w:rsidRDefault="00735F8E" w:rsidP="00735F8E">
            <w:pPr>
              <w:pStyle w:val="a3"/>
              <w:tabs>
                <w:tab w:val="left" w:pos="136"/>
              </w:tabs>
              <w:spacing w:line="240" w:lineRule="exact"/>
              <w:ind w:left="-108"/>
              <w:rPr>
                <w:rFonts w:ascii="Times New Roman" w:hAnsi="Times New Roman" w:cs="Times New Roman"/>
                <w:color w:val="000000" w:themeColor="text1"/>
                <w:sz w:val="20"/>
                <w:szCs w:val="20"/>
              </w:rPr>
            </w:pPr>
            <w:r w:rsidRPr="00735F8E">
              <w:rPr>
                <w:rFonts w:ascii="Times New Roman" w:hAnsi="Times New Roman" w:cs="Times New Roman"/>
                <w:color w:val="000000" w:themeColor="text1"/>
                <w:sz w:val="20"/>
                <w:szCs w:val="20"/>
              </w:rPr>
              <w:t>2. Презентация дайындау;</w:t>
            </w:r>
          </w:p>
          <w:p w:rsidR="00735F8E" w:rsidRPr="00735F8E" w:rsidRDefault="00735F8E" w:rsidP="00735F8E">
            <w:pPr>
              <w:pStyle w:val="a3"/>
              <w:tabs>
                <w:tab w:val="left" w:pos="136"/>
              </w:tabs>
              <w:spacing w:line="240" w:lineRule="exact"/>
              <w:ind w:left="-108"/>
              <w:rPr>
                <w:rFonts w:ascii="Times New Roman" w:hAnsi="Times New Roman" w:cs="Times New Roman"/>
                <w:color w:val="000000" w:themeColor="text1"/>
                <w:sz w:val="20"/>
                <w:szCs w:val="20"/>
              </w:rPr>
            </w:pPr>
            <w:r w:rsidRPr="00735F8E">
              <w:rPr>
                <w:rFonts w:ascii="Times New Roman" w:hAnsi="Times New Roman" w:cs="Times New Roman"/>
                <w:color w:val="000000" w:themeColor="text1"/>
                <w:sz w:val="20"/>
                <w:szCs w:val="20"/>
              </w:rPr>
              <w:t>3. Емтихан (ауызша, жазбаша);</w:t>
            </w:r>
          </w:p>
          <w:p w:rsidR="00735F8E" w:rsidRPr="00735F8E" w:rsidRDefault="00735F8E" w:rsidP="00735F8E">
            <w:pPr>
              <w:pStyle w:val="a3"/>
              <w:tabs>
                <w:tab w:val="left" w:pos="136"/>
              </w:tabs>
              <w:spacing w:line="240" w:lineRule="exact"/>
              <w:ind w:left="-108"/>
              <w:rPr>
                <w:rFonts w:ascii="Times New Roman" w:hAnsi="Times New Roman" w:cs="Times New Roman"/>
                <w:color w:val="000000" w:themeColor="text1"/>
                <w:sz w:val="20"/>
                <w:szCs w:val="20"/>
              </w:rPr>
            </w:pPr>
            <w:r w:rsidRPr="00735F8E">
              <w:rPr>
                <w:rFonts w:ascii="Times New Roman" w:hAnsi="Times New Roman" w:cs="Times New Roman"/>
                <w:color w:val="000000" w:themeColor="text1"/>
                <w:sz w:val="20"/>
                <w:szCs w:val="20"/>
              </w:rPr>
              <w:t>4. Эссе жазу (ақпаратты жаңғыртуға бағытталған);</w:t>
            </w:r>
          </w:p>
          <w:p w:rsidR="00735F8E" w:rsidRPr="00735F8E" w:rsidRDefault="00735F8E" w:rsidP="00735F8E">
            <w:pPr>
              <w:pStyle w:val="a3"/>
              <w:tabs>
                <w:tab w:val="left" w:pos="136"/>
              </w:tabs>
              <w:spacing w:line="240" w:lineRule="exact"/>
              <w:ind w:left="-108"/>
              <w:rPr>
                <w:rFonts w:ascii="Times New Roman" w:hAnsi="Times New Roman" w:cs="Times New Roman"/>
                <w:color w:val="000000" w:themeColor="text1"/>
                <w:sz w:val="20"/>
                <w:szCs w:val="20"/>
              </w:rPr>
            </w:pPr>
            <w:r w:rsidRPr="00735F8E">
              <w:rPr>
                <w:rFonts w:ascii="Times New Roman" w:hAnsi="Times New Roman" w:cs="Times New Roman"/>
                <w:color w:val="000000" w:themeColor="text1"/>
                <w:sz w:val="20"/>
                <w:szCs w:val="20"/>
              </w:rPr>
              <w:t>5. Көп нұсқалы сауалнамаларды толтыру;</w:t>
            </w:r>
          </w:p>
          <w:p w:rsidR="00735F8E" w:rsidRPr="00735F8E" w:rsidRDefault="00735F8E" w:rsidP="00735F8E">
            <w:pPr>
              <w:pStyle w:val="a3"/>
              <w:tabs>
                <w:tab w:val="left" w:pos="136"/>
              </w:tabs>
              <w:spacing w:line="240" w:lineRule="exact"/>
              <w:ind w:left="-108"/>
              <w:rPr>
                <w:rFonts w:ascii="Times New Roman" w:hAnsi="Times New Roman" w:cs="Times New Roman"/>
                <w:color w:val="000000" w:themeColor="text1"/>
                <w:sz w:val="20"/>
                <w:szCs w:val="20"/>
              </w:rPr>
            </w:pPr>
            <w:r w:rsidRPr="00735F8E">
              <w:rPr>
                <w:rFonts w:ascii="Times New Roman" w:hAnsi="Times New Roman" w:cs="Times New Roman"/>
                <w:color w:val="000000" w:themeColor="text1"/>
                <w:sz w:val="20"/>
                <w:szCs w:val="20"/>
              </w:rPr>
              <w:t>6. Тесттерді/мини-тесттерді орындау;</w:t>
            </w:r>
          </w:p>
          <w:p w:rsidR="00735F8E" w:rsidRPr="00735F8E" w:rsidRDefault="00735F8E" w:rsidP="00735F8E">
            <w:pPr>
              <w:pStyle w:val="a3"/>
              <w:tabs>
                <w:tab w:val="left" w:pos="136"/>
              </w:tabs>
              <w:spacing w:line="240" w:lineRule="exact"/>
              <w:ind w:left="-108"/>
              <w:rPr>
                <w:rFonts w:ascii="Times New Roman" w:hAnsi="Times New Roman" w:cs="Times New Roman"/>
                <w:color w:val="000000" w:themeColor="text1"/>
                <w:sz w:val="20"/>
                <w:szCs w:val="20"/>
              </w:rPr>
            </w:pPr>
            <w:r w:rsidRPr="00735F8E">
              <w:rPr>
                <w:rFonts w:ascii="Times New Roman" w:hAnsi="Times New Roman" w:cs="Times New Roman"/>
                <w:color w:val="000000" w:themeColor="text1"/>
                <w:sz w:val="20"/>
                <w:szCs w:val="20"/>
              </w:rPr>
              <w:t>7. Викториналар;</w:t>
            </w:r>
          </w:p>
          <w:p w:rsidR="00735F8E" w:rsidRPr="00735F8E" w:rsidRDefault="00735F8E" w:rsidP="00735F8E">
            <w:pPr>
              <w:pStyle w:val="a3"/>
              <w:tabs>
                <w:tab w:val="left" w:pos="136"/>
              </w:tabs>
              <w:spacing w:line="240" w:lineRule="exact"/>
              <w:ind w:left="-108"/>
              <w:rPr>
                <w:rFonts w:ascii="Times New Roman" w:hAnsi="Times New Roman" w:cs="Times New Roman"/>
                <w:color w:val="000000" w:themeColor="text1"/>
                <w:sz w:val="20"/>
                <w:szCs w:val="20"/>
              </w:rPr>
            </w:pPr>
            <w:r w:rsidRPr="00735F8E">
              <w:rPr>
                <w:rFonts w:ascii="Times New Roman" w:hAnsi="Times New Roman" w:cs="Times New Roman"/>
                <w:color w:val="000000" w:themeColor="text1"/>
                <w:sz w:val="20"/>
                <w:szCs w:val="20"/>
              </w:rPr>
              <w:t>8. Топтық жобаларға қатысу;</w:t>
            </w:r>
          </w:p>
          <w:p w:rsidR="00AC12B3" w:rsidRPr="002A0092" w:rsidRDefault="00735F8E" w:rsidP="00735F8E">
            <w:pPr>
              <w:pStyle w:val="a3"/>
              <w:tabs>
                <w:tab w:val="left" w:pos="136"/>
              </w:tabs>
              <w:spacing w:line="240" w:lineRule="exact"/>
              <w:ind w:left="-108"/>
              <w:rPr>
                <w:rFonts w:ascii="Times New Roman" w:hAnsi="Times New Roman" w:cs="Times New Roman"/>
                <w:color w:val="000000" w:themeColor="text1"/>
                <w:sz w:val="20"/>
                <w:szCs w:val="20"/>
              </w:rPr>
            </w:pPr>
            <w:r w:rsidRPr="00735F8E">
              <w:rPr>
                <w:rFonts w:ascii="Times New Roman" w:hAnsi="Times New Roman" w:cs="Times New Roman"/>
                <w:color w:val="000000" w:themeColor="text1"/>
                <w:sz w:val="20"/>
                <w:szCs w:val="20"/>
              </w:rPr>
              <w:t>9. Жобаны жобалау және жүзеге асыру.</w:t>
            </w:r>
          </w:p>
        </w:tc>
      </w:tr>
      <w:tr w:rsidR="00AC12B3" w:rsidRPr="002A0092" w:rsidTr="00AC12B3">
        <w:trPr>
          <w:trHeight w:val="77"/>
        </w:trPr>
        <w:tc>
          <w:tcPr>
            <w:tcW w:w="2948" w:type="dxa"/>
            <w:vMerge/>
          </w:tcPr>
          <w:p w:rsidR="00AC12B3" w:rsidRPr="002A0092" w:rsidRDefault="00AC12B3" w:rsidP="00BA65A1">
            <w:pPr>
              <w:spacing w:line="240" w:lineRule="exact"/>
              <w:rPr>
                <w:rFonts w:ascii="Times New Roman" w:hAnsi="Times New Roman" w:cs="Times New Roman"/>
                <w:color w:val="000000" w:themeColor="text1"/>
                <w:sz w:val="20"/>
                <w:szCs w:val="20"/>
              </w:rPr>
            </w:pPr>
          </w:p>
        </w:tc>
        <w:tc>
          <w:tcPr>
            <w:tcW w:w="1701" w:type="dxa"/>
            <w:vMerge/>
          </w:tcPr>
          <w:p w:rsidR="00AC12B3" w:rsidRPr="002A0092" w:rsidRDefault="00AC12B3" w:rsidP="00BA65A1">
            <w:pPr>
              <w:spacing w:line="240" w:lineRule="exact"/>
              <w:rPr>
                <w:rFonts w:ascii="Times New Roman" w:hAnsi="Times New Roman" w:cs="Times New Roman"/>
                <w:color w:val="000000" w:themeColor="text1"/>
                <w:sz w:val="20"/>
                <w:szCs w:val="20"/>
              </w:rPr>
            </w:pPr>
          </w:p>
        </w:tc>
        <w:tc>
          <w:tcPr>
            <w:tcW w:w="4394" w:type="dxa"/>
            <w:vAlign w:val="center"/>
          </w:tcPr>
          <w:p w:rsidR="00AC12B3" w:rsidRPr="009B2C3B" w:rsidRDefault="00735F8E" w:rsidP="00BA65A1">
            <w:pPr>
              <w:rPr>
                <w:rFonts w:ascii="Times New Roman" w:eastAsia="Times New Roman" w:hAnsi="Times New Roman" w:cs="Times New Roman"/>
                <w:color w:val="000000" w:themeColor="text1"/>
                <w:sz w:val="20"/>
                <w:szCs w:val="20"/>
              </w:rPr>
            </w:pPr>
            <w:r w:rsidRPr="00735F8E">
              <w:rPr>
                <w:rFonts w:ascii="Times New Roman" w:eastAsia="Times New Roman" w:hAnsi="Times New Roman" w:cs="Times New Roman"/>
                <w:color w:val="000000" w:themeColor="text1"/>
                <w:sz w:val="20"/>
                <w:szCs w:val="20"/>
              </w:rPr>
              <w:t>Уақытты басқару</w:t>
            </w:r>
          </w:p>
        </w:tc>
        <w:tc>
          <w:tcPr>
            <w:tcW w:w="1843" w:type="dxa"/>
            <w:vMerge/>
          </w:tcPr>
          <w:p w:rsidR="00AC12B3" w:rsidRPr="002A0092" w:rsidRDefault="00AC12B3" w:rsidP="00BA65A1">
            <w:pPr>
              <w:spacing w:line="240" w:lineRule="exact"/>
              <w:rPr>
                <w:rFonts w:ascii="Times New Roman" w:hAnsi="Times New Roman" w:cs="Times New Roman"/>
                <w:color w:val="000000" w:themeColor="text1"/>
                <w:sz w:val="20"/>
                <w:szCs w:val="20"/>
              </w:rPr>
            </w:pPr>
          </w:p>
        </w:tc>
        <w:tc>
          <w:tcPr>
            <w:tcW w:w="4281" w:type="dxa"/>
            <w:vMerge/>
          </w:tcPr>
          <w:p w:rsidR="00AC12B3" w:rsidRPr="002A0092" w:rsidRDefault="00AC12B3" w:rsidP="00BA65A1">
            <w:pPr>
              <w:spacing w:line="240" w:lineRule="exact"/>
              <w:rPr>
                <w:rFonts w:ascii="Times New Roman" w:hAnsi="Times New Roman" w:cs="Times New Roman"/>
                <w:color w:val="000000" w:themeColor="text1"/>
                <w:sz w:val="20"/>
                <w:szCs w:val="20"/>
              </w:rPr>
            </w:pPr>
          </w:p>
        </w:tc>
      </w:tr>
      <w:tr w:rsidR="00AC12B3" w:rsidRPr="002A0092" w:rsidTr="00AC12B3">
        <w:tc>
          <w:tcPr>
            <w:tcW w:w="2948" w:type="dxa"/>
            <w:vMerge/>
          </w:tcPr>
          <w:p w:rsidR="00AC12B3" w:rsidRPr="002A0092" w:rsidRDefault="00AC12B3" w:rsidP="00BA65A1">
            <w:pPr>
              <w:spacing w:line="240" w:lineRule="exact"/>
              <w:rPr>
                <w:rFonts w:ascii="Times New Roman" w:hAnsi="Times New Roman" w:cs="Times New Roman"/>
                <w:color w:val="000000" w:themeColor="text1"/>
                <w:sz w:val="20"/>
                <w:szCs w:val="20"/>
                <w:lang w:val="en-US"/>
              </w:rPr>
            </w:pPr>
          </w:p>
        </w:tc>
        <w:tc>
          <w:tcPr>
            <w:tcW w:w="1701" w:type="dxa"/>
            <w:vMerge/>
          </w:tcPr>
          <w:p w:rsidR="00AC12B3" w:rsidRPr="002A0092" w:rsidRDefault="00AC12B3" w:rsidP="00BA65A1">
            <w:pPr>
              <w:spacing w:line="240" w:lineRule="exact"/>
              <w:rPr>
                <w:rFonts w:ascii="Times New Roman" w:hAnsi="Times New Roman" w:cs="Times New Roman"/>
                <w:color w:val="000000" w:themeColor="text1"/>
                <w:sz w:val="20"/>
                <w:szCs w:val="20"/>
                <w:lang w:val="en-US"/>
              </w:rPr>
            </w:pPr>
          </w:p>
        </w:tc>
        <w:tc>
          <w:tcPr>
            <w:tcW w:w="4394" w:type="dxa"/>
            <w:vAlign w:val="center"/>
          </w:tcPr>
          <w:p w:rsidR="00AC12B3" w:rsidRPr="009B2C3B" w:rsidRDefault="00AC12B3" w:rsidP="00BA65A1">
            <w:pPr>
              <w:rPr>
                <w:rFonts w:ascii="Times New Roman" w:eastAsia="Times New Roman" w:hAnsi="Times New Roman" w:cs="Times New Roman"/>
                <w:color w:val="000000" w:themeColor="text1"/>
                <w:sz w:val="20"/>
                <w:szCs w:val="20"/>
              </w:rPr>
            </w:pPr>
            <w:r w:rsidRPr="009B2C3B">
              <w:rPr>
                <w:rFonts w:ascii="Times New Roman" w:eastAsia="Times New Roman" w:hAnsi="Times New Roman" w:cs="Times New Roman"/>
                <w:color w:val="000000" w:themeColor="text1"/>
                <w:sz w:val="20"/>
                <w:szCs w:val="20"/>
              </w:rPr>
              <w:t>HR менеджмент</w:t>
            </w:r>
          </w:p>
        </w:tc>
        <w:tc>
          <w:tcPr>
            <w:tcW w:w="1843" w:type="dxa"/>
            <w:vMerge/>
          </w:tcPr>
          <w:p w:rsidR="00AC12B3" w:rsidRPr="002A0092" w:rsidRDefault="00AC12B3" w:rsidP="00BA65A1">
            <w:pPr>
              <w:spacing w:line="240" w:lineRule="exact"/>
              <w:rPr>
                <w:rFonts w:ascii="Times New Roman" w:hAnsi="Times New Roman" w:cs="Times New Roman"/>
                <w:color w:val="000000" w:themeColor="text1"/>
                <w:sz w:val="20"/>
                <w:szCs w:val="20"/>
                <w:lang w:val="en-US"/>
              </w:rPr>
            </w:pPr>
          </w:p>
        </w:tc>
        <w:tc>
          <w:tcPr>
            <w:tcW w:w="4281" w:type="dxa"/>
            <w:vMerge/>
          </w:tcPr>
          <w:p w:rsidR="00AC12B3" w:rsidRPr="002A0092" w:rsidRDefault="00AC12B3" w:rsidP="00BA65A1">
            <w:pPr>
              <w:spacing w:line="240" w:lineRule="exact"/>
              <w:rPr>
                <w:rFonts w:ascii="Times New Roman" w:hAnsi="Times New Roman" w:cs="Times New Roman"/>
                <w:color w:val="000000" w:themeColor="text1"/>
                <w:sz w:val="20"/>
                <w:szCs w:val="20"/>
                <w:lang w:val="en-US"/>
              </w:rPr>
            </w:pPr>
          </w:p>
        </w:tc>
      </w:tr>
      <w:tr w:rsidR="00AC12B3" w:rsidRPr="002A0092" w:rsidTr="00AC12B3">
        <w:tc>
          <w:tcPr>
            <w:tcW w:w="2948" w:type="dxa"/>
            <w:vMerge/>
          </w:tcPr>
          <w:p w:rsidR="00AC12B3" w:rsidRPr="002A0092" w:rsidRDefault="00AC12B3" w:rsidP="00BA65A1">
            <w:pPr>
              <w:spacing w:line="240" w:lineRule="exact"/>
              <w:rPr>
                <w:rFonts w:ascii="Times New Roman" w:hAnsi="Times New Roman" w:cs="Times New Roman"/>
                <w:color w:val="000000" w:themeColor="text1"/>
                <w:sz w:val="20"/>
                <w:szCs w:val="20"/>
                <w:lang w:val="en-US"/>
              </w:rPr>
            </w:pPr>
          </w:p>
        </w:tc>
        <w:tc>
          <w:tcPr>
            <w:tcW w:w="1701" w:type="dxa"/>
            <w:vMerge/>
          </w:tcPr>
          <w:p w:rsidR="00AC12B3" w:rsidRPr="002A0092" w:rsidRDefault="00AC12B3" w:rsidP="00BA65A1">
            <w:pPr>
              <w:spacing w:line="240" w:lineRule="exact"/>
              <w:rPr>
                <w:rFonts w:ascii="Times New Roman" w:hAnsi="Times New Roman" w:cs="Times New Roman"/>
                <w:color w:val="000000" w:themeColor="text1"/>
                <w:sz w:val="20"/>
                <w:szCs w:val="20"/>
                <w:lang w:val="en-US"/>
              </w:rPr>
            </w:pPr>
          </w:p>
        </w:tc>
        <w:tc>
          <w:tcPr>
            <w:tcW w:w="4394" w:type="dxa"/>
            <w:vAlign w:val="center"/>
          </w:tcPr>
          <w:p w:rsidR="00AC12B3" w:rsidRPr="009B2C3B" w:rsidRDefault="00735F8E" w:rsidP="00BA65A1">
            <w:pPr>
              <w:rPr>
                <w:rFonts w:ascii="Times New Roman" w:eastAsia="Times New Roman" w:hAnsi="Times New Roman" w:cs="Times New Roman"/>
                <w:color w:val="000000" w:themeColor="text1"/>
                <w:sz w:val="20"/>
                <w:szCs w:val="20"/>
              </w:rPr>
            </w:pPr>
            <w:r w:rsidRPr="00735F8E">
              <w:rPr>
                <w:rFonts w:ascii="Times New Roman" w:eastAsia="Times New Roman" w:hAnsi="Times New Roman" w:cs="Times New Roman"/>
                <w:color w:val="000000" w:themeColor="text1"/>
                <w:sz w:val="20"/>
                <w:szCs w:val="20"/>
              </w:rPr>
              <w:t>Бизнес-жоспарлау</w:t>
            </w:r>
          </w:p>
        </w:tc>
        <w:tc>
          <w:tcPr>
            <w:tcW w:w="1843" w:type="dxa"/>
            <w:vMerge/>
          </w:tcPr>
          <w:p w:rsidR="00AC12B3" w:rsidRPr="002A0092" w:rsidRDefault="00AC12B3" w:rsidP="00BA65A1">
            <w:pPr>
              <w:spacing w:line="240" w:lineRule="exact"/>
              <w:rPr>
                <w:rFonts w:ascii="Times New Roman" w:hAnsi="Times New Roman" w:cs="Times New Roman"/>
                <w:color w:val="000000" w:themeColor="text1"/>
                <w:sz w:val="20"/>
                <w:szCs w:val="20"/>
                <w:lang w:val="en-US"/>
              </w:rPr>
            </w:pPr>
          </w:p>
        </w:tc>
        <w:tc>
          <w:tcPr>
            <w:tcW w:w="4281" w:type="dxa"/>
            <w:vMerge/>
          </w:tcPr>
          <w:p w:rsidR="00AC12B3" w:rsidRPr="002A0092" w:rsidRDefault="00AC12B3" w:rsidP="00BA65A1">
            <w:pPr>
              <w:spacing w:line="240" w:lineRule="exact"/>
              <w:rPr>
                <w:rFonts w:ascii="Times New Roman" w:hAnsi="Times New Roman" w:cs="Times New Roman"/>
                <w:color w:val="000000" w:themeColor="text1"/>
                <w:sz w:val="20"/>
                <w:szCs w:val="20"/>
                <w:lang w:val="en-US"/>
              </w:rPr>
            </w:pPr>
          </w:p>
        </w:tc>
      </w:tr>
      <w:tr w:rsidR="00AC12B3" w:rsidRPr="002A0092" w:rsidTr="00735F8E">
        <w:trPr>
          <w:trHeight w:val="2168"/>
        </w:trPr>
        <w:tc>
          <w:tcPr>
            <w:tcW w:w="2948" w:type="dxa"/>
            <w:vMerge/>
          </w:tcPr>
          <w:p w:rsidR="00AC12B3" w:rsidRPr="002A0092" w:rsidRDefault="00AC12B3" w:rsidP="00BA65A1">
            <w:pPr>
              <w:spacing w:line="240" w:lineRule="exact"/>
              <w:rPr>
                <w:rFonts w:ascii="Times New Roman" w:hAnsi="Times New Roman" w:cs="Times New Roman"/>
                <w:color w:val="000000" w:themeColor="text1"/>
                <w:sz w:val="20"/>
                <w:szCs w:val="20"/>
                <w:lang w:val="en-US"/>
              </w:rPr>
            </w:pPr>
          </w:p>
        </w:tc>
        <w:tc>
          <w:tcPr>
            <w:tcW w:w="1701" w:type="dxa"/>
            <w:vMerge/>
          </w:tcPr>
          <w:p w:rsidR="00AC12B3" w:rsidRPr="002A0092" w:rsidRDefault="00AC12B3" w:rsidP="00BA65A1">
            <w:pPr>
              <w:spacing w:line="240" w:lineRule="exact"/>
              <w:rPr>
                <w:rFonts w:ascii="Times New Roman" w:hAnsi="Times New Roman" w:cs="Times New Roman"/>
                <w:color w:val="000000" w:themeColor="text1"/>
                <w:sz w:val="20"/>
                <w:szCs w:val="20"/>
                <w:lang w:val="en-US"/>
              </w:rPr>
            </w:pPr>
          </w:p>
        </w:tc>
        <w:tc>
          <w:tcPr>
            <w:tcW w:w="4394" w:type="dxa"/>
            <w:vAlign w:val="bottom"/>
          </w:tcPr>
          <w:p w:rsidR="00AC12B3" w:rsidRDefault="00735F8E" w:rsidP="00BA65A1">
            <w:pPr>
              <w:rPr>
                <w:rFonts w:ascii="Times New Roman" w:eastAsia="Times New Roman" w:hAnsi="Times New Roman" w:cs="Times New Roman"/>
                <w:color w:val="000000" w:themeColor="text1"/>
                <w:sz w:val="20"/>
                <w:szCs w:val="20"/>
              </w:rPr>
            </w:pPr>
            <w:r w:rsidRPr="00735F8E">
              <w:rPr>
                <w:rFonts w:ascii="Times New Roman" w:eastAsia="Times New Roman" w:hAnsi="Times New Roman" w:cs="Times New Roman"/>
                <w:color w:val="000000" w:themeColor="text1"/>
                <w:sz w:val="20"/>
                <w:szCs w:val="20"/>
              </w:rPr>
              <w:t>Кәсіпкерлік құқық</w:t>
            </w:r>
          </w:p>
          <w:p w:rsidR="00AC12B3" w:rsidRDefault="00AC12B3" w:rsidP="00BA65A1">
            <w:pPr>
              <w:rPr>
                <w:rFonts w:ascii="Times New Roman" w:eastAsia="Times New Roman" w:hAnsi="Times New Roman" w:cs="Times New Roman"/>
                <w:color w:val="000000" w:themeColor="text1"/>
                <w:sz w:val="20"/>
                <w:szCs w:val="20"/>
              </w:rPr>
            </w:pPr>
          </w:p>
          <w:p w:rsidR="00AC12B3" w:rsidRDefault="00AC12B3" w:rsidP="00BA65A1">
            <w:pPr>
              <w:rPr>
                <w:rFonts w:ascii="Times New Roman" w:eastAsia="Times New Roman" w:hAnsi="Times New Roman" w:cs="Times New Roman"/>
                <w:color w:val="000000" w:themeColor="text1"/>
                <w:sz w:val="20"/>
                <w:szCs w:val="20"/>
              </w:rPr>
            </w:pPr>
          </w:p>
          <w:p w:rsidR="00AC12B3" w:rsidRDefault="00AC12B3" w:rsidP="00BA65A1">
            <w:pPr>
              <w:rPr>
                <w:rFonts w:ascii="Times New Roman" w:eastAsia="Times New Roman" w:hAnsi="Times New Roman" w:cs="Times New Roman"/>
                <w:color w:val="000000" w:themeColor="text1"/>
                <w:sz w:val="20"/>
                <w:szCs w:val="20"/>
              </w:rPr>
            </w:pPr>
          </w:p>
          <w:p w:rsidR="00AC12B3" w:rsidRPr="009B2C3B" w:rsidRDefault="00AC12B3" w:rsidP="00BA65A1">
            <w:pPr>
              <w:rPr>
                <w:rFonts w:ascii="Times New Roman" w:eastAsia="Times New Roman" w:hAnsi="Times New Roman" w:cs="Times New Roman"/>
                <w:color w:val="000000" w:themeColor="text1"/>
                <w:sz w:val="20"/>
                <w:szCs w:val="20"/>
              </w:rPr>
            </w:pPr>
          </w:p>
        </w:tc>
        <w:tc>
          <w:tcPr>
            <w:tcW w:w="1843" w:type="dxa"/>
            <w:vMerge/>
          </w:tcPr>
          <w:p w:rsidR="00AC12B3" w:rsidRPr="002A0092" w:rsidRDefault="00AC12B3" w:rsidP="00BA65A1">
            <w:pPr>
              <w:spacing w:line="240" w:lineRule="exact"/>
              <w:rPr>
                <w:rFonts w:ascii="Times New Roman" w:hAnsi="Times New Roman" w:cs="Times New Roman"/>
                <w:color w:val="000000" w:themeColor="text1"/>
                <w:sz w:val="20"/>
                <w:szCs w:val="20"/>
                <w:lang w:val="en-US"/>
              </w:rPr>
            </w:pPr>
          </w:p>
        </w:tc>
        <w:tc>
          <w:tcPr>
            <w:tcW w:w="4281" w:type="dxa"/>
            <w:vMerge/>
          </w:tcPr>
          <w:p w:rsidR="00AC12B3" w:rsidRPr="002A0092" w:rsidRDefault="00AC12B3" w:rsidP="00BA65A1">
            <w:pPr>
              <w:spacing w:line="240" w:lineRule="exact"/>
              <w:rPr>
                <w:rFonts w:ascii="Times New Roman" w:hAnsi="Times New Roman" w:cs="Times New Roman"/>
                <w:color w:val="000000" w:themeColor="text1"/>
                <w:sz w:val="20"/>
                <w:szCs w:val="20"/>
                <w:lang w:val="en-US"/>
              </w:rPr>
            </w:pPr>
          </w:p>
        </w:tc>
      </w:tr>
      <w:tr w:rsidR="00AC12B3" w:rsidRPr="002A0092" w:rsidTr="00AC12B3">
        <w:tc>
          <w:tcPr>
            <w:tcW w:w="2948" w:type="dxa"/>
            <w:vMerge w:val="restart"/>
          </w:tcPr>
          <w:p w:rsidR="00AC12B3" w:rsidRPr="005A282B" w:rsidRDefault="00AC12B3" w:rsidP="00BA65A1">
            <w:pPr>
              <w:spacing w:line="240" w:lineRule="exact"/>
              <w:rPr>
                <w:rFonts w:ascii="Times New Roman" w:hAnsi="Times New Roman" w:cs="Times New Roman"/>
                <w:color w:val="000000" w:themeColor="text1"/>
                <w:sz w:val="20"/>
                <w:szCs w:val="20"/>
                <w:lang w:val="kk-KZ"/>
              </w:rPr>
            </w:pPr>
            <w:r>
              <w:rPr>
                <w:rFonts w:ascii="Times New Roman" w:hAnsi="Times New Roman" w:cs="Times New Roman"/>
                <w:b/>
                <w:bCs/>
                <w:color w:val="000000" w:themeColor="text1"/>
                <w:sz w:val="20"/>
                <w:szCs w:val="20"/>
              </w:rPr>
              <w:t>Mod 2.8</w:t>
            </w:r>
            <w:r w:rsidR="005A282B">
              <w:rPr>
                <w:rFonts w:ascii="Times New Roman" w:hAnsi="Times New Roman" w:cs="Times New Roman"/>
                <w:b/>
                <w:bCs/>
                <w:color w:val="000000" w:themeColor="text1"/>
                <w:sz w:val="20"/>
                <w:szCs w:val="20"/>
                <w:lang w:val="kk-KZ"/>
              </w:rPr>
              <w:t xml:space="preserve"> </w:t>
            </w:r>
            <w:r w:rsidR="005A282B" w:rsidRPr="005A282B">
              <w:rPr>
                <w:rFonts w:ascii="Times New Roman" w:eastAsia="Times New Roman" w:hAnsi="Times New Roman" w:cs="Times New Roman"/>
                <w:b/>
                <w:bCs/>
                <w:color w:val="000000" w:themeColor="text1"/>
                <w:sz w:val="20"/>
                <w:szCs w:val="20"/>
              </w:rPr>
              <w:t>Кедендік сараптама, көлік логистикасы және көлік құралдары</w:t>
            </w:r>
            <w:r w:rsidR="005A282B">
              <w:rPr>
                <w:rFonts w:ascii="Times New Roman" w:eastAsia="Times New Roman" w:hAnsi="Times New Roman" w:cs="Times New Roman"/>
                <w:b/>
                <w:bCs/>
                <w:color w:val="000000" w:themeColor="text1"/>
                <w:sz w:val="20"/>
                <w:szCs w:val="20"/>
                <w:lang w:val="kk-KZ"/>
              </w:rPr>
              <w:t xml:space="preserve"> </w:t>
            </w:r>
          </w:p>
        </w:tc>
        <w:tc>
          <w:tcPr>
            <w:tcW w:w="1701" w:type="dxa"/>
            <w:vMerge w:val="restart"/>
          </w:tcPr>
          <w:p w:rsidR="00AC12B3" w:rsidRPr="002A0092" w:rsidRDefault="00AC12B3" w:rsidP="00BA65A1">
            <w:pPr>
              <w:spacing w:line="240" w:lineRule="exact"/>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13</w:t>
            </w:r>
          </w:p>
        </w:tc>
        <w:tc>
          <w:tcPr>
            <w:tcW w:w="4394" w:type="dxa"/>
          </w:tcPr>
          <w:p w:rsidR="00AC12B3" w:rsidRPr="002A0092" w:rsidRDefault="00AF450A" w:rsidP="00BA65A1">
            <w:pPr>
              <w:rPr>
                <w:rFonts w:ascii="Times New Roman" w:hAnsi="Times New Roman" w:cs="Times New Roman"/>
                <w:color w:val="000000" w:themeColor="text1"/>
                <w:sz w:val="20"/>
                <w:szCs w:val="20"/>
                <w:lang w:val="kk-KZ"/>
              </w:rPr>
            </w:pPr>
            <w:r w:rsidRPr="00AF450A">
              <w:rPr>
                <w:rFonts w:ascii="Times New Roman" w:eastAsia="Times New Roman" w:hAnsi="Times New Roman" w:cs="Times New Roman"/>
                <w:color w:val="000000" w:themeColor="text1"/>
                <w:sz w:val="20"/>
                <w:szCs w:val="20"/>
              </w:rPr>
              <w:t>Өнім сапасының халықаралық сараптамасы</w:t>
            </w:r>
          </w:p>
        </w:tc>
        <w:tc>
          <w:tcPr>
            <w:tcW w:w="1843" w:type="dxa"/>
            <w:vMerge w:val="restart"/>
          </w:tcPr>
          <w:p w:rsidR="00AC12B3" w:rsidRPr="002A0092" w:rsidRDefault="00AC12B3" w:rsidP="00BA65A1">
            <w:pPr>
              <w:spacing w:line="240" w:lineRule="exact"/>
              <w:rPr>
                <w:rFonts w:ascii="Times New Roman" w:hAnsi="Times New Roman" w:cs="Times New Roman"/>
                <w:color w:val="000000" w:themeColor="text1"/>
                <w:sz w:val="20"/>
                <w:szCs w:val="20"/>
                <w:lang w:val="kk-KZ"/>
              </w:rPr>
            </w:pPr>
            <w:r w:rsidRPr="002A0092">
              <w:rPr>
                <w:rFonts w:ascii="Times New Roman" w:hAnsi="Times New Roman" w:cs="Times New Roman"/>
                <w:color w:val="000000" w:themeColor="text1"/>
                <w:sz w:val="20"/>
                <w:szCs w:val="20"/>
                <w:lang w:val="kk-KZ"/>
              </w:rPr>
              <w:t>РО2</w:t>
            </w:r>
          </w:p>
          <w:p w:rsidR="00AC12B3" w:rsidRPr="002A0092" w:rsidRDefault="00AC12B3" w:rsidP="00BA65A1">
            <w:pPr>
              <w:spacing w:line="240" w:lineRule="exact"/>
              <w:rPr>
                <w:rFonts w:ascii="Times New Roman" w:hAnsi="Times New Roman" w:cs="Times New Roman"/>
                <w:color w:val="000000" w:themeColor="text1"/>
                <w:sz w:val="20"/>
                <w:szCs w:val="20"/>
                <w:lang w:val="kk-KZ"/>
              </w:rPr>
            </w:pPr>
            <w:r w:rsidRPr="002A0092">
              <w:rPr>
                <w:rFonts w:ascii="Times New Roman" w:hAnsi="Times New Roman" w:cs="Times New Roman"/>
                <w:color w:val="000000" w:themeColor="text1"/>
                <w:sz w:val="20"/>
                <w:szCs w:val="20"/>
                <w:lang w:val="kk-KZ"/>
              </w:rPr>
              <w:t>РО8</w:t>
            </w:r>
          </w:p>
        </w:tc>
        <w:tc>
          <w:tcPr>
            <w:tcW w:w="4281" w:type="dxa"/>
            <w:vMerge w:val="restart"/>
          </w:tcPr>
          <w:p w:rsidR="00735F8E" w:rsidRPr="00735F8E" w:rsidRDefault="00735F8E" w:rsidP="00735F8E">
            <w:pPr>
              <w:pStyle w:val="a3"/>
              <w:widowControl w:val="0"/>
              <w:tabs>
                <w:tab w:val="left" w:pos="136"/>
                <w:tab w:val="left" w:pos="280"/>
              </w:tabs>
              <w:spacing w:line="240" w:lineRule="auto"/>
              <w:ind w:left="-108" w:right="75"/>
              <w:rPr>
                <w:rFonts w:ascii="Times New Roman" w:hAnsi="Times New Roman" w:cs="Times New Roman"/>
                <w:color w:val="000000" w:themeColor="text1"/>
                <w:sz w:val="20"/>
                <w:szCs w:val="20"/>
                <w:lang w:val="kk-KZ"/>
              </w:rPr>
            </w:pPr>
            <w:r w:rsidRPr="00735F8E">
              <w:rPr>
                <w:rFonts w:ascii="Times New Roman" w:hAnsi="Times New Roman" w:cs="Times New Roman"/>
                <w:color w:val="000000" w:themeColor="text1"/>
                <w:sz w:val="20"/>
                <w:szCs w:val="20"/>
                <w:lang w:val="kk-KZ"/>
              </w:rPr>
              <w:t>1. Топтық жұмыс (анықталған мәселені ұжымдық талқылау және оның шешімін іздеу);</w:t>
            </w:r>
          </w:p>
          <w:p w:rsidR="00735F8E" w:rsidRPr="00735F8E" w:rsidRDefault="00735F8E" w:rsidP="00735F8E">
            <w:pPr>
              <w:pStyle w:val="a3"/>
              <w:widowControl w:val="0"/>
              <w:tabs>
                <w:tab w:val="left" w:pos="136"/>
                <w:tab w:val="left" w:pos="280"/>
              </w:tabs>
              <w:spacing w:line="240" w:lineRule="auto"/>
              <w:ind w:left="-108" w:right="75"/>
              <w:rPr>
                <w:rFonts w:ascii="Times New Roman" w:hAnsi="Times New Roman" w:cs="Times New Roman"/>
                <w:color w:val="000000" w:themeColor="text1"/>
                <w:sz w:val="20"/>
                <w:szCs w:val="20"/>
                <w:lang w:val="kk-KZ"/>
              </w:rPr>
            </w:pPr>
            <w:r w:rsidRPr="00735F8E">
              <w:rPr>
                <w:rFonts w:ascii="Times New Roman" w:hAnsi="Times New Roman" w:cs="Times New Roman"/>
                <w:color w:val="000000" w:themeColor="text1"/>
                <w:sz w:val="20"/>
                <w:szCs w:val="20"/>
                <w:lang w:val="kk-KZ"/>
              </w:rPr>
              <w:t>2. Сауалнамалар мен сұхбаттар жүргізу, жобаны дайындау;</w:t>
            </w:r>
          </w:p>
          <w:p w:rsidR="00AC12B3" w:rsidRPr="002A0092" w:rsidRDefault="00735F8E" w:rsidP="00735F8E">
            <w:pPr>
              <w:pStyle w:val="a3"/>
              <w:widowControl w:val="0"/>
              <w:tabs>
                <w:tab w:val="left" w:pos="136"/>
                <w:tab w:val="left" w:pos="280"/>
              </w:tabs>
              <w:spacing w:line="240" w:lineRule="auto"/>
              <w:ind w:left="-108" w:right="75"/>
              <w:rPr>
                <w:rFonts w:ascii="Times New Roman" w:hAnsi="Times New Roman" w:cs="Times New Roman"/>
                <w:color w:val="000000" w:themeColor="text1"/>
                <w:sz w:val="20"/>
                <w:szCs w:val="20"/>
              </w:rPr>
            </w:pPr>
            <w:r w:rsidRPr="00735F8E">
              <w:rPr>
                <w:rFonts w:ascii="Times New Roman" w:hAnsi="Times New Roman" w:cs="Times New Roman"/>
                <w:color w:val="000000" w:themeColor="text1"/>
                <w:sz w:val="20"/>
                <w:szCs w:val="20"/>
              </w:rPr>
              <w:t>3. Тесттерді/мини-тесттерді орындау.</w:t>
            </w:r>
          </w:p>
        </w:tc>
      </w:tr>
      <w:tr w:rsidR="00AC12B3" w:rsidRPr="002A0092" w:rsidTr="00AC12B3">
        <w:tc>
          <w:tcPr>
            <w:tcW w:w="2948" w:type="dxa"/>
            <w:vMerge/>
          </w:tcPr>
          <w:p w:rsidR="00AC12B3" w:rsidRPr="002A0092" w:rsidRDefault="00AC12B3" w:rsidP="00BA65A1">
            <w:pPr>
              <w:spacing w:line="240" w:lineRule="exact"/>
              <w:rPr>
                <w:rFonts w:ascii="Times New Roman" w:hAnsi="Times New Roman" w:cs="Times New Roman"/>
                <w:color w:val="000000" w:themeColor="text1"/>
                <w:sz w:val="20"/>
                <w:szCs w:val="20"/>
              </w:rPr>
            </w:pPr>
          </w:p>
        </w:tc>
        <w:tc>
          <w:tcPr>
            <w:tcW w:w="1701" w:type="dxa"/>
            <w:vMerge/>
          </w:tcPr>
          <w:p w:rsidR="00AC12B3" w:rsidRPr="002A0092" w:rsidRDefault="00AC12B3" w:rsidP="00BA65A1">
            <w:pPr>
              <w:spacing w:line="240" w:lineRule="exact"/>
              <w:rPr>
                <w:rFonts w:ascii="Times New Roman" w:hAnsi="Times New Roman" w:cs="Times New Roman"/>
                <w:color w:val="000000" w:themeColor="text1"/>
                <w:sz w:val="20"/>
                <w:szCs w:val="20"/>
              </w:rPr>
            </w:pPr>
          </w:p>
        </w:tc>
        <w:tc>
          <w:tcPr>
            <w:tcW w:w="4394" w:type="dxa"/>
          </w:tcPr>
          <w:p w:rsidR="00AC12B3" w:rsidRPr="002A0092" w:rsidRDefault="00AF450A" w:rsidP="00BA65A1">
            <w:pPr>
              <w:rPr>
                <w:rFonts w:ascii="Times New Roman" w:hAnsi="Times New Roman" w:cs="Times New Roman"/>
                <w:color w:val="000000" w:themeColor="text1"/>
                <w:sz w:val="20"/>
                <w:szCs w:val="20"/>
              </w:rPr>
            </w:pPr>
            <w:r w:rsidRPr="00AF450A">
              <w:rPr>
                <w:rFonts w:ascii="Times New Roman" w:eastAsia="Times New Roman" w:hAnsi="Times New Roman" w:cs="Times New Roman"/>
                <w:color w:val="000000" w:themeColor="text1"/>
                <w:sz w:val="20"/>
                <w:szCs w:val="20"/>
              </w:rPr>
              <w:t>Кедендік сараптама</w:t>
            </w:r>
          </w:p>
        </w:tc>
        <w:tc>
          <w:tcPr>
            <w:tcW w:w="1843" w:type="dxa"/>
            <w:vMerge/>
          </w:tcPr>
          <w:p w:rsidR="00AC12B3" w:rsidRPr="002A0092" w:rsidRDefault="00AC12B3" w:rsidP="00BA65A1">
            <w:pPr>
              <w:spacing w:line="240" w:lineRule="exact"/>
              <w:rPr>
                <w:rFonts w:ascii="Times New Roman" w:hAnsi="Times New Roman" w:cs="Times New Roman"/>
                <w:color w:val="000000" w:themeColor="text1"/>
                <w:sz w:val="20"/>
                <w:szCs w:val="20"/>
              </w:rPr>
            </w:pPr>
          </w:p>
        </w:tc>
        <w:tc>
          <w:tcPr>
            <w:tcW w:w="4281" w:type="dxa"/>
            <w:vMerge/>
          </w:tcPr>
          <w:p w:rsidR="00AC12B3" w:rsidRPr="002A0092" w:rsidRDefault="00AC12B3" w:rsidP="00BA65A1">
            <w:pPr>
              <w:spacing w:line="240" w:lineRule="exact"/>
              <w:rPr>
                <w:rFonts w:ascii="Times New Roman" w:hAnsi="Times New Roman" w:cs="Times New Roman"/>
                <w:color w:val="000000" w:themeColor="text1"/>
                <w:sz w:val="20"/>
                <w:szCs w:val="20"/>
              </w:rPr>
            </w:pPr>
          </w:p>
        </w:tc>
      </w:tr>
      <w:tr w:rsidR="00AC12B3" w:rsidRPr="002A0092" w:rsidTr="00AC12B3">
        <w:tc>
          <w:tcPr>
            <w:tcW w:w="2948" w:type="dxa"/>
            <w:vMerge/>
          </w:tcPr>
          <w:p w:rsidR="00AC12B3" w:rsidRPr="002A0092" w:rsidRDefault="00AC12B3" w:rsidP="00BA65A1">
            <w:pPr>
              <w:spacing w:line="240" w:lineRule="exact"/>
              <w:rPr>
                <w:rFonts w:ascii="Times New Roman" w:hAnsi="Times New Roman" w:cs="Times New Roman"/>
                <w:color w:val="000000" w:themeColor="text1"/>
                <w:sz w:val="20"/>
                <w:szCs w:val="20"/>
              </w:rPr>
            </w:pPr>
          </w:p>
        </w:tc>
        <w:tc>
          <w:tcPr>
            <w:tcW w:w="1701" w:type="dxa"/>
            <w:vMerge/>
          </w:tcPr>
          <w:p w:rsidR="00AC12B3" w:rsidRPr="002A0092" w:rsidRDefault="00AC12B3" w:rsidP="00BA65A1">
            <w:pPr>
              <w:spacing w:line="240" w:lineRule="exact"/>
              <w:rPr>
                <w:rFonts w:ascii="Times New Roman" w:hAnsi="Times New Roman" w:cs="Times New Roman"/>
                <w:color w:val="000000" w:themeColor="text1"/>
                <w:sz w:val="20"/>
                <w:szCs w:val="20"/>
              </w:rPr>
            </w:pPr>
          </w:p>
        </w:tc>
        <w:tc>
          <w:tcPr>
            <w:tcW w:w="4394" w:type="dxa"/>
          </w:tcPr>
          <w:p w:rsidR="00AC12B3" w:rsidRPr="002A0092" w:rsidRDefault="00AF450A" w:rsidP="00BA65A1">
            <w:pPr>
              <w:rPr>
                <w:rFonts w:ascii="Times New Roman" w:hAnsi="Times New Roman" w:cs="Times New Roman"/>
                <w:color w:val="000000" w:themeColor="text1"/>
                <w:sz w:val="20"/>
                <w:szCs w:val="20"/>
              </w:rPr>
            </w:pPr>
            <w:r w:rsidRPr="00AF450A">
              <w:rPr>
                <w:rFonts w:ascii="Times New Roman" w:eastAsia="Times New Roman" w:hAnsi="Times New Roman" w:cs="Times New Roman"/>
                <w:color w:val="000000" w:themeColor="text1"/>
                <w:sz w:val="20"/>
                <w:szCs w:val="20"/>
              </w:rPr>
              <w:t>Халықаралық теңіз көлігі</w:t>
            </w:r>
          </w:p>
        </w:tc>
        <w:tc>
          <w:tcPr>
            <w:tcW w:w="1843" w:type="dxa"/>
            <w:vMerge/>
          </w:tcPr>
          <w:p w:rsidR="00AC12B3" w:rsidRPr="002A0092" w:rsidRDefault="00AC12B3" w:rsidP="00BA65A1">
            <w:pPr>
              <w:spacing w:line="240" w:lineRule="exact"/>
              <w:rPr>
                <w:rFonts w:ascii="Times New Roman" w:hAnsi="Times New Roman" w:cs="Times New Roman"/>
                <w:color w:val="000000" w:themeColor="text1"/>
                <w:sz w:val="20"/>
                <w:szCs w:val="20"/>
              </w:rPr>
            </w:pPr>
          </w:p>
        </w:tc>
        <w:tc>
          <w:tcPr>
            <w:tcW w:w="4281" w:type="dxa"/>
            <w:vMerge/>
          </w:tcPr>
          <w:p w:rsidR="00AC12B3" w:rsidRPr="002A0092" w:rsidRDefault="00AC12B3" w:rsidP="00BA65A1">
            <w:pPr>
              <w:spacing w:line="240" w:lineRule="exact"/>
              <w:rPr>
                <w:rFonts w:ascii="Times New Roman" w:hAnsi="Times New Roman" w:cs="Times New Roman"/>
                <w:color w:val="000000" w:themeColor="text1"/>
                <w:sz w:val="20"/>
                <w:szCs w:val="20"/>
              </w:rPr>
            </w:pPr>
          </w:p>
        </w:tc>
      </w:tr>
      <w:tr w:rsidR="00AC12B3" w:rsidRPr="002A0092" w:rsidTr="00AC12B3">
        <w:trPr>
          <w:trHeight w:val="452"/>
        </w:trPr>
        <w:tc>
          <w:tcPr>
            <w:tcW w:w="2948" w:type="dxa"/>
            <w:vMerge/>
          </w:tcPr>
          <w:p w:rsidR="00AC12B3" w:rsidRPr="002A0092" w:rsidRDefault="00AC12B3" w:rsidP="00BA65A1">
            <w:pPr>
              <w:spacing w:line="240" w:lineRule="exact"/>
              <w:rPr>
                <w:rFonts w:ascii="Times New Roman" w:hAnsi="Times New Roman" w:cs="Times New Roman"/>
                <w:color w:val="000000" w:themeColor="text1"/>
                <w:sz w:val="20"/>
                <w:szCs w:val="20"/>
              </w:rPr>
            </w:pPr>
          </w:p>
        </w:tc>
        <w:tc>
          <w:tcPr>
            <w:tcW w:w="1701" w:type="dxa"/>
            <w:vMerge/>
          </w:tcPr>
          <w:p w:rsidR="00AC12B3" w:rsidRPr="002A0092" w:rsidRDefault="00AC12B3" w:rsidP="00BA65A1">
            <w:pPr>
              <w:spacing w:line="240" w:lineRule="exact"/>
              <w:rPr>
                <w:rFonts w:ascii="Times New Roman" w:hAnsi="Times New Roman" w:cs="Times New Roman"/>
                <w:color w:val="000000" w:themeColor="text1"/>
                <w:sz w:val="20"/>
                <w:szCs w:val="20"/>
              </w:rPr>
            </w:pPr>
          </w:p>
        </w:tc>
        <w:tc>
          <w:tcPr>
            <w:tcW w:w="4394" w:type="dxa"/>
            <w:tcBorders>
              <w:bottom w:val="single" w:sz="4" w:space="0" w:color="auto"/>
            </w:tcBorders>
          </w:tcPr>
          <w:p w:rsidR="00AC12B3" w:rsidRPr="002A0092" w:rsidRDefault="00AF450A" w:rsidP="00BA65A1">
            <w:pPr>
              <w:rPr>
                <w:rFonts w:ascii="Times New Roman" w:hAnsi="Times New Roman" w:cs="Times New Roman"/>
                <w:color w:val="000000" w:themeColor="text1"/>
                <w:sz w:val="20"/>
                <w:szCs w:val="20"/>
              </w:rPr>
            </w:pPr>
            <w:r w:rsidRPr="00AF450A">
              <w:rPr>
                <w:rFonts w:ascii="Times New Roman" w:eastAsia="Times New Roman" w:hAnsi="Times New Roman" w:cs="Times New Roman"/>
                <w:color w:val="000000" w:themeColor="text1"/>
                <w:sz w:val="20"/>
                <w:szCs w:val="20"/>
              </w:rPr>
              <w:t>Көлік логистикасы және көлік құралдары</w:t>
            </w:r>
          </w:p>
        </w:tc>
        <w:tc>
          <w:tcPr>
            <w:tcW w:w="1843" w:type="dxa"/>
            <w:vMerge/>
          </w:tcPr>
          <w:p w:rsidR="00AC12B3" w:rsidRPr="002A0092" w:rsidRDefault="00AC12B3" w:rsidP="00BA65A1">
            <w:pPr>
              <w:spacing w:line="240" w:lineRule="exact"/>
              <w:rPr>
                <w:rFonts w:ascii="Times New Roman" w:hAnsi="Times New Roman" w:cs="Times New Roman"/>
                <w:color w:val="000000" w:themeColor="text1"/>
                <w:sz w:val="20"/>
                <w:szCs w:val="20"/>
              </w:rPr>
            </w:pPr>
          </w:p>
        </w:tc>
        <w:tc>
          <w:tcPr>
            <w:tcW w:w="4281" w:type="dxa"/>
            <w:vMerge/>
          </w:tcPr>
          <w:p w:rsidR="00AC12B3" w:rsidRPr="002A0092" w:rsidRDefault="00AC12B3" w:rsidP="00BA65A1">
            <w:pPr>
              <w:spacing w:line="240" w:lineRule="exact"/>
              <w:rPr>
                <w:rFonts w:ascii="Times New Roman" w:hAnsi="Times New Roman" w:cs="Times New Roman"/>
                <w:color w:val="000000" w:themeColor="text1"/>
                <w:sz w:val="20"/>
                <w:szCs w:val="20"/>
              </w:rPr>
            </w:pPr>
          </w:p>
        </w:tc>
      </w:tr>
      <w:tr w:rsidR="00AC12B3" w:rsidRPr="002A0092" w:rsidTr="00AC12B3">
        <w:trPr>
          <w:trHeight w:val="209"/>
        </w:trPr>
        <w:tc>
          <w:tcPr>
            <w:tcW w:w="2948" w:type="dxa"/>
            <w:vMerge/>
          </w:tcPr>
          <w:p w:rsidR="00AC12B3" w:rsidRPr="002A0092" w:rsidRDefault="00AC12B3" w:rsidP="00BA65A1">
            <w:pPr>
              <w:spacing w:line="240" w:lineRule="exact"/>
              <w:rPr>
                <w:rFonts w:ascii="Times New Roman" w:hAnsi="Times New Roman" w:cs="Times New Roman"/>
                <w:color w:val="000000" w:themeColor="text1"/>
                <w:sz w:val="20"/>
                <w:szCs w:val="20"/>
              </w:rPr>
            </w:pPr>
          </w:p>
        </w:tc>
        <w:tc>
          <w:tcPr>
            <w:tcW w:w="1701" w:type="dxa"/>
            <w:vMerge/>
          </w:tcPr>
          <w:p w:rsidR="00AC12B3" w:rsidRPr="002A0092" w:rsidRDefault="00AC12B3" w:rsidP="00BA65A1">
            <w:pPr>
              <w:spacing w:line="240" w:lineRule="exact"/>
              <w:rPr>
                <w:rFonts w:ascii="Times New Roman" w:hAnsi="Times New Roman" w:cs="Times New Roman"/>
                <w:color w:val="000000" w:themeColor="text1"/>
                <w:sz w:val="20"/>
                <w:szCs w:val="20"/>
              </w:rPr>
            </w:pPr>
          </w:p>
        </w:tc>
        <w:tc>
          <w:tcPr>
            <w:tcW w:w="4394" w:type="dxa"/>
            <w:tcBorders>
              <w:top w:val="single" w:sz="4" w:space="0" w:color="auto"/>
              <w:bottom w:val="single" w:sz="4" w:space="0" w:color="auto"/>
            </w:tcBorders>
          </w:tcPr>
          <w:p w:rsidR="00AC12B3" w:rsidRPr="00AF450A" w:rsidRDefault="00AF450A" w:rsidP="00BA65A1">
            <w:pPr>
              <w:rPr>
                <w:rFonts w:ascii="Times New Roman" w:eastAsia="Times New Roman" w:hAnsi="Times New Roman" w:cs="Times New Roman"/>
                <w:color w:val="000000" w:themeColor="text1"/>
                <w:sz w:val="20"/>
                <w:szCs w:val="20"/>
                <w:lang w:val="kk-KZ"/>
              </w:rPr>
            </w:pPr>
            <w:r>
              <w:rPr>
                <w:rFonts w:ascii="Times New Roman" w:eastAsia="Times New Roman" w:hAnsi="Times New Roman" w:cs="Times New Roman"/>
                <w:color w:val="000000" w:themeColor="text1"/>
                <w:sz w:val="20"/>
                <w:szCs w:val="20"/>
                <w:lang w:val="kk-KZ"/>
              </w:rPr>
              <w:t>Кедендік бақылау</w:t>
            </w:r>
          </w:p>
        </w:tc>
        <w:tc>
          <w:tcPr>
            <w:tcW w:w="1843" w:type="dxa"/>
            <w:vMerge/>
          </w:tcPr>
          <w:p w:rsidR="00AC12B3" w:rsidRPr="002A0092" w:rsidRDefault="00AC12B3" w:rsidP="00BA65A1">
            <w:pPr>
              <w:spacing w:line="240" w:lineRule="exact"/>
              <w:rPr>
                <w:rFonts w:ascii="Times New Roman" w:hAnsi="Times New Roman" w:cs="Times New Roman"/>
                <w:color w:val="000000" w:themeColor="text1"/>
                <w:sz w:val="20"/>
                <w:szCs w:val="20"/>
              </w:rPr>
            </w:pPr>
          </w:p>
        </w:tc>
        <w:tc>
          <w:tcPr>
            <w:tcW w:w="4281" w:type="dxa"/>
            <w:vMerge/>
          </w:tcPr>
          <w:p w:rsidR="00AC12B3" w:rsidRPr="002A0092" w:rsidRDefault="00AC12B3" w:rsidP="00BA65A1">
            <w:pPr>
              <w:spacing w:line="240" w:lineRule="exact"/>
              <w:rPr>
                <w:rFonts w:ascii="Times New Roman" w:hAnsi="Times New Roman" w:cs="Times New Roman"/>
                <w:color w:val="000000" w:themeColor="text1"/>
                <w:sz w:val="20"/>
                <w:szCs w:val="20"/>
              </w:rPr>
            </w:pPr>
          </w:p>
        </w:tc>
      </w:tr>
      <w:tr w:rsidR="00AC12B3" w:rsidRPr="002A0092" w:rsidTr="00AC12B3">
        <w:trPr>
          <w:trHeight w:val="234"/>
        </w:trPr>
        <w:tc>
          <w:tcPr>
            <w:tcW w:w="2948" w:type="dxa"/>
            <w:vMerge/>
          </w:tcPr>
          <w:p w:rsidR="00AC12B3" w:rsidRPr="002A0092" w:rsidRDefault="00AC12B3" w:rsidP="00BA65A1">
            <w:pPr>
              <w:spacing w:line="240" w:lineRule="exact"/>
              <w:rPr>
                <w:rFonts w:ascii="Times New Roman" w:hAnsi="Times New Roman" w:cs="Times New Roman"/>
                <w:color w:val="000000" w:themeColor="text1"/>
                <w:sz w:val="20"/>
                <w:szCs w:val="20"/>
              </w:rPr>
            </w:pPr>
          </w:p>
        </w:tc>
        <w:tc>
          <w:tcPr>
            <w:tcW w:w="1701" w:type="dxa"/>
            <w:vMerge/>
          </w:tcPr>
          <w:p w:rsidR="00AC12B3" w:rsidRPr="002A0092" w:rsidRDefault="00AC12B3" w:rsidP="00BA65A1">
            <w:pPr>
              <w:spacing w:line="240" w:lineRule="exact"/>
              <w:rPr>
                <w:rFonts w:ascii="Times New Roman" w:hAnsi="Times New Roman" w:cs="Times New Roman"/>
                <w:color w:val="000000" w:themeColor="text1"/>
                <w:sz w:val="20"/>
                <w:szCs w:val="20"/>
              </w:rPr>
            </w:pPr>
          </w:p>
        </w:tc>
        <w:tc>
          <w:tcPr>
            <w:tcW w:w="4394" w:type="dxa"/>
            <w:tcBorders>
              <w:top w:val="single" w:sz="4" w:space="0" w:color="auto"/>
            </w:tcBorders>
          </w:tcPr>
          <w:p w:rsidR="00AC12B3" w:rsidRPr="00AF450A" w:rsidRDefault="00AF450A" w:rsidP="00BA65A1">
            <w:pPr>
              <w:rPr>
                <w:rFonts w:ascii="Times New Roman" w:eastAsia="Times New Roman" w:hAnsi="Times New Roman" w:cs="Times New Roman"/>
                <w:color w:val="000000" w:themeColor="text1"/>
                <w:sz w:val="20"/>
                <w:szCs w:val="20"/>
                <w:lang w:val="kk-KZ"/>
              </w:rPr>
            </w:pPr>
            <w:r w:rsidRPr="00AF450A">
              <w:rPr>
                <w:rFonts w:ascii="Times New Roman KZ" w:eastAsia="Times New Roman" w:hAnsi="Times New Roman KZ"/>
                <w:color w:val="000000" w:themeColor="text1"/>
                <w:sz w:val="20"/>
                <w:szCs w:val="20"/>
              </w:rPr>
              <w:t>Өндірістік практика</w:t>
            </w:r>
            <w:r>
              <w:rPr>
                <w:rFonts w:ascii="Times New Roman KZ" w:eastAsia="Times New Roman" w:hAnsi="Times New Roman KZ"/>
                <w:color w:val="000000" w:themeColor="text1"/>
                <w:sz w:val="20"/>
                <w:szCs w:val="20"/>
                <w:lang w:val="kk-KZ"/>
              </w:rPr>
              <w:t xml:space="preserve"> </w:t>
            </w:r>
          </w:p>
        </w:tc>
        <w:tc>
          <w:tcPr>
            <w:tcW w:w="1843" w:type="dxa"/>
            <w:vMerge/>
          </w:tcPr>
          <w:p w:rsidR="00AC12B3" w:rsidRPr="002A0092" w:rsidRDefault="00AC12B3" w:rsidP="00BA65A1">
            <w:pPr>
              <w:spacing w:line="240" w:lineRule="exact"/>
              <w:rPr>
                <w:rFonts w:ascii="Times New Roman" w:hAnsi="Times New Roman" w:cs="Times New Roman"/>
                <w:color w:val="000000" w:themeColor="text1"/>
                <w:sz w:val="20"/>
                <w:szCs w:val="20"/>
              </w:rPr>
            </w:pPr>
          </w:p>
        </w:tc>
        <w:tc>
          <w:tcPr>
            <w:tcW w:w="4281" w:type="dxa"/>
            <w:vMerge/>
          </w:tcPr>
          <w:p w:rsidR="00AC12B3" w:rsidRPr="002A0092" w:rsidRDefault="00AC12B3" w:rsidP="00BA65A1">
            <w:pPr>
              <w:spacing w:line="240" w:lineRule="exact"/>
              <w:rPr>
                <w:rFonts w:ascii="Times New Roman" w:hAnsi="Times New Roman" w:cs="Times New Roman"/>
                <w:color w:val="000000" w:themeColor="text1"/>
                <w:sz w:val="20"/>
                <w:szCs w:val="20"/>
              </w:rPr>
            </w:pPr>
          </w:p>
        </w:tc>
      </w:tr>
      <w:tr w:rsidR="00AC12B3" w:rsidRPr="002A0092" w:rsidTr="00AC12B3">
        <w:trPr>
          <w:trHeight w:val="251"/>
        </w:trPr>
        <w:tc>
          <w:tcPr>
            <w:tcW w:w="2948" w:type="dxa"/>
            <w:vMerge w:val="restart"/>
          </w:tcPr>
          <w:p w:rsidR="00AC12B3" w:rsidRPr="002A0092" w:rsidRDefault="00AC12B3" w:rsidP="00BA65A1">
            <w:pPr>
              <w:spacing w:line="240" w:lineRule="exact"/>
              <w:rPr>
                <w:rFonts w:ascii="Times New Roman" w:hAnsi="Times New Roman" w:cs="Times New Roman"/>
                <w:color w:val="000000" w:themeColor="text1"/>
                <w:sz w:val="20"/>
                <w:szCs w:val="20"/>
              </w:rPr>
            </w:pPr>
            <w:r w:rsidRPr="002A0092">
              <w:rPr>
                <w:rFonts w:ascii="Times New Roman" w:hAnsi="Times New Roman" w:cs="Times New Roman"/>
                <w:b/>
                <w:bCs/>
                <w:color w:val="000000" w:themeColor="text1"/>
                <w:sz w:val="20"/>
                <w:szCs w:val="20"/>
              </w:rPr>
              <w:t xml:space="preserve">Mod </w:t>
            </w:r>
            <w:r>
              <w:rPr>
                <w:rFonts w:ascii="Times New Roman" w:hAnsi="Times New Roman" w:cs="Times New Roman"/>
                <w:b/>
                <w:bCs/>
                <w:color w:val="000000" w:themeColor="text1"/>
                <w:sz w:val="20"/>
                <w:szCs w:val="20"/>
              </w:rPr>
              <w:t>2.9</w:t>
            </w:r>
            <w:r w:rsidR="005A282B">
              <w:rPr>
                <w:rFonts w:ascii="Times New Roman" w:hAnsi="Times New Roman" w:cs="Times New Roman"/>
                <w:b/>
                <w:bCs/>
                <w:color w:val="000000" w:themeColor="text1"/>
                <w:sz w:val="20"/>
                <w:szCs w:val="20"/>
                <w:lang w:val="kk-KZ"/>
              </w:rPr>
              <w:t xml:space="preserve"> </w:t>
            </w:r>
            <w:r w:rsidR="005A282B" w:rsidRPr="005A282B">
              <w:rPr>
                <w:rFonts w:ascii="Times New Roman" w:eastAsia="Times New Roman" w:hAnsi="Times New Roman" w:cs="Times New Roman"/>
                <w:b/>
                <w:bCs/>
                <w:color w:val="000000" w:themeColor="text1"/>
                <w:sz w:val="20"/>
                <w:szCs w:val="20"/>
              </w:rPr>
              <w:t>Халықаралық құқық және халықаралық реттеу, жүк тасымалдау</w:t>
            </w:r>
          </w:p>
        </w:tc>
        <w:tc>
          <w:tcPr>
            <w:tcW w:w="1701" w:type="dxa"/>
            <w:vMerge w:val="restart"/>
          </w:tcPr>
          <w:p w:rsidR="00AC12B3" w:rsidRPr="002A0092" w:rsidRDefault="00AC12B3" w:rsidP="00BA65A1">
            <w:pPr>
              <w:spacing w:line="240" w:lineRule="exact"/>
              <w:rPr>
                <w:rFonts w:ascii="Times New Roman" w:hAnsi="Times New Roman" w:cs="Times New Roman"/>
                <w:color w:val="000000" w:themeColor="text1"/>
                <w:sz w:val="20"/>
                <w:szCs w:val="20"/>
                <w:lang w:val="kk-KZ"/>
              </w:rPr>
            </w:pPr>
            <w:r w:rsidRPr="002A0092">
              <w:rPr>
                <w:rFonts w:ascii="Times New Roman" w:hAnsi="Times New Roman" w:cs="Times New Roman"/>
                <w:color w:val="000000" w:themeColor="text1"/>
                <w:sz w:val="20"/>
                <w:szCs w:val="20"/>
                <w:lang w:val="kk-KZ"/>
              </w:rPr>
              <w:t>5</w:t>
            </w:r>
          </w:p>
        </w:tc>
        <w:tc>
          <w:tcPr>
            <w:tcW w:w="4394" w:type="dxa"/>
            <w:tcBorders>
              <w:bottom w:val="single" w:sz="4" w:space="0" w:color="auto"/>
            </w:tcBorders>
          </w:tcPr>
          <w:p w:rsidR="00AC12B3" w:rsidRPr="002A0092" w:rsidRDefault="00AF450A" w:rsidP="00BA65A1">
            <w:pPr>
              <w:rPr>
                <w:rFonts w:ascii="Times New Roman" w:hAnsi="Times New Roman" w:cs="Times New Roman"/>
                <w:color w:val="000000" w:themeColor="text1"/>
                <w:sz w:val="20"/>
                <w:szCs w:val="20"/>
                <w:lang w:val="kk-KZ"/>
              </w:rPr>
            </w:pPr>
            <w:r w:rsidRPr="00AF450A">
              <w:rPr>
                <w:rFonts w:ascii="Times New Roman" w:eastAsia="Times New Roman" w:hAnsi="Times New Roman" w:cs="Times New Roman"/>
                <w:color w:val="000000" w:themeColor="text1"/>
                <w:sz w:val="20"/>
                <w:szCs w:val="20"/>
              </w:rPr>
              <w:t>Халықаралық тасымалдау операциялары</w:t>
            </w:r>
          </w:p>
        </w:tc>
        <w:tc>
          <w:tcPr>
            <w:tcW w:w="1843" w:type="dxa"/>
            <w:vMerge w:val="restart"/>
          </w:tcPr>
          <w:p w:rsidR="00AC12B3" w:rsidRPr="002A0092" w:rsidRDefault="00AC12B3" w:rsidP="00BA65A1">
            <w:pPr>
              <w:spacing w:line="240" w:lineRule="exact"/>
              <w:rPr>
                <w:rFonts w:ascii="Times New Roman" w:hAnsi="Times New Roman" w:cs="Times New Roman"/>
                <w:color w:val="000000" w:themeColor="text1"/>
                <w:sz w:val="20"/>
                <w:szCs w:val="20"/>
              </w:rPr>
            </w:pPr>
            <w:r w:rsidRPr="002A0092">
              <w:rPr>
                <w:rFonts w:ascii="Times New Roman" w:hAnsi="Times New Roman" w:cs="Times New Roman"/>
                <w:color w:val="000000" w:themeColor="text1"/>
                <w:sz w:val="20"/>
                <w:szCs w:val="20"/>
              </w:rPr>
              <w:t>РО6</w:t>
            </w:r>
          </w:p>
          <w:p w:rsidR="00AC12B3" w:rsidRPr="002A0092" w:rsidRDefault="00AC12B3" w:rsidP="00BA65A1">
            <w:pPr>
              <w:spacing w:line="240" w:lineRule="exact"/>
              <w:rPr>
                <w:rFonts w:ascii="Times New Roman" w:hAnsi="Times New Roman" w:cs="Times New Roman"/>
                <w:color w:val="000000" w:themeColor="text1"/>
                <w:sz w:val="20"/>
                <w:szCs w:val="20"/>
              </w:rPr>
            </w:pPr>
            <w:r w:rsidRPr="002A0092">
              <w:rPr>
                <w:rFonts w:ascii="Times New Roman" w:hAnsi="Times New Roman" w:cs="Times New Roman"/>
                <w:color w:val="000000" w:themeColor="text1"/>
                <w:sz w:val="20"/>
                <w:szCs w:val="20"/>
              </w:rPr>
              <w:t>РО10</w:t>
            </w:r>
          </w:p>
        </w:tc>
        <w:tc>
          <w:tcPr>
            <w:tcW w:w="4281" w:type="dxa"/>
            <w:vMerge w:val="restart"/>
          </w:tcPr>
          <w:p w:rsidR="00AC12B3" w:rsidRPr="00AF450A" w:rsidRDefault="00AF450A" w:rsidP="00AF450A">
            <w:pPr>
              <w:widowControl w:val="0"/>
              <w:spacing w:line="240" w:lineRule="auto"/>
              <w:ind w:right="75"/>
              <w:jc w:val="both"/>
              <w:rPr>
                <w:rFonts w:ascii="Times New Roman" w:hAnsi="Times New Roman" w:cs="Times New Roman"/>
                <w:color w:val="000000" w:themeColor="text1"/>
                <w:sz w:val="20"/>
                <w:szCs w:val="20"/>
                <w:lang w:val="kk-KZ"/>
              </w:rPr>
            </w:pPr>
            <w:r w:rsidRPr="00AF450A">
              <w:rPr>
                <w:rFonts w:ascii="Times New Roman" w:hAnsi="Times New Roman" w:cs="Times New Roman"/>
                <w:color w:val="000000" w:themeColor="text1"/>
                <w:sz w:val="20"/>
                <w:szCs w:val="20"/>
                <w:lang w:val="kk-KZ"/>
              </w:rPr>
              <w:t>1. Топтық жұмыс (анықталған мәселені ұжымдық талқылау және оның шешімін іздеу);</w:t>
            </w:r>
          </w:p>
        </w:tc>
      </w:tr>
      <w:tr w:rsidR="00AC12B3" w:rsidRPr="002A0092" w:rsidTr="00AC12B3">
        <w:trPr>
          <w:trHeight w:val="167"/>
        </w:trPr>
        <w:tc>
          <w:tcPr>
            <w:tcW w:w="2948" w:type="dxa"/>
            <w:vMerge/>
          </w:tcPr>
          <w:p w:rsidR="00AC12B3" w:rsidRPr="002A0092" w:rsidRDefault="00AC12B3" w:rsidP="00BA65A1">
            <w:pPr>
              <w:rPr>
                <w:rFonts w:ascii="Times New Roman" w:hAnsi="Times New Roman" w:cs="Times New Roman"/>
                <w:b/>
                <w:bCs/>
                <w:color w:val="000000" w:themeColor="text1"/>
                <w:sz w:val="20"/>
                <w:szCs w:val="20"/>
              </w:rPr>
            </w:pPr>
          </w:p>
        </w:tc>
        <w:tc>
          <w:tcPr>
            <w:tcW w:w="1701" w:type="dxa"/>
            <w:vMerge/>
          </w:tcPr>
          <w:p w:rsidR="00AC12B3" w:rsidRPr="002A0092" w:rsidRDefault="00AC12B3" w:rsidP="00BA65A1">
            <w:pPr>
              <w:spacing w:line="240" w:lineRule="exact"/>
              <w:rPr>
                <w:rFonts w:ascii="Times New Roman" w:hAnsi="Times New Roman" w:cs="Times New Roman"/>
                <w:color w:val="000000" w:themeColor="text1"/>
                <w:sz w:val="20"/>
                <w:szCs w:val="20"/>
                <w:lang w:val="kk-KZ"/>
              </w:rPr>
            </w:pPr>
          </w:p>
        </w:tc>
        <w:tc>
          <w:tcPr>
            <w:tcW w:w="4394" w:type="dxa"/>
            <w:tcBorders>
              <w:top w:val="single" w:sz="4" w:space="0" w:color="auto"/>
              <w:bottom w:val="single" w:sz="4" w:space="0" w:color="auto"/>
            </w:tcBorders>
          </w:tcPr>
          <w:p w:rsidR="00AC12B3" w:rsidRPr="009B2C3B" w:rsidRDefault="00AF450A" w:rsidP="00BA65A1">
            <w:pPr>
              <w:rPr>
                <w:rFonts w:ascii="Times New Roman" w:eastAsia="Times New Roman" w:hAnsi="Times New Roman" w:cs="Times New Roman"/>
                <w:color w:val="000000" w:themeColor="text1"/>
                <w:sz w:val="20"/>
                <w:szCs w:val="20"/>
              </w:rPr>
            </w:pPr>
            <w:r w:rsidRPr="00AF450A">
              <w:rPr>
                <w:rFonts w:ascii="Times New Roman" w:eastAsia="Times New Roman" w:hAnsi="Times New Roman" w:cs="Times New Roman"/>
                <w:color w:val="000000" w:themeColor="text1"/>
                <w:sz w:val="20"/>
                <w:szCs w:val="20"/>
              </w:rPr>
              <w:t>Халықаралық сауда құқығы</w:t>
            </w:r>
          </w:p>
        </w:tc>
        <w:tc>
          <w:tcPr>
            <w:tcW w:w="1843" w:type="dxa"/>
            <w:vMerge/>
          </w:tcPr>
          <w:p w:rsidR="00AC12B3" w:rsidRPr="002A0092" w:rsidRDefault="00AC12B3" w:rsidP="00BA65A1">
            <w:pPr>
              <w:spacing w:line="240" w:lineRule="exact"/>
              <w:rPr>
                <w:rFonts w:ascii="Times New Roman" w:hAnsi="Times New Roman" w:cs="Times New Roman"/>
                <w:color w:val="000000" w:themeColor="text1"/>
                <w:sz w:val="20"/>
                <w:szCs w:val="20"/>
              </w:rPr>
            </w:pPr>
          </w:p>
        </w:tc>
        <w:tc>
          <w:tcPr>
            <w:tcW w:w="4281" w:type="dxa"/>
            <w:vMerge/>
          </w:tcPr>
          <w:p w:rsidR="00AC12B3" w:rsidRPr="002A0092" w:rsidRDefault="00AC12B3" w:rsidP="00BA65A1">
            <w:pPr>
              <w:pStyle w:val="a3"/>
              <w:widowControl w:val="0"/>
              <w:numPr>
                <w:ilvl w:val="0"/>
                <w:numId w:val="16"/>
              </w:numPr>
              <w:tabs>
                <w:tab w:val="left" w:pos="136"/>
                <w:tab w:val="left" w:pos="280"/>
              </w:tabs>
              <w:spacing w:line="240" w:lineRule="auto"/>
              <w:ind w:right="75"/>
              <w:rPr>
                <w:rFonts w:ascii="Times New Roman" w:eastAsia="Times New Roman" w:hAnsi="Times New Roman" w:cs="Times New Roman"/>
                <w:color w:val="000000" w:themeColor="text1"/>
                <w:sz w:val="20"/>
                <w:szCs w:val="20"/>
              </w:rPr>
            </w:pPr>
          </w:p>
        </w:tc>
      </w:tr>
      <w:tr w:rsidR="00AC12B3" w:rsidRPr="002A0092" w:rsidTr="00AC12B3">
        <w:trPr>
          <w:trHeight w:val="251"/>
        </w:trPr>
        <w:tc>
          <w:tcPr>
            <w:tcW w:w="2948" w:type="dxa"/>
            <w:vMerge/>
          </w:tcPr>
          <w:p w:rsidR="00AC12B3" w:rsidRPr="002A0092" w:rsidRDefault="00AC12B3" w:rsidP="00BA65A1">
            <w:pPr>
              <w:rPr>
                <w:rFonts w:ascii="Times New Roman" w:hAnsi="Times New Roman" w:cs="Times New Roman"/>
                <w:b/>
                <w:bCs/>
                <w:color w:val="000000" w:themeColor="text1"/>
                <w:sz w:val="20"/>
                <w:szCs w:val="20"/>
              </w:rPr>
            </w:pPr>
          </w:p>
        </w:tc>
        <w:tc>
          <w:tcPr>
            <w:tcW w:w="1701" w:type="dxa"/>
            <w:vMerge/>
          </w:tcPr>
          <w:p w:rsidR="00AC12B3" w:rsidRPr="002A0092" w:rsidRDefault="00AC12B3" w:rsidP="00BA65A1">
            <w:pPr>
              <w:spacing w:line="240" w:lineRule="exact"/>
              <w:rPr>
                <w:rFonts w:ascii="Times New Roman" w:hAnsi="Times New Roman" w:cs="Times New Roman"/>
                <w:color w:val="000000" w:themeColor="text1"/>
                <w:sz w:val="20"/>
                <w:szCs w:val="20"/>
                <w:lang w:val="kk-KZ"/>
              </w:rPr>
            </w:pPr>
          </w:p>
        </w:tc>
        <w:tc>
          <w:tcPr>
            <w:tcW w:w="4394" w:type="dxa"/>
            <w:tcBorders>
              <w:top w:val="single" w:sz="4" w:space="0" w:color="auto"/>
              <w:bottom w:val="single" w:sz="4" w:space="0" w:color="auto"/>
            </w:tcBorders>
          </w:tcPr>
          <w:p w:rsidR="00AC12B3" w:rsidRPr="009B2C3B" w:rsidRDefault="00AF450A" w:rsidP="00BA65A1">
            <w:pPr>
              <w:rPr>
                <w:rFonts w:ascii="Times New Roman" w:eastAsia="Times New Roman" w:hAnsi="Times New Roman" w:cs="Times New Roman"/>
                <w:color w:val="000000" w:themeColor="text1"/>
                <w:sz w:val="20"/>
                <w:szCs w:val="20"/>
              </w:rPr>
            </w:pPr>
            <w:r w:rsidRPr="00AF450A">
              <w:rPr>
                <w:rFonts w:ascii="Times New Roman" w:eastAsia="Times New Roman" w:hAnsi="Times New Roman" w:cs="Times New Roman"/>
                <w:color w:val="000000" w:themeColor="text1"/>
                <w:sz w:val="20"/>
                <w:szCs w:val="20"/>
              </w:rPr>
              <w:t>Халықаралық жария құқық</w:t>
            </w:r>
          </w:p>
        </w:tc>
        <w:tc>
          <w:tcPr>
            <w:tcW w:w="1843" w:type="dxa"/>
            <w:vMerge/>
          </w:tcPr>
          <w:p w:rsidR="00AC12B3" w:rsidRPr="002A0092" w:rsidRDefault="00AC12B3" w:rsidP="00BA65A1">
            <w:pPr>
              <w:spacing w:line="240" w:lineRule="exact"/>
              <w:rPr>
                <w:rFonts w:ascii="Times New Roman" w:hAnsi="Times New Roman" w:cs="Times New Roman"/>
                <w:color w:val="000000" w:themeColor="text1"/>
                <w:sz w:val="20"/>
                <w:szCs w:val="20"/>
              </w:rPr>
            </w:pPr>
          </w:p>
        </w:tc>
        <w:tc>
          <w:tcPr>
            <w:tcW w:w="4281" w:type="dxa"/>
            <w:vMerge/>
          </w:tcPr>
          <w:p w:rsidR="00AC12B3" w:rsidRPr="002A0092" w:rsidRDefault="00AC12B3" w:rsidP="00BA65A1">
            <w:pPr>
              <w:pStyle w:val="a3"/>
              <w:widowControl w:val="0"/>
              <w:numPr>
                <w:ilvl w:val="0"/>
                <w:numId w:val="16"/>
              </w:numPr>
              <w:tabs>
                <w:tab w:val="left" w:pos="136"/>
                <w:tab w:val="left" w:pos="280"/>
              </w:tabs>
              <w:spacing w:line="240" w:lineRule="auto"/>
              <w:ind w:right="75"/>
              <w:rPr>
                <w:rFonts w:ascii="Times New Roman" w:eastAsia="Times New Roman" w:hAnsi="Times New Roman" w:cs="Times New Roman"/>
                <w:color w:val="000000" w:themeColor="text1"/>
                <w:sz w:val="20"/>
                <w:szCs w:val="20"/>
              </w:rPr>
            </w:pPr>
          </w:p>
        </w:tc>
      </w:tr>
      <w:tr w:rsidR="00AC12B3" w:rsidRPr="002A0092" w:rsidTr="00AC12B3">
        <w:trPr>
          <w:trHeight w:val="284"/>
        </w:trPr>
        <w:tc>
          <w:tcPr>
            <w:tcW w:w="2948" w:type="dxa"/>
            <w:vMerge/>
          </w:tcPr>
          <w:p w:rsidR="00AC12B3" w:rsidRPr="002A0092" w:rsidRDefault="00AC12B3" w:rsidP="00BA65A1">
            <w:pPr>
              <w:rPr>
                <w:rFonts w:ascii="Times New Roman" w:hAnsi="Times New Roman" w:cs="Times New Roman"/>
                <w:b/>
                <w:bCs/>
                <w:color w:val="000000" w:themeColor="text1"/>
                <w:sz w:val="20"/>
                <w:szCs w:val="20"/>
              </w:rPr>
            </w:pPr>
          </w:p>
        </w:tc>
        <w:tc>
          <w:tcPr>
            <w:tcW w:w="1701" w:type="dxa"/>
            <w:vMerge/>
          </w:tcPr>
          <w:p w:rsidR="00AC12B3" w:rsidRPr="002A0092" w:rsidRDefault="00AC12B3" w:rsidP="00BA65A1">
            <w:pPr>
              <w:spacing w:line="240" w:lineRule="exact"/>
              <w:rPr>
                <w:rFonts w:ascii="Times New Roman" w:hAnsi="Times New Roman" w:cs="Times New Roman"/>
                <w:color w:val="000000" w:themeColor="text1"/>
                <w:sz w:val="20"/>
                <w:szCs w:val="20"/>
                <w:lang w:val="kk-KZ"/>
              </w:rPr>
            </w:pPr>
          </w:p>
        </w:tc>
        <w:tc>
          <w:tcPr>
            <w:tcW w:w="4394" w:type="dxa"/>
            <w:tcBorders>
              <w:top w:val="single" w:sz="4" w:space="0" w:color="auto"/>
              <w:bottom w:val="single" w:sz="4" w:space="0" w:color="auto"/>
            </w:tcBorders>
          </w:tcPr>
          <w:p w:rsidR="00AC12B3" w:rsidRPr="009B2C3B" w:rsidRDefault="00AF450A" w:rsidP="00BA65A1">
            <w:pPr>
              <w:rPr>
                <w:rFonts w:ascii="Times New Roman" w:eastAsia="Times New Roman" w:hAnsi="Times New Roman" w:cs="Times New Roman"/>
                <w:color w:val="000000" w:themeColor="text1"/>
                <w:sz w:val="20"/>
                <w:szCs w:val="20"/>
              </w:rPr>
            </w:pPr>
            <w:r w:rsidRPr="00AF450A">
              <w:rPr>
                <w:rFonts w:ascii="Times New Roman" w:eastAsia="Times New Roman" w:hAnsi="Times New Roman" w:cs="Times New Roman"/>
                <w:color w:val="000000" w:themeColor="text1"/>
                <w:sz w:val="20"/>
                <w:szCs w:val="20"/>
              </w:rPr>
              <w:t>Халықаралық жеке құқықтар</w:t>
            </w:r>
          </w:p>
        </w:tc>
        <w:tc>
          <w:tcPr>
            <w:tcW w:w="1843" w:type="dxa"/>
            <w:vMerge/>
          </w:tcPr>
          <w:p w:rsidR="00AC12B3" w:rsidRPr="002A0092" w:rsidRDefault="00AC12B3" w:rsidP="00BA65A1">
            <w:pPr>
              <w:spacing w:line="240" w:lineRule="exact"/>
              <w:rPr>
                <w:rFonts w:ascii="Times New Roman" w:hAnsi="Times New Roman" w:cs="Times New Roman"/>
                <w:color w:val="000000" w:themeColor="text1"/>
                <w:sz w:val="20"/>
                <w:szCs w:val="20"/>
              </w:rPr>
            </w:pPr>
          </w:p>
        </w:tc>
        <w:tc>
          <w:tcPr>
            <w:tcW w:w="4281" w:type="dxa"/>
            <w:vMerge/>
          </w:tcPr>
          <w:p w:rsidR="00AC12B3" w:rsidRPr="002A0092" w:rsidRDefault="00AC12B3" w:rsidP="00BA65A1">
            <w:pPr>
              <w:pStyle w:val="a3"/>
              <w:widowControl w:val="0"/>
              <w:numPr>
                <w:ilvl w:val="0"/>
                <w:numId w:val="16"/>
              </w:numPr>
              <w:tabs>
                <w:tab w:val="left" w:pos="136"/>
                <w:tab w:val="left" w:pos="280"/>
              </w:tabs>
              <w:spacing w:line="240" w:lineRule="auto"/>
              <w:ind w:right="75"/>
              <w:rPr>
                <w:rFonts w:ascii="Times New Roman" w:eastAsia="Times New Roman" w:hAnsi="Times New Roman" w:cs="Times New Roman"/>
                <w:color w:val="000000" w:themeColor="text1"/>
                <w:sz w:val="20"/>
                <w:szCs w:val="20"/>
              </w:rPr>
            </w:pPr>
          </w:p>
        </w:tc>
      </w:tr>
      <w:tr w:rsidR="00AC12B3" w:rsidRPr="002A0092" w:rsidTr="00AC12B3">
        <w:trPr>
          <w:trHeight w:val="159"/>
        </w:trPr>
        <w:tc>
          <w:tcPr>
            <w:tcW w:w="2948" w:type="dxa"/>
            <w:vMerge/>
          </w:tcPr>
          <w:p w:rsidR="00AC12B3" w:rsidRPr="002A0092" w:rsidRDefault="00AC12B3" w:rsidP="00BA65A1">
            <w:pPr>
              <w:rPr>
                <w:rFonts w:ascii="Times New Roman" w:hAnsi="Times New Roman" w:cs="Times New Roman"/>
                <w:b/>
                <w:bCs/>
                <w:color w:val="000000" w:themeColor="text1"/>
                <w:sz w:val="20"/>
                <w:szCs w:val="20"/>
              </w:rPr>
            </w:pPr>
          </w:p>
        </w:tc>
        <w:tc>
          <w:tcPr>
            <w:tcW w:w="1701" w:type="dxa"/>
            <w:vMerge/>
          </w:tcPr>
          <w:p w:rsidR="00AC12B3" w:rsidRPr="002A0092" w:rsidRDefault="00AC12B3" w:rsidP="00BA65A1">
            <w:pPr>
              <w:spacing w:line="240" w:lineRule="exact"/>
              <w:rPr>
                <w:rFonts w:ascii="Times New Roman" w:hAnsi="Times New Roman" w:cs="Times New Roman"/>
                <w:color w:val="000000" w:themeColor="text1"/>
                <w:sz w:val="20"/>
                <w:szCs w:val="20"/>
                <w:lang w:val="kk-KZ"/>
              </w:rPr>
            </w:pPr>
          </w:p>
        </w:tc>
        <w:tc>
          <w:tcPr>
            <w:tcW w:w="4394" w:type="dxa"/>
            <w:tcBorders>
              <w:top w:val="single" w:sz="4" w:space="0" w:color="auto"/>
            </w:tcBorders>
          </w:tcPr>
          <w:p w:rsidR="00AC12B3" w:rsidRPr="009B2C3B" w:rsidRDefault="00AF450A" w:rsidP="00BA65A1">
            <w:pPr>
              <w:rPr>
                <w:rFonts w:ascii="Times New Roman" w:eastAsia="Times New Roman" w:hAnsi="Times New Roman" w:cs="Times New Roman"/>
                <w:color w:val="000000" w:themeColor="text1"/>
                <w:sz w:val="20"/>
                <w:szCs w:val="20"/>
              </w:rPr>
            </w:pPr>
            <w:r w:rsidRPr="00AF450A">
              <w:rPr>
                <w:rFonts w:ascii="Times New Roman" w:eastAsia="Times New Roman" w:hAnsi="Times New Roman" w:cs="Times New Roman"/>
                <w:color w:val="000000" w:themeColor="text1"/>
                <w:sz w:val="20"/>
                <w:szCs w:val="20"/>
              </w:rPr>
              <w:t>Халықаралық кеден қатынастары</w:t>
            </w:r>
          </w:p>
        </w:tc>
        <w:tc>
          <w:tcPr>
            <w:tcW w:w="1843" w:type="dxa"/>
            <w:vMerge/>
          </w:tcPr>
          <w:p w:rsidR="00AC12B3" w:rsidRPr="002A0092" w:rsidRDefault="00AC12B3" w:rsidP="00BA65A1">
            <w:pPr>
              <w:spacing w:line="240" w:lineRule="exact"/>
              <w:rPr>
                <w:rFonts w:ascii="Times New Roman" w:hAnsi="Times New Roman" w:cs="Times New Roman"/>
                <w:color w:val="000000" w:themeColor="text1"/>
                <w:sz w:val="20"/>
                <w:szCs w:val="20"/>
              </w:rPr>
            </w:pPr>
          </w:p>
        </w:tc>
        <w:tc>
          <w:tcPr>
            <w:tcW w:w="4281" w:type="dxa"/>
            <w:vMerge/>
          </w:tcPr>
          <w:p w:rsidR="00AC12B3" w:rsidRPr="002A0092" w:rsidRDefault="00AC12B3" w:rsidP="00BA65A1">
            <w:pPr>
              <w:pStyle w:val="a3"/>
              <w:widowControl w:val="0"/>
              <w:numPr>
                <w:ilvl w:val="0"/>
                <w:numId w:val="16"/>
              </w:numPr>
              <w:tabs>
                <w:tab w:val="left" w:pos="136"/>
                <w:tab w:val="left" w:pos="280"/>
              </w:tabs>
              <w:spacing w:line="240" w:lineRule="auto"/>
              <w:ind w:right="75"/>
              <w:rPr>
                <w:rFonts w:ascii="Times New Roman" w:eastAsia="Times New Roman" w:hAnsi="Times New Roman" w:cs="Times New Roman"/>
                <w:color w:val="000000" w:themeColor="text1"/>
                <w:sz w:val="20"/>
                <w:szCs w:val="20"/>
              </w:rPr>
            </w:pPr>
          </w:p>
        </w:tc>
      </w:tr>
      <w:tr w:rsidR="00AC12B3" w:rsidRPr="002A0092" w:rsidTr="00AC12B3">
        <w:tc>
          <w:tcPr>
            <w:tcW w:w="2948" w:type="dxa"/>
            <w:vMerge w:val="restart"/>
          </w:tcPr>
          <w:p w:rsidR="00AC12B3" w:rsidRPr="002A0092" w:rsidRDefault="00AC12B3" w:rsidP="00BA65A1">
            <w:pPr>
              <w:spacing w:line="240" w:lineRule="exact"/>
              <w:rPr>
                <w:rFonts w:ascii="Times New Roman" w:hAnsi="Times New Roman" w:cs="Times New Roman"/>
                <w:color w:val="000000" w:themeColor="text1"/>
                <w:sz w:val="20"/>
                <w:szCs w:val="20"/>
              </w:rPr>
            </w:pPr>
            <w:r w:rsidRPr="002A0092">
              <w:rPr>
                <w:rFonts w:ascii="Times New Roman" w:hAnsi="Times New Roman" w:cs="Times New Roman"/>
                <w:b/>
                <w:bCs/>
                <w:color w:val="000000" w:themeColor="text1"/>
                <w:sz w:val="20"/>
                <w:szCs w:val="20"/>
              </w:rPr>
              <w:lastRenderedPageBreak/>
              <w:t xml:space="preserve">Mod 3.3 </w:t>
            </w:r>
            <w:r w:rsidR="005A282B" w:rsidRPr="005A282B">
              <w:rPr>
                <w:rFonts w:ascii="Times New Roman" w:eastAsia="Times New Roman" w:hAnsi="Times New Roman" w:cs="Times New Roman"/>
                <w:b/>
                <w:bCs/>
                <w:color w:val="000000" w:themeColor="text1"/>
                <w:sz w:val="20"/>
                <w:szCs w:val="20"/>
              </w:rPr>
              <w:t>Кедендік әкімшілендірудің құқықтық негіздері және кеден ісіндегі тәуекелдерді басқару</w:t>
            </w:r>
          </w:p>
        </w:tc>
        <w:tc>
          <w:tcPr>
            <w:tcW w:w="1701" w:type="dxa"/>
            <w:vMerge w:val="restart"/>
          </w:tcPr>
          <w:p w:rsidR="00AC12B3" w:rsidRPr="002A0092" w:rsidRDefault="00AC12B3" w:rsidP="00BA65A1">
            <w:pPr>
              <w:spacing w:line="240" w:lineRule="exact"/>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10</w:t>
            </w:r>
          </w:p>
        </w:tc>
        <w:tc>
          <w:tcPr>
            <w:tcW w:w="4394" w:type="dxa"/>
            <w:vAlign w:val="bottom"/>
          </w:tcPr>
          <w:p w:rsidR="00AC12B3" w:rsidRPr="00AF450A" w:rsidRDefault="00AF450A" w:rsidP="00BA65A1">
            <w:pPr>
              <w:rPr>
                <w:rFonts w:ascii="Times New Roman" w:eastAsia="Times New Roman" w:hAnsi="Times New Roman" w:cs="Times New Roman"/>
                <w:color w:val="000000" w:themeColor="text1"/>
                <w:sz w:val="20"/>
                <w:szCs w:val="20"/>
                <w:lang w:val="kk-KZ"/>
              </w:rPr>
            </w:pPr>
            <w:r w:rsidRPr="00AF450A">
              <w:rPr>
                <w:rFonts w:ascii="Times New Roman" w:eastAsia="Times New Roman" w:hAnsi="Times New Roman" w:cs="Times New Roman"/>
                <w:color w:val="000000" w:themeColor="text1"/>
                <w:sz w:val="20"/>
                <w:szCs w:val="20"/>
                <w:lang w:val="kk-KZ"/>
              </w:rPr>
              <w:t>Кедендік инфрақұрылым және қойма шаруашылығы</w:t>
            </w:r>
          </w:p>
        </w:tc>
        <w:tc>
          <w:tcPr>
            <w:tcW w:w="1843" w:type="dxa"/>
            <w:vMerge w:val="restart"/>
          </w:tcPr>
          <w:p w:rsidR="00AC12B3" w:rsidRPr="002A0092" w:rsidRDefault="00AC12B3" w:rsidP="00BA65A1">
            <w:pPr>
              <w:spacing w:line="240" w:lineRule="exact"/>
              <w:rPr>
                <w:rFonts w:ascii="Times New Roman" w:hAnsi="Times New Roman" w:cs="Times New Roman"/>
                <w:color w:val="000000" w:themeColor="text1"/>
                <w:sz w:val="20"/>
                <w:szCs w:val="20"/>
              </w:rPr>
            </w:pPr>
            <w:r w:rsidRPr="002A0092">
              <w:rPr>
                <w:rFonts w:ascii="Times New Roman" w:hAnsi="Times New Roman" w:cs="Times New Roman"/>
                <w:color w:val="000000" w:themeColor="text1"/>
                <w:sz w:val="20"/>
                <w:szCs w:val="20"/>
              </w:rPr>
              <w:t>РО7</w:t>
            </w:r>
          </w:p>
        </w:tc>
        <w:tc>
          <w:tcPr>
            <w:tcW w:w="4281" w:type="dxa"/>
            <w:vMerge w:val="restart"/>
          </w:tcPr>
          <w:p w:rsidR="00AF450A" w:rsidRPr="00AF450A" w:rsidRDefault="00AF450A" w:rsidP="00AF450A">
            <w:pPr>
              <w:tabs>
                <w:tab w:val="left" w:pos="154"/>
              </w:tabs>
              <w:spacing w:after="0" w:line="240" w:lineRule="exact"/>
              <w:rPr>
                <w:rFonts w:ascii="Times New Roman" w:eastAsia="Times New Roman" w:hAnsi="Times New Roman" w:cs="Times New Roman"/>
                <w:color w:val="000000" w:themeColor="text1"/>
                <w:sz w:val="20"/>
                <w:szCs w:val="20"/>
              </w:rPr>
            </w:pPr>
            <w:r w:rsidRPr="00AF450A">
              <w:rPr>
                <w:rFonts w:ascii="Times New Roman" w:eastAsia="Times New Roman" w:hAnsi="Times New Roman" w:cs="Times New Roman"/>
                <w:color w:val="000000" w:themeColor="text1"/>
                <w:sz w:val="20"/>
                <w:szCs w:val="20"/>
              </w:rPr>
              <w:t>1. Қаржы мәселелерін шешу жолдары;</w:t>
            </w:r>
          </w:p>
          <w:p w:rsidR="00AF450A" w:rsidRPr="00AF450A" w:rsidRDefault="00AF450A" w:rsidP="00AF450A">
            <w:pPr>
              <w:tabs>
                <w:tab w:val="left" w:pos="154"/>
              </w:tabs>
              <w:spacing w:after="0" w:line="240" w:lineRule="exact"/>
              <w:rPr>
                <w:rFonts w:ascii="Times New Roman" w:eastAsia="Times New Roman" w:hAnsi="Times New Roman" w:cs="Times New Roman"/>
                <w:color w:val="000000" w:themeColor="text1"/>
                <w:sz w:val="20"/>
                <w:szCs w:val="20"/>
              </w:rPr>
            </w:pPr>
            <w:r w:rsidRPr="00AF450A">
              <w:rPr>
                <w:rFonts w:ascii="Times New Roman" w:eastAsia="Times New Roman" w:hAnsi="Times New Roman" w:cs="Times New Roman"/>
                <w:color w:val="000000" w:themeColor="text1"/>
                <w:sz w:val="20"/>
                <w:szCs w:val="20"/>
              </w:rPr>
              <w:t>2. Істер</w:t>
            </w:r>
          </w:p>
          <w:p w:rsidR="00AC12B3" w:rsidRPr="00AF450A" w:rsidRDefault="00AF450A" w:rsidP="00AF450A">
            <w:pPr>
              <w:tabs>
                <w:tab w:val="left" w:pos="154"/>
              </w:tabs>
              <w:spacing w:after="0" w:line="240" w:lineRule="exact"/>
              <w:rPr>
                <w:rFonts w:ascii="Times New Roman" w:hAnsi="Times New Roman" w:cs="Times New Roman"/>
                <w:color w:val="000000" w:themeColor="text1"/>
                <w:sz w:val="20"/>
                <w:szCs w:val="20"/>
              </w:rPr>
            </w:pPr>
            <w:r w:rsidRPr="00AF450A">
              <w:rPr>
                <w:rFonts w:ascii="Times New Roman" w:eastAsia="Times New Roman" w:hAnsi="Times New Roman" w:cs="Times New Roman"/>
                <w:color w:val="000000" w:themeColor="text1"/>
                <w:sz w:val="20"/>
                <w:szCs w:val="20"/>
              </w:rPr>
              <w:t>3. Тестілеу</w:t>
            </w:r>
          </w:p>
        </w:tc>
      </w:tr>
      <w:tr w:rsidR="00AC12B3" w:rsidRPr="002A0092" w:rsidTr="00AC12B3">
        <w:tc>
          <w:tcPr>
            <w:tcW w:w="2948" w:type="dxa"/>
            <w:vMerge/>
          </w:tcPr>
          <w:p w:rsidR="00AC12B3" w:rsidRPr="002A0092" w:rsidRDefault="00AC12B3" w:rsidP="00BA65A1">
            <w:pPr>
              <w:spacing w:line="240" w:lineRule="exact"/>
              <w:rPr>
                <w:rFonts w:ascii="Times New Roman" w:hAnsi="Times New Roman" w:cs="Times New Roman"/>
                <w:color w:val="000000" w:themeColor="text1"/>
                <w:sz w:val="20"/>
                <w:szCs w:val="20"/>
              </w:rPr>
            </w:pPr>
          </w:p>
        </w:tc>
        <w:tc>
          <w:tcPr>
            <w:tcW w:w="1701" w:type="dxa"/>
            <w:vMerge/>
          </w:tcPr>
          <w:p w:rsidR="00AC12B3" w:rsidRPr="002A0092" w:rsidRDefault="00AC12B3" w:rsidP="00BA65A1">
            <w:pPr>
              <w:spacing w:line="240" w:lineRule="exact"/>
              <w:rPr>
                <w:rFonts w:ascii="Times New Roman" w:hAnsi="Times New Roman" w:cs="Times New Roman"/>
                <w:color w:val="000000" w:themeColor="text1"/>
                <w:sz w:val="20"/>
                <w:szCs w:val="20"/>
              </w:rPr>
            </w:pPr>
          </w:p>
        </w:tc>
        <w:tc>
          <w:tcPr>
            <w:tcW w:w="4394" w:type="dxa"/>
            <w:vAlign w:val="bottom"/>
          </w:tcPr>
          <w:p w:rsidR="00AC12B3" w:rsidRPr="009B2C3B" w:rsidRDefault="00AF450A" w:rsidP="00BA65A1">
            <w:pPr>
              <w:rPr>
                <w:rFonts w:ascii="Times New Roman" w:eastAsia="Times New Roman" w:hAnsi="Times New Roman" w:cs="Times New Roman"/>
                <w:color w:val="000000" w:themeColor="text1"/>
                <w:sz w:val="20"/>
                <w:szCs w:val="20"/>
              </w:rPr>
            </w:pPr>
            <w:r w:rsidRPr="00AF450A">
              <w:rPr>
                <w:rFonts w:ascii="Times New Roman" w:eastAsia="Times New Roman" w:hAnsi="Times New Roman" w:cs="Times New Roman"/>
                <w:color w:val="000000" w:themeColor="text1"/>
                <w:sz w:val="20"/>
                <w:szCs w:val="20"/>
              </w:rPr>
              <w:t>Кеден ісі саласындағы тәуекелдерді бағалау және басқару</w:t>
            </w:r>
          </w:p>
        </w:tc>
        <w:tc>
          <w:tcPr>
            <w:tcW w:w="1843" w:type="dxa"/>
            <w:vMerge/>
          </w:tcPr>
          <w:p w:rsidR="00AC12B3" w:rsidRPr="002A0092" w:rsidRDefault="00AC12B3" w:rsidP="00BA65A1">
            <w:pPr>
              <w:spacing w:line="240" w:lineRule="exact"/>
              <w:rPr>
                <w:rFonts w:ascii="Times New Roman" w:hAnsi="Times New Roman" w:cs="Times New Roman"/>
                <w:color w:val="000000" w:themeColor="text1"/>
                <w:sz w:val="20"/>
                <w:szCs w:val="20"/>
              </w:rPr>
            </w:pPr>
          </w:p>
        </w:tc>
        <w:tc>
          <w:tcPr>
            <w:tcW w:w="4281" w:type="dxa"/>
            <w:vMerge/>
          </w:tcPr>
          <w:p w:rsidR="00AC12B3" w:rsidRPr="002A0092" w:rsidRDefault="00AC12B3" w:rsidP="00BA65A1">
            <w:pPr>
              <w:spacing w:line="240" w:lineRule="exact"/>
              <w:rPr>
                <w:rFonts w:ascii="Times New Roman" w:hAnsi="Times New Roman" w:cs="Times New Roman"/>
                <w:color w:val="000000" w:themeColor="text1"/>
                <w:sz w:val="20"/>
                <w:szCs w:val="20"/>
              </w:rPr>
            </w:pPr>
          </w:p>
        </w:tc>
      </w:tr>
      <w:tr w:rsidR="00AC12B3" w:rsidRPr="002A0092" w:rsidTr="00AC12B3">
        <w:trPr>
          <w:trHeight w:val="351"/>
        </w:trPr>
        <w:tc>
          <w:tcPr>
            <w:tcW w:w="2948" w:type="dxa"/>
            <w:vMerge/>
          </w:tcPr>
          <w:p w:rsidR="00AC12B3" w:rsidRPr="002A0092" w:rsidRDefault="00AC12B3" w:rsidP="00BA65A1">
            <w:pPr>
              <w:spacing w:line="240" w:lineRule="exact"/>
              <w:rPr>
                <w:rFonts w:ascii="Times New Roman" w:hAnsi="Times New Roman" w:cs="Times New Roman"/>
                <w:color w:val="000000" w:themeColor="text1"/>
                <w:sz w:val="20"/>
                <w:szCs w:val="20"/>
              </w:rPr>
            </w:pPr>
          </w:p>
        </w:tc>
        <w:tc>
          <w:tcPr>
            <w:tcW w:w="1701" w:type="dxa"/>
            <w:vMerge/>
          </w:tcPr>
          <w:p w:rsidR="00AC12B3" w:rsidRPr="002A0092" w:rsidRDefault="00AC12B3" w:rsidP="00BA65A1">
            <w:pPr>
              <w:spacing w:line="240" w:lineRule="exact"/>
              <w:rPr>
                <w:rFonts w:ascii="Times New Roman" w:hAnsi="Times New Roman" w:cs="Times New Roman"/>
                <w:color w:val="000000" w:themeColor="text1"/>
                <w:sz w:val="20"/>
                <w:szCs w:val="20"/>
              </w:rPr>
            </w:pPr>
          </w:p>
        </w:tc>
        <w:tc>
          <w:tcPr>
            <w:tcW w:w="4394" w:type="dxa"/>
            <w:tcBorders>
              <w:bottom w:val="single" w:sz="4" w:space="0" w:color="auto"/>
            </w:tcBorders>
            <w:vAlign w:val="bottom"/>
          </w:tcPr>
          <w:p w:rsidR="00AC12B3" w:rsidRPr="009B2C3B" w:rsidRDefault="00AF450A" w:rsidP="00BA65A1">
            <w:pPr>
              <w:rPr>
                <w:rFonts w:ascii="Times New Roman KZ" w:eastAsia="Times New Roman" w:hAnsi="Times New Roman KZ"/>
                <w:color w:val="000000" w:themeColor="text1"/>
                <w:sz w:val="20"/>
                <w:szCs w:val="20"/>
              </w:rPr>
            </w:pPr>
            <w:r w:rsidRPr="00AF450A">
              <w:rPr>
                <w:rFonts w:ascii="Times New Roman KZ" w:eastAsia="Times New Roman" w:hAnsi="Times New Roman KZ"/>
                <w:color w:val="000000" w:themeColor="text1"/>
                <w:sz w:val="20"/>
                <w:szCs w:val="20"/>
              </w:rPr>
              <w:t>Кедендік тексеру мен тінтудің техникалық құралдары</w:t>
            </w:r>
          </w:p>
        </w:tc>
        <w:tc>
          <w:tcPr>
            <w:tcW w:w="1843" w:type="dxa"/>
            <w:vMerge/>
          </w:tcPr>
          <w:p w:rsidR="00AC12B3" w:rsidRPr="002A0092" w:rsidRDefault="00AC12B3" w:rsidP="00BA65A1">
            <w:pPr>
              <w:spacing w:line="240" w:lineRule="exact"/>
              <w:rPr>
                <w:rFonts w:ascii="Times New Roman" w:hAnsi="Times New Roman" w:cs="Times New Roman"/>
                <w:color w:val="000000" w:themeColor="text1"/>
                <w:sz w:val="20"/>
                <w:szCs w:val="20"/>
              </w:rPr>
            </w:pPr>
          </w:p>
        </w:tc>
        <w:tc>
          <w:tcPr>
            <w:tcW w:w="4281" w:type="dxa"/>
            <w:vMerge/>
          </w:tcPr>
          <w:p w:rsidR="00AC12B3" w:rsidRPr="002A0092" w:rsidRDefault="00AC12B3" w:rsidP="00BA65A1">
            <w:pPr>
              <w:spacing w:line="240" w:lineRule="exact"/>
              <w:rPr>
                <w:rFonts w:ascii="Times New Roman" w:hAnsi="Times New Roman" w:cs="Times New Roman"/>
                <w:color w:val="000000" w:themeColor="text1"/>
                <w:sz w:val="20"/>
                <w:szCs w:val="20"/>
              </w:rPr>
            </w:pPr>
          </w:p>
        </w:tc>
      </w:tr>
      <w:tr w:rsidR="00AC12B3" w:rsidRPr="002A0092" w:rsidTr="00AC12B3">
        <w:trPr>
          <w:trHeight w:val="77"/>
        </w:trPr>
        <w:tc>
          <w:tcPr>
            <w:tcW w:w="2948" w:type="dxa"/>
            <w:vMerge/>
          </w:tcPr>
          <w:p w:rsidR="00AC12B3" w:rsidRPr="002A0092" w:rsidRDefault="00AC12B3" w:rsidP="00BA65A1">
            <w:pPr>
              <w:spacing w:line="240" w:lineRule="exact"/>
              <w:rPr>
                <w:rFonts w:ascii="Times New Roman" w:hAnsi="Times New Roman" w:cs="Times New Roman"/>
                <w:color w:val="000000" w:themeColor="text1"/>
                <w:sz w:val="20"/>
                <w:szCs w:val="20"/>
              </w:rPr>
            </w:pPr>
          </w:p>
        </w:tc>
        <w:tc>
          <w:tcPr>
            <w:tcW w:w="1701" w:type="dxa"/>
            <w:vMerge/>
          </w:tcPr>
          <w:p w:rsidR="00AC12B3" w:rsidRPr="002A0092" w:rsidRDefault="00AC12B3" w:rsidP="00BA65A1">
            <w:pPr>
              <w:spacing w:line="240" w:lineRule="exact"/>
              <w:rPr>
                <w:rFonts w:ascii="Times New Roman" w:hAnsi="Times New Roman" w:cs="Times New Roman"/>
                <w:color w:val="000000" w:themeColor="text1"/>
                <w:sz w:val="20"/>
                <w:szCs w:val="20"/>
              </w:rPr>
            </w:pPr>
          </w:p>
        </w:tc>
        <w:tc>
          <w:tcPr>
            <w:tcW w:w="4394" w:type="dxa"/>
            <w:tcBorders>
              <w:top w:val="single" w:sz="4" w:space="0" w:color="auto"/>
            </w:tcBorders>
            <w:vAlign w:val="bottom"/>
          </w:tcPr>
          <w:p w:rsidR="00AC12B3" w:rsidRPr="009B2C3B" w:rsidRDefault="00AF450A" w:rsidP="00BA65A1">
            <w:pPr>
              <w:rPr>
                <w:rFonts w:ascii="Times New Roman" w:eastAsia="Times New Roman" w:hAnsi="Times New Roman" w:cs="Times New Roman"/>
                <w:color w:val="000000" w:themeColor="text1"/>
                <w:sz w:val="20"/>
                <w:szCs w:val="20"/>
              </w:rPr>
            </w:pPr>
            <w:r w:rsidRPr="00AF450A">
              <w:rPr>
                <w:rFonts w:ascii="Times New Roman" w:eastAsia="Times New Roman" w:hAnsi="Times New Roman" w:cs="Times New Roman"/>
                <w:color w:val="000000" w:themeColor="text1"/>
                <w:sz w:val="20"/>
                <w:szCs w:val="20"/>
              </w:rPr>
              <w:t>Кедендік рәсімдеу</w:t>
            </w:r>
          </w:p>
        </w:tc>
        <w:tc>
          <w:tcPr>
            <w:tcW w:w="1843" w:type="dxa"/>
            <w:vMerge/>
          </w:tcPr>
          <w:p w:rsidR="00AC12B3" w:rsidRPr="002A0092" w:rsidRDefault="00AC12B3" w:rsidP="00BA65A1">
            <w:pPr>
              <w:spacing w:line="240" w:lineRule="exact"/>
              <w:rPr>
                <w:rFonts w:ascii="Times New Roman" w:hAnsi="Times New Roman" w:cs="Times New Roman"/>
                <w:color w:val="000000" w:themeColor="text1"/>
                <w:sz w:val="20"/>
                <w:szCs w:val="20"/>
              </w:rPr>
            </w:pPr>
          </w:p>
        </w:tc>
        <w:tc>
          <w:tcPr>
            <w:tcW w:w="4281" w:type="dxa"/>
            <w:vMerge/>
          </w:tcPr>
          <w:p w:rsidR="00AC12B3" w:rsidRPr="002A0092" w:rsidRDefault="00AC12B3" w:rsidP="00BA65A1">
            <w:pPr>
              <w:spacing w:line="240" w:lineRule="exact"/>
              <w:rPr>
                <w:rFonts w:ascii="Times New Roman" w:hAnsi="Times New Roman" w:cs="Times New Roman"/>
                <w:color w:val="000000" w:themeColor="text1"/>
                <w:sz w:val="20"/>
                <w:szCs w:val="20"/>
              </w:rPr>
            </w:pPr>
          </w:p>
        </w:tc>
      </w:tr>
      <w:tr w:rsidR="00AC12B3" w:rsidRPr="002A0092" w:rsidTr="00AC12B3">
        <w:trPr>
          <w:trHeight w:val="125"/>
        </w:trPr>
        <w:tc>
          <w:tcPr>
            <w:tcW w:w="2948" w:type="dxa"/>
            <w:vMerge w:val="restart"/>
          </w:tcPr>
          <w:p w:rsidR="00AC12B3" w:rsidRPr="002A0092" w:rsidRDefault="00AC12B3" w:rsidP="00BA65A1">
            <w:pPr>
              <w:rPr>
                <w:rFonts w:ascii="Times New Roman" w:hAnsi="Times New Roman" w:cs="Times New Roman"/>
                <w:b/>
                <w:bCs/>
                <w:color w:val="000000" w:themeColor="text1"/>
                <w:sz w:val="20"/>
                <w:szCs w:val="20"/>
              </w:rPr>
            </w:pPr>
            <w:r w:rsidRPr="002A0092">
              <w:rPr>
                <w:rFonts w:ascii="Times New Roman" w:hAnsi="Times New Roman" w:cs="Times New Roman"/>
                <w:b/>
                <w:bCs/>
                <w:color w:val="000000" w:themeColor="text1"/>
                <w:sz w:val="20"/>
                <w:szCs w:val="20"/>
              </w:rPr>
              <w:t xml:space="preserve">4.1 </w:t>
            </w:r>
            <w:r w:rsidR="00D02A64" w:rsidRPr="00D02A64">
              <w:rPr>
                <w:rFonts w:ascii="Times New Roman" w:eastAsia="Times New Roman" w:hAnsi="Times New Roman" w:cs="Times New Roman"/>
                <w:b/>
                <w:bCs/>
                <w:color w:val="000000" w:themeColor="text1"/>
                <w:sz w:val="20"/>
                <w:szCs w:val="20"/>
              </w:rPr>
              <w:t>Даярлау бағыттарын мамандандыру</w:t>
            </w:r>
          </w:p>
          <w:p w:rsidR="00AC12B3" w:rsidRPr="002A0092" w:rsidRDefault="00AC12B3" w:rsidP="00BA65A1">
            <w:pPr>
              <w:spacing w:line="240" w:lineRule="exact"/>
              <w:rPr>
                <w:rFonts w:ascii="Times New Roman" w:hAnsi="Times New Roman" w:cs="Times New Roman"/>
                <w:color w:val="000000" w:themeColor="text1"/>
                <w:sz w:val="20"/>
                <w:szCs w:val="20"/>
              </w:rPr>
            </w:pPr>
          </w:p>
        </w:tc>
        <w:tc>
          <w:tcPr>
            <w:tcW w:w="1701" w:type="dxa"/>
            <w:vMerge w:val="restart"/>
          </w:tcPr>
          <w:p w:rsidR="00AC12B3" w:rsidRPr="002A0092" w:rsidRDefault="00AC12B3" w:rsidP="00BA65A1">
            <w:pPr>
              <w:spacing w:line="240" w:lineRule="exact"/>
              <w:rPr>
                <w:rFonts w:ascii="Times New Roman" w:hAnsi="Times New Roman" w:cs="Times New Roman"/>
                <w:color w:val="000000" w:themeColor="text1"/>
                <w:sz w:val="20"/>
                <w:szCs w:val="20"/>
                <w:lang w:val="kk-KZ"/>
              </w:rPr>
            </w:pPr>
            <w:r w:rsidRPr="002A0092">
              <w:rPr>
                <w:rFonts w:ascii="Times New Roman" w:hAnsi="Times New Roman" w:cs="Times New Roman"/>
                <w:color w:val="000000" w:themeColor="text1"/>
                <w:sz w:val="20"/>
                <w:szCs w:val="20"/>
                <w:lang w:val="kk-KZ"/>
              </w:rPr>
              <w:t>13</w:t>
            </w:r>
          </w:p>
        </w:tc>
        <w:tc>
          <w:tcPr>
            <w:tcW w:w="4394" w:type="dxa"/>
            <w:tcBorders>
              <w:bottom w:val="single" w:sz="4" w:space="0" w:color="auto"/>
            </w:tcBorders>
            <w:vAlign w:val="bottom"/>
          </w:tcPr>
          <w:p w:rsidR="00176A12" w:rsidRPr="00176A12" w:rsidRDefault="00176A12" w:rsidP="00176A12">
            <w:pPr>
              <w:rPr>
                <w:rFonts w:ascii="Times New Roman" w:eastAsia="Times New Roman" w:hAnsi="Times New Roman" w:cs="Times New Roman"/>
                <w:color w:val="000000" w:themeColor="text1"/>
                <w:sz w:val="20"/>
                <w:szCs w:val="20"/>
              </w:rPr>
            </w:pPr>
            <w:r w:rsidRPr="00176A12">
              <w:rPr>
                <w:rFonts w:ascii="Times New Roman" w:eastAsia="Times New Roman" w:hAnsi="Times New Roman" w:cs="Times New Roman"/>
                <w:color w:val="000000" w:themeColor="text1"/>
                <w:sz w:val="20"/>
                <w:szCs w:val="20"/>
              </w:rPr>
              <w:t>Жедел іздестіру шаралары</w:t>
            </w:r>
          </w:p>
          <w:p w:rsidR="00AC12B3" w:rsidRPr="00176A12" w:rsidRDefault="00176A12" w:rsidP="00176A12">
            <w:pPr>
              <w:rPr>
                <w:rFonts w:ascii="Times New Roman" w:eastAsia="Times New Roman" w:hAnsi="Times New Roman" w:cs="Times New Roman"/>
                <w:color w:val="000000" w:themeColor="text1"/>
                <w:sz w:val="20"/>
                <w:szCs w:val="20"/>
                <w:lang w:val="kk-KZ"/>
              </w:rPr>
            </w:pPr>
            <w:proofErr w:type="gramStart"/>
            <w:r w:rsidRPr="00176A12">
              <w:rPr>
                <w:rFonts w:ascii="Times New Roman" w:eastAsia="Times New Roman" w:hAnsi="Times New Roman" w:cs="Times New Roman"/>
                <w:color w:val="000000" w:themeColor="text1"/>
                <w:sz w:val="20"/>
                <w:szCs w:val="20"/>
              </w:rPr>
              <w:t>кеден</w:t>
            </w:r>
            <w:proofErr w:type="gramEnd"/>
            <w:r w:rsidRPr="00176A12">
              <w:rPr>
                <w:rFonts w:ascii="Times New Roman" w:eastAsia="Times New Roman" w:hAnsi="Times New Roman" w:cs="Times New Roman"/>
                <w:color w:val="000000" w:themeColor="text1"/>
                <w:sz w:val="20"/>
                <w:szCs w:val="20"/>
              </w:rPr>
              <w:t xml:space="preserve"> органдары</w:t>
            </w:r>
          </w:p>
        </w:tc>
        <w:tc>
          <w:tcPr>
            <w:tcW w:w="1843" w:type="dxa"/>
            <w:vMerge w:val="restart"/>
          </w:tcPr>
          <w:p w:rsidR="00AC12B3" w:rsidRPr="002A0092" w:rsidRDefault="00AC12B3" w:rsidP="00BA65A1">
            <w:pPr>
              <w:spacing w:line="240" w:lineRule="exact"/>
              <w:rPr>
                <w:rFonts w:ascii="Times New Roman" w:hAnsi="Times New Roman" w:cs="Times New Roman"/>
                <w:color w:val="000000" w:themeColor="text1"/>
                <w:sz w:val="20"/>
                <w:szCs w:val="20"/>
              </w:rPr>
            </w:pPr>
            <w:r w:rsidRPr="002A0092">
              <w:rPr>
                <w:rFonts w:ascii="Times New Roman" w:hAnsi="Times New Roman" w:cs="Times New Roman"/>
                <w:color w:val="000000" w:themeColor="text1"/>
                <w:sz w:val="20"/>
                <w:szCs w:val="20"/>
              </w:rPr>
              <w:t>РО5</w:t>
            </w:r>
          </w:p>
          <w:p w:rsidR="00AC12B3" w:rsidRPr="002A0092" w:rsidRDefault="00AC12B3" w:rsidP="00BA65A1">
            <w:pPr>
              <w:spacing w:line="240" w:lineRule="exact"/>
              <w:rPr>
                <w:rFonts w:ascii="Times New Roman" w:hAnsi="Times New Roman" w:cs="Times New Roman"/>
                <w:color w:val="000000" w:themeColor="text1"/>
                <w:sz w:val="20"/>
                <w:szCs w:val="20"/>
              </w:rPr>
            </w:pPr>
            <w:r w:rsidRPr="002A0092">
              <w:rPr>
                <w:rFonts w:ascii="Times New Roman" w:hAnsi="Times New Roman" w:cs="Times New Roman"/>
                <w:color w:val="000000" w:themeColor="text1"/>
                <w:sz w:val="20"/>
                <w:szCs w:val="20"/>
              </w:rPr>
              <w:t>РО6</w:t>
            </w:r>
          </w:p>
        </w:tc>
        <w:tc>
          <w:tcPr>
            <w:tcW w:w="4281" w:type="dxa"/>
            <w:vMerge w:val="restart"/>
          </w:tcPr>
          <w:p w:rsidR="00176A12" w:rsidRPr="00176A12" w:rsidRDefault="00176A12" w:rsidP="00176A12">
            <w:pPr>
              <w:widowControl w:val="0"/>
              <w:tabs>
                <w:tab w:val="left" w:pos="100"/>
                <w:tab w:val="left" w:pos="284"/>
                <w:tab w:val="left" w:pos="562"/>
              </w:tabs>
              <w:spacing w:after="0" w:line="240" w:lineRule="auto"/>
              <w:ind w:right="96"/>
              <w:rPr>
                <w:rFonts w:ascii="Times New Roman" w:eastAsia="Times New Roman" w:hAnsi="Times New Roman" w:cs="Times New Roman"/>
                <w:color w:val="000000" w:themeColor="text1"/>
                <w:sz w:val="20"/>
                <w:szCs w:val="20"/>
              </w:rPr>
            </w:pPr>
            <w:r w:rsidRPr="00176A12">
              <w:rPr>
                <w:rFonts w:ascii="Times New Roman" w:eastAsia="Times New Roman" w:hAnsi="Times New Roman" w:cs="Times New Roman"/>
                <w:color w:val="000000" w:themeColor="text1"/>
                <w:sz w:val="20"/>
                <w:szCs w:val="20"/>
              </w:rPr>
              <w:t>1. Эссе жазу (аргументацияны ұсынуға және дамытуға, рефлексиялық бағалауға бағытталған);</w:t>
            </w:r>
          </w:p>
          <w:p w:rsidR="00176A12" w:rsidRPr="00176A12" w:rsidRDefault="00176A12" w:rsidP="00176A12">
            <w:pPr>
              <w:widowControl w:val="0"/>
              <w:tabs>
                <w:tab w:val="left" w:pos="100"/>
                <w:tab w:val="left" w:pos="284"/>
                <w:tab w:val="left" w:pos="562"/>
              </w:tabs>
              <w:spacing w:after="0" w:line="240" w:lineRule="auto"/>
              <w:ind w:right="96"/>
              <w:rPr>
                <w:rFonts w:ascii="Times New Roman" w:eastAsia="Times New Roman" w:hAnsi="Times New Roman" w:cs="Times New Roman"/>
                <w:color w:val="000000" w:themeColor="text1"/>
                <w:sz w:val="20"/>
                <w:szCs w:val="20"/>
              </w:rPr>
            </w:pPr>
            <w:r w:rsidRPr="00176A12">
              <w:rPr>
                <w:rFonts w:ascii="Times New Roman" w:eastAsia="Times New Roman" w:hAnsi="Times New Roman" w:cs="Times New Roman"/>
                <w:color w:val="000000" w:themeColor="text1"/>
                <w:sz w:val="20"/>
                <w:szCs w:val="20"/>
              </w:rPr>
              <w:t>2. Жағдайды сыни тұрғыдан талдау;</w:t>
            </w:r>
          </w:p>
          <w:p w:rsidR="00176A12" w:rsidRPr="00176A12" w:rsidRDefault="00176A12" w:rsidP="00176A12">
            <w:pPr>
              <w:widowControl w:val="0"/>
              <w:tabs>
                <w:tab w:val="left" w:pos="100"/>
                <w:tab w:val="left" w:pos="284"/>
                <w:tab w:val="left" w:pos="562"/>
              </w:tabs>
              <w:spacing w:after="0" w:line="240" w:lineRule="auto"/>
              <w:ind w:right="96"/>
              <w:rPr>
                <w:rFonts w:ascii="Times New Roman" w:eastAsia="Times New Roman" w:hAnsi="Times New Roman" w:cs="Times New Roman"/>
                <w:color w:val="000000" w:themeColor="text1"/>
                <w:sz w:val="20"/>
                <w:szCs w:val="20"/>
              </w:rPr>
            </w:pPr>
            <w:r w:rsidRPr="00176A12">
              <w:rPr>
                <w:rFonts w:ascii="Times New Roman" w:eastAsia="Times New Roman" w:hAnsi="Times New Roman" w:cs="Times New Roman"/>
                <w:color w:val="000000" w:themeColor="text1"/>
                <w:sz w:val="20"/>
                <w:szCs w:val="20"/>
              </w:rPr>
              <w:t>3. Оқытылатын әдебиетке сыни баға беру;</w:t>
            </w:r>
          </w:p>
          <w:p w:rsidR="00AC12B3" w:rsidRPr="00176A12" w:rsidRDefault="00176A12" w:rsidP="00176A12">
            <w:pPr>
              <w:tabs>
                <w:tab w:val="left" w:pos="100"/>
                <w:tab w:val="left" w:pos="284"/>
              </w:tabs>
              <w:spacing w:after="0" w:line="240" w:lineRule="exact"/>
              <w:rPr>
                <w:rFonts w:ascii="Times New Roman" w:hAnsi="Times New Roman" w:cs="Times New Roman"/>
                <w:color w:val="000000" w:themeColor="text1"/>
                <w:sz w:val="20"/>
                <w:szCs w:val="20"/>
              </w:rPr>
            </w:pPr>
            <w:r w:rsidRPr="00176A12">
              <w:rPr>
                <w:rFonts w:ascii="Times New Roman" w:eastAsia="Times New Roman" w:hAnsi="Times New Roman" w:cs="Times New Roman"/>
                <w:color w:val="000000" w:themeColor="text1"/>
                <w:sz w:val="20"/>
                <w:szCs w:val="20"/>
              </w:rPr>
              <w:t>4. Сөйлеуді дайындау (проблеманы және оны шешу жолдарын айту)</w:t>
            </w:r>
          </w:p>
        </w:tc>
      </w:tr>
      <w:tr w:rsidR="00AC12B3" w:rsidRPr="002A0092" w:rsidTr="00AC12B3">
        <w:trPr>
          <w:trHeight w:val="134"/>
        </w:trPr>
        <w:tc>
          <w:tcPr>
            <w:tcW w:w="2948" w:type="dxa"/>
            <w:vMerge/>
          </w:tcPr>
          <w:p w:rsidR="00AC12B3" w:rsidRPr="002A0092" w:rsidRDefault="00AC12B3" w:rsidP="00BA65A1">
            <w:pPr>
              <w:rPr>
                <w:rFonts w:ascii="Times New Roman" w:hAnsi="Times New Roman" w:cs="Times New Roman"/>
                <w:b/>
                <w:bCs/>
                <w:color w:val="000000" w:themeColor="text1"/>
                <w:sz w:val="20"/>
                <w:szCs w:val="20"/>
              </w:rPr>
            </w:pPr>
          </w:p>
        </w:tc>
        <w:tc>
          <w:tcPr>
            <w:tcW w:w="1701" w:type="dxa"/>
            <w:vMerge/>
          </w:tcPr>
          <w:p w:rsidR="00AC12B3" w:rsidRPr="002A0092" w:rsidRDefault="00AC12B3" w:rsidP="00BA65A1">
            <w:pPr>
              <w:spacing w:line="240" w:lineRule="exact"/>
              <w:rPr>
                <w:rFonts w:ascii="Times New Roman" w:hAnsi="Times New Roman" w:cs="Times New Roman"/>
                <w:color w:val="000000" w:themeColor="text1"/>
                <w:sz w:val="20"/>
                <w:szCs w:val="20"/>
                <w:lang w:val="kk-KZ"/>
              </w:rPr>
            </w:pPr>
          </w:p>
        </w:tc>
        <w:tc>
          <w:tcPr>
            <w:tcW w:w="4394" w:type="dxa"/>
            <w:tcBorders>
              <w:top w:val="single" w:sz="4" w:space="0" w:color="auto"/>
            </w:tcBorders>
            <w:vAlign w:val="bottom"/>
          </w:tcPr>
          <w:p w:rsidR="00AC12B3" w:rsidRPr="009B2C3B" w:rsidRDefault="00176A12" w:rsidP="00BA65A1">
            <w:pPr>
              <w:rPr>
                <w:rFonts w:ascii="Times New Roman" w:eastAsia="Times New Roman" w:hAnsi="Times New Roman" w:cs="Times New Roman"/>
                <w:color w:val="000000" w:themeColor="text1"/>
                <w:sz w:val="20"/>
                <w:szCs w:val="20"/>
              </w:rPr>
            </w:pPr>
            <w:r w:rsidRPr="00176A12">
              <w:rPr>
                <w:rFonts w:ascii="Times New Roman" w:eastAsia="Times New Roman" w:hAnsi="Times New Roman" w:cs="Times New Roman"/>
                <w:color w:val="000000" w:themeColor="text1"/>
                <w:sz w:val="20"/>
                <w:szCs w:val="20"/>
              </w:rPr>
              <w:t>Экономикалық қылмыстар</w:t>
            </w:r>
          </w:p>
        </w:tc>
        <w:tc>
          <w:tcPr>
            <w:tcW w:w="1843" w:type="dxa"/>
            <w:vMerge/>
          </w:tcPr>
          <w:p w:rsidR="00AC12B3" w:rsidRPr="002A0092" w:rsidRDefault="00AC12B3" w:rsidP="00BA65A1">
            <w:pPr>
              <w:spacing w:line="240" w:lineRule="exact"/>
              <w:rPr>
                <w:rFonts w:ascii="Times New Roman" w:hAnsi="Times New Roman" w:cs="Times New Roman"/>
                <w:color w:val="000000" w:themeColor="text1"/>
                <w:sz w:val="20"/>
                <w:szCs w:val="20"/>
              </w:rPr>
            </w:pPr>
          </w:p>
        </w:tc>
        <w:tc>
          <w:tcPr>
            <w:tcW w:w="4281" w:type="dxa"/>
            <w:vMerge/>
          </w:tcPr>
          <w:p w:rsidR="00AC12B3" w:rsidRPr="002A0092" w:rsidRDefault="00AC12B3" w:rsidP="00BA65A1">
            <w:pPr>
              <w:pStyle w:val="a3"/>
              <w:widowControl w:val="0"/>
              <w:numPr>
                <w:ilvl w:val="0"/>
                <w:numId w:val="19"/>
              </w:numPr>
              <w:tabs>
                <w:tab w:val="left" w:pos="100"/>
                <w:tab w:val="left" w:pos="284"/>
                <w:tab w:val="left" w:pos="562"/>
              </w:tabs>
              <w:spacing w:line="240" w:lineRule="auto"/>
              <w:ind w:left="-108" w:right="96" w:firstLine="0"/>
              <w:rPr>
                <w:rFonts w:ascii="Times New Roman" w:eastAsia="Times New Roman" w:hAnsi="Times New Roman" w:cs="Times New Roman"/>
                <w:color w:val="000000" w:themeColor="text1"/>
                <w:sz w:val="20"/>
                <w:szCs w:val="20"/>
              </w:rPr>
            </w:pPr>
          </w:p>
        </w:tc>
      </w:tr>
      <w:tr w:rsidR="00AC12B3" w:rsidRPr="002A0092" w:rsidTr="00AC12B3">
        <w:trPr>
          <w:trHeight w:val="140"/>
        </w:trPr>
        <w:tc>
          <w:tcPr>
            <w:tcW w:w="2948" w:type="dxa"/>
            <w:vMerge/>
          </w:tcPr>
          <w:p w:rsidR="00AC12B3" w:rsidRPr="002A0092" w:rsidRDefault="00AC12B3" w:rsidP="00BA65A1">
            <w:pPr>
              <w:spacing w:line="240" w:lineRule="exact"/>
              <w:rPr>
                <w:rFonts w:ascii="Times New Roman" w:hAnsi="Times New Roman" w:cs="Times New Roman"/>
                <w:color w:val="000000" w:themeColor="text1"/>
                <w:sz w:val="20"/>
                <w:szCs w:val="20"/>
              </w:rPr>
            </w:pPr>
          </w:p>
        </w:tc>
        <w:tc>
          <w:tcPr>
            <w:tcW w:w="1701" w:type="dxa"/>
            <w:vMerge/>
          </w:tcPr>
          <w:p w:rsidR="00AC12B3" w:rsidRPr="002A0092" w:rsidRDefault="00AC12B3" w:rsidP="00BA65A1">
            <w:pPr>
              <w:spacing w:line="240" w:lineRule="exact"/>
              <w:rPr>
                <w:rFonts w:ascii="Times New Roman" w:hAnsi="Times New Roman" w:cs="Times New Roman"/>
                <w:color w:val="000000" w:themeColor="text1"/>
                <w:sz w:val="20"/>
                <w:szCs w:val="20"/>
              </w:rPr>
            </w:pPr>
          </w:p>
        </w:tc>
        <w:tc>
          <w:tcPr>
            <w:tcW w:w="4394" w:type="dxa"/>
            <w:vAlign w:val="bottom"/>
          </w:tcPr>
          <w:p w:rsidR="00AC12B3" w:rsidRPr="009B2C3B" w:rsidRDefault="00176A12" w:rsidP="00BA65A1">
            <w:pPr>
              <w:rPr>
                <w:rFonts w:ascii="Times New Roman" w:eastAsia="Times New Roman" w:hAnsi="Times New Roman" w:cs="Times New Roman"/>
                <w:color w:val="000000" w:themeColor="text1"/>
                <w:sz w:val="20"/>
                <w:szCs w:val="20"/>
              </w:rPr>
            </w:pPr>
            <w:r w:rsidRPr="00176A12">
              <w:rPr>
                <w:rFonts w:ascii="Times New Roman" w:eastAsia="Times New Roman" w:hAnsi="Times New Roman" w:cs="Times New Roman"/>
                <w:color w:val="000000" w:themeColor="text1"/>
                <w:sz w:val="20"/>
                <w:szCs w:val="20"/>
              </w:rPr>
              <w:t>Кедендік әкімшілік</w:t>
            </w:r>
          </w:p>
        </w:tc>
        <w:tc>
          <w:tcPr>
            <w:tcW w:w="1843" w:type="dxa"/>
            <w:vMerge/>
          </w:tcPr>
          <w:p w:rsidR="00AC12B3" w:rsidRPr="009D15CE" w:rsidRDefault="00AC12B3" w:rsidP="00BA65A1">
            <w:pPr>
              <w:spacing w:line="240" w:lineRule="exact"/>
              <w:rPr>
                <w:rFonts w:ascii="Times New Roman" w:hAnsi="Times New Roman" w:cs="Times New Roman"/>
                <w:color w:val="000000" w:themeColor="text1"/>
                <w:sz w:val="20"/>
                <w:szCs w:val="20"/>
              </w:rPr>
            </w:pPr>
          </w:p>
        </w:tc>
        <w:tc>
          <w:tcPr>
            <w:tcW w:w="4281" w:type="dxa"/>
            <w:vMerge/>
          </w:tcPr>
          <w:p w:rsidR="00AC12B3" w:rsidRPr="009D15CE" w:rsidRDefault="00AC12B3" w:rsidP="00BA65A1">
            <w:pPr>
              <w:spacing w:line="240" w:lineRule="exact"/>
              <w:rPr>
                <w:rFonts w:ascii="Times New Roman" w:hAnsi="Times New Roman" w:cs="Times New Roman"/>
                <w:color w:val="000000" w:themeColor="text1"/>
                <w:sz w:val="20"/>
                <w:szCs w:val="20"/>
              </w:rPr>
            </w:pPr>
          </w:p>
        </w:tc>
      </w:tr>
      <w:tr w:rsidR="00AC12B3" w:rsidRPr="002A0092" w:rsidTr="00AC12B3">
        <w:tc>
          <w:tcPr>
            <w:tcW w:w="2948" w:type="dxa"/>
            <w:vMerge/>
          </w:tcPr>
          <w:p w:rsidR="00AC12B3" w:rsidRPr="009D15CE" w:rsidRDefault="00AC12B3" w:rsidP="00BA65A1">
            <w:pPr>
              <w:spacing w:line="240" w:lineRule="exact"/>
              <w:rPr>
                <w:rFonts w:ascii="Times New Roman" w:hAnsi="Times New Roman" w:cs="Times New Roman"/>
                <w:color w:val="000000" w:themeColor="text1"/>
                <w:sz w:val="20"/>
                <w:szCs w:val="20"/>
              </w:rPr>
            </w:pPr>
          </w:p>
        </w:tc>
        <w:tc>
          <w:tcPr>
            <w:tcW w:w="1701" w:type="dxa"/>
            <w:vMerge/>
          </w:tcPr>
          <w:p w:rsidR="00AC12B3" w:rsidRPr="009D15CE" w:rsidRDefault="00AC12B3" w:rsidP="00BA65A1">
            <w:pPr>
              <w:spacing w:line="240" w:lineRule="exact"/>
              <w:rPr>
                <w:rFonts w:ascii="Times New Roman" w:hAnsi="Times New Roman" w:cs="Times New Roman"/>
                <w:color w:val="000000" w:themeColor="text1"/>
                <w:sz w:val="20"/>
                <w:szCs w:val="20"/>
              </w:rPr>
            </w:pPr>
          </w:p>
        </w:tc>
        <w:tc>
          <w:tcPr>
            <w:tcW w:w="4394" w:type="dxa"/>
            <w:vAlign w:val="center"/>
          </w:tcPr>
          <w:p w:rsidR="00AC12B3" w:rsidRPr="009B2C3B" w:rsidRDefault="00AC12B3" w:rsidP="00BA65A1">
            <w:pPr>
              <w:rPr>
                <w:rFonts w:ascii="Times New Roman" w:eastAsia="Times New Roman" w:hAnsi="Times New Roman" w:cs="Times New Roman"/>
                <w:color w:val="000000" w:themeColor="text1"/>
                <w:sz w:val="20"/>
                <w:szCs w:val="20"/>
              </w:rPr>
            </w:pPr>
            <w:r w:rsidRPr="009B2C3B">
              <w:rPr>
                <w:rFonts w:ascii="Times New Roman" w:eastAsia="Times New Roman" w:hAnsi="Times New Roman" w:cs="Times New Roman"/>
                <w:color w:val="000000" w:themeColor="text1"/>
                <w:sz w:val="20"/>
                <w:szCs w:val="20"/>
              </w:rPr>
              <w:t>Криминалистика</w:t>
            </w:r>
          </w:p>
        </w:tc>
        <w:tc>
          <w:tcPr>
            <w:tcW w:w="1843" w:type="dxa"/>
            <w:vMerge/>
          </w:tcPr>
          <w:p w:rsidR="00AC12B3" w:rsidRPr="002A0092" w:rsidRDefault="00AC12B3" w:rsidP="00BA65A1">
            <w:pPr>
              <w:spacing w:line="240" w:lineRule="exact"/>
              <w:rPr>
                <w:rFonts w:ascii="Times New Roman" w:hAnsi="Times New Roman" w:cs="Times New Roman"/>
                <w:color w:val="000000" w:themeColor="text1"/>
                <w:sz w:val="20"/>
                <w:szCs w:val="20"/>
              </w:rPr>
            </w:pPr>
          </w:p>
        </w:tc>
        <w:tc>
          <w:tcPr>
            <w:tcW w:w="4281" w:type="dxa"/>
            <w:vMerge/>
          </w:tcPr>
          <w:p w:rsidR="00AC12B3" w:rsidRPr="002A0092" w:rsidRDefault="00AC12B3" w:rsidP="00BA65A1">
            <w:pPr>
              <w:spacing w:line="240" w:lineRule="exact"/>
              <w:rPr>
                <w:rFonts w:ascii="Times New Roman" w:hAnsi="Times New Roman" w:cs="Times New Roman"/>
                <w:color w:val="000000" w:themeColor="text1"/>
                <w:sz w:val="20"/>
                <w:szCs w:val="20"/>
              </w:rPr>
            </w:pPr>
          </w:p>
        </w:tc>
      </w:tr>
      <w:tr w:rsidR="00AC12B3" w:rsidRPr="002A0092" w:rsidTr="00AC12B3">
        <w:tc>
          <w:tcPr>
            <w:tcW w:w="2948" w:type="dxa"/>
            <w:vMerge/>
          </w:tcPr>
          <w:p w:rsidR="00AC12B3" w:rsidRPr="002A0092" w:rsidRDefault="00AC12B3" w:rsidP="00BA65A1">
            <w:pPr>
              <w:spacing w:line="240" w:lineRule="exact"/>
              <w:rPr>
                <w:rFonts w:ascii="Times New Roman" w:hAnsi="Times New Roman" w:cs="Times New Roman"/>
                <w:color w:val="000000" w:themeColor="text1"/>
                <w:sz w:val="20"/>
                <w:szCs w:val="20"/>
              </w:rPr>
            </w:pPr>
          </w:p>
        </w:tc>
        <w:tc>
          <w:tcPr>
            <w:tcW w:w="1701" w:type="dxa"/>
            <w:vMerge/>
          </w:tcPr>
          <w:p w:rsidR="00AC12B3" w:rsidRPr="002A0092" w:rsidRDefault="00AC12B3" w:rsidP="00BA65A1">
            <w:pPr>
              <w:spacing w:line="240" w:lineRule="exact"/>
              <w:rPr>
                <w:rFonts w:ascii="Times New Roman" w:hAnsi="Times New Roman" w:cs="Times New Roman"/>
                <w:color w:val="000000" w:themeColor="text1"/>
                <w:sz w:val="20"/>
                <w:szCs w:val="20"/>
              </w:rPr>
            </w:pPr>
          </w:p>
        </w:tc>
        <w:tc>
          <w:tcPr>
            <w:tcW w:w="4394" w:type="dxa"/>
            <w:vAlign w:val="bottom"/>
          </w:tcPr>
          <w:p w:rsidR="00AC12B3" w:rsidRPr="009B2C3B" w:rsidRDefault="00176A12" w:rsidP="00BA65A1">
            <w:pPr>
              <w:rPr>
                <w:rFonts w:ascii="Times New Roman" w:eastAsia="Times New Roman" w:hAnsi="Times New Roman" w:cs="Times New Roman"/>
                <w:color w:val="000000" w:themeColor="text1"/>
                <w:sz w:val="20"/>
                <w:szCs w:val="20"/>
              </w:rPr>
            </w:pPr>
            <w:r w:rsidRPr="00176A12">
              <w:rPr>
                <w:rFonts w:ascii="Times New Roman" w:eastAsia="Times New Roman" w:hAnsi="Times New Roman" w:cs="Times New Roman"/>
                <w:color w:val="000000" w:themeColor="text1"/>
                <w:sz w:val="20"/>
                <w:szCs w:val="20"/>
              </w:rPr>
              <w:t>Құқықтық статистика</w:t>
            </w:r>
          </w:p>
        </w:tc>
        <w:tc>
          <w:tcPr>
            <w:tcW w:w="1843" w:type="dxa"/>
            <w:vMerge/>
          </w:tcPr>
          <w:p w:rsidR="00AC12B3" w:rsidRPr="002A0092" w:rsidRDefault="00AC12B3" w:rsidP="00BA65A1">
            <w:pPr>
              <w:spacing w:line="240" w:lineRule="exact"/>
              <w:rPr>
                <w:rFonts w:ascii="Times New Roman" w:hAnsi="Times New Roman" w:cs="Times New Roman"/>
                <w:color w:val="000000" w:themeColor="text1"/>
                <w:sz w:val="20"/>
                <w:szCs w:val="20"/>
                <w:lang w:val="en-US"/>
              </w:rPr>
            </w:pPr>
          </w:p>
        </w:tc>
        <w:tc>
          <w:tcPr>
            <w:tcW w:w="4281" w:type="dxa"/>
            <w:vMerge/>
          </w:tcPr>
          <w:p w:rsidR="00AC12B3" w:rsidRPr="002A0092" w:rsidRDefault="00AC12B3" w:rsidP="00BA65A1">
            <w:pPr>
              <w:spacing w:line="240" w:lineRule="exact"/>
              <w:rPr>
                <w:rFonts w:ascii="Times New Roman" w:hAnsi="Times New Roman" w:cs="Times New Roman"/>
                <w:color w:val="000000" w:themeColor="text1"/>
                <w:sz w:val="20"/>
                <w:szCs w:val="20"/>
                <w:lang w:val="en-US"/>
              </w:rPr>
            </w:pPr>
          </w:p>
        </w:tc>
      </w:tr>
      <w:tr w:rsidR="00AC12B3" w:rsidRPr="002A0092" w:rsidTr="00AC12B3">
        <w:trPr>
          <w:trHeight w:val="251"/>
        </w:trPr>
        <w:tc>
          <w:tcPr>
            <w:tcW w:w="2948" w:type="dxa"/>
            <w:vMerge/>
          </w:tcPr>
          <w:p w:rsidR="00AC12B3" w:rsidRPr="002A0092" w:rsidRDefault="00AC12B3" w:rsidP="00BA65A1">
            <w:pPr>
              <w:spacing w:line="240" w:lineRule="exact"/>
              <w:rPr>
                <w:rFonts w:ascii="Times New Roman" w:hAnsi="Times New Roman" w:cs="Times New Roman"/>
                <w:color w:val="000000" w:themeColor="text1"/>
                <w:sz w:val="20"/>
                <w:szCs w:val="20"/>
                <w:lang w:val="en-US"/>
              </w:rPr>
            </w:pPr>
          </w:p>
        </w:tc>
        <w:tc>
          <w:tcPr>
            <w:tcW w:w="1701" w:type="dxa"/>
            <w:vMerge/>
          </w:tcPr>
          <w:p w:rsidR="00AC12B3" w:rsidRPr="002A0092" w:rsidRDefault="00AC12B3" w:rsidP="00BA65A1">
            <w:pPr>
              <w:spacing w:line="240" w:lineRule="exact"/>
              <w:rPr>
                <w:rFonts w:ascii="Times New Roman" w:hAnsi="Times New Roman" w:cs="Times New Roman"/>
                <w:color w:val="000000" w:themeColor="text1"/>
                <w:sz w:val="20"/>
                <w:szCs w:val="20"/>
                <w:lang w:val="en-US"/>
              </w:rPr>
            </w:pPr>
          </w:p>
        </w:tc>
        <w:tc>
          <w:tcPr>
            <w:tcW w:w="4394" w:type="dxa"/>
            <w:tcBorders>
              <w:bottom w:val="single" w:sz="4" w:space="0" w:color="auto"/>
            </w:tcBorders>
            <w:vAlign w:val="bottom"/>
          </w:tcPr>
          <w:p w:rsidR="00AC12B3" w:rsidRPr="009B2C3B" w:rsidRDefault="00176A12" w:rsidP="00BA65A1">
            <w:pPr>
              <w:rPr>
                <w:rFonts w:ascii="Times New Roman" w:eastAsia="Times New Roman" w:hAnsi="Times New Roman" w:cs="Times New Roman"/>
                <w:color w:val="000000" w:themeColor="text1"/>
                <w:sz w:val="20"/>
                <w:szCs w:val="20"/>
              </w:rPr>
            </w:pPr>
            <w:r w:rsidRPr="00176A12">
              <w:rPr>
                <w:rFonts w:ascii="Times New Roman" w:eastAsia="Times New Roman" w:hAnsi="Times New Roman" w:cs="Times New Roman"/>
                <w:color w:val="000000" w:themeColor="text1"/>
                <w:sz w:val="20"/>
                <w:szCs w:val="20"/>
              </w:rPr>
              <w:t>Кедендік басқарудың құқықтық негіздері</w:t>
            </w:r>
          </w:p>
        </w:tc>
        <w:tc>
          <w:tcPr>
            <w:tcW w:w="1843" w:type="dxa"/>
            <w:vMerge/>
          </w:tcPr>
          <w:p w:rsidR="00AC12B3" w:rsidRPr="009D15CE" w:rsidRDefault="00AC12B3" w:rsidP="00BA65A1">
            <w:pPr>
              <w:spacing w:line="240" w:lineRule="exact"/>
              <w:rPr>
                <w:rFonts w:ascii="Times New Roman" w:hAnsi="Times New Roman" w:cs="Times New Roman"/>
                <w:color w:val="000000" w:themeColor="text1"/>
                <w:sz w:val="20"/>
                <w:szCs w:val="20"/>
              </w:rPr>
            </w:pPr>
          </w:p>
        </w:tc>
        <w:tc>
          <w:tcPr>
            <w:tcW w:w="4281" w:type="dxa"/>
            <w:vMerge/>
          </w:tcPr>
          <w:p w:rsidR="00AC12B3" w:rsidRPr="009D15CE" w:rsidRDefault="00AC12B3" w:rsidP="00BA65A1">
            <w:pPr>
              <w:spacing w:line="240" w:lineRule="exact"/>
              <w:rPr>
                <w:rFonts w:ascii="Times New Roman" w:hAnsi="Times New Roman" w:cs="Times New Roman"/>
                <w:color w:val="000000" w:themeColor="text1"/>
                <w:sz w:val="20"/>
                <w:szCs w:val="20"/>
              </w:rPr>
            </w:pPr>
          </w:p>
        </w:tc>
      </w:tr>
      <w:tr w:rsidR="00AC12B3" w:rsidRPr="002A0092" w:rsidTr="00AC12B3">
        <w:trPr>
          <w:trHeight w:val="134"/>
        </w:trPr>
        <w:tc>
          <w:tcPr>
            <w:tcW w:w="2948" w:type="dxa"/>
            <w:vMerge/>
          </w:tcPr>
          <w:p w:rsidR="00AC12B3" w:rsidRPr="009D15CE" w:rsidRDefault="00AC12B3" w:rsidP="00BA65A1">
            <w:pPr>
              <w:spacing w:line="240" w:lineRule="exact"/>
              <w:rPr>
                <w:rFonts w:ascii="Times New Roman" w:hAnsi="Times New Roman" w:cs="Times New Roman"/>
                <w:color w:val="000000" w:themeColor="text1"/>
                <w:sz w:val="20"/>
                <w:szCs w:val="20"/>
              </w:rPr>
            </w:pPr>
          </w:p>
        </w:tc>
        <w:tc>
          <w:tcPr>
            <w:tcW w:w="1701" w:type="dxa"/>
            <w:vMerge/>
          </w:tcPr>
          <w:p w:rsidR="00AC12B3" w:rsidRPr="009D15CE" w:rsidRDefault="00AC12B3" w:rsidP="00BA65A1">
            <w:pPr>
              <w:spacing w:line="240" w:lineRule="exact"/>
              <w:rPr>
                <w:rFonts w:ascii="Times New Roman" w:hAnsi="Times New Roman" w:cs="Times New Roman"/>
                <w:color w:val="000000" w:themeColor="text1"/>
                <w:sz w:val="20"/>
                <w:szCs w:val="20"/>
              </w:rPr>
            </w:pPr>
          </w:p>
        </w:tc>
        <w:tc>
          <w:tcPr>
            <w:tcW w:w="4394" w:type="dxa"/>
            <w:tcBorders>
              <w:top w:val="single" w:sz="4" w:space="0" w:color="auto"/>
              <w:bottom w:val="single" w:sz="4" w:space="0" w:color="auto"/>
            </w:tcBorders>
            <w:vAlign w:val="bottom"/>
          </w:tcPr>
          <w:p w:rsidR="00AC12B3" w:rsidRPr="009B2C3B" w:rsidRDefault="00176A12" w:rsidP="00BA65A1">
            <w:pPr>
              <w:rPr>
                <w:rFonts w:ascii="Times New Roman" w:eastAsia="Times New Roman" w:hAnsi="Times New Roman" w:cs="Times New Roman"/>
                <w:color w:val="000000" w:themeColor="text1"/>
                <w:sz w:val="20"/>
                <w:szCs w:val="20"/>
              </w:rPr>
            </w:pPr>
            <w:r w:rsidRPr="00176A12">
              <w:rPr>
                <w:rFonts w:ascii="Times New Roman" w:eastAsia="Times New Roman" w:hAnsi="Times New Roman" w:cs="Times New Roman"/>
                <w:color w:val="000000" w:themeColor="text1"/>
                <w:sz w:val="20"/>
                <w:szCs w:val="20"/>
              </w:rPr>
              <w:t>Кеден органдарында басқаруды ұйымдастыру</w:t>
            </w:r>
          </w:p>
        </w:tc>
        <w:tc>
          <w:tcPr>
            <w:tcW w:w="1843" w:type="dxa"/>
            <w:vMerge/>
          </w:tcPr>
          <w:p w:rsidR="00AC12B3" w:rsidRPr="009D15CE" w:rsidRDefault="00AC12B3" w:rsidP="00BA65A1">
            <w:pPr>
              <w:spacing w:line="240" w:lineRule="exact"/>
              <w:rPr>
                <w:rFonts w:ascii="Times New Roman" w:hAnsi="Times New Roman" w:cs="Times New Roman"/>
                <w:color w:val="000000" w:themeColor="text1"/>
                <w:sz w:val="20"/>
                <w:szCs w:val="20"/>
              </w:rPr>
            </w:pPr>
          </w:p>
        </w:tc>
        <w:tc>
          <w:tcPr>
            <w:tcW w:w="4281" w:type="dxa"/>
            <w:vMerge/>
          </w:tcPr>
          <w:p w:rsidR="00AC12B3" w:rsidRPr="009D15CE" w:rsidRDefault="00AC12B3" w:rsidP="00BA65A1">
            <w:pPr>
              <w:spacing w:line="240" w:lineRule="exact"/>
              <w:rPr>
                <w:rFonts w:ascii="Times New Roman" w:hAnsi="Times New Roman" w:cs="Times New Roman"/>
                <w:color w:val="000000" w:themeColor="text1"/>
                <w:sz w:val="20"/>
                <w:szCs w:val="20"/>
              </w:rPr>
            </w:pPr>
          </w:p>
        </w:tc>
      </w:tr>
      <w:tr w:rsidR="00AC12B3" w:rsidRPr="002A0092" w:rsidTr="00AC12B3">
        <w:trPr>
          <w:trHeight w:val="167"/>
        </w:trPr>
        <w:tc>
          <w:tcPr>
            <w:tcW w:w="2948" w:type="dxa"/>
            <w:vMerge/>
          </w:tcPr>
          <w:p w:rsidR="00AC12B3" w:rsidRPr="009D15CE" w:rsidRDefault="00AC12B3" w:rsidP="00BA65A1">
            <w:pPr>
              <w:spacing w:line="240" w:lineRule="exact"/>
              <w:rPr>
                <w:rFonts w:ascii="Times New Roman" w:hAnsi="Times New Roman" w:cs="Times New Roman"/>
                <w:color w:val="000000" w:themeColor="text1"/>
                <w:sz w:val="20"/>
                <w:szCs w:val="20"/>
              </w:rPr>
            </w:pPr>
          </w:p>
        </w:tc>
        <w:tc>
          <w:tcPr>
            <w:tcW w:w="1701" w:type="dxa"/>
            <w:vMerge/>
          </w:tcPr>
          <w:p w:rsidR="00AC12B3" w:rsidRPr="009D15CE" w:rsidRDefault="00AC12B3" w:rsidP="00BA65A1">
            <w:pPr>
              <w:spacing w:line="240" w:lineRule="exact"/>
              <w:rPr>
                <w:rFonts w:ascii="Times New Roman" w:hAnsi="Times New Roman" w:cs="Times New Roman"/>
                <w:color w:val="000000" w:themeColor="text1"/>
                <w:sz w:val="20"/>
                <w:szCs w:val="20"/>
              </w:rPr>
            </w:pPr>
          </w:p>
        </w:tc>
        <w:tc>
          <w:tcPr>
            <w:tcW w:w="4394" w:type="dxa"/>
            <w:tcBorders>
              <w:top w:val="single" w:sz="4" w:space="0" w:color="auto"/>
              <w:bottom w:val="single" w:sz="4" w:space="0" w:color="auto"/>
            </w:tcBorders>
            <w:vAlign w:val="bottom"/>
          </w:tcPr>
          <w:p w:rsidR="00AC12B3" w:rsidRPr="009B2C3B" w:rsidRDefault="00176A12" w:rsidP="00BA65A1">
            <w:pPr>
              <w:rPr>
                <w:rFonts w:ascii="Times New Roman" w:eastAsia="Times New Roman" w:hAnsi="Times New Roman" w:cs="Times New Roman"/>
                <w:color w:val="000000" w:themeColor="text1"/>
                <w:sz w:val="20"/>
                <w:szCs w:val="20"/>
              </w:rPr>
            </w:pPr>
            <w:r w:rsidRPr="00176A12">
              <w:rPr>
                <w:rFonts w:ascii="Times New Roman" w:eastAsia="Times New Roman" w:hAnsi="Times New Roman" w:cs="Times New Roman"/>
                <w:color w:val="000000" w:themeColor="text1"/>
                <w:sz w:val="20"/>
                <w:szCs w:val="20"/>
              </w:rPr>
              <w:t>Жүктерді тасымалдау ережелері</w:t>
            </w:r>
          </w:p>
        </w:tc>
        <w:tc>
          <w:tcPr>
            <w:tcW w:w="1843" w:type="dxa"/>
            <w:vMerge/>
          </w:tcPr>
          <w:p w:rsidR="00AC12B3" w:rsidRPr="009D15CE" w:rsidRDefault="00AC12B3" w:rsidP="00BA65A1">
            <w:pPr>
              <w:spacing w:line="240" w:lineRule="exact"/>
              <w:rPr>
                <w:rFonts w:ascii="Times New Roman" w:hAnsi="Times New Roman" w:cs="Times New Roman"/>
                <w:color w:val="000000" w:themeColor="text1"/>
                <w:sz w:val="20"/>
                <w:szCs w:val="20"/>
              </w:rPr>
            </w:pPr>
          </w:p>
        </w:tc>
        <w:tc>
          <w:tcPr>
            <w:tcW w:w="4281" w:type="dxa"/>
            <w:vMerge/>
          </w:tcPr>
          <w:p w:rsidR="00AC12B3" w:rsidRPr="009D15CE" w:rsidRDefault="00AC12B3" w:rsidP="00BA65A1">
            <w:pPr>
              <w:spacing w:line="240" w:lineRule="exact"/>
              <w:rPr>
                <w:rFonts w:ascii="Times New Roman" w:hAnsi="Times New Roman" w:cs="Times New Roman"/>
                <w:color w:val="000000" w:themeColor="text1"/>
                <w:sz w:val="20"/>
                <w:szCs w:val="20"/>
              </w:rPr>
            </w:pPr>
          </w:p>
        </w:tc>
      </w:tr>
      <w:tr w:rsidR="00AC12B3" w:rsidRPr="002A0092" w:rsidTr="00AC12B3">
        <w:tc>
          <w:tcPr>
            <w:tcW w:w="2948" w:type="dxa"/>
            <w:vMerge w:val="restart"/>
          </w:tcPr>
          <w:p w:rsidR="00AC12B3" w:rsidRPr="00D02A64" w:rsidRDefault="00AC12B3" w:rsidP="00BA65A1">
            <w:pPr>
              <w:rPr>
                <w:rFonts w:ascii="Times New Roman" w:hAnsi="Times New Roman" w:cs="Times New Roman"/>
                <w:color w:val="000000" w:themeColor="text1"/>
                <w:sz w:val="20"/>
                <w:szCs w:val="20"/>
                <w:lang w:val="kk-KZ"/>
              </w:rPr>
            </w:pPr>
            <w:r w:rsidRPr="002A0092">
              <w:rPr>
                <w:rFonts w:ascii="Times New Roman" w:hAnsi="Times New Roman" w:cs="Times New Roman"/>
                <w:b/>
                <w:bCs/>
                <w:color w:val="000000" w:themeColor="text1"/>
                <w:sz w:val="20"/>
                <w:szCs w:val="20"/>
              </w:rPr>
              <w:t xml:space="preserve">4.3 </w:t>
            </w:r>
            <w:r w:rsidR="00D02A64" w:rsidRPr="00D02A64">
              <w:rPr>
                <w:rFonts w:ascii="Times New Roman" w:eastAsia="Times New Roman" w:hAnsi="Times New Roman" w:cs="Times New Roman"/>
                <w:b/>
                <w:bCs/>
                <w:color w:val="000000" w:themeColor="text1"/>
                <w:sz w:val="20"/>
                <w:szCs w:val="20"/>
              </w:rPr>
              <w:t>Халықаралық кеден қызметі</w:t>
            </w:r>
            <w:r w:rsidR="00D02A64">
              <w:rPr>
                <w:rFonts w:ascii="Times New Roman" w:eastAsia="Times New Roman" w:hAnsi="Times New Roman" w:cs="Times New Roman"/>
                <w:b/>
                <w:bCs/>
                <w:color w:val="000000" w:themeColor="text1"/>
                <w:sz w:val="20"/>
                <w:szCs w:val="20"/>
                <w:lang w:val="kk-KZ"/>
              </w:rPr>
              <w:t xml:space="preserve"> </w:t>
            </w:r>
          </w:p>
        </w:tc>
        <w:tc>
          <w:tcPr>
            <w:tcW w:w="1701" w:type="dxa"/>
            <w:vMerge w:val="restart"/>
          </w:tcPr>
          <w:p w:rsidR="00AC12B3" w:rsidRPr="002A0092" w:rsidRDefault="00AC12B3" w:rsidP="00BA65A1">
            <w:pPr>
              <w:spacing w:line="240" w:lineRule="exact"/>
              <w:rPr>
                <w:rFonts w:ascii="Times New Roman" w:hAnsi="Times New Roman" w:cs="Times New Roman"/>
                <w:color w:val="000000" w:themeColor="text1"/>
                <w:sz w:val="20"/>
                <w:szCs w:val="20"/>
                <w:lang w:val="kk-KZ"/>
              </w:rPr>
            </w:pPr>
            <w:r w:rsidRPr="002A0092">
              <w:rPr>
                <w:rFonts w:ascii="Times New Roman" w:hAnsi="Times New Roman" w:cs="Times New Roman"/>
                <w:color w:val="000000" w:themeColor="text1"/>
                <w:sz w:val="20"/>
                <w:szCs w:val="20"/>
                <w:lang w:val="kk-KZ"/>
              </w:rPr>
              <w:t>13</w:t>
            </w:r>
          </w:p>
        </w:tc>
        <w:tc>
          <w:tcPr>
            <w:tcW w:w="4394" w:type="dxa"/>
            <w:tcBorders>
              <w:top w:val="single" w:sz="4" w:space="0" w:color="auto"/>
            </w:tcBorders>
            <w:vAlign w:val="center"/>
          </w:tcPr>
          <w:p w:rsidR="00AC12B3" w:rsidRPr="00176A12" w:rsidRDefault="00176A12" w:rsidP="00BA65A1">
            <w:pPr>
              <w:rPr>
                <w:rFonts w:ascii="Times New Roman" w:eastAsia="Times New Roman" w:hAnsi="Times New Roman" w:cs="Times New Roman"/>
                <w:color w:val="000000" w:themeColor="text1"/>
                <w:sz w:val="20"/>
                <w:szCs w:val="20"/>
                <w:lang w:val="kk-KZ"/>
              </w:rPr>
            </w:pPr>
            <w:r w:rsidRPr="00176A12">
              <w:rPr>
                <w:rFonts w:ascii="Times New Roman" w:eastAsia="Times New Roman" w:hAnsi="Times New Roman" w:cs="Times New Roman"/>
                <w:color w:val="000000" w:themeColor="text1"/>
                <w:sz w:val="20"/>
                <w:szCs w:val="20"/>
                <w:lang w:val="kk-KZ"/>
              </w:rPr>
              <w:t>Сыртқы сауда қызметінің тауар номенклатурасы</w:t>
            </w:r>
          </w:p>
        </w:tc>
        <w:tc>
          <w:tcPr>
            <w:tcW w:w="1843" w:type="dxa"/>
            <w:vMerge w:val="restart"/>
          </w:tcPr>
          <w:p w:rsidR="00AC12B3" w:rsidRPr="002A0092" w:rsidRDefault="00AC12B3" w:rsidP="00BA65A1">
            <w:pPr>
              <w:spacing w:line="240" w:lineRule="exact"/>
              <w:rPr>
                <w:rFonts w:ascii="Times New Roman" w:hAnsi="Times New Roman" w:cs="Times New Roman"/>
                <w:color w:val="000000" w:themeColor="text1"/>
                <w:sz w:val="20"/>
                <w:szCs w:val="20"/>
              </w:rPr>
            </w:pPr>
            <w:r w:rsidRPr="002A0092">
              <w:rPr>
                <w:rFonts w:ascii="Times New Roman" w:hAnsi="Times New Roman" w:cs="Times New Roman"/>
                <w:color w:val="000000" w:themeColor="text1"/>
                <w:sz w:val="20"/>
                <w:szCs w:val="20"/>
              </w:rPr>
              <w:t>РО2, РО 4</w:t>
            </w:r>
          </w:p>
        </w:tc>
        <w:tc>
          <w:tcPr>
            <w:tcW w:w="4281" w:type="dxa"/>
            <w:vMerge w:val="restart"/>
          </w:tcPr>
          <w:p w:rsidR="00AC12B3" w:rsidRPr="002A0092" w:rsidRDefault="00AC12B3" w:rsidP="00BA65A1">
            <w:pPr>
              <w:pStyle w:val="a3"/>
              <w:widowControl w:val="0"/>
              <w:numPr>
                <w:ilvl w:val="0"/>
                <w:numId w:val="20"/>
              </w:numPr>
              <w:tabs>
                <w:tab w:val="left" w:pos="136"/>
                <w:tab w:val="left" w:pos="280"/>
              </w:tabs>
              <w:spacing w:line="240" w:lineRule="auto"/>
              <w:ind w:left="-108" w:right="75" w:firstLine="0"/>
              <w:rPr>
                <w:rFonts w:ascii="Times New Roman" w:eastAsia="Times New Roman" w:hAnsi="Times New Roman" w:cs="Times New Roman"/>
                <w:color w:val="000000" w:themeColor="text1"/>
                <w:sz w:val="20"/>
                <w:szCs w:val="20"/>
                <w:lang w:val="kk-KZ"/>
              </w:rPr>
            </w:pPr>
            <w:r w:rsidRPr="002A0092">
              <w:rPr>
                <w:rFonts w:ascii="Times New Roman" w:eastAsia="Times New Roman" w:hAnsi="Times New Roman" w:cs="Times New Roman"/>
                <w:color w:val="000000" w:themeColor="text1"/>
                <w:sz w:val="20"/>
                <w:szCs w:val="20"/>
              </w:rPr>
              <w:t>Г</w:t>
            </w:r>
            <w:r w:rsidRPr="002A0092">
              <w:rPr>
                <w:rFonts w:ascii="Times New Roman" w:eastAsia="Times New Roman" w:hAnsi="Times New Roman" w:cs="Times New Roman"/>
                <w:color w:val="000000" w:themeColor="text1"/>
                <w:spacing w:val="1"/>
                <w:sz w:val="20"/>
                <w:szCs w:val="20"/>
              </w:rPr>
              <w:t>р</w:t>
            </w:r>
            <w:r w:rsidRPr="002A0092">
              <w:rPr>
                <w:rFonts w:ascii="Times New Roman" w:eastAsia="Times New Roman" w:hAnsi="Times New Roman" w:cs="Times New Roman"/>
                <w:color w:val="000000" w:themeColor="text1"/>
                <w:spacing w:val="-2"/>
                <w:sz w:val="20"/>
                <w:szCs w:val="20"/>
              </w:rPr>
              <w:t>у</w:t>
            </w:r>
            <w:r w:rsidRPr="002A0092">
              <w:rPr>
                <w:rFonts w:ascii="Times New Roman" w:eastAsia="Times New Roman" w:hAnsi="Times New Roman" w:cs="Times New Roman"/>
                <w:color w:val="000000" w:themeColor="text1"/>
                <w:sz w:val="20"/>
                <w:szCs w:val="20"/>
              </w:rPr>
              <w:t>пповая</w:t>
            </w:r>
            <w:r>
              <w:rPr>
                <w:rFonts w:ascii="Times New Roman" w:eastAsia="Times New Roman" w:hAnsi="Times New Roman" w:cs="Times New Roman"/>
                <w:color w:val="000000" w:themeColor="text1"/>
                <w:sz w:val="20"/>
                <w:szCs w:val="20"/>
              </w:rPr>
              <w:t xml:space="preserve"> </w:t>
            </w:r>
            <w:r w:rsidRPr="002A0092">
              <w:rPr>
                <w:rFonts w:ascii="Times New Roman" w:eastAsia="Times New Roman" w:hAnsi="Times New Roman" w:cs="Times New Roman"/>
                <w:color w:val="000000" w:themeColor="text1"/>
                <w:sz w:val="20"/>
                <w:szCs w:val="20"/>
              </w:rPr>
              <w:t>работа</w:t>
            </w:r>
            <w:r>
              <w:rPr>
                <w:rFonts w:ascii="Times New Roman" w:eastAsia="Times New Roman" w:hAnsi="Times New Roman" w:cs="Times New Roman"/>
                <w:color w:val="000000" w:themeColor="text1"/>
                <w:sz w:val="20"/>
                <w:szCs w:val="20"/>
              </w:rPr>
              <w:t xml:space="preserve"> </w:t>
            </w:r>
            <w:r w:rsidRPr="002A0092">
              <w:rPr>
                <w:rFonts w:ascii="Times New Roman" w:eastAsia="Times New Roman" w:hAnsi="Times New Roman" w:cs="Times New Roman"/>
                <w:color w:val="000000" w:themeColor="text1"/>
                <w:sz w:val="20"/>
                <w:szCs w:val="20"/>
              </w:rPr>
              <w:t>(коллективное</w:t>
            </w:r>
            <w:r>
              <w:rPr>
                <w:rFonts w:ascii="Times New Roman" w:eastAsia="Times New Roman" w:hAnsi="Times New Roman" w:cs="Times New Roman"/>
                <w:color w:val="000000" w:themeColor="text1"/>
                <w:sz w:val="20"/>
                <w:szCs w:val="20"/>
              </w:rPr>
              <w:t xml:space="preserve"> </w:t>
            </w:r>
            <w:r w:rsidRPr="002A0092">
              <w:rPr>
                <w:rFonts w:ascii="Times New Roman" w:eastAsia="Times New Roman" w:hAnsi="Times New Roman" w:cs="Times New Roman"/>
                <w:color w:val="000000" w:themeColor="text1"/>
                <w:sz w:val="20"/>
                <w:szCs w:val="20"/>
              </w:rPr>
              <w:t>обсуждении</w:t>
            </w:r>
            <w:r>
              <w:rPr>
                <w:rFonts w:ascii="Times New Roman" w:eastAsia="Times New Roman" w:hAnsi="Times New Roman" w:cs="Times New Roman"/>
                <w:color w:val="000000" w:themeColor="text1"/>
                <w:sz w:val="20"/>
                <w:szCs w:val="20"/>
              </w:rPr>
              <w:t xml:space="preserve"> </w:t>
            </w:r>
            <w:r w:rsidRPr="002A0092">
              <w:rPr>
                <w:rFonts w:ascii="Times New Roman" w:eastAsia="Times New Roman" w:hAnsi="Times New Roman" w:cs="Times New Roman"/>
                <w:color w:val="000000" w:themeColor="text1"/>
                <w:sz w:val="20"/>
                <w:szCs w:val="20"/>
              </w:rPr>
              <w:t>в</w:t>
            </w:r>
            <w:r w:rsidRPr="002A0092">
              <w:rPr>
                <w:rFonts w:ascii="Times New Roman" w:eastAsia="Times New Roman" w:hAnsi="Times New Roman" w:cs="Times New Roman"/>
                <w:color w:val="000000" w:themeColor="text1"/>
                <w:spacing w:val="1"/>
                <w:sz w:val="20"/>
                <w:szCs w:val="20"/>
              </w:rPr>
              <w:t>ы</w:t>
            </w:r>
            <w:r w:rsidRPr="002A0092">
              <w:rPr>
                <w:rFonts w:ascii="Times New Roman" w:eastAsia="Times New Roman" w:hAnsi="Times New Roman" w:cs="Times New Roman"/>
                <w:color w:val="000000" w:themeColor="text1"/>
                <w:sz w:val="20"/>
                <w:szCs w:val="20"/>
              </w:rPr>
              <w:t>дел</w:t>
            </w:r>
            <w:r w:rsidRPr="002A0092">
              <w:rPr>
                <w:rFonts w:ascii="Times New Roman" w:eastAsia="Times New Roman" w:hAnsi="Times New Roman" w:cs="Times New Roman"/>
                <w:color w:val="000000" w:themeColor="text1"/>
                <w:spacing w:val="1"/>
                <w:sz w:val="20"/>
                <w:szCs w:val="20"/>
              </w:rPr>
              <w:t>е</w:t>
            </w:r>
            <w:r w:rsidRPr="002A0092">
              <w:rPr>
                <w:rFonts w:ascii="Times New Roman" w:eastAsia="Times New Roman" w:hAnsi="Times New Roman" w:cs="Times New Roman"/>
                <w:color w:val="000000" w:themeColor="text1"/>
                <w:sz w:val="20"/>
                <w:szCs w:val="20"/>
              </w:rPr>
              <w:t>нн</w:t>
            </w:r>
            <w:r w:rsidRPr="002A0092">
              <w:rPr>
                <w:rFonts w:ascii="Times New Roman" w:eastAsia="Times New Roman" w:hAnsi="Times New Roman" w:cs="Times New Roman"/>
                <w:color w:val="000000" w:themeColor="text1"/>
                <w:spacing w:val="2"/>
                <w:sz w:val="20"/>
                <w:szCs w:val="20"/>
              </w:rPr>
              <w:t>о</w:t>
            </w:r>
            <w:r w:rsidRPr="002A0092">
              <w:rPr>
                <w:rFonts w:ascii="Times New Roman" w:eastAsia="Times New Roman" w:hAnsi="Times New Roman" w:cs="Times New Roman"/>
                <w:color w:val="000000" w:themeColor="text1"/>
                <w:sz w:val="20"/>
                <w:szCs w:val="20"/>
              </w:rPr>
              <w:t>й</w:t>
            </w:r>
            <w:r>
              <w:rPr>
                <w:rFonts w:ascii="Times New Roman" w:eastAsia="Times New Roman" w:hAnsi="Times New Roman" w:cs="Times New Roman"/>
                <w:color w:val="000000" w:themeColor="text1"/>
                <w:sz w:val="20"/>
                <w:szCs w:val="20"/>
              </w:rPr>
              <w:t xml:space="preserve"> </w:t>
            </w:r>
            <w:r w:rsidRPr="002A0092">
              <w:rPr>
                <w:rFonts w:ascii="Times New Roman" w:eastAsia="Times New Roman" w:hAnsi="Times New Roman" w:cs="Times New Roman"/>
                <w:color w:val="000000" w:themeColor="text1"/>
                <w:sz w:val="20"/>
                <w:szCs w:val="20"/>
              </w:rPr>
              <w:t>проб</w:t>
            </w:r>
            <w:r w:rsidRPr="002A0092">
              <w:rPr>
                <w:rFonts w:ascii="Times New Roman" w:eastAsia="Times New Roman" w:hAnsi="Times New Roman" w:cs="Times New Roman"/>
                <w:color w:val="000000" w:themeColor="text1"/>
                <w:spacing w:val="-1"/>
                <w:sz w:val="20"/>
                <w:szCs w:val="20"/>
              </w:rPr>
              <w:t>л</w:t>
            </w:r>
            <w:r w:rsidRPr="002A0092">
              <w:rPr>
                <w:rFonts w:ascii="Times New Roman" w:eastAsia="Times New Roman" w:hAnsi="Times New Roman" w:cs="Times New Roman"/>
                <w:color w:val="000000" w:themeColor="text1"/>
                <w:sz w:val="20"/>
                <w:szCs w:val="20"/>
              </w:rPr>
              <w:t>емы</w:t>
            </w:r>
            <w:r>
              <w:rPr>
                <w:rFonts w:ascii="Times New Roman" w:eastAsia="Times New Roman" w:hAnsi="Times New Roman" w:cs="Times New Roman"/>
                <w:color w:val="000000" w:themeColor="text1"/>
                <w:sz w:val="20"/>
                <w:szCs w:val="20"/>
              </w:rPr>
              <w:t xml:space="preserve"> </w:t>
            </w:r>
            <w:r w:rsidRPr="002A0092">
              <w:rPr>
                <w:rFonts w:ascii="Times New Roman" w:eastAsia="Times New Roman" w:hAnsi="Times New Roman" w:cs="Times New Roman"/>
                <w:color w:val="000000" w:themeColor="text1"/>
                <w:sz w:val="20"/>
                <w:szCs w:val="20"/>
              </w:rPr>
              <w:t>и</w:t>
            </w:r>
            <w:r>
              <w:rPr>
                <w:rFonts w:ascii="Times New Roman" w:eastAsia="Times New Roman" w:hAnsi="Times New Roman" w:cs="Times New Roman"/>
                <w:color w:val="000000" w:themeColor="text1"/>
                <w:sz w:val="20"/>
                <w:szCs w:val="20"/>
              </w:rPr>
              <w:t xml:space="preserve"> </w:t>
            </w:r>
            <w:r w:rsidRPr="002A0092">
              <w:rPr>
                <w:rFonts w:ascii="Times New Roman" w:eastAsia="Times New Roman" w:hAnsi="Times New Roman" w:cs="Times New Roman"/>
                <w:color w:val="000000" w:themeColor="text1"/>
                <w:sz w:val="20"/>
                <w:szCs w:val="20"/>
              </w:rPr>
              <w:t>поиск</w:t>
            </w:r>
            <w:r>
              <w:rPr>
                <w:rFonts w:ascii="Times New Roman" w:eastAsia="Times New Roman" w:hAnsi="Times New Roman" w:cs="Times New Roman"/>
                <w:color w:val="000000" w:themeColor="text1"/>
                <w:sz w:val="20"/>
                <w:szCs w:val="20"/>
              </w:rPr>
              <w:t xml:space="preserve"> е</w:t>
            </w:r>
            <w:r w:rsidRPr="002A0092">
              <w:rPr>
                <w:rFonts w:ascii="Times New Roman" w:eastAsia="Times New Roman" w:hAnsi="Times New Roman" w:cs="Times New Roman"/>
                <w:color w:val="000000" w:themeColor="text1"/>
                <w:sz w:val="20"/>
                <w:szCs w:val="20"/>
              </w:rPr>
              <w:t>е</w:t>
            </w:r>
            <w:r>
              <w:rPr>
                <w:rFonts w:ascii="Times New Roman" w:eastAsia="Times New Roman" w:hAnsi="Times New Roman" w:cs="Times New Roman"/>
                <w:color w:val="000000" w:themeColor="text1"/>
                <w:sz w:val="20"/>
                <w:szCs w:val="20"/>
              </w:rPr>
              <w:t xml:space="preserve"> </w:t>
            </w:r>
            <w:r w:rsidRPr="002A0092">
              <w:rPr>
                <w:rFonts w:ascii="Times New Roman" w:eastAsia="Times New Roman" w:hAnsi="Times New Roman" w:cs="Times New Roman"/>
                <w:color w:val="000000" w:themeColor="text1"/>
                <w:sz w:val="20"/>
                <w:szCs w:val="20"/>
              </w:rPr>
              <w:t>реше</w:t>
            </w:r>
            <w:r w:rsidRPr="002A0092">
              <w:rPr>
                <w:rFonts w:ascii="Times New Roman" w:eastAsia="Times New Roman" w:hAnsi="Times New Roman" w:cs="Times New Roman"/>
                <w:color w:val="000000" w:themeColor="text1"/>
                <w:spacing w:val="1"/>
                <w:sz w:val="20"/>
                <w:szCs w:val="20"/>
              </w:rPr>
              <w:t>н</w:t>
            </w:r>
            <w:r w:rsidRPr="002A0092">
              <w:rPr>
                <w:rFonts w:ascii="Times New Roman" w:eastAsia="Times New Roman" w:hAnsi="Times New Roman" w:cs="Times New Roman"/>
                <w:color w:val="000000" w:themeColor="text1"/>
                <w:sz w:val="20"/>
                <w:szCs w:val="20"/>
              </w:rPr>
              <w:t>ия);</w:t>
            </w:r>
          </w:p>
          <w:p w:rsidR="00AC12B3" w:rsidRPr="002A0092" w:rsidRDefault="00AC12B3" w:rsidP="00BA65A1">
            <w:pPr>
              <w:pStyle w:val="a3"/>
              <w:widowControl w:val="0"/>
              <w:numPr>
                <w:ilvl w:val="0"/>
                <w:numId w:val="20"/>
              </w:numPr>
              <w:tabs>
                <w:tab w:val="left" w:pos="136"/>
                <w:tab w:val="left" w:pos="280"/>
              </w:tabs>
              <w:spacing w:line="240" w:lineRule="auto"/>
              <w:ind w:left="-108" w:right="75" w:firstLine="0"/>
              <w:rPr>
                <w:rFonts w:ascii="Times New Roman" w:eastAsia="Times New Roman" w:hAnsi="Times New Roman" w:cs="Times New Roman"/>
                <w:color w:val="000000" w:themeColor="text1"/>
                <w:sz w:val="20"/>
                <w:szCs w:val="20"/>
                <w:lang w:val="kk-KZ"/>
              </w:rPr>
            </w:pPr>
            <w:r w:rsidRPr="002A0092">
              <w:rPr>
                <w:rFonts w:ascii="Times New Roman" w:eastAsia="Times New Roman" w:hAnsi="Times New Roman" w:cs="Times New Roman"/>
                <w:color w:val="000000" w:themeColor="text1"/>
                <w:sz w:val="20"/>
                <w:szCs w:val="20"/>
              </w:rPr>
              <w:t>Провед</w:t>
            </w:r>
            <w:r w:rsidRPr="002A0092">
              <w:rPr>
                <w:rFonts w:ascii="Times New Roman" w:eastAsia="Times New Roman" w:hAnsi="Times New Roman" w:cs="Times New Roman"/>
                <w:color w:val="000000" w:themeColor="text1"/>
                <w:spacing w:val="-1"/>
                <w:sz w:val="20"/>
                <w:szCs w:val="20"/>
              </w:rPr>
              <w:t>ение</w:t>
            </w:r>
            <w:r>
              <w:rPr>
                <w:rFonts w:ascii="Times New Roman" w:eastAsia="Times New Roman" w:hAnsi="Times New Roman" w:cs="Times New Roman"/>
                <w:color w:val="000000" w:themeColor="text1"/>
                <w:spacing w:val="-1"/>
                <w:sz w:val="20"/>
                <w:szCs w:val="20"/>
              </w:rPr>
              <w:t xml:space="preserve"> </w:t>
            </w:r>
            <w:r w:rsidRPr="002A0092">
              <w:rPr>
                <w:rFonts w:ascii="Times New Roman" w:eastAsia="Times New Roman" w:hAnsi="Times New Roman" w:cs="Times New Roman"/>
                <w:color w:val="000000" w:themeColor="text1"/>
                <w:sz w:val="20"/>
                <w:szCs w:val="20"/>
              </w:rPr>
              <w:t>опр</w:t>
            </w:r>
            <w:r w:rsidRPr="002A0092">
              <w:rPr>
                <w:rFonts w:ascii="Times New Roman" w:eastAsia="Times New Roman" w:hAnsi="Times New Roman" w:cs="Times New Roman"/>
                <w:color w:val="000000" w:themeColor="text1"/>
                <w:spacing w:val="1"/>
                <w:sz w:val="20"/>
                <w:szCs w:val="20"/>
              </w:rPr>
              <w:t>о</w:t>
            </w:r>
            <w:r w:rsidRPr="002A0092">
              <w:rPr>
                <w:rFonts w:ascii="Times New Roman" w:eastAsia="Times New Roman" w:hAnsi="Times New Roman" w:cs="Times New Roman"/>
                <w:color w:val="000000" w:themeColor="text1"/>
                <w:sz w:val="20"/>
                <w:szCs w:val="20"/>
              </w:rPr>
              <w:t>с</w:t>
            </w:r>
            <w:r w:rsidRPr="002A0092">
              <w:rPr>
                <w:rFonts w:ascii="Times New Roman" w:eastAsia="Times New Roman" w:hAnsi="Times New Roman" w:cs="Times New Roman"/>
                <w:color w:val="000000" w:themeColor="text1"/>
                <w:spacing w:val="1"/>
                <w:sz w:val="20"/>
                <w:szCs w:val="20"/>
              </w:rPr>
              <w:t>о</w:t>
            </w:r>
            <w:r w:rsidRPr="002A0092">
              <w:rPr>
                <w:rFonts w:ascii="Times New Roman" w:eastAsia="Times New Roman" w:hAnsi="Times New Roman" w:cs="Times New Roman"/>
                <w:color w:val="000000" w:themeColor="text1"/>
                <w:sz w:val="20"/>
                <w:szCs w:val="20"/>
              </w:rPr>
              <w:t>в</w:t>
            </w:r>
            <w:r>
              <w:rPr>
                <w:rFonts w:ascii="Times New Roman" w:eastAsia="Times New Roman" w:hAnsi="Times New Roman" w:cs="Times New Roman"/>
                <w:color w:val="000000" w:themeColor="text1"/>
                <w:sz w:val="20"/>
                <w:szCs w:val="20"/>
              </w:rPr>
              <w:t xml:space="preserve"> </w:t>
            </w:r>
            <w:r w:rsidRPr="002A0092">
              <w:rPr>
                <w:rFonts w:ascii="Times New Roman" w:eastAsia="Times New Roman" w:hAnsi="Times New Roman" w:cs="Times New Roman"/>
                <w:color w:val="000000" w:themeColor="text1"/>
                <w:spacing w:val="-1"/>
                <w:sz w:val="20"/>
                <w:szCs w:val="20"/>
              </w:rPr>
              <w:t>и</w:t>
            </w:r>
            <w:r>
              <w:rPr>
                <w:rFonts w:ascii="Times New Roman" w:eastAsia="Times New Roman" w:hAnsi="Times New Roman" w:cs="Times New Roman"/>
                <w:color w:val="000000" w:themeColor="text1"/>
                <w:spacing w:val="-1"/>
                <w:sz w:val="20"/>
                <w:szCs w:val="20"/>
              </w:rPr>
              <w:t xml:space="preserve"> </w:t>
            </w:r>
            <w:r w:rsidRPr="002A0092">
              <w:rPr>
                <w:rFonts w:ascii="Times New Roman" w:eastAsia="Times New Roman" w:hAnsi="Times New Roman" w:cs="Times New Roman"/>
                <w:color w:val="000000" w:themeColor="text1"/>
                <w:sz w:val="20"/>
                <w:szCs w:val="20"/>
              </w:rPr>
              <w:t>и</w:t>
            </w:r>
            <w:r w:rsidRPr="002A0092">
              <w:rPr>
                <w:rFonts w:ascii="Times New Roman" w:eastAsia="Times New Roman" w:hAnsi="Times New Roman" w:cs="Times New Roman"/>
                <w:color w:val="000000" w:themeColor="text1"/>
                <w:spacing w:val="-1"/>
                <w:sz w:val="20"/>
                <w:szCs w:val="20"/>
              </w:rPr>
              <w:t>нт</w:t>
            </w:r>
            <w:r w:rsidRPr="002A0092">
              <w:rPr>
                <w:rFonts w:ascii="Times New Roman" w:eastAsia="Times New Roman" w:hAnsi="Times New Roman" w:cs="Times New Roman"/>
                <w:color w:val="000000" w:themeColor="text1"/>
                <w:sz w:val="20"/>
                <w:szCs w:val="20"/>
              </w:rPr>
              <w:t>е</w:t>
            </w:r>
            <w:r w:rsidRPr="002A0092">
              <w:rPr>
                <w:rFonts w:ascii="Times New Roman" w:eastAsia="Times New Roman" w:hAnsi="Times New Roman" w:cs="Times New Roman"/>
                <w:color w:val="000000" w:themeColor="text1"/>
                <w:spacing w:val="2"/>
                <w:sz w:val="20"/>
                <w:szCs w:val="20"/>
              </w:rPr>
              <w:t>р</w:t>
            </w:r>
            <w:r w:rsidRPr="002A0092">
              <w:rPr>
                <w:rFonts w:ascii="Times New Roman" w:eastAsia="Times New Roman" w:hAnsi="Times New Roman" w:cs="Times New Roman"/>
                <w:color w:val="000000" w:themeColor="text1"/>
                <w:sz w:val="20"/>
                <w:szCs w:val="20"/>
              </w:rPr>
              <w:t>вью,</w:t>
            </w:r>
            <w:r>
              <w:rPr>
                <w:rFonts w:ascii="Times New Roman" w:eastAsia="Times New Roman" w:hAnsi="Times New Roman" w:cs="Times New Roman"/>
                <w:color w:val="000000" w:themeColor="text1"/>
                <w:sz w:val="20"/>
                <w:szCs w:val="20"/>
              </w:rPr>
              <w:t xml:space="preserve"> </w:t>
            </w:r>
            <w:r w:rsidRPr="002A0092">
              <w:rPr>
                <w:rFonts w:ascii="Times New Roman" w:eastAsia="Times New Roman" w:hAnsi="Times New Roman" w:cs="Times New Roman"/>
                <w:color w:val="000000" w:themeColor="text1"/>
                <w:sz w:val="20"/>
                <w:szCs w:val="20"/>
              </w:rPr>
              <w:t>подгото</w:t>
            </w:r>
            <w:r w:rsidRPr="002A0092">
              <w:rPr>
                <w:rFonts w:ascii="Times New Roman" w:eastAsia="Times New Roman" w:hAnsi="Times New Roman" w:cs="Times New Roman"/>
                <w:color w:val="000000" w:themeColor="text1"/>
                <w:spacing w:val="1"/>
                <w:sz w:val="20"/>
                <w:szCs w:val="20"/>
              </w:rPr>
              <w:t>в</w:t>
            </w:r>
            <w:r w:rsidRPr="002A0092">
              <w:rPr>
                <w:rFonts w:ascii="Times New Roman" w:eastAsia="Times New Roman" w:hAnsi="Times New Roman" w:cs="Times New Roman"/>
                <w:color w:val="000000" w:themeColor="text1"/>
                <w:sz w:val="20"/>
                <w:szCs w:val="20"/>
              </w:rPr>
              <w:t>ка</w:t>
            </w:r>
            <w:r>
              <w:rPr>
                <w:rFonts w:ascii="Times New Roman" w:eastAsia="Times New Roman" w:hAnsi="Times New Roman" w:cs="Times New Roman"/>
                <w:color w:val="000000" w:themeColor="text1"/>
                <w:sz w:val="20"/>
                <w:szCs w:val="20"/>
              </w:rPr>
              <w:t xml:space="preserve"> </w:t>
            </w:r>
            <w:r w:rsidRPr="002A0092">
              <w:rPr>
                <w:rFonts w:ascii="Times New Roman" w:eastAsia="Times New Roman" w:hAnsi="Times New Roman" w:cs="Times New Roman"/>
                <w:color w:val="000000" w:themeColor="text1"/>
                <w:sz w:val="20"/>
                <w:szCs w:val="20"/>
              </w:rPr>
              <w:t>проекта;</w:t>
            </w:r>
          </w:p>
          <w:p w:rsidR="00AC12B3" w:rsidRPr="002A0092" w:rsidRDefault="00AC12B3" w:rsidP="00BA65A1">
            <w:pPr>
              <w:pStyle w:val="a3"/>
              <w:widowControl w:val="0"/>
              <w:numPr>
                <w:ilvl w:val="0"/>
                <w:numId w:val="20"/>
              </w:numPr>
              <w:tabs>
                <w:tab w:val="left" w:pos="136"/>
                <w:tab w:val="left" w:pos="280"/>
              </w:tabs>
              <w:spacing w:line="240" w:lineRule="auto"/>
              <w:ind w:left="-108" w:right="75" w:firstLine="0"/>
              <w:rPr>
                <w:rFonts w:ascii="Times New Roman" w:hAnsi="Times New Roman" w:cs="Times New Roman"/>
                <w:color w:val="000000" w:themeColor="text1"/>
                <w:sz w:val="20"/>
                <w:szCs w:val="20"/>
              </w:rPr>
            </w:pPr>
            <w:r w:rsidRPr="002A0092">
              <w:rPr>
                <w:rFonts w:ascii="Times New Roman" w:eastAsia="Times New Roman" w:hAnsi="Times New Roman" w:cs="Times New Roman"/>
                <w:color w:val="000000" w:themeColor="text1"/>
                <w:sz w:val="20"/>
                <w:szCs w:val="20"/>
              </w:rPr>
              <w:t>Выполнение</w:t>
            </w:r>
            <w:r>
              <w:rPr>
                <w:rFonts w:ascii="Times New Roman" w:eastAsia="Times New Roman" w:hAnsi="Times New Roman" w:cs="Times New Roman"/>
                <w:color w:val="000000" w:themeColor="text1"/>
                <w:sz w:val="20"/>
                <w:szCs w:val="20"/>
              </w:rPr>
              <w:t xml:space="preserve"> </w:t>
            </w:r>
            <w:r w:rsidRPr="002A0092">
              <w:rPr>
                <w:rFonts w:ascii="Times New Roman" w:eastAsia="Times New Roman" w:hAnsi="Times New Roman" w:cs="Times New Roman"/>
                <w:color w:val="000000" w:themeColor="text1"/>
                <w:sz w:val="20"/>
                <w:szCs w:val="20"/>
              </w:rPr>
              <w:t>тестов\мини-тес</w:t>
            </w:r>
            <w:r w:rsidRPr="002A0092">
              <w:rPr>
                <w:rFonts w:ascii="Times New Roman" w:eastAsia="Times New Roman" w:hAnsi="Times New Roman" w:cs="Times New Roman"/>
                <w:color w:val="000000" w:themeColor="text1"/>
                <w:spacing w:val="1"/>
                <w:sz w:val="20"/>
                <w:szCs w:val="20"/>
              </w:rPr>
              <w:t>то</w:t>
            </w:r>
            <w:r w:rsidRPr="002A0092">
              <w:rPr>
                <w:rFonts w:ascii="Times New Roman" w:eastAsia="Times New Roman" w:hAnsi="Times New Roman" w:cs="Times New Roman"/>
                <w:color w:val="000000" w:themeColor="text1"/>
                <w:sz w:val="20"/>
                <w:szCs w:val="20"/>
              </w:rPr>
              <w:t>в.</w:t>
            </w:r>
          </w:p>
        </w:tc>
      </w:tr>
      <w:tr w:rsidR="00AC12B3" w:rsidRPr="002A0092" w:rsidTr="00AC12B3">
        <w:tc>
          <w:tcPr>
            <w:tcW w:w="2948" w:type="dxa"/>
            <w:vMerge/>
          </w:tcPr>
          <w:p w:rsidR="00AC12B3" w:rsidRPr="002A0092" w:rsidRDefault="00AC12B3" w:rsidP="00BA65A1">
            <w:pPr>
              <w:spacing w:line="240" w:lineRule="exact"/>
              <w:rPr>
                <w:rFonts w:ascii="Times New Roman" w:hAnsi="Times New Roman" w:cs="Times New Roman"/>
                <w:color w:val="000000" w:themeColor="text1"/>
                <w:sz w:val="20"/>
                <w:szCs w:val="20"/>
              </w:rPr>
            </w:pPr>
          </w:p>
        </w:tc>
        <w:tc>
          <w:tcPr>
            <w:tcW w:w="1701" w:type="dxa"/>
            <w:vMerge/>
          </w:tcPr>
          <w:p w:rsidR="00AC12B3" w:rsidRPr="002A0092" w:rsidRDefault="00AC12B3" w:rsidP="00BA65A1">
            <w:pPr>
              <w:spacing w:line="240" w:lineRule="exact"/>
              <w:rPr>
                <w:rFonts w:ascii="Times New Roman" w:hAnsi="Times New Roman" w:cs="Times New Roman"/>
                <w:color w:val="000000" w:themeColor="text1"/>
                <w:sz w:val="20"/>
                <w:szCs w:val="20"/>
              </w:rPr>
            </w:pPr>
          </w:p>
        </w:tc>
        <w:tc>
          <w:tcPr>
            <w:tcW w:w="4394" w:type="dxa"/>
            <w:vAlign w:val="bottom"/>
          </w:tcPr>
          <w:p w:rsidR="00AC12B3" w:rsidRPr="009B2C3B" w:rsidRDefault="00176A12" w:rsidP="00BA65A1">
            <w:pPr>
              <w:rPr>
                <w:rFonts w:ascii="Times New Roman" w:eastAsia="Times New Roman" w:hAnsi="Times New Roman" w:cs="Times New Roman"/>
                <w:color w:val="000000" w:themeColor="text1"/>
                <w:sz w:val="20"/>
                <w:szCs w:val="20"/>
              </w:rPr>
            </w:pPr>
            <w:r w:rsidRPr="00176A12">
              <w:rPr>
                <w:rFonts w:ascii="Times New Roman" w:eastAsia="Times New Roman" w:hAnsi="Times New Roman" w:cs="Times New Roman"/>
                <w:color w:val="000000" w:themeColor="text1"/>
                <w:sz w:val="20"/>
                <w:szCs w:val="20"/>
              </w:rPr>
              <w:t>Валюталық бақылау</w:t>
            </w:r>
          </w:p>
        </w:tc>
        <w:tc>
          <w:tcPr>
            <w:tcW w:w="1843" w:type="dxa"/>
            <w:vMerge/>
          </w:tcPr>
          <w:p w:rsidR="00AC12B3" w:rsidRPr="002A0092" w:rsidRDefault="00AC12B3" w:rsidP="00BA65A1">
            <w:pPr>
              <w:spacing w:line="240" w:lineRule="exact"/>
              <w:rPr>
                <w:rFonts w:ascii="Times New Roman" w:hAnsi="Times New Roman" w:cs="Times New Roman"/>
                <w:color w:val="000000" w:themeColor="text1"/>
                <w:sz w:val="20"/>
                <w:szCs w:val="20"/>
              </w:rPr>
            </w:pPr>
          </w:p>
        </w:tc>
        <w:tc>
          <w:tcPr>
            <w:tcW w:w="4281" w:type="dxa"/>
            <w:vMerge/>
          </w:tcPr>
          <w:p w:rsidR="00AC12B3" w:rsidRPr="002A0092" w:rsidRDefault="00AC12B3" w:rsidP="00BA65A1">
            <w:pPr>
              <w:spacing w:line="240" w:lineRule="exact"/>
              <w:rPr>
                <w:rFonts w:ascii="Times New Roman" w:hAnsi="Times New Roman" w:cs="Times New Roman"/>
                <w:color w:val="000000" w:themeColor="text1"/>
                <w:sz w:val="20"/>
                <w:szCs w:val="20"/>
              </w:rPr>
            </w:pPr>
          </w:p>
        </w:tc>
      </w:tr>
      <w:tr w:rsidR="00AC12B3" w:rsidRPr="002A0092" w:rsidTr="00AC12B3">
        <w:tc>
          <w:tcPr>
            <w:tcW w:w="2948" w:type="dxa"/>
            <w:vMerge/>
          </w:tcPr>
          <w:p w:rsidR="00AC12B3" w:rsidRPr="002A0092" w:rsidRDefault="00AC12B3" w:rsidP="00BA65A1">
            <w:pPr>
              <w:spacing w:line="240" w:lineRule="exact"/>
              <w:rPr>
                <w:rFonts w:ascii="Times New Roman" w:hAnsi="Times New Roman" w:cs="Times New Roman"/>
                <w:color w:val="000000" w:themeColor="text1"/>
                <w:sz w:val="20"/>
                <w:szCs w:val="20"/>
              </w:rPr>
            </w:pPr>
          </w:p>
        </w:tc>
        <w:tc>
          <w:tcPr>
            <w:tcW w:w="1701" w:type="dxa"/>
            <w:vMerge/>
          </w:tcPr>
          <w:p w:rsidR="00AC12B3" w:rsidRPr="002A0092" w:rsidRDefault="00AC12B3" w:rsidP="00BA65A1">
            <w:pPr>
              <w:spacing w:line="240" w:lineRule="exact"/>
              <w:rPr>
                <w:rFonts w:ascii="Times New Roman" w:hAnsi="Times New Roman" w:cs="Times New Roman"/>
                <w:color w:val="000000" w:themeColor="text1"/>
                <w:sz w:val="20"/>
                <w:szCs w:val="20"/>
              </w:rPr>
            </w:pPr>
          </w:p>
        </w:tc>
        <w:tc>
          <w:tcPr>
            <w:tcW w:w="4394" w:type="dxa"/>
            <w:vAlign w:val="bottom"/>
          </w:tcPr>
          <w:p w:rsidR="00AC12B3" w:rsidRPr="009B2C3B" w:rsidRDefault="00176A12" w:rsidP="00BA65A1">
            <w:pPr>
              <w:rPr>
                <w:rFonts w:ascii="Times New Roman" w:eastAsia="Times New Roman" w:hAnsi="Times New Roman" w:cs="Times New Roman"/>
                <w:color w:val="000000" w:themeColor="text1"/>
                <w:sz w:val="20"/>
                <w:szCs w:val="20"/>
              </w:rPr>
            </w:pPr>
            <w:r w:rsidRPr="00176A12">
              <w:rPr>
                <w:rFonts w:ascii="Times New Roman" w:eastAsia="Times New Roman" w:hAnsi="Times New Roman" w:cs="Times New Roman"/>
                <w:color w:val="000000" w:themeColor="text1"/>
                <w:sz w:val="20"/>
                <w:szCs w:val="20"/>
              </w:rPr>
              <w:t>Сауда жөніндегі халықаралық конвенциялар мен келісімдер</w:t>
            </w:r>
          </w:p>
        </w:tc>
        <w:tc>
          <w:tcPr>
            <w:tcW w:w="1843" w:type="dxa"/>
            <w:vMerge/>
          </w:tcPr>
          <w:p w:rsidR="00AC12B3" w:rsidRPr="009D15CE" w:rsidRDefault="00AC12B3" w:rsidP="00BA65A1">
            <w:pPr>
              <w:spacing w:line="240" w:lineRule="exact"/>
              <w:rPr>
                <w:rFonts w:ascii="Times New Roman" w:hAnsi="Times New Roman" w:cs="Times New Roman"/>
                <w:color w:val="000000" w:themeColor="text1"/>
                <w:sz w:val="20"/>
                <w:szCs w:val="20"/>
              </w:rPr>
            </w:pPr>
          </w:p>
        </w:tc>
        <w:tc>
          <w:tcPr>
            <w:tcW w:w="4281" w:type="dxa"/>
            <w:vMerge/>
          </w:tcPr>
          <w:p w:rsidR="00AC12B3" w:rsidRPr="009D15CE" w:rsidRDefault="00AC12B3" w:rsidP="00BA65A1">
            <w:pPr>
              <w:spacing w:line="240" w:lineRule="exact"/>
              <w:rPr>
                <w:rFonts w:ascii="Times New Roman" w:hAnsi="Times New Roman" w:cs="Times New Roman"/>
                <w:color w:val="000000" w:themeColor="text1"/>
                <w:sz w:val="20"/>
                <w:szCs w:val="20"/>
              </w:rPr>
            </w:pPr>
          </w:p>
        </w:tc>
      </w:tr>
      <w:tr w:rsidR="00AC12B3" w:rsidRPr="002A0092" w:rsidTr="00AC12B3">
        <w:tc>
          <w:tcPr>
            <w:tcW w:w="2948" w:type="dxa"/>
            <w:vMerge/>
          </w:tcPr>
          <w:p w:rsidR="00AC12B3" w:rsidRPr="009D15CE" w:rsidRDefault="00AC12B3" w:rsidP="00BA65A1">
            <w:pPr>
              <w:spacing w:line="240" w:lineRule="exact"/>
              <w:rPr>
                <w:rFonts w:ascii="Times New Roman" w:hAnsi="Times New Roman" w:cs="Times New Roman"/>
                <w:color w:val="000000" w:themeColor="text1"/>
                <w:sz w:val="20"/>
                <w:szCs w:val="20"/>
              </w:rPr>
            </w:pPr>
          </w:p>
        </w:tc>
        <w:tc>
          <w:tcPr>
            <w:tcW w:w="1701" w:type="dxa"/>
            <w:vMerge/>
          </w:tcPr>
          <w:p w:rsidR="00AC12B3" w:rsidRPr="009D15CE" w:rsidRDefault="00AC12B3" w:rsidP="00BA65A1">
            <w:pPr>
              <w:spacing w:line="240" w:lineRule="exact"/>
              <w:rPr>
                <w:rFonts w:ascii="Times New Roman" w:hAnsi="Times New Roman" w:cs="Times New Roman"/>
                <w:color w:val="000000" w:themeColor="text1"/>
                <w:sz w:val="20"/>
                <w:szCs w:val="20"/>
              </w:rPr>
            </w:pPr>
          </w:p>
        </w:tc>
        <w:tc>
          <w:tcPr>
            <w:tcW w:w="4394" w:type="dxa"/>
            <w:vAlign w:val="bottom"/>
          </w:tcPr>
          <w:p w:rsidR="00AC12B3" w:rsidRPr="009B2C3B" w:rsidRDefault="00176A12" w:rsidP="00BA65A1">
            <w:pPr>
              <w:rPr>
                <w:rFonts w:ascii="Times New Roman" w:eastAsia="Times New Roman" w:hAnsi="Times New Roman" w:cs="Times New Roman"/>
                <w:color w:val="000000" w:themeColor="text1"/>
                <w:sz w:val="20"/>
                <w:szCs w:val="20"/>
              </w:rPr>
            </w:pPr>
            <w:r w:rsidRPr="00176A12">
              <w:rPr>
                <w:rFonts w:ascii="Times New Roman" w:eastAsia="Times New Roman" w:hAnsi="Times New Roman" w:cs="Times New Roman"/>
                <w:color w:val="000000" w:themeColor="text1"/>
                <w:sz w:val="20"/>
                <w:szCs w:val="20"/>
              </w:rPr>
              <w:t>Халықаралық арбитраж</w:t>
            </w:r>
          </w:p>
        </w:tc>
        <w:tc>
          <w:tcPr>
            <w:tcW w:w="1843" w:type="dxa"/>
            <w:vMerge/>
          </w:tcPr>
          <w:p w:rsidR="00AC12B3" w:rsidRPr="002A0092" w:rsidRDefault="00AC12B3" w:rsidP="00BA65A1">
            <w:pPr>
              <w:spacing w:line="240" w:lineRule="exact"/>
              <w:rPr>
                <w:rFonts w:ascii="Times New Roman" w:hAnsi="Times New Roman" w:cs="Times New Roman"/>
                <w:color w:val="000000" w:themeColor="text1"/>
                <w:sz w:val="20"/>
                <w:szCs w:val="20"/>
                <w:lang w:val="en-US"/>
              </w:rPr>
            </w:pPr>
          </w:p>
        </w:tc>
        <w:tc>
          <w:tcPr>
            <w:tcW w:w="4281" w:type="dxa"/>
            <w:vMerge/>
          </w:tcPr>
          <w:p w:rsidR="00AC12B3" w:rsidRPr="002A0092" w:rsidRDefault="00AC12B3" w:rsidP="00BA65A1">
            <w:pPr>
              <w:spacing w:line="240" w:lineRule="exact"/>
              <w:rPr>
                <w:rFonts w:ascii="Times New Roman" w:hAnsi="Times New Roman" w:cs="Times New Roman"/>
                <w:color w:val="000000" w:themeColor="text1"/>
                <w:sz w:val="20"/>
                <w:szCs w:val="20"/>
                <w:lang w:val="en-US"/>
              </w:rPr>
            </w:pPr>
          </w:p>
        </w:tc>
      </w:tr>
      <w:tr w:rsidR="00AC12B3" w:rsidRPr="00176A12" w:rsidTr="00AC12B3">
        <w:trPr>
          <w:trHeight w:val="217"/>
        </w:trPr>
        <w:tc>
          <w:tcPr>
            <w:tcW w:w="2948" w:type="dxa"/>
            <w:vMerge/>
          </w:tcPr>
          <w:p w:rsidR="00AC12B3" w:rsidRPr="002A0092" w:rsidRDefault="00AC12B3" w:rsidP="00BA65A1">
            <w:pPr>
              <w:spacing w:line="240" w:lineRule="exact"/>
              <w:rPr>
                <w:rFonts w:ascii="Times New Roman" w:hAnsi="Times New Roman" w:cs="Times New Roman"/>
                <w:color w:val="000000" w:themeColor="text1"/>
                <w:sz w:val="20"/>
                <w:szCs w:val="20"/>
                <w:lang w:val="en-US"/>
              </w:rPr>
            </w:pPr>
          </w:p>
        </w:tc>
        <w:tc>
          <w:tcPr>
            <w:tcW w:w="1701" w:type="dxa"/>
            <w:vMerge/>
          </w:tcPr>
          <w:p w:rsidR="00AC12B3" w:rsidRPr="002A0092" w:rsidRDefault="00AC12B3" w:rsidP="00BA65A1">
            <w:pPr>
              <w:spacing w:line="240" w:lineRule="exact"/>
              <w:rPr>
                <w:rFonts w:ascii="Times New Roman" w:hAnsi="Times New Roman" w:cs="Times New Roman"/>
                <w:color w:val="000000" w:themeColor="text1"/>
                <w:sz w:val="20"/>
                <w:szCs w:val="20"/>
                <w:lang w:val="en-US"/>
              </w:rPr>
            </w:pPr>
          </w:p>
        </w:tc>
        <w:tc>
          <w:tcPr>
            <w:tcW w:w="4394" w:type="dxa"/>
            <w:tcBorders>
              <w:bottom w:val="single" w:sz="4" w:space="0" w:color="auto"/>
            </w:tcBorders>
            <w:vAlign w:val="center"/>
          </w:tcPr>
          <w:p w:rsidR="00AC12B3" w:rsidRPr="00176A12" w:rsidRDefault="00176A12" w:rsidP="00BA65A1">
            <w:pPr>
              <w:rPr>
                <w:rFonts w:ascii="Times New Roman" w:eastAsia="Times New Roman" w:hAnsi="Times New Roman" w:cs="Times New Roman"/>
                <w:color w:val="000000" w:themeColor="text1"/>
                <w:sz w:val="20"/>
                <w:szCs w:val="20"/>
                <w:lang w:val="en-US"/>
              </w:rPr>
            </w:pPr>
            <w:r w:rsidRPr="00176A12">
              <w:rPr>
                <w:rFonts w:ascii="Times New Roman" w:eastAsia="Times New Roman" w:hAnsi="Times New Roman" w:cs="Times New Roman"/>
                <w:color w:val="000000" w:themeColor="text1"/>
                <w:sz w:val="20"/>
                <w:szCs w:val="20"/>
              </w:rPr>
              <w:t>Кедендік</w:t>
            </w:r>
            <w:r w:rsidRPr="00176A12">
              <w:rPr>
                <w:rFonts w:ascii="Times New Roman" w:eastAsia="Times New Roman" w:hAnsi="Times New Roman" w:cs="Times New Roman"/>
                <w:color w:val="000000" w:themeColor="text1"/>
                <w:sz w:val="20"/>
                <w:szCs w:val="20"/>
                <w:lang w:val="en-US"/>
              </w:rPr>
              <w:t xml:space="preserve"> </w:t>
            </w:r>
            <w:r w:rsidRPr="00176A12">
              <w:rPr>
                <w:rFonts w:ascii="Times New Roman" w:eastAsia="Times New Roman" w:hAnsi="Times New Roman" w:cs="Times New Roman"/>
                <w:color w:val="000000" w:themeColor="text1"/>
                <w:sz w:val="20"/>
                <w:szCs w:val="20"/>
              </w:rPr>
              <w:t>іс</w:t>
            </w:r>
            <w:r w:rsidRPr="00176A12">
              <w:rPr>
                <w:rFonts w:ascii="Times New Roman" w:eastAsia="Times New Roman" w:hAnsi="Times New Roman" w:cs="Times New Roman"/>
                <w:color w:val="000000" w:themeColor="text1"/>
                <w:sz w:val="20"/>
                <w:szCs w:val="20"/>
                <w:lang w:val="en-US"/>
              </w:rPr>
              <w:t xml:space="preserve"> </w:t>
            </w:r>
            <w:r w:rsidRPr="00176A12">
              <w:rPr>
                <w:rFonts w:ascii="Times New Roman" w:eastAsia="Times New Roman" w:hAnsi="Times New Roman" w:cs="Times New Roman"/>
                <w:color w:val="000000" w:themeColor="text1"/>
                <w:sz w:val="20"/>
                <w:szCs w:val="20"/>
              </w:rPr>
              <w:t>қағаздарын</w:t>
            </w:r>
            <w:r w:rsidRPr="00176A12">
              <w:rPr>
                <w:rFonts w:ascii="Times New Roman" w:eastAsia="Times New Roman" w:hAnsi="Times New Roman" w:cs="Times New Roman"/>
                <w:color w:val="000000" w:themeColor="text1"/>
                <w:sz w:val="20"/>
                <w:szCs w:val="20"/>
                <w:lang w:val="en-US"/>
              </w:rPr>
              <w:t xml:space="preserve"> </w:t>
            </w:r>
            <w:r w:rsidRPr="00176A12">
              <w:rPr>
                <w:rFonts w:ascii="Times New Roman" w:eastAsia="Times New Roman" w:hAnsi="Times New Roman" w:cs="Times New Roman"/>
                <w:color w:val="000000" w:themeColor="text1"/>
                <w:sz w:val="20"/>
                <w:szCs w:val="20"/>
              </w:rPr>
              <w:t>жүргізу</w:t>
            </w:r>
            <w:r w:rsidRPr="00176A12">
              <w:rPr>
                <w:rFonts w:ascii="Times New Roman" w:eastAsia="Times New Roman" w:hAnsi="Times New Roman" w:cs="Times New Roman"/>
                <w:color w:val="000000" w:themeColor="text1"/>
                <w:sz w:val="20"/>
                <w:szCs w:val="20"/>
                <w:lang w:val="en-US"/>
              </w:rPr>
              <w:t xml:space="preserve"> </w:t>
            </w:r>
            <w:r w:rsidRPr="00176A12">
              <w:rPr>
                <w:rFonts w:ascii="Times New Roman" w:eastAsia="Times New Roman" w:hAnsi="Times New Roman" w:cs="Times New Roman"/>
                <w:color w:val="000000" w:themeColor="text1"/>
                <w:sz w:val="20"/>
                <w:szCs w:val="20"/>
              </w:rPr>
              <w:t>және</w:t>
            </w:r>
            <w:r w:rsidRPr="00176A12">
              <w:rPr>
                <w:rFonts w:ascii="Times New Roman" w:eastAsia="Times New Roman" w:hAnsi="Times New Roman" w:cs="Times New Roman"/>
                <w:color w:val="000000" w:themeColor="text1"/>
                <w:sz w:val="20"/>
                <w:szCs w:val="20"/>
                <w:lang w:val="en-US"/>
              </w:rPr>
              <w:t xml:space="preserve"> </w:t>
            </w:r>
            <w:r w:rsidRPr="00176A12">
              <w:rPr>
                <w:rFonts w:ascii="Times New Roman" w:eastAsia="Times New Roman" w:hAnsi="Times New Roman" w:cs="Times New Roman"/>
                <w:color w:val="000000" w:themeColor="text1"/>
                <w:sz w:val="20"/>
                <w:szCs w:val="20"/>
              </w:rPr>
              <w:t>кедендік</w:t>
            </w:r>
            <w:r w:rsidRPr="00176A12">
              <w:rPr>
                <w:rFonts w:ascii="Times New Roman" w:eastAsia="Times New Roman" w:hAnsi="Times New Roman" w:cs="Times New Roman"/>
                <w:color w:val="000000" w:themeColor="text1"/>
                <w:sz w:val="20"/>
                <w:szCs w:val="20"/>
                <w:lang w:val="en-US"/>
              </w:rPr>
              <w:t xml:space="preserve"> </w:t>
            </w:r>
            <w:r w:rsidRPr="00176A12">
              <w:rPr>
                <w:rFonts w:ascii="Times New Roman" w:eastAsia="Times New Roman" w:hAnsi="Times New Roman" w:cs="Times New Roman"/>
                <w:color w:val="000000" w:themeColor="text1"/>
                <w:sz w:val="20"/>
                <w:szCs w:val="20"/>
              </w:rPr>
              <w:t>статистика</w:t>
            </w:r>
          </w:p>
        </w:tc>
        <w:tc>
          <w:tcPr>
            <w:tcW w:w="1843" w:type="dxa"/>
            <w:vMerge/>
          </w:tcPr>
          <w:p w:rsidR="00AC12B3" w:rsidRPr="00176A12" w:rsidRDefault="00AC12B3" w:rsidP="00BA65A1">
            <w:pPr>
              <w:spacing w:line="240" w:lineRule="exact"/>
              <w:rPr>
                <w:rFonts w:ascii="Times New Roman" w:hAnsi="Times New Roman" w:cs="Times New Roman"/>
                <w:color w:val="000000" w:themeColor="text1"/>
                <w:sz w:val="20"/>
                <w:szCs w:val="20"/>
                <w:lang w:val="en-US"/>
              </w:rPr>
            </w:pPr>
          </w:p>
        </w:tc>
        <w:tc>
          <w:tcPr>
            <w:tcW w:w="4281" w:type="dxa"/>
            <w:vMerge/>
          </w:tcPr>
          <w:p w:rsidR="00AC12B3" w:rsidRPr="00176A12" w:rsidRDefault="00AC12B3" w:rsidP="00BA65A1">
            <w:pPr>
              <w:spacing w:line="240" w:lineRule="exact"/>
              <w:rPr>
                <w:rFonts w:ascii="Times New Roman" w:hAnsi="Times New Roman" w:cs="Times New Roman"/>
                <w:color w:val="000000" w:themeColor="text1"/>
                <w:sz w:val="20"/>
                <w:szCs w:val="20"/>
                <w:lang w:val="en-US"/>
              </w:rPr>
            </w:pPr>
          </w:p>
        </w:tc>
      </w:tr>
      <w:tr w:rsidR="00AC12B3" w:rsidRPr="002A0092" w:rsidTr="00AC12B3">
        <w:trPr>
          <w:trHeight w:val="192"/>
        </w:trPr>
        <w:tc>
          <w:tcPr>
            <w:tcW w:w="2948" w:type="dxa"/>
            <w:vMerge/>
          </w:tcPr>
          <w:p w:rsidR="00AC12B3" w:rsidRPr="00176A12" w:rsidRDefault="00AC12B3" w:rsidP="00BA65A1">
            <w:pPr>
              <w:spacing w:line="240" w:lineRule="exact"/>
              <w:rPr>
                <w:rFonts w:ascii="Times New Roman" w:hAnsi="Times New Roman" w:cs="Times New Roman"/>
                <w:color w:val="000000" w:themeColor="text1"/>
                <w:sz w:val="20"/>
                <w:szCs w:val="20"/>
                <w:lang w:val="en-US"/>
              </w:rPr>
            </w:pPr>
          </w:p>
        </w:tc>
        <w:tc>
          <w:tcPr>
            <w:tcW w:w="1701" w:type="dxa"/>
            <w:vMerge/>
          </w:tcPr>
          <w:p w:rsidR="00AC12B3" w:rsidRPr="00176A12" w:rsidRDefault="00AC12B3" w:rsidP="00BA65A1">
            <w:pPr>
              <w:spacing w:line="240" w:lineRule="exact"/>
              <w:rPr>
                <w:rFonts w:ascii="Times New Roman" w:hAnsi="Times New Roman" w:cs="Times New Roman"/>
                <w:color w:val="000000" w:themeColor="text1"/>
                <w:sz w:val="20"/>
                <w:szCs w:val="20"/>
                <w:lang w:val="en-US"/>
              </w:rPr>
            </w:pPr>
          </w:p>
        </w:tc>
        <w:tc>
          <w:tcPr>
            <w:tcW w:w="4394" w:type="dxa"/>
            <w:tcBorders>
              <w:top w:val="single" w:sz="4" w:space="0" w:color="auto"/>
              <w:bottom w:val="single" w:sz="4" w:space="0" w:color="auto"/>
            </w:tcBorders>
            <w:vAlign w:val="bottom"/>
          </w:tcPr>
          <w:p w:rsidR="00AC12B3" w:rsidRPr="009B2C3B" w:rsidRDefault="00176A12" w:rsidP="00BA65A1">
            <w:pPr>
              <w:rPr>
                <w:rFonts w:ascii="Times New Roman" w:eastAsia="Times New Roman" w:hAnsi="Times New Roman" w:cs="Times New Roman"/>
                <w:color w:val="000000" w:themeColor="text1"/>
                <w:sz w:val="20"/>
                <w:szCs w:val="20"/>
              </w:rPr>
            </w:pPr>
            <w:r w:rsidRPr="00176A12">
              <w:rPr>
                <w:rFonts w:ascii="Times New Roman" w:eastAsia="Times New Roman" w:hAnsi="Times New Roman" w:cs="Times New Roman"/>
                <w:color w:val="000000" w:themeColor="text1"/>
                <w:sz w:val="20"/>
                <w:szCs w:val="20"/>
              </w:rPr>
              <w:t>Сыртқы сауда қызметін құқықтық кедендік-тарифтік реттеу</w:t>
            </w:r>
          </w:p>
        </w:tc>
        <w:tc>
          <w:tcPr>
            <w:tcW w:w="1843" w:type="dxa"/>
            <w:vMerge/>
          </w:tcPr>
          <w:p w:rsidR="00AC12B3" w:rsidRPr="002A0092" w:rsidRDefault="00AC12B3" w:rsidP="00BA65A1">
            <w:pPr>
              <w:spacing w:line="240" w:lineRule="exact"/>
              <w:rPr>
                <w:rFonts w:ascii="Times New Roman" w:hAnsi="Times New Roman" w:cs="Times New Roman"/>
                <w:color w:val="000000" w:themeColor="text1"/>
                <w:sz w:val="20"/>
                <w:szCs w:val="20"/>
              </w:rPr>
            </w:pPr>
          </w:p>
        </w:tc>
        <w:tc>
          <w:tcPr>
            <w:tcW w:w="4281" w:type="dxa"/>
            <w:vMerge/>
          </w:tcPr>
          <w:p w:rsidR="00AC12B3" w:rsidRPr="002A0092" w:rsidRDefault="00AC12B3" w:rsidP="00BA65A1">
            <w:pPr>
              <w:spacing w:line="240" w:lineRule="exact"/>
              <w:rPr>
                <w:rFonts w:ascii="Times New Roman" w:hAnsi="Times New Roman" w:cs="Times New Roman"/>
                <w:color w:val="000000" w:themeColor="text1"/>
                <w:sz w:val="20"/>
                <w:szCs w:val="20"/>
              </w:rPr>
            </w:pPr>
          </w:p>
        </w:tc>
      </w:tr>
      <w:tr w:rsidR="00AC12B3" w:rsidRPr="002A0092" w:rsidTr="00AC12B3">
        <w:trPr>
          <w:trHeight w:val="251"/>
        </w:trPr>
        <w:tc>
          <w:tcPr>
            <w:tcW w:w="2948" w:type="dxa"/>
            <w:vMerge/>
          </w:tcPr>
          <w:p w:rsidR="00AC12B3" w:rsidRPr="009D15CE" w:rsidRDefault="00AC12B3" w:rsidP="00BA65A1">
            <w:pPr>
              <w:spacing w:line="240" w:lineRule="exact"/>
              <w:rPr>
                <w:rFonts w:ascii="Times New Roman" w:hAnsi="Times New Roman" w:cs="Times New Roman"/>
                <w:color w:val="000000" w:themeColor="text1"/>
                <w:sz w:val="20"/>
                <w:szCs w:val="20"/>
              </w:rPr>
            </w:pPr>
          </w:p>
        </w:tc>
        <w:tc>
          <w:tcPr>
            <w:tcW w:w="1701" w:type="dxa"/>
            <w:vMerge/>
          </w:tcPr>
          <w:p w:rsidR="00AC12B3" w:rsidRPr="009D15CE" w:rsidRDefault="00AC12B3" w:rsidP="00BA65A1">
            <w:pPr>
              <w:spacing w:line="240" w:lineRule="exact"/>
              <w:rPr>
                <w:rFonts w:ascii="Times New Roman" w:hAnsi="Times New Roman" w:cs="Times New Roman"/>
                <w:color w:val="000000" w:themeColor="text1"/>
                <w:sz w:val="20"/>
                <w:szCs w:val="20"/>
              </w:rPr>
            </w:pPr>
          </w:p>
        </w:tc>
        <w:tc>
          <w:tcPr>
            <w:tcW w:w="4394" w:type="dxa"/>
            <w:tcBorders>
              <w:top w:val="single" w:sz="4" w:space="0" w:color="auto"/>
              <w:bottom w:val="single" w:sz="4" w:space="0" w:color="auto"/>
            </w:tcBorders>
            <w:vAlign w:val="bottom"/>
          </w:tcPr>
          <w:p w:rsidR="00176A12" w:rsidRPr="00176A12" w:rsidRDefault="00176A12" w:rsidP="00176A12">
            <w:pPr>
              <w:spacing w:after="0"/>
              <w:rPr>
                <w:rFonts w:ascii="Times New Roman" w:eastAsia="Times New Roman" w:hAnsi="Times New Roman" w:cs="Times New Roman"/>
                <w:color w:val="000000" w:themeColor="text1"/>
                <w:sz w:val="20"/>
                <w:szCs w:val="20"/>
              </w:rPr>
            </w:pPr>
            <w:r w:rsidRPr="00176A12">
              <w:rPr>
                <w:rFonts w:ascii="Times New Roman" w:eastAsia="Times New Roman" w:hAnsi="Times New Roman" w:cs="Times New Roman"/>
                <w:color w:val="000000" w:themeColor="text1"/>
                <w:sz w:val="20"/>
                <w:szCs w:val="20"/>
              </w:rPr>
              <w:t>Валюталық операцияларды құқықтық реттеу</w:t>
            </w:r>
          </w:p>
          <w:p w:rsidR="00AC12B3" w:rsidRPr="009B2C3B" w:rsidRDefault="00176A12" w:rsidP="00176A12">
            <w:pPr>
              <w:spacing w:after="0"/>
              <w:rPr>
                <w:rFonts w:ascii="Times New Roman" w:eastAsia="Times New Roman" w:hAnsi="Times New Roman" w:cs="Times New Roman"/>
                <w:color w:val="000000" w:themeColor="text1"/>
                <w:sz w:val="20"/>
                <w:szCs w:val="20"/>
              </w:rPr>
            </w:pPr>
            <w:proofErr w:type="gramStart"/>
            <w:r w:rsidRPr="00176A12">
              <w:rPr>
                <w:rFonts w:ascii="Times New Roman" w:eastAsia="Times New Roman" w:hAnsi="Times New Roman" w:cs="Times New Roman"/>
                <w:color w:val="000000" w:themeColor="text1"/>
                <w:sz w:val="20"/>
                <w:szCs w:val="20"/>
              </w:rPr>
              <w:t>және</w:t>
            </w:r>
            <w:proofErr w:type="gramEnd"/>
            <w:r w:rsidRPr="00176A12">
              <w:rPr>
                <w:rFonts w:ascii="Times New Roman" w:eastAsia="Times New Roman" w:hAnsi="Times New Roman" w:cs="Times New Roman"/>
                <w:color w:val="000000" w:themeColor="text1"/>
                <w:sz w:val="20"/>
                <w:szCs w:val="20"/>
              </w:rPr>
              <w:t xml:space="preserve"> өзара есеп айырысудың халықаралық тәжірибесі</w:t>
            </w:r>
          </w:p>
        </w:tc>
        <w:tc>
          <w:tcPr>
            <w:tcW w:w="1843" w:type="dxa"/>
            <w:vMerge/>
          </w:tcPr>
          <w:p w:rsidR="00AC12B3" w:rsidRPr="002A0092" w:rsidRDefault="00AC12B3" w:rsidP="00BA65A1">
            <w:pPr>
              <w:spacing w:line="240" w:lineRule="exact"/>
              <w:rPr>
                <w:rFonts w:ascii="Times New Roman" w:hAnsi="Times New Roman" w:cs="Times New Roman"/>
                <w:color w:val="000000" w:themeColor="text1"/>
                <w:sz w:val="20"/>
                <w:szCs w:val="20"/>
              </w:rPr>
            </w:pPr>
          </w:p>
        </w:tc>
        <w:tc>
          <w:tcPr>
            <w:tcW w:w="4281" w:type="dxa"/>
            <w:vMerge/>
          </w:tcPr>
          <w:p w:rsidR="00AC12B3" w:rsidRPr="002A0092" w:rsidRDefault="00AC12B3" w:rsidP="00BA65A1">
            <w:pPr>
              <w:spacing w:line="240" w:lineRule="exact"/>
              <w:rPr>
                <w:rFonts w:ascii="Times New Roman" w:hAnsi="Times New Roman" w:cs="Times New Roman"/>
                <w:color w:val="000000" w:themeColor="text1"/>
                <w:sz w:val="20"/>
                <w:szCs w:val="20"/>
              </w:rPr>
            </w:pPr>
          </w:p>
        </w:tc>
      </w:tr>
      <w:tr w:rsidR="00AC12B3" w:rsidRPr="002A0092" w:rsidTr="00AC12B3">
        <w:trPr>
          <w:trHeight w:val="267"/>
        </w:trPr>
        <w:tc>
          <w:tcPr>
            <w:tcW w:w="2948" w:type="dxa"/>
            <w:vMerge/>
          </w:tcPr>
          <w:p w:rsidR="00AC12B3" w:rsidRPr="009D15CE" w:rsidRDefault="00AC12B3" w:rsidP="00BA65A1">
            <w:pPr>
              <w:spacing w:line="240" w:lineRule="exact"/>
              <w:rPr>
                <w:rFonts w:ascii="Times New Roman" w:hAnsi="Times New Roman" w:cs="Times New Roman"/>
                <w:color w:val="000000" w:themeColor="text1"/>
                <w:sz w:val="20"/>
                <w:szCs w:val="20"/>
              </w:rPr>
            </w:pPr>
          </w:p>
        </w:tc>
        <w:tc>
          <w:tcPr>
            <w:tcW w:w="1701" w:type="dxa"/>
            <w:vMerge/>
          </w:tcPr>
          <w:p w:rsidR="00AC12B3" w:rsidRPr="009D15CE" w:rsidRDefault="00AC12B3" w:rsidP="00BA65A1">
            <w:pPr>
              <w:spacing w:line="240" w:lineRule="exact"/>
              <w:rPr>
                <w:rFonts w:ascii="Times New Roman" w:hAnsi="Times New Roman" w:cs="Times New Roman"/>
                <w:color w:val="000000" w:themeColor="text1"/>
                <w:sz w:val="20"/>
                <w:szCs w:val="20"/>
              </w:rPr>
            </w:pPr>
          </w:p>
        </w:tc>
        <w:tc>
          <w:tcPr>
            <w:tcW w:w="4394" w:type="dxa"/>
            <w:tcBorders>
              <w:top w:val="single" w:sz="4" w:space="0" w:color="auto"/>
              <w:bottom w:val="single" w:sz="4" w:space="0" w:color="auto"/>
            </w:tcBorders>
            <w:vAlign w:val="bottom"/>
          </w:tcPr>
          <w:p w:rsidR="00AC12B3" w:rsidRPr="009B2C3B" w:rsidRDefault="00176A12" w:rsidP="00BA65A1">
            <w:pPr>
              <w:rPr>
                <w:rFonts w:ascii="Times New Roman" w:eastAsia="Times New Roman" w:hAnsi="Times New Roman" w:cs="Times New Roman"/>
                <w:color w:val="000000" w:themeColor="text1"/>
                <w:sz w:val="20"/>
                <w:szCs w:val="20"/>
              </w:rPr>
            </w:pPr>
            <w:r w:rsidRPr="00176A12">
              <w:rPr>
                <w:rFonts w:ascii="Times New Roman" w:eastAsia="Times New Roman" w:hAnsi="Times New Roman" w:cs="Times New Roman"/>
                <w:color w:val="000000" w:themeColor="text1"/>
                <w:sz w:val="20"/>
                <w:szCs w:val="20"/>
              </w:rPr>
              <w:t>Зияткерлік меншік құқықтары</w:t>
            </w:r>
          </w:p>
        </w:tc>
        <w:tc>
          <w:tcPr>
            <w:tcW w:w="1843" w:type="dxa"/>
            <w:vMerge/>
          </w:tcPr>
          <w:p w:rsidR="00AC12B3" w:rsidRPr="002A0092" w:rsidRDefault="00AC12B3" w:rsidP="00BA65A1">
            <w:pPr>
              <w:spacing w:line="240" w:lineRule="exact"/>
              <w:rPr>
                <w:rFonts w:ascii="Times New Roman" w:hAnsi="Times New Roman" w:cs="Times New Roman"/>
                <w:color w:val="000000" w:themeColor="text1"/>
                <w:sz w:val="20"/>
                <w:szCs w:val="20"/>
              </w:rPr>
            </w:pPr>
          </w:p>
        </w:tc>
        <w:tc>
          <w:tcPr>
            <w:tcW w:w="4281" w:type="dxa"/>
            <w:vMerge/>
          </w:tcPr>
          <w:p w:rsidR="00AC12B3" w:rsidRPr="002A0092" w:rsidRDefault="00AC12B3" w:rsidP="00BA65A1">
            <w:pPr>
              <w:spacing w:line="240" w:lineRule="exact"/>
              <w:rPr>
                <w:rFonts w:ascii="Times New Roman" w:hAnsi="Times New Roman" w:cs="Times New Roman"/>
                <w:color w:val="000000" w:themeColor="text1"/>
                <w:sz w:val="20"/>
                <w:szCs w:val="20"/>
              </w:rPr>
            </w:pPr>
          </w:p>
        </w:tc>
      </w:tr>
      <w:tr w:rsidR="00AC12B3" w:rsidRPr="002A0092" w:rsidTr="00AC12B3">
        <w:trPr>
          <w:trHeight w:val="352"/>
        </w:trPr>
        <w:tc>
          <w:tcPr>
            <w:tcW w:w="2948" w:type="dxa"/>
            <w:vMerge/>
          </w:tcPr>
          <w:p w:rsidR="00AC12B3" w:rsidRPr="009D15CE" w:rsidRDefault="00AC12B3" w:rsidP="00BA65A1">
            <w:pPr>
              <w:spacing w:line="240" w:lineRule="exact"/>
              <w:rPr>
                <w:rFonts w:ascii="Times New Roman" w:hAnsi="Times New Roman" w:cs="Times New Roman"/>
                <w:color w:val="000000" w:themeColor="text1"/>
                <w:sz w:val="20"/>
                <w:szCs w:val="20"/>
              </w:rPr>
            </w:pPr>
          </w:p>
        </w:tc>
        <w:tc>
          <w:tcPr>
            <w:tcW w:w="1701" w:type="dxa"/>
            <w:vMerge/>
          </w:tcPr>
          <w:p w:rsidR="00AC12B3" w:rsidRPr="009D15CE" w:rsidRDefault="00AC12B3" w:rsidP="00BA65A1">
            <w:pPr>
              <w:spacing w:line="240" w:lineRule="exact"/>
              <w:rPr>
                <w:rFonts w:ascii="Times New Roman" w:hAnsi="Times New Roman" w:cs="Times New Roman"/>
                <w:color w:val="000000" w:themeColor="text1"/>
                <w:sz w:val="20"/>
                <w:szCs w:val="20"/>
              </w:rPr>
            </w:pPr>
          </w:p>
        </w:tc>
        <w:tc>
          <w:tcPr>
            <w:tcW w:w="4394" w:type="dxa"/>
            <w:tcBorders>
              <w:top w:val="single" w:sz="4" w:space="0" w:color="auto"/>
            </w:tcBorders>
            <w:vAlign w:val="center"/>
          </w:tcPr>
          <w:p w:rsidR="00AC12B3" w:rsidRPr="009B2C3B" w:rsidRDefault="00176A12" w:rsidP="00BA65A1">
            <w:pPr>
              <w:rPr>
                <w:rFonts w:ascii="Times New Roman" w:eastAsia="Times New Roman" w:hAnsi="Times New Roman" w:cs="Times New Roman"/>
                <w:color w:val="000000" w:themeColor="text1"/>
                <w:sz w:val="20"/>
                <w:szCs w:val="20"/>
              </w:rPr>
            </w:pPr>
            <w:r w:rsidRPr="00176A12">
              <w:rPr>
                <w:rFonts w:ascii="Times New Roman" w:eastAsia="Times New Roman" w:hAnsi="Times New Roman" w:cs="Times New Roman"/>
                <w:color w:val="000000" w:themeColor="text1"/>
                <w:sz w:val="20"/>
                <w:szCs w:val="20"/>
              </w:rPr>
              <w:t>Сыртқы сауда қызметін құқықтық реттеу</w:t>
            </w:r>
          </w:p>
        </w:tc>
        <w:tc>
          <w:tcPr>
            <w:tcW w:w="1843" w:type="dxa"/>
            <w:vMerge/>
          </w:tcPr>
          <w:p w:rsidR="00AC12B3" w:rsidRPr="002A0092" w:rsidRDefault="00AC12B3" w:rsidP="00BA65A1">
            <w:pPr>
              <w:spacing w:line="240" w:lineRule="exact"/>
              <w:rPr>
                <w:rFonts w:ascii="Times New Roman" w:hAnsi="Times New Roman" w:cs="Times New Roman"/>
                <w:color w:val="000000" w:themeColor="text1"/>
                <w:sz w:val="20"/>
                <w:szCs w:val="20"/>
              </w:rPr>
            </w:pPr>
          </w:p>
        </w:tc>
        <w:tc>
          <w:tcPr>
            <w:tcW w:w="4281" w:type="dxa"/>
            <w:vMerge/>
          </w:tcPr>
          <w:p w:rsidR="00AC12B3" w:rsidRPr="002A0092" w:rsidRDefault="00AC12B3" w:rsidP="00BA65A1">
            <w:pPr>
              <w:spacing w:line="240" w:lineRule="exact"/>
              <w:rPr>
                <w:rFonts w:ascii="Times New Roman" w:hAnsi="Times New Roman" w:cs="Times New Roman"/>
                <w:color w:val="000000" w:themeColor="text1"/>
                <w:sz w:val="20"/>
                <w:szCs w:val="20"/>
              </w:rPr>
            </w:pPr>
          </w:p>
        </w:tc>
      </w:tr>
      <w:tr w:rsidR="00AC12B3" w:rsidRPr="002A0092" w:rsidTr="00AC12B3">
        <w:tc>
          <w:tcPr>
            <w:tcW w:w="2948" w:type="dxa"/>
            <w:vMerge w:val="restart"/>
          </w:tcPr>
          <w:p w:rsidR="00AC12B3" w:rsidRPr="002A0092" w:rsidRDefault="00AC12B3" w:rsidP="00D02A64">
            <w:pPr>
              <w:spacing w:line="240" w:lineRule="exact"/>
              <w:rPr>
                <w:rFonts w:ascii="Times New Roman" w:hAnsi="Times New Roman" w:cs="Times New Roman"/>
                <w:color w:val="000000" w:themeColor="text1"/>
                <w:sz w:val="20"/>
                <w:szCs w:val="20"/>
              </w:rPr>
            </w:pPr>
            <w:r w:rsidRPr="002A0092">
              <w:rPr>
                <w:rFonts w:ascii="Times New Roman" w:hAnsi="Times New Roman" w:cs="Times New Roman"/>
                <w:b/>
                <w:bCs/>
                <w:color w:val="000000" w:themeColor="text1"/>
                <w:sz w:val="20"/>
                <w:szCs w:val="20"/>
                <w:lang w:val="kk-KZ"/>
              </w:rPr>
              <w:t xml:space="preserve">Модуль.  </w:t>
            </w:r>
            <w:r w:rsidR="00D02A64" w:rsidRPr="00D02A64">
              <w:rPr>
                <w:rFonts w:ascii="Times New Roman" w:eastAsia="Times New Roman" w:hAnsi="Times New Roman" w:cs="Times New Roman"/>
                <w:b/>
                <w:bCs/>
                <w:color w:val="000000" w:themeColor="text1"/>
                <w:sz w:val="20"/>
                <w:szCs w:val="20"/>
              </w:rPr>
              <w:t>Қосымша</w:t>
            </w:r>
            <w:r w:rsidR="00D02A64">
              <w:rPr>
                <w:rFonts w:ascii="Times New Roman" w:eastAsia="Times New Roman" w:hAnsi="Times New Roman" w:cs="Times New Roman"/>
                <w:b/>
                <w:bCs/>
                <w:color w:val="000000" w:themeColor="text1"/>
                <w:sz w:val="20"/>
                <w:szCs w:val="20"/>
                <w:lang w:val="kk-KZ"/>
              </w:rPr>
              <w:t xml:space="preserve"> </w:t>
            </w:r>
            <w:r w:rsidR="00D02A64" w:rsidRPr="00D02A64">
              <w:rPr>
                <w:rFonts w:ascii="Times New Roman" w:eastAsia="Times New Roman" w:hAnsi="Times New Roman" w:cs="Times New Roman"/>
                <w:b/>
                <w:bCs/>
                <w:color w:val="000000" w:themeColor="text1"/>
                <w:sz w:val="20"/>
                <w:szCs w:val="20"/>
              </w:rPr>
              <w:t>білім беру</w:t>
            </w:r>
          </w:p>
        </w:tc>
        <w:tc>
          <w:tcPr>
            <w:tcW w:w="1701" w:type="dxa"/>
            <w:vMerge w:val="restart"/>
          </w:tcPr>
          <w:p w:rsidR="00AC12B3" w:rsidRPr="002A0092" w:rsidRDefault="00AC12B3" w:rsidP="00BA65A1">
            <w:pPr>
              <w:spacing w:line="240" w:lineRule="exact"/>
              <w:rPr>
                <w:rFonts w:ascii="Times New Roman" w:hAnsi="Times New Roman" w:cs="Times New Roman"/>
                <w:color w:val="000000" w:themeColor="text1"/>
                <w:sz w:val="20"/>
                <w:szCs w:val="20"/>
                <w:lang w:val="kk-KZ"/>
              </w:rPr>
            </w:pPr>
            <w:r w:rsidRPr="002A0092">
              <w:rPr>
                <w:rFonts w:ascii="Times New Roman" w:hAnsi="Times New Roman" w:cs="Times New Roman"/>
                <w:color w:val="000000" w:themeColor="text1"/>
                <w:sz w:val="20"/>
                <w:szCs w:val="20"/>
                <w:lang w:val="kk-KZ"/>
              </w:rPr>
              <w:t>20</w:t>
            </w:r>
          </w:p>
        </w:tc>
        <w:tc>
          <w:tcPr>
            <w:tcW w:w="4394" w:type="dxa"/>
            <w:vAlign w:val="center"/>
          </w:tcPr>
          <w:p w:rsidR="00AC12B3" w:rsidRPr="009D15CE" w:rsidRDefault="00E76446" w:rsidP="00BA65A1">
            <w:pPr>
              <w:rPr>
                <w:rFonts w:ascii="Times New Roman" w:eastAsia="Times New Roman" w:hAnsi="Times New Roman" w:cs="Times New Roman"/>
                <w:color w:val="000000" w:themeColor="text1"/>
                <w:sz w:val="20"/>
                <w:szCs w:val="20"/>
                <w:lang w:val="kk-KZ"/>
              </w:rPr>
            </w:pPr>
            <w:r w:rsidRPr="00E76446">
              <w:rPr>
                <w:rFonts w:ascii="Times New Roman" w:eastAsia="Times New Roman" w:hAnsi="Times New Roman" w:cs="Times New Roman"/>
                <w:color w:val="000000" w:themeColor="text1"/>
                <w:sz w:val="20"/>
                <w:szCs w:val="20"/>
                <w:lang w:val="kk-KZ"/>
              </w:rPr>
              <w:t>Ағылшын тілін оқыту бағдарламалары</w:t>
            </w:r>
            <w:r w:rsidR="00AC12B3" w:rsidRPr="009D15CE">
              <w:rPr>
                <w:rFonts w:ascii="Times New Roman" w:eastAsia="Times New Roman" w:hAnsi="Times New Roman" w:cs="Times New Roman"/>
                <w:color w:val="000000" w:themeColor="text1"/>
                <w:sz w:val="20"/>
                <w:szCs w:val="20"/>
                <w:lang w:val="kk-KZ"/>
              </w:rPr>
              <w:t xml:space="preserve"> (UpperIntermidiate, Advance, Proficiency)</w:t>
            </w:r>
          </w:p>
        </w:tc>
        <w:tc>
          <w:tcPr>
            <w:tcW w:w="1843" w:type="dxa"/>
            <w:vMerge w:val="restart"/>
          </w:tcPr>
          <w:p w:rsidR="00AC12B3" w:rsidRPr="002A0092" w:rsidRDefault="00AC12B3" w:rsidP="00BA65A1">
            <w:pPr>
              <w:spacing w:line="240" w:lineRule="exact"/>
              <w:rPr>
                <w:rFonts w:ascii="Times New Roman" w:hAnsi="Times New Roman" w:cs="Times New Roman"/>
                <w:color w:val="000000" w:themeColor="text1"/>
                <w:sz w:val="20"/>
                <w:szCs w:val="20"/>
              </w:rPr>
            </w:pPr>
            <w:r w:rsidRPr="002A0092">
              <w:rPr>
                <w:rFonts w:ascii="Times New Roman" w:hAnsi="Times New Roman" w:cs="Times New Roman"/>
                <w:color w:val="000000" w:themeColor="text1"/>
                <w:sz w:val="20"/>
                <w:szCs w:val="20"/>
              </w:rPr>
              <w:t>РО12</w:t>
            </w:r>
          </w:p>
        </w:tc>
        <w:tc>
          <w:tcPr>
            <w:tcW w:w="4281" w:type="dxa"/>
            <w:vMerge w:val="restart"/>
          </w:tcPr>
          <w:p w:rsidR="00176A12" w:rsidRPr="00176A12" w:rsidRDefault="00176A12" w:rsidP="00176A12">
            <w:pPr>
              <w:widowControl w:val="0"/>
              <w:tabs>
                <w:tab w:val="left" w:pos="136"/>
                <w:tab w:val="left" w:pos="280"/>
              </w:tabs>
              <w:spacing w:after="0" w:line="240" w:lineRule="auto"/>
              <w:ind w:right="62"/>
              <w:rPr>
                <w:rFonts w:ascii="Times New Roman" w:eastAsia="Times New Roman" w:hAnsi="Times New Roman" w:cs="Times New Roman"/>
                <w:color w:val="000000" w:themeColor="text1"/>
                <w:sz w:val="20"/>
                <w:szCs w:val="20"/>
              </w:rPr>
            </w:pPr>
            <w:r w:rsidRPr="00176A12">
              <w:rPr>
                <w:rFonts w:ascii="Times New Roman" w:eastAsia="Times New Roman" w:hAnsi="Times New Roman" w:cs="Times New Roman"/>
                <w:color w:val="000000" w:themeColor="text1"/>
                <w:sz w:val="20"/>
                <w:szCs w:val="20"/>
              </w:rPr>
              <w:t>1. Рөлдік ойынға қатысу;</w:t>
            </w:r>
          </w:p>
          <w:p w:rsidR="00176A12" w:rsidRPr="00176A12" w:rsidRDefault="00176A12" w:rsidP="00176A12">
            <w:pPr>
              <w:widowControl w:val="0"/>
              <w:tabs>
                <w:tab w:val="left" w:pos="136"/>
                <w:tab w:val="left" w:pos="280"/>
              </w:tabs>
              <w:spacing w:after="0" w:line="240" w:lineRule="auto"/>
              <w:ind w:right="62"/>
              <w:rPr>
                <w:rFonts w:ascii="Times New Roman" w:eastAsia="Times New Roman" w:hAnsi="Times New Roman" w:cs="Times New Roman"/>
                <w:color w:val="000000" w:themeColor="text1"/>
                <w:sz w:val="20"/>
                <w:szCs w:val="20"/>
              </w:rPr>
            </w:pPr>
            <w:r w:rsidRPr="00176A12">
              <w:rPr>
                <w:rFonts w:ascii="Times New Roman" w:eastAsia="Times New Roman" w:hAnsi="Times New Roman" w:cs="Times New Roman"/>
                <w:color w:val="000000" w:themeColor="text1"/>
                <w:sz w:val="20"/>
                <w:szCs w:val="20"/>
              </w:rPr>
              <w:t>2. Презентация дайындау;</w:t>
            </w:r>
          </w:p>
          <w:p w:rsidR="00AC12B3" w:rsidRPr="002A0092" w:rsidRDefault="00176A12" w:rsidP="00176A12">
            <w:pPr>
              <w:spacing w:after="0" w:line="240" w:lineRule="exact"/>
              <w:rPr>
                <w:rFonts w:ascii="Times New Roman" w:hAnsi="Times New Roman" w:cs="Times New Roman"/>
                <w:color w:val="000000" w:themeColor="text1"/>
                <w:sz w:val="20"/>
                <w:szCs w:val="20"/>
              </w:rPr>
            </w:pPr>
            <w:r w:rsidRPr="00176A12">
              <w:rPr>
                <w:rFonts w:ascii="Times New Roman" w:eastAsia="Times New Roman" w:hAnsi="Times New Roman" w:cs="Times New Roman"/>
                <w:color w:val="000000" w:themeColor="text1"/>
                <w:sz w:val="20"/>
                <w:szCs w:val="20"/>
              </w:rPr>
              <w:t>3. Емтихан (ауызша, жазбаша);</w:t>
            </w:r>
          </w:p>
        </w:tc>
      </w:tr>
      <w:tr w:rsidR="00AC12B3" w:rsidRPr="002A0092" w:rsidTr="00AC12B3">
        <w:tc>
          <w:tcPr>
            <w:tcW w:w="2948" w:type="dxa"/>
            <w:vMerge/>
          </w:tcPr>
          <w:p w:rsidR="00AC12B3" w:rsidRPr="002A0092" w:rsidRDefault="00AC12B3" w:rsidP="00BA65A1">
            <w:pPr>
              <w:spacing w:line="240" w:lineRule="exact"/>
              <w:rPr>
                <w:rFonts w:ascii="Times New Roman" w:hAnsi="Times New Roman" w:cs="Times New Roman"/>
                <w:color w:val="000000" w:themeColor="text1"/>
                <w:sz w:val="20"/>
                <w:szCs w:val="20"/>
              </w:rPr>
            </w:pPr>
          </w:p>
        </w:tc>
        <w:tc>
          <w:tcPr>
            <w:tcW w:w="1701" w:type="dxa"/>
            <w:vMerge/>
          </w:tcPr>
          <w:p w:rsidR="00AC12B3" w:rsidRPr="002A0092" w:rsidRDefault="00AC12B3" w:rsidP="00BA65A1">
            <w:pPr>
              <w:spacing w:line="240" w:lineRule="exact"/>
              <w:rPr>
                <w:rFonts w:ascii="Times New Roman" w:hAnsi="Times New Roman" w:cs="Times New Roman"/>
                <w:color w:val="000000" w:themeColor="text1"/>
                <w:sz w:val="20"/>
                <w:szCs w:val="20"/>
              </w:rPr>
            </w:pPr>
          </w:p>
        </w:tc>
        <w:tc>
          <w:tcPr>
            <w:tcW w:w="4394" w:type="dxa"/>
            <w:vAlign w:val="bottom"/>
          </w:tcPr>
          <w:p w:rsidR="00AC12B3" w:rsidRPr="009B2C3B" w:rsidRDefault="00E76446" w:rsidP="00BA65A1">
            <w:pPr>
              <w:rPr>
                <w:rFonts w:ascii="Times New Roman" w:eastAsia="Times New Roman" w:hAnsi="Times New Roman" w:cs="Times New Roman"/>
                <w:color w:val="000000" w:themeColor="text1"/>
                <w:sz w:val="20"/>
                <w:szCs w:val="20"/>
              </w:rPr>
            </w:pPr>
            <w:r w:rsidRPr="00E76446">
              <w:rPr>
                <w:rFonts w:ascii="Times New Roman" w:eastAsia="Times New Roman" w:hAnsi="Times New Roman" w:cs="Times New Roman"/>
                <w:color w:val="000000" w:themeColor="text1"/>
                <w:sz w:val="20"/>
                <w:szCs w:val="20"/>
              </w:rPr>
              <w:t>Ағылшын тілінде сөйлеу және жазу жаттықтыру</w:t>
            </w:r>
          </w:p>
        </w:tc>
        <w:tc>
          <w:tcPr>
            <w:tcW w:w="1843" w:type="dxa"/>
            <w:vMerge/>
          </w:tcPr>
          <w:p w:rsidR="00AC12B3" w:rsidRPr="002A0092" w:rsidRDefault="00AC12B3" w:rsidP="00BA65A1">
            <w:pPr>
              <w:spacing w:line="240" w:lineRule="exact"/>
              <w:rPr>
                <w:rFonts w:ascii="Times New Roman" w:hAnsi="Times New Roman" w:cs="Times New Roman"/>
                <w:color w:val="000000" w:themeColor="text1"/>
                <w:sz w:val="20"/>
                <w:szCs w:val="20"/>
              </w:rPr>
            </w:pPr>
          </w:p>
        </w:tc>
        <w:tc>
          <w:tcPr>
            <w:tcW w:w="4281" w:type="dxa"/>
            <w:vMerge/>
          </w:tcPr>
          <w:p w:rsidR="00AC12B3" w:rsidRPr="002A0092" w:rsidRDefault="00AC12B3" w:rsidP="00BA65A1">
            <w:pPr>
              <w:spacing w:line="240" w:lineRule="exact"/>
              <w:rPr>
                <w:rFonts w:ascii="Times New Roman" w:hAnsi="Times New Roman" w:cs="Times New Roman"/>
                <w:color w:val="000000" w:themeColor="text1"/>
                <w:sz w:val="20"/>
                <w:szCs w:val="20"/>
              </w:rPr>
            </w:pPr>
          </w:p>
        </w:tc>
      </w:tr>
      <w:tr w:rsidR="00AC12B3" w:rsidRPr="002A0092" w:rsidTr="00AC12B3">
        <w:tc>
          <w:tcPr>
            <w:tcW w:w="2948" w:type="dxa"/>
            <w:vMerge/>
          </w:tcPr>
          <w:p w:rsidR="00AC12B3" w:rsidRPr="002A0092" w:rsidRDefault="00AC12B3" w:rsidP="00BA65A1">
            <w:pPr>
              <w:spacing w:line="240" w:lineRule="exact"/>
              <w:rPr>
                <w:rFonts w:ascii="Times New Roman" w:hAnsi="Times New Roman" w:cs="Times New Roman"/>
                <w:color w:val="000000" w:themeColor="text1"/>
                <w:sz w:val="20"/>
                <w:szCs w:val="20"/>
              </w:rPr>
            </w:pPr>
          </w:p>
        </w:tc>
        <w:tc>
          <w:tcPr>
            <w:tcW w:w="1701" w:type="dxa"/>
            <w:vMerge/>
          </w:tcPr>
          <w:p w:rsidR="00AC12B3" w:rsidRPr="002A0092" w:rsidRDefault="00AC12B3" w:rsidP="00BA65A1">
            <w:pPr>
              <w:spacing w:line="240" w:lineRule="exact"/>
              <w:rPr>
                <w:rFonts w:ascii="Times New Roman" w:hAnsi="Times New Roman" w:cs="Times New Roman"/>
                <w:color w:val="000000" w:themeColor="text1"/>
                <w:sz w:val="20"/>
                <w:szCs w:val="20"/>
              </w:rPr>
            </w:pPr>
          </w:p>
        </w:tc>
        <w:tc>
          <w:tcPr>
            <w:tcW w:w="4394" w:type="dxa"/>
            <w:vAlign w:val="bottom"/>
          </w:tcPr>
          <w:p w:rsidR="00AC12B3" w:rsidRPr="009B2C3B" w:rsidRDefault="00E76446" w:rsidP="00BA65A1">
            <w:pPr>
              <w:rPr>
                <w:rFonts w:ascii="Times New Roman" w:eastAsia="Times New Roman" w:hAnsi="Times New Roman" w:cs="Times New Roman"/>
                <w:color w:val="000000" w:themeColor="text1"/>
                <w:sz w:val="20"/>
                <w:szCs w:val="20"/>
              </w:rPr>
            </w:pPr>
            <w:r w:rsidRPr="00E76446">
              <w:rPr>
                <w:rFonts w:ascii="Times New Roman" w:eastAsia="Times New Roman" w:hAnsi="Times New Roman" w:cs="Times New Roman"/>
                <w:color w:val="000000" w:themeColor="text1"/>
                <w:sz w:val="20"/>
                <w:szCs w:val="20"/>
              </w:rPr>
              <w:t>Халықаралық стандартталған тіл курстары</w:t>
            </w:r>
          </w:p>
        </w:tc>
        <w:tc>
          <w:tcPr>
            <w:tcW w:w="1843" w:type="dxa"/>
            <w:vMerge/>
          </w:tcPr>
          <w:p w:rsidR="00AC12B3" w:rsidRPr="002A0092" w:rsidRDefault="00AC12B3" w:rsidP="00BA65A1">
            <w:pPr>
              <w:spacing w:line="240" w:lineRule="exact"/>
              <w:rPr>
                <w:rFonts w:ascii="Times New Roman" w:hAnsi="Times New Roman" w:cs="Times New Roman"/>
                <w:color w:val="000000" w:themeColor="text1"/>
                <w:sz w:val="20"/>
                <w:szCs w:val="20"/>
              </w:rPr>
            </w:pPr>
          </w:p>
        </w:tc>
        <w:tc>
          <w:tcPr>
            <w:tcW w:w="4281" w:type="dxa"/>
            <w:vMerge/>
          </w:tcPr>
          <w:p w:rsidR="00AC12B3" w:rsidRPr="002A0092" w:rsidRDefault="00AC12B3" w:rsidP="00BA65A1">
            <w:pPr>
              <w:spacing w:line="240" w:lineRule="exact"/>
              <w:rPr>
                <w:rFonts w:ascii="Times New Roman" w:hAnsi="Times New Roman" w:cs="Times New Roman"/>
                <w:color w:val="000000" w:themeColor="text1"/>
                <w:sz w:val="20"/>
                <w:szCs w:val="20"/>
              </w:rPr>
            </w:pPr>
          </w:p>
        </w:tc>
      </w:tr>
    </w:tbl>
    <w:p w:rsidR="00AC12B3" w:rsidRPr="002A0092" w:rsidRDefault="00AC12B3" w:rsidP="00AC12B3">
      <w:pPr>
        <w:spacing w:after="90" w:line="240" w:lineRule="exact"/>
        <w:rPr>
          <w:rFonts w:ascii="Times New Roman" w:eastAsia="Times New Roman" w:hAnsi="Times New Roman" w:cs="Times New Roman"/>
          <w:color w:val="000000" w:themeColor="text1"/>
          <w:sz w:val="20"/>
          <w:szCs w:val="20"/>
          <w:lang w:val="kk-KZ"/>
        </w:rPr>
      </w:pPr>
    </w:p>
    <w:p w:rsidR="00AC12B3" w:rsidRPr="002A0092" w:rsidRDefault="00AC12B3" w:rsidP="00AC12B3">
      <w:pPr>
        <w:spacing w:after="90" w:line="240" w:lineRule="exact"/>
        <w:rPr>
          <w:rFonts w:ascii="Times New Roman" w:eastAsia="Times New Roman" w:hAnsi="Times New Roman" w:cs="Times New Roman"/>
          <w:color w:val="000000" w:themeColor="text1"/>
          <w:sz w:val="20"/>
          <w:szCs w:val="20"/>
          <w:lang w:val="kk-KZ"/>
        </w:rPr>
      </w:pPr>
    </w:p>
    <w:p w:rsidR="00AC12B3" w:rsidRPr="002A0092" w:rsidRDefault="00AC12B3" w:rsidP="00AC12B3">
      <w:pPr>
        <w:spacing w:after="90" w:line="240" w:lineRule="exact"/>
        <w:rPr>
          <w:rFonts w:ascii="Times New Roman" w:eastAsia="Times New Roman" w:hAnsi="Times New Roman" w:cs="Times New Roman"/>
          <w:color w:val="000000" w:themeColor="text1"/>
          <w:sz w:val="20"/>
          <w:szCs w:val="20"/>
          <w:lang w:val="kk-KZ"/>
        </w:rPr>
      </w:pPr>
    </w:p>
    <w:p w:rsidR="00AC12B3" w:rsidRPr="002A0092" w:rsidRDefault="00AC12B3" w:rsidP="00AC12B3">
      <w:pPr>
        <w:spacing w:after="90" w:line="240" w:lineRule="exact"/>
        <w:rPr>
          <w:rFonts w:ascii="Times New Roman" w:eastAsia="Times New Roman" w:hAnsi="Times New Roman" w:cs="Times New Roman"/>
          <w:color w:val="000000" w:themeColor="text1"/>
          <w:sz w:val="20"/>
          <w:szCs w:val="20"/>
          <w:lang w:val="kk-KZ"/>
        </w:rPr>
      </w:pPr>
    </w:p>
    <w:p w:rsidR="00AC12B3" w:rsidRPr="002A0092" w:rsidRDefault="00AC12B3" w:rsidP="00AC12B3">
      <w:pPr>
        <w:spacing w:after="90" w:line="240" w:lineRule="exact"/>
        <w:rPr>
          <w:rFonts w:ascii="Times New Roman" w:eastAsia="Times New Roman" w:hAnsi="Times New Roman" w:cs="Times New Roman"/>
          <w:color w:val="000000" w:themeColor="text1"/>
          <w:sz w:val="20"/>
          <w:szCs w:val="20"/>
          <w:lang w:val="kk-KZ"/>
        </w:rPr>
      </w:pPr>
    </w:p>
    <w:p w:rsidR="00AC12B3" w:rsidRPr="002A0092" w:rsidRDefault="00AC12B3" w:rsidP="00AC12B3">
      <w:pPr>
        <w:spacing w:after="90" w:line="240" w:lineRule="exact"/>
        <w:rPr>
          <w:rFonts w:ascii="Times New Roman" w:eastAsia="Times New Roman" w:hAnsi="Times New Roman" w:cs="Times New Roman"/>
          <w:color w:val="000000" w:themeColor="text1"/>
          <w:sz w:val="20"/>
          <w:szCs w:val="20"/>
          <w:lang w:val="kk-KZ"/>
        </w:rPr>
      </w:pPr>
    </w:p>
    <w:p w:rsidR="00AC12B3" w:rsidRPr="002A0092" w:rsidRDefault="00AC12B3" w:rsidP="00AC12B3">
      <w:pPr>
        <w:spacing w:after="90" w:line="240" w:lineRule="exact"/>
        <w:rPr>
          <w:rFonts w:ascii="Times New Roman" w:eastAsia="Times New Roman" w:hAnsi="Times New Roman" w:cs="Times New Roman"/>
          <w:color w:val="000000" w:themeColor="text1"/>
          <w:sz w:val="20"/>
          <w:szCs w:val="20"/>
          <w:lang w:val="kk-KZ"/>
        </w:rPr>
      </w:pPr>
    </w:p>
    <w:p w:rsidR="00AC12B3" w:rsidRPr="002A0092" w:rsidRDefault="00AC12B3" w:rsidP="00AC12B3">
      <w:pPr>
        <w:spacing w:after="90" w:line="240" w:lineRule="exact"/>
        <w:rPr>
          <w:rFonts w:ascii="Times New Roman" w:eastAsia="Times New Roman" w:hAnsi="Times New Roman" w:cs="Times New Roman"/>
          <w:color w:val="000000" w:themeColor="text1"/>
          <w:sz w:val="20"/>
          <w:szCs w:val="20"/>
          <w:lang w:val="kk-KZ"/>
        </w:rPr>
      </w:pPr>
    </w:p>
    <w:p w:rsidR="00AC12B3" w:rsidRPr="002A0092" w:rsidRDefault="00AC12B3" w:rsidP="00AC12B3">
      <w:pPr>
        <w:spacing w:after="90" w:line="240" w:lineRule="exact"/>
        <w:rPr>
          <w:rFonts w:ascii="Times New Roman" w:eastAsia="Times New Roman" w:hAnsi="Times New Roman" w:cs="Times New Roman"/>
          <w:color w:val="000000" w:themeColor="text1"/>
          <w:sz w:val="20"/>
          <w:szCs w:val="20"/>
          <w:lang w:val="kk-KZ"/>
        </w:rPr>
      </w:pPr>
    </w:p>
    <w:p w:rsidR="00AC12B3" w:rsidRPr="002A0092" w:rsidRDefault="00AC12B3" w:rsidP="00AC12B3">
      <w:pPr>
        <w:spacing w:after="90" w:line="240" w:lineRule="exact"/>
        <w:rPr>
          <w:rFonts w:ascii="Times New Roman" w:eastAsia="Times New Roman" w:hAnsi="Times New Roman" w:cs="Times New Roman"/>
          <w:color w:val="000000" w:themeColor="text1"/>
          <w:sz w:val="20"/>
          <w:szCs w:val="20"/>
          <w:lang w:val="kk-KZ"/>
        </w:rPr>
      </w:pPr>
    </w:p>
    <w:p w:rsidR="00AC12B3" w:rsidRPr="002A0092" w:rsidRDefault="00AC12B3" w:rsidP="00AC12B3">
      <w:pPr>
        <w:spacing w:after="90" w:line="240" w:lineRule="exact"/>
        <w:rPr>
          <w:rFonts w:ascii="Times New Roman" w:eastAsia="Times New Roman" w:hAnsi="Times New Roman" w:cs="Times New Roman"/>
          <w:color w:val="000000" w:themeColor="text1"/>
          <w:sz w:val="20"/>
          <w:szCs w:val="20"/>
          <w:lang w:val="kk-KZ"/>
        </w:rPr>
      </w:pPr>
    </w:p>
    <w:p w:rsidR="00AC12B3" w:rsidRPr="002A0092" w:rsidRDefault="00AC12B3" w:rsidP="00AC12B3">
      <w:pPr>
        <w:spacing w:after="90" w:line="240" w:lineRule="exact"/>
        <w:rPr>
          <w:rFonts w:ascii="Times New Roman" w:eastAsia="Times New Roman" w:hAnsi="Times New Roman" w:cs="Times New Roman"/>
          <w:color w:val="000000" w:themeColor="text1"/>
          <w:sz w:val="20"/>
          <w:szCs w:val="20"/>
          <w:lang w:val="kk-KZ"/>
        </w:rPr>
      </w:pPr>
    </w:p>
    <w:p w:rsidR="00AC12B3" w:rsidRPr="002A0092" w:rsidRDefault="00AC12B3" w:rsidP="00AC12B3">
      <w:pPr>
        <w:spacing w:after="90" w:line="240" w:lineRule="exact"/>
        <w:rPr>
          <w:rFonts w:ascii="Times New Roman" w:eastAsia="Times New Roman" w:hAnsi="Times New Roman" w:cs="Times New Roman"/>
          <w:color w:val="000000" w:themeColor="text1"/>
          <w:sz w:val="20"/>
          <w:szCs w:val="20"/>
          <w:lang w:val="kk-KZ"/>
        </w:rPr>
      </w:pPr>
    </w:p>
    <w:p w:rsidR="00AC12B3" w:rsidRPr="002A0092" w:rsidRDefault="00AC12B3" w:rsidP="00AC12B3">
      <w:pPr>
        <w:spacing w:after="90" w:line="240" w:lineRule="exact"/>
        <w:rPr>
          <w:rFonts w:ascii="Times New Roman" w:eastAsia="Times New Roman" w:hAnsi="Times New Roman" w:cs="Times New Roman"/>
          <w:color w:val="000000" w:themeColor="text1"/>
          <w:sz w:val="20"/>
          <w:szCs w:val="20"/>
          <w:lang w:val="kk-KZ"/>
        </w:rPr>
      </w:pPr>
    </w:p>
    <w:p w:rsidR="00AC12B3" w:rsidRPr="002A0092" w:rsidRDefault="00AC12B3" w:rsidP="00AC12B3">
      <w:pPr>
        <w:spacing w:after="90" w:line="240" w:lineRule="exact"/>
        <w:rPr>
          <w:rFonts w:ascii="Times New Roman" w:eastAsia="Times New Roman" w:hAnsi="Times New Roman" w:cs="Times New Roman"/>
          <w:color w:val="000000" w:themeColor="text1"/>
          <w:sz w:val="20"/>
          <w:szCs w:val="20"/>
          <w:lang w:val="kk-KZ"/>
        </w:rPr>
      </w:pPr>
    </w:p>
    <w:p w:rsidR="00AC12B3" w:rsidRPr="002A0092" w:rsidRDefault="00AC12B3" w:rsidP="00AC12B3">
      <w:pPr>
        <w:spacing w:after="90" w:line="240" w:lineRule="exact"/>
        <w:rPr>
          <w:rFonts w:ascii="Times New Roman" w:eastAsia="Times New Roman" w:hAnsi="Times New Roman" w:cs="Times New Roman"/>
          <w:color w:val="000000" w:themeColor="text1"/>
          <w:sz w:val="20"/>
          <w:szCs w:val="20"/>
          <w:lang w:val="kk-KZ"/>
        </w:rPr>
      </w:pPr>
    </w:p>
    <w:p w:rsidR="00AC12B3" w:rsidRPr="002A0092" w:rsidRDefault="00AC12B3" w:rsidP="00AC12B3">
      <w:pPr>
        <w:widowControl w:val="0"/>
        <w:spacing w:line="240" w:lineRule="auto"/>
        <w:ind w:left="453" w:right="-20"/>
        <w:rPr>
          <w:rFonts w:ascii="Times New Roman" w:eastAsia="Times New Roman" w:hAnsi="Times New Roman" w:cs="Times New Roman"/>
          <w:i/>
          <w:iCs/>
          <w:color w:val="000000" w:themeColor="text1"/>
          <w:spacing w:val="-1"/>
          <w:sz w:val="20"/>
          <w:szCs w:val="20"/>
        </w:rPr>
        <w:sectPr w:rsidR="00AC12B3" w:rsidRPr="002A0092">
          <w:pgSz w:w="16838" w:h="11906" w:orient="landscape"/>
          <w:pgMar w:top="699" w:right="0" w:bottom="561" w:left="398" w:header="0" w:footer="0" w:gutter="0"/>
          <w:cols w:space="708"/>
        </w:sectPr>
      </w:pPr>
    </w:p>
    <w:p w:rsidR="00AC12B3" w:rsidRPr="002A0092" w:rsidRDefault="00AC12B3" w:rsidP="00AC12B3">
      <w:pPr>
        <w:spacing w:after="90" w:line="240" w:lineRule="exact"/>
        <w:ind w:firstLine="284"/>
        <w:rPr>
          <w:rFonts w:ascii="Times New Roman" w:eastAsia="Times New Roman" w:hAnsi="Times New Roman" w:cs="Times New Roman"/>
          <w:color w:val="000000" w:themeColor="text1"/>
          <w:sz w:val="20"/>
          <w:szCs w:val="20"/>
        </w:rPr>
      </w:pPr>
    </w:p>
    <w:p w:rsidR="00AC12B3" w:rsidRPr="002A0092" w:rsidRDefault="00D02A64" w:rsidP="00AC12B3">
      <w:pPr>
        <w:spacing w:after="0" w:line="240" w:lineRule="auto"/>
        <w:ind w:firstLine="284"/>
        <w:rPr>
          <w:rFonts w:ascii="Times New Roman" w:eastAsia="Times New Roman" w:hAnsi="Times New Roman" w:cs="Times New Roman"/>
          <w:color w:val="000000" w:themeColor="text1"/>
          <w:sz w:val="20"/>
          <w:szCs w:val="20"/>
        </w:rPr>
      </w:pPr>
      <w:r w:rsidRPr="00D02A64">
        <w:rPr>
          <w:rFonts w:ascii="Times New Roman" w:eastAsia="Times New Roman" w:hAnsi="Times New Roman" w:cs="Times New Roman"/>
          <w:b/>
          <w:bCs/>
          <w:color w:val="000000" w:themeColor="text1"/>
          <w:sz w:val="20"/>
          <w:szCs w:val="20"/>
        </w:rPr>
        <w:t>БІЛІМ БЕРУ БАҒДАРЛАМАСЫН ОҚЫТУ НӘТИЖЕЛЕРІН БАҒАЛАУҒА ҚОЙЫЛАТЫН ТАЛАПТАР</w:t>
      </w:r>
    </w:p>
    <w:p w:rsidR="00D02A64" w:rsidRPr="00D02A64" w:rsidRDefault="00D02A64" w:rsidP="00D02A64">
      <w:pPr>
        <w:spacing w:after="0" w:line="240" w:lineRule="auto"/>
        <w:ind w:firstLine="284"/>
        <w:jc w:val="both"/>
        <w:rPr>
          <w:rFonts w:ascii="Times New Roman" w:eastAsia="Times New Roman" w:hAnsi="Times New Roman" w:cs="Times New Roman"/>
          <w:color w:val="000000" w:themeColor="text1"/>
          <w:sz w:val="24"/>
          <w:szCs w:val="24"/>
        </w:rPr>
      </w:pPr>
      <w:r w:rsidRPr="00D02A64">
        <w:rPr>
          <w:rFonts w:ascii="Times New Roman" w:eastAsia="Times New Roman" w:hAnsi="Times New Roman" w:cs="Times New Roman"/>
          <w:color w:val="000000" w:themeColor="text1"/>
          <w:sz w:val="24"/>
          <w:szCs w:val="24"/>
        </w:rPr>
        <w:t>Баға беру саясаты объективтілік, ашықтық, икемділік және жоғары саралау қағидаттарына негізделеді.</w:t>
      </w:r>
    </w:p>
    <w:p w:rsidR="00D02A64" w:rsidRDefault="00D02A64" w:rsidP="00D02A64">
      <w:pPr>
        <w:spacing w:after="0" w:line="240" w:lineRule="auto"/>
        <w:ind w:firstLine="284"/>
        <w:jc w:val="both"/>
        <w:rPr>
          <w:rFonts w:ascii="Times New Roman" w:eastAsia="Times New Roman" w:hAnsi="Times New Roman" w:cs="Times New Roman"/>
          <w:color w:val="000000" w:themeColor="text1"/>
          <w:sz w:val="24"/>
          <w:szCs w:val="24"/>
          <w:lang w:val="kk-KZ"/>
        </w:rPr>
      </w:pPr>
      <w:r w:rsidRPr="00D02A64">
        <w:rPr>
          <w:rFonts w:ascii="Times New Roman" w:eastAsia="Times New Roman" w:hAnsi="Times New Roman" w:cs="Times New Roman"/>
          <w:color w:val="000000" w:themeColor="text1"/>
          <w:sz w:val="24"/>
          <w:szCs w:val="24"/>
        </w:rPr>
        <w:t>Институт студенттерін оқыту нәтижелерін бақылау және бағалау ағымдағы, межелік қорытынды бақылау жүргізу арқылы балдық-рейтингтік жүйе (BRS) бойынша жүзеге асырылады.</w:t>
      </w:r>
      <w:r>
        <w:rPr>
          <w:rFonts w:ascii="Times New Roman" w:eastAsia="Times New Roman" w:hAnsi="Times New Roman" w:cs="Times New Roman"/>
          <w:color w:val="000000" w:themeColor="text1"/>
          <w:sz w:val="24"/>
          <w:szCs w:val="24"/>
          <w:lang w:val="kk-KZ"/>
        </w:rPr>
        <w:t xml:space="preserve"> </w:t>
      </w:r>
    </w:p>
    <w:p w:rsidR="00AC12B3" w:rsidRPr="00D02A64" w:rsidRDefault="00D02A64" w:rsidP="00D02A64">
      <w:pPr>
        <w:spacing w:after="0" w:line="240" w:lineRule="auto"/>
        <w:ind w:firstLine="284"/>
        <w:jc w:val="both"/>
        <w:rPr>
          <w:rFonts w:ascii="Times New Roman" w:eastAsia="Times New Roman" w:hAnsi="Times New Roman" w:cs="Times New Roman"/>
          <w:color w:val="000000" w:themeColor="text1"/>
          <w:sz w:val="24"/>
          <w:szCs w:val="24"/>
          <w:lang w:val="kk-KZ"/>
        </w:rPr>
      </w:pPr>
      <w:r w:rsidRPr="00D02A64">
        <w:rPr>
          <w:rFonts w:ascii="Times New Roman" w:eastAsia="Times New Roman" w:hAnsi="Times New Roman" w:cs="Times New Roman"/>
          <w:color w:val="000000" w:themeColor="text1"/>
          <w:sz w:val="24"/>
          <w:szCs w:val="24"/>
          <w:lang w:val="kk-KZ"/>
        </w:rPr>
        <w:t>Ағымдағы бақылау 100 алльдік шкала бойынша бағаланады (Білім алушылардың білімін бағалаудың жалпыланған критерийлерін қараңыз).</w:t>
      </w:r>
    </w:p>
    <w:p w:rsidR="00D02A64" w:rsidRDefault="00D02A64" w:rsidP="00AC12B3">
      <w:pPr>
        <w:widowControl w:val="0"/>
        <w:spacing w:after="0" w:line="240" w:lineRule="auto"/>
        <w:jc w:val="both"/>
        <w:rPr>
          <w:rFonts w:ascii="Times New Roman" w:eastAsia="Times New Roman" w:hAnsi="Times New Roman" w:cs="Times New Roman"/>
          <w:b/>
          <w:color w:val="000000" w:themeColor="text1"/>
          <w:sz w:val="24"/>
          <w:szCs w:val="24"/>
          <w:lang w:val="kk-KZ"/>
        </w:rPr>
      </w:pPr>
    </w:p>
    <w:p w:rsidR="00D02A64" w:rsidRDefault="00D02A64" w:rsidP="00D02A64">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rPr>
      </w:pPr>
      <w:r w:rsidRPr="00D02A64">
        <w:rPr>
          <w:rFonts w:ascii="Times New Roman" w:eastAsia="Times New Roman" w:hAnsi="Times New Roman" w:cs="Times New Roman"/>
          <w:b/>
          <w:color w:val="000000" w:themeColor="text1"/>
          <w:sz w:val="24"/>
          <w:szCs w:val="24"/>
        </w:rPr>
        <w:t>Білім алушылардың білімін бағалаудың жинақталған критерийлері</w:t>
      </w:r>
    </w:p>
    <w:p w:rsidR="00D02A64" w:rsidRDefault="00D02A64" w:rsidP="00D02A64">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rPr>
      </w:pPr>
      <w:r w:rsidRPr="00D02A64">
        <w:rPr>
          <w:rFonts w:ascii="Times New Roman" w:eastAsia="Times New Roman" w:hAnsi="Times New Roman" w:cs="Times New Roman"/>
          <w:b/>
          <w:color w:val="000000" w:themeColor="text1"/>
          <w:sz w:val="24"/>
          <w:szCs w:val="24"/>
        </w:rPr>
        <w:t>(</w:t>
      </w:r>
      <w:proofErr w:type="gramStart"/>
      <w:r w:rsidRPr="00D02A64">
        <w:rPr>
          <w:rFonts w:ascii="Times New Roman" w:eastAsia="Times New Roman" w:hAnsi="Times New Roman" w:cs="Times New Roman"/>
          <w:b/>
          <w:color w:val="000000" w:themeColor="text1"/>
          <w:sz w:val="24"/>
          <w:szCs w:val="24"/>
        </w:rPr>
        <w:t>ағымдағы</w:t>
      </w:r>
      <w:proofErr w:type="gramEnd"/>
      <w:r w:rsidRPr="00D02A64">
        <w:rPr>
          <w:rFonts w:ascii="Times New Roman" w:eastAsia="Times New Roman" w:hAnsi="Times New Roman" w:cs="Times New Roman"/>
          <w:b/>
          <w:color w:val="000000" w:themeColor="text1"/>
          <w:sz w:val="24"/>
          <w:szCs w:val="24"/>
        </w:rPr>
        <w:t xml:space="preserve"> бақылау)</w:t>
      </w:r>
    </w:p>
    <w:p w:rsidR="002F6543" w:rsidRDefault="00D02A64" w:rsidP="00AC12B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D02A64">
        <w:rPr>
          <w:rFonts w:ascii="Times New Roman" w:eastAsia="Times New Roman" w:hAnsi="Times New Roman" w:cs="Times New Roman"/>
          <w:b/>
          <w:color w:val="000000" w:themeColor="text1"/>
          <w:sz w:val="24"/>
          <w:szCs w:val="24"/>
        </w:rPr>
        <w:t>А бағасы</w:t>
      </w:r>
      <w:r w:rsidR="00AC12B3" w:rsidRPr="00AB0443">
        <w:rPr>
          <w:rFonts w:ascii="Times New Roman" w:eastAsia="Times New Roman" w:hAnsi="Times New Roman" w:cs="Times New Roman"/>
          <w:color w:val="000000" w:themeColor="text1"/>
          <w:sz w:val="24"/>
          <w:szCs w:val="24"/>
        </w:rPr>
        <w:t xml:space="preserve"> </w:t>
      </w:r>
      <w:r w:rsidR="002F6543" w:rsidRPr="002F6543">
        <w:rPr>
          <w:rFonts w:ascii="Times New Roman" w:eastAsia="Times New Roman" w:hAnsi="Times New Roman" w:cs="Times New Roman"/>
          <w:color w:val="000000" w:themeColor="text1"/>
          <w:sz w:val="24"/>
          <w:szCs w:val="24"/>
        </w:rPr>
        <w:t>қойылған сұраққа толық, жан-жақты жауап берілген, түсініктермен еркін операция жасауда, оның елеулі және елеусіз белгілерін, себеп-салдарлық байланыстарын бөліп көрсеткен жағдайда қойылады. Объект туралы білім оны осы ғылым мен пәнаралық байланыстар жүйесінде түсіну аясында көрсетіледі. Жауап ғылым терминдерінде тұжырымдалады, әдеби тілмен жазылған, қисынды, дәлелденген, білім алушылардың авторлық ұстанымын көрсетеді.</w:t>
      </w:r>
    </w:p>
    <w:p w:rsidR="00AC12B3" w:rsidRPr="00AB0443" w:rsidRDefault="00D02A64" w:rsidP="00AC12B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D02A64">
        <w:rPr>
          <w:rFonts w:ascii="Times New Roman" w:eastAsia="Times New Roman" w:hAnsi="Times New Roman" w:cs="Times New Roman"/>
          <w:b/>
          <w:color w:val="000000" w:themeColor="text1"/>
          <w:sz w:val="24"/>
          <w:szCs w:val="24"/>
        </w:rPr>
        <w:t xml:space="preserve">А бағасы </w:t>
      </w:r>
      <w:r w:rsidR="00AC12B3" w:rsidRPr="00D04403">
        <w:rPr>
          <w:rFonts w:ascii="Times New Roman" w:eastAsia="Times New Roman" w:hAnsi="Times New Roman" w:cs="Times New Roman"/>
          <w:b/>
          <w:color w:val="000000" w:themeColor="text1"/>
          <w:sz w:val="24"/>
          <w:szCs w:val="24"/>
        </w:rPr>
        <w:t>-</w:t>
      </w:r>
      <w:r w:rsidR="00AC12B3" w:rsidRPr="00AB0443">
        <w:rPr>
          <w:rFonts w:ascii="Times New Roman" w:eastAsia="Times New Roman" w:hAnsi="Times New Roman" w:cs="Times New Roman"/>
          <w:color w:val="000000" w:themeColor="text1"/>
          <w:sz w:val="24"/>
          <w:szCs w:val="24"/>
        </w:rPr>
        <w:t xml:space="preserve"> </w:t>
      </w:r>
      <w:r w:rsidR="002F6543" w:rsidRPr="002F6543">
        <w:rPr>
          <w:rFonts w:ascii="Times New Roman" w:eastAsia="Times New Roman" w:hAnsi="Times New Roman" w:cs="Times New Roman"/>
          <w:color w:val="000000" w:themeColor="text1"/>
          <w:sz w:val="24"/>
          <w:szCs w:val="24"/>
        </w:rPr>
        <w:t>қойылған сұраққа толық, толық жауап берілген, объект туралы саналы білімдердің жиынтығы көрсетілген, тақырыптың негізгі ережелері дәлелденген жағдайда қойылады; жауапта ашылатын ұғымдардың, теориялардың, құбылыстардың мәнін көрсететін нақты құрылым, логикалық бірізділік байқалады. Объект туралы білім оны осы ғылым мен пәнаралық байланыстар жүйесінде түсіну аясында көрсетіледі. Жауап ғылым терминдерінде әдеби тілде жазылған. Жауап беру процесінде білім алушы өз бетінше түзеткен түсініктерді анықтауда кемшіліктерге жол берілуі мүмкін</w:t>
      </w:r>
    </w:p>
    <w:p w:rsidR="00AC12B3" w:rsidRPr="00AB0443" w:rsidRDefault="00AC12B3" w:rsidP="00AC12B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D04403">
        <w:rPr>
          <w:rFonts w:ascii="Times New Roman" w:eastAsia="Times New Roman" w:hAnsi="Times New Roman" w:cs="Times New Roman"/>
          <w:b/>
          <w:color w:val="000000" w:themeColor="text1"/>
          <w:sz w:val="24"/>
          <w:szCs w:val="24"/>
        </w:rPr>
        <w:t>В</w:t>
      </w:r>
      <w:r w:rsidR="00D02A64">
        <w:rPr>
          <w:rFonts w:ascii="Times New Roman" w:eastAsia="Times New Roman" w:hAnsi="Times New Roman" w:cs="Times New Roman"/>
          <w:b/>
          <w:color w:val="000000" w:themeColor="text1"/>
          <w:sz w:val="24"/>
          <w:szCs w:val="24"/>
          <w:lang w:val="kk-KZ"/>
        </w:rPr>
        <w:t xml:space="preserve"> </w:t>
      </w:r>
      <w:r w:rsidR="00D02A64" w:rsidRPr="00D02A64">
        <w:rPr>
          <w:rFonts w:ascii="Times New Roman" w:eastAsia="Times New Roman" w:hAnsi="Times New Roman" w:cs="Times New Roman"/>
          <w:b/>
          <w:color w:val="000000" w:themeColor="text1"/>
          <w:sz w:val="24"/>
          <w:szCs w:val="24"/>
          <w:lang w:val="kk-KZ"/>
        </w:rPr>
        <w:t xml:space="preserve">бағасы </w:t>
      </w:r>
      <w:r w:rsidRPr="00D04403">
        <w:rPr>
          <w:rFonts w:ascii="Times New Roman" w:eastAsia="Times New Roman" w:hAnsi="Times New Roman" w:cs="Times New Roman"/>
          <w:b/>
          <w:color w:val="000000" w:themeColor="text1"/>
          <w:sz w:val="24"/>
          <w:szCs w:val="24"/>
        </w:rPr>
        <w:t>+</w:t>
      </w:r>
      <w:r w:rsidRPr="00AB0443">
        <w:rPr>
          <w:rFonts w:ascii="Times New Roman" w:eastAsia="Times New Roman" w:hAnsi="Times New Roman" w:cs="Times New Roman"/>
          <w:color w:val="000000" w:themeColor="text1"/>
          <w:sz w:val="24"/>
          <w:szCs w:val="24"/>
        </w:rPr>
        <w:t xml:space="preserve"> </w:t>
      </w:r>
      <w:r w:rsidR="002F6543" w:rsidRPr="002F6543">
        <w:rPr>
          <w:rFonts w:ascii="Times New Roman" w:eastAsia="Times New Roman" w:hAnsi="Times New Roman" w:cs="Times New Roman"/>
          <w:color w:val="000000" w:themeColor="text1"/>
          <w:sz w:val="24"/>
          <w:szCs w:val="24"/>
        </w:rPr>
        <w:t>білім алушыларға қойылған сұраққа толық, жан-жақты жауап берілген жағдайда, жауаптағы тақырыптың негізгі ережелері дәлелді түрде ашылған ұғымдардың, теориялардың, құбылыстардың мәнін көрсететін нақты құрылым, логикалық дәйектілік байқалады. Жауап ғылым терминдерінде әдеби тілде жазылған. Жауапта оқытушының көмегімен білім алушыларға түзетілген кемшіліктерге жол берілді</w:t>
      </w:r>
    </w:p>
    <w:p w:rsidR="00AC12B3" w:rsidRPr="00AB0443" w:rsidRDefault="00AC12B3" w:rsidP="00AC12B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D04403">
        <w:rPr>
          <w:rFonts w:ascii="Times New Roman" w:eastAsia="Times New Roman" w:hAnsi="Times New Roman" w:cs="Times New Roman"/>
          <w:b/>
          <w:color w:val="000000" w:themeColor="text1"/>
          <w:sz w:val="24"/>
          <w:szCs w:val="24"/>
        </w:rPr>
        <w:t>В</w:t>
      </w:r>
      <w:r w:rsidRPr="00AB0443">
        <w:rPr>
          <w:rFonts w:ascii="Times New Roman" w:eastAsia="Times New Roman" w:hAnsi="Times New Roman" w:cs="Times New Roman"/>
          <w:color w:val="000000" w:themeColor="text1"/>
          <w:sz w:val="24"/>
          <w:szCs w:val="24"/>
        </w:rPr>
        <w:t xml:space="preserve"> </w:t>
      </w:r>
      <w:r w:rsidR="00D02A64" w:rsidRPr="00D02A64">
        <w:rPr>
          <w:rFonts w:ascii="Times New Roman" w:eastAsia="Times New Roman" w:hAnsi="Times New Roman" w:cs="Times New Roman"/>
          <w:b/>
          <w:color w:val="000000" w:themeColor="text1"/>
          <w:sz w:val="24"/>
          <w:szCs w:val="24"/>
        </w:rPr>
        <w:t>бағасы</w:t>
      </w:r>
      <w:r w:rsidR="00D02A64" w:rsidRPr="00D02A64">
        <w:rPr>
          <w:rFonts w:ascii="Times New Roman" w:eastAsia="Times New Roman" w:hAnsi="Times New Roman" w:cs="Times New Roman"/>
          <w:color w:val="000000" w:themeColor="text1"/>
          <w:sz w:val="24"/>
          <w:szCs w:val="24"/>
        </w:rPr>
        <w:t xml:space="preserve"> </w:t>
      </w:r>
      <w:r w:rsidR="002F6543" w:rsidRPr="002F6543">
        <w:rPr>
          <w:rFonts w:ascii="Times New Roman" w:eastAsia="Times New Roman" w:hAnsi="Times New Roman" w:cs="Times New Roman"/>
          <w:color w:val="000000" w:themeColor="text1"/>
          <w:sz w:val="24"/>
          <w:szCs w:val="24"/>
        </w:rPr>
        <w:t>қойылған сұраққа толық, толық жауап берілген, елеулі және елеусіз белгілерді, себеп-салдарлық байланыстарды бөліп көрсеткен жағдайда қойылады. Жауап нақты құрылымдалған, қисынды, ғылым терминдерінде әдеби тілмен жазылған. Оқытушының көмегімен білім алушы түзеткен кемшіліктер немесе елеусіз қателіктер жіберілуі мүмкін</w:t>
      </w:r>
    </w:p>
    <w:p w:rsidR="00AC12B3" w:rsidRPr="00D02A64" w:rsidRDefault="00D02A64" w:rsidP="00AC12B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b/>
          <w:color w:val="000000" w:themeColor="text1"/>
          <w:sz w:val="24"/>
          <w:szCs w:val="24"/>
          <w:lang w:val="kk-KZ"/>
        </w:rPr>
        <w:t>В</w:t>
      </w:r>
      <w:r w:rsidRPr="00D02A64">
        <w:rPr>
          <w:rFonts w:ascii="Times New Roman" w:eastAsia="Times New Roman" w:hAnsi="Times New Roman" w:cs="Times New Roman"/>
          <w:b/>
          <w:color w:val="000000" w:themeColor="text1"/>
          <w:sz w:val="24"/>
          <w:szCs w:val="24"/>
        </w:rPr>
        <w:t xml:space="preserve"> бағасы</w:t>
      </w:r>
      <w:r>
        <w:rPr>
          <w:rFonts w:ascii="Times New Roman" w:eastAsia="Times New Roman" w:hAnsi="Times New Roman" w:cs="Times New Roman"/>
          <w:b/>
          <w:color w:val="000000" w:themeColor="text1"/>
          <w:sz w:val="24"/>
          <w:szCs w:val="24"/>
          <w:lang w:val="kk-KZ"/>
        </w:rPr>
        <w:t xml:space="preserve"> </w:t>
      </w:r>
      <w:r w:rsidR="00AC12B3" w:rsidRPr="00AB0443">
        <w:rPr>
          <w:rFonts w:ascii="Times New Roman" w:eastAsia="Times New Roman" w:hAnsi="Times New Roman" w:cs="Times New Roman"/>
          <w:color w:val="000000" w:themeColor="text1"/>
          <w:sz w:val="24"/>
          <w:szCs w:val="24"/>
        </w:rPr>
        <w:t xml:space="preserve">- </w:t>
      </w:r>
      <w:r w:rsidR="00F93A37" w:rsidRPr="00F93A37">
        <w:rPr>
          <w:rFonts w:ascii="Times New Roman" w:eastAsia="Times New Roman" w:hAnsi="Times New Roman" w:cs="Times New Roman"/>
          <w:color w:val="000000" w:themeColor="text1"/>
          <w:sz w:val="24"/>
          <w:szCs w:val="24"/>
        </w:rPr>
        <w:t>қойылған сұраққа толық жауап берілген, елеулі және елеусіз белгілерді, себеп-салдарлық байланыстарды бөліп көрсеткен жағдайда қойылады. Жауап нақты құрылымдалған, қисынды, ғылым терминдерінде жазылған. Алайда, жетектеуші сұрақтардың көмегімен білім алушыларға түзетілген елеусіз қателіктер немесе кемшіліктер жіберілді</w:t>
      </w:r>
      <w:r>
        <w:rPr>
          <w:rFonts w:ascii="Times New Roman" w:eastAsia="Times New Roman" w:hAnsi="Times New Roman" w:cs="Times New Roman"/>
          <w:color w:val="000000" w:themeColor="text1"/>
          <w:sz w:val="24"/>
          <w:szCs w:val="24"/>
          <w:lang w:val="kk-KZ"/>
        </w:rPr>
        <w:t xml:space="preserve"> </w:t>
      </w:r>
    </w:p>
    <w:p w:rsidR="00AC12B3" w:rsidRPr="00F93A37" w:rsidRDefault="00D02A64" w:rsidP="00AC12B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val="kk-KZ"/>
        </w:rPr>
      </w:pPr>
      <w:r w:rsidRPr="00F93A37">
        <w:rPr>
          <w:rFonts w:ascii="Times New Roman" w:eastAsia="Times New Roman" w:hAnsi="Times New Roman" w:cs="Times New Roman"/>
          <w:b/>
          <w:color w:val="000000" w:themeColor="text1"/>
          <w:sz w:val="24"/>
          <w:szCs w:val="24"/>
          <w:lang w:val="kk-KZ"/>
        </w:rPr>
        <w:t>С бағасы</w:t>
      </w:r>
      <w:r w:rsidR="00AC12B3" w:rsidRPr="00F93A37">
        <w:rPr>
          <w:rFonts w:ascii="Times New Roman" w:eastAsia="Times New Roman" w:hAnsi="Times New Roman" w:cs="Times New Roman"/>
          <w:b/>
          <w:color w:val="000000" w:themeColor="text1"/>
          <w:sz w:val="24"/>
          <w:szCs w:val="24"/>
          <w:lang w:val="kk-KZ"/>
        </w:rPr>
        <w:t xml:space="preserve"> +</w:t>
      </w:r>
      <w:r w:rsidR="00AC12B3" w:rsidRPr="00F93A37">
        <w:rPr>
          <w:rFonts w:ascii="Times New Roman" w:eastAsia="Times New Roman" w:hAnsi="Times New Roman" w:cs="Times New Roman"/>
          <w:color w:val="000000" w:themeColor="text1"/>
          <w:sz w:val="24"/>
          <w:szCs w:val="24"/>
          <w:lang w:val="kk-KZ"/>
        </w:rPr>
        <w:t xml:space="preserve"> </w:t>
      </w:r>
      <w:r w:rsidR="00F93A37" w:rsidRPr="00F93A37">
        <w:rPr>
          <w:rFonts w:ascii="Times New Roman" w:eastAsia="Times New Roman" w:hAnsi="Times New Roman" w:cs="Times New Roman"/>
          <w:color w:val="000000" w:themeColor="text1"/>
          <w:sz w:val="24"/>
          <w:szCs w:val="24"/>
          <w:lang w:val="kk-KZ"/>
        </w:rPr>
        <w:t>қойылған сұраққа толық, бірақ дәйекті жауап жеткіліксіз берілген жағдайда қойылады, бірақ бұл ретте елеулі және елеусіз белгілер мен себеп-салдарлық байланыстарды бөліп көрсете білу. Жауап қисынды және ғылым терминдерінде жазылған. Білім алушы өз бетінше түзетуге қиындаған негізгі ұғымдарды анықтауда 1-2 қателік жіберілуі мүмкін</w:t>
      </w:r>
    </w:p>
    <w:p w:rsidR="00F93A37" w:rsidRDefault="00AC12B3" w:rsidP="00AC12B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F93A37">
        <w:rPr>
          <w:rFonts w:ascii="Times New Roman" w:eastAsia="Times New Roman" w:hAnsi="Times New Roman" w:cs="Times New Roman"/>
          <w:b/>
          <w:color w:val="000000" w:themeColor="text1"/>
          <w:sz w:val="24"/>
          <w:szCs w:val="24"/>
          <w:lang w:val="kk-KZ"/>
        </w:rPr>
        <w:t>С</w:t>
      </w:r>
      <w:r w:rsidR="00D02A64">
        <w:rPr>
          <w:rFonts w:ascii="Times New Roman" w:eastAsia="Times New Roman" w:hAnsi="Times New Roman" w:cs="Times New Roman"/>
          <w:b/>
          <w:color w:val="000000" w:themeColor="text1"/>
          <w:sz w:val="24"/>
          <w:szCs w:val="24"/>
          <w:lang w:val="kk-KZ"/>
        </w:rPr>
        <w:t xml:space="preserve"> </w:t>
      </w:r>
      <w:r w:rsidR="00D02A64" w:rsidRPr="00D02A64">
        <w:rPr>
          <w:rFonts w:ascii="Times New Roman" w:eastAsia="Times New Roman" w:hAnsi="Times New Roman" w:cs="Times New Roman"/>
          <w:b/>
          <w:color w:val="000000" w:themeColor="text1"/>
          <w:sz w:val="24"/>
          <w:szCs w:val="24"/>
          <w:lang w:val="kk-KZ"/>
        </w:rPr>
        <w:t>бағасы</w:t>
      </w:r>
      <w:r w:rsidRPr="00F93A37">
        <w:rPr>
          <w:rFonts w:ascii="Times New Roman" w:eastAsia="Times New Roman" w:hAnsi="Times New Roman" w:cs="Times New Roman"/>
          <w:color w:val="000000" w:themeColor="text1"/>
          <w:sz w:val="24"/>
          <w:szCs w:val="24"/>
          <w:lang w:val="kk-KZ"/>
        </w:rPr>
        <w:t xml:space="preserve"> </w:t>
      </w:r>
      <w:r w:rsidR="00F93A37" w:rsidRPr="00F93A37">
        <w:rPr>
          <w:rFonts w:ascii="Times New Roman" w:eastAsia="Times New Roman" w:hAnsi="Times New Roman" w:cs="Times New Roman"/>
          <w:color w:val="000000" w:themeColor="text1"/>
          <w:sz w:val="24"/>
          <w:szCs w:val="24"/>
          <w:lang w:val="kk-KZ"/>
        </w:rPr>
        <w:t xml:space="preserve">жеткілікті толық емес және жеткілікті түрде толық жауап берілмеген жағдайда қойылады. Баяндаудың логикасы мен дәйектілігінің бұзылуы бар. Түсініктерді ашуда, терминдерді қолдануда қате жіберілді. Білім алушы елеулі және елеусіз белгілерді және себеп-салдарлық байланыстарды өз бетінше бөліп көрсете алмайды. Білім алушы жинақталған білімді нақтылай алады, мысалдарда олардың негізгі ережелерін тек оқытушының көмегімен ғана дәлелдейді. </w:t>
      </w:r>
      <w:r w:rsidR="00F93A37" w:rsidRPr="00F93A37">
        <w:rPr>
          <w:rFonts w:ascii="Times New Roman" w:eastAsia="Times New Roman" w:hAnsi="Times New Roman" w:cs="Times New Roman"/>
          <w:color w:val="000000" w:themeColor="text1"/>
          <w:sz w:val="24"/>
          <w:szCs w:val="24"/>
        </w:rPr>
        <w:t>Сөздік безендіру түзетулерді, түзетулерді талап етеді.</w:t>
      </w:r>
    </w:p>
    <w:p w:rsidR="00F93A37" w:rsidRDefault="00AC12B3" w:rsidP="00AC12B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4E4C1F">
        <w:rPr>
          <w:rFonts w:ascii="Times New Roman" w:eastAsia="Times New Roman" w:hAnsi="Times New Roman" w:cs="Times New Roman"/>
          <w:b/>
          <w:color w:val="000000" w:themeColor="text1"/>
          <w:sz w:val="24"/>
          <w:szCs w:val="24"/>
        </w:rPr>
        <w:t>С</w:t>
      </w:r>
      <w:r w:rsidR="00F22063">
        <w:t xml:space="preserve"> </w:t>
      </w:r>
      <w:r w:rsidR="00F22063" w:rsidRPr="00F22063">
        <w:rPr>
          <w:rFonts w:ascii="Times New Roman" w:eastAsia="Times New Roman" w:hAnsi="Times New Roman" w:cs="Times New Roman"/>
          <w:b/>
          <w:color w:val="000000" w:themeColor="text1"/>
          <w:sz w:val="24"/>
          <w:szCs w:val="24"/>
        </w:rPr>
        <w:t xml:space="preserve">бағасы </w:t>
      </w:r>
      <w:r w:rsidRPr="004E4C1F">
        <w:rPr>
          <w:rFonts w:ascii="Times New Roman" w:eastAsia="Times New Roman" w:hAnsi="Times New Roman" w:cs="Times New Roman"/>
          <w:b/>
          <w:color w:val="000000" w:themeColor="text1"/>
          <w:sz w:val="24"/>
          <w:szCs w:val="24"/>
        </w:rPr>
        <w:t>-</w:t>
      </w:r>
      <w:r w:rsidRPr="00AB0443">
        <w:rPr>
          <w:rFonts w:ascii="Times New Roman" w:eastAsia="Times New Roman" w:hAnsi="Times New Roman" w:cs="Times New Roman"/>
          <w:color w:val="000000" w:themeColor="text1"/>
          <w:sz w:val="24"/>
          <w:szCs w:val="24"/>
        </w:rPr>
        <w:t xml:space="preserve"> </w:t>
      </w:r>
      <w:r w:rsidR="00F93A37" w:rsidRPr="00F93A37">
        <w:rPr>
          <w:rFonts w:ascii="Times New Roman" w:eastAsia="Times New Roman" w:hAnsi="Times New Roman" w:cs="Times New Roman"/>
          <w:color w:val="000000" w:themeColor="text1"/>
          <w:sz w:val="24"/>
          <w:szCs w:val="24"/>
        </w:rPr>
        <w:t>толық емес жауап берілген жағдайда, баяндаудың қисыны мен дәйектілігінің елеулі бұзушылықтары болған жағдайда қойылады. Білім алушылардың олардың елеулі және елеусіз белгілері мен байланыстарын түсінбеуі салдарынан ашылатын ұғымдардың, теориялардың, құбылыстардың мәнін анықтау кезінде өрескел қателіктерге жол берілді. Жауапта қорытынды жоқ. Жинақталған білімнің нақты көріністерін ашу білігі көрсетілмеген. Сөздік безендіру түзетулерді, түзетулерді талап етеді</w:t>
      </w:r>
    </w:p>
    <w:p w:rsidR="00AC12B3" w:rsidRPr="00AB0443" w:rsidRDefault="00AC12B3" w:rsidP="00AC12B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4E4C1F">
        <w:rPr>
          <w:rFonts w:ascii="Times New Roman" w:eastAsia="Times New Roman" w:hAnsi="Times New Roman" w:cs="Times New Roman"/>
          <w:b/>
          <w:color w:val="000000" w:themeColor="text1"/>
          <w:sz w:val="24"/>
          <w:szCs w:val="24"/>
        </w:rPr>
        <w:t>D</w:t>
      </w:r>
      <w:r w:rsidR="00F22063">
        <w:rPr>
          <w:rFonts w:ascii="Times New Roman" w:eastAsia="Times New Roman" w:hAnsi="Times New Roman" w:cs="Times New Roman"/>
          <w:b/>
          <w:color w:val="000000" w:themeColor="text1"/>
          <w:sz w:val="24"/>
          <w:szCs w:val="24"/>
          <w:lang w:val="kk-KZ"/>
        </w:rPr>
        <w:t xml:space="preserve"> </w:t>
      </w:r>
      <w:r w:rsidR="00F22063" w:rsidRPr="00F22063">
        <w:rPr>
          <w:rFonts w:ascii="Times New Roman" w:eastAsia="Times New Roman" w:hAnsi="Times New Roman" w:cs="Times New Roman"/>
          <w:b/>
          <w:color w:val="000000" w:themeColor="text1"/>
          <w:sz w:val="24"/>
          <w:szCs w:val="24"/>
          <w:lang w:val="kk-KZ"/>
        </w:rPr>
        <w:t xml:space="preserve">бағасы </w:t>
      </w:r>
      <w:r w:rsidRPr="004E4C1F">
        <w:rPr>
          <w:rFonts w:ascii="Times New Roman" w:eastAsia="Times New Roman" w:hAnsi="Times New Roman" w:cs="Times New Roman"/>
          <w:b/>
          <w:color w:val="000000" w:themeColor="text1"/>
          <w:sz w:val="24"/>
          <w:szCs w:val="24"/>
        </w:rPr>
        <w:t>+</w:t>
      </w:r>
      <w:r w:rsidRPr="00AB0443">
        <w:rPr>
          <w:rFonts w:ascii="Times New Roman" w:eastAsia="Times New Roman" w:hAnsi="Times New Roman" w:cs="Times New Roman"/>
          <w:color w:val="000000" w:themeColor="text1"/>
          <w:sz w:val="24"/>
          <w:szCs w:val="24"/>
        </w:rPr>
        <w:t xml:space="preserve"> </w:t>
      </w:r>
      <w:r w:rsidR="00F93A37" w:rsidRPr="00F93A37">
        <w:rPr>
          <w:rFonts w:ascii="Times New Roman" w:eastAsia="Times New Roman" w:hAnsi="Times New Roman" w:cs="Times New Roman"/>
          <w:color w:val="000000" w:themeColor="text1"/>
          <w:sz w:val="24"/>
          <w:szCs w:val="24"/>
        </w:rPr>
        <w:t xml:space="preserve">толық емес жауап берілген жағдайда қойылады. Баяндаудың қисынсыздығы бар. Білім алушы дәлелдемемен қиындық туғызады. Терминдердің, ұғымдардың анықтамаларында, фактілердің, құбылыстардың сипаттамасында елеулі қателердің массасы. </w:t>
      </w:r>
      <w:r w:rsidR="00F93A37" w:rsidRPr="00F93A37">
        <w:rPr>
          <w:rFonts w:ascii="Times New Roman" w:eastAsia="Times New Roman" w:hAnsi="Times New Roman" w:cs="Times New Roman"/>
          <w:color w:val="000000" w:themeColor="text1"/>
          <w:sz w:val="24"/>
          <w:szCs w:val="24"/>
        </w:rPr>
        <w:lastRenderedPageBreak/>
        <w:t>Жауапта қорытынды жоқ. Сөйлеу сауатсыз. Қосымша сұрақтарға жауап беру кезінде білім алушы білім арасындағы байланыстың болуын тек оқытушы ұсынғаннан кейін ғана сезіне бастайды</w:t>
      </w:r>
    </w:p>
    <w:p w:rsidR="00AC12B3" w:rsidRPr="00AB0443" w:rsidRDefault="00AC12B3" w:rsidP="00AC12B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4E4C1F">
        <w:rPr>
          <w:rFonts w:ascii="Times New Roman" w:eastAsia="Times New Roman" w:hAnsi="Times New Roman" w:cs="Times New Roman"/>
          <w:b/>
          <w:color w:val="000000" w:themeColor="text1"/>
          <w:sz w:val="24"/>
          <w:szCs w:val="24"/>
        </w:rPr>
        <w:t>D</w:t>
      </w:r>
      <w:r w:rsidR="008F1CED" w:rsidRPr="008F1CED">
        <w:t xml:space="preserve"> </w:t>
      </w:r>
      <w:r w:rsidR="008F1CED" w:rsidRPr="008F1CED">
        <w:rPr>
          <w:rFonts w:ascii="Times New Roman" w:eastAsia="Times New Roman" w:hAnsi="Times New Roman" w:cs="Times New Roman"/>
          <w:b/>
          <w:color w:val="000000" w:themeColor="text1"/>
          <w:sz w:val="24"/>
          <w:szCs w:val="24"/>
        </w:rPr>
        <w:t>бағасы</w:t>
      </w:r>
      <w:r w:rsidRPr="00AB0443">
        <w:rPr>
          <w:rFonts w:ascii="Times New Roman" w:eastAsia="Times New Roman" w:hAnsi="Times New Roman" w:cs="Times New Roman"/>
          <w:color w:val="000000" w:themeColor="text1"/>
          <w:sz w:val="24"/>
          <w:szCs w:val="24"/>
        </w:rPr>
        <w:t xml:space="preserve"> </w:t>
      </w:r>
      <w:r w:rsidR="00F93A37" w:rsidRPr="00F93A37">
        <w:rPr>
          <w:rFonts w:ascii="Times New Roman" w:eastAsia="Times New Roman" w:hAnsi="Times New Roman" w:cs="Times New Roman"/>
          <w:color w:val="000000" w:themeColor="text1"/>
          <w:sz w:val="24"/>
          <w:szCs w:val="24"/>
        </w:rPr>
        <w:t>ұйғарымдарда елеулі қателері бар мәселе тақырыбы бойынша бытыраңқы білімді білдіретін толық емес жауап берілген жағдайда қойылады. Фрагменттілік, баяндаудың қисынсыздығы бар. Білім алушы осы ұғымның, теорияның, құбылыстың модульдің (пәннің) басқа объектілерімен байланысын түсінбейді. Тұжырымдар, нақтылау және баяндаудың дәлелі жоқ. Сөйлеу сауатсыз. Оқытушының қосымша және нақтылайтын сұрақтары білім алушының қойылған сұраққа ғана емес, модульдің (пәннің) басқа да сұрақтарына жауап беруін түзетуге әкелмейді</w:t>
      </w:r>
    </w:p>
    <w:p w:rsidR="00F93A37" w:rsidRPr="00F93A37" w:rsidRDefault="008F1CED" w:rsidP="00F93A3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8F1CED">
        <w:rPr>
          <w:rFonts w:ascii="Times New Roman" w:eastAsia="Times New Roman" w:hAnsi="Times New Roman" w:cs="Times New Roman"/>
          <w:b/>
          <w:color w:val="000000" w:themeColor="text1"/>
          <w:sz w:val="24"/>
          <w:szCs w:val="24"/>
        </w:rPr>
        <w:t>Бағалау</w:t>
      </w:r>
      <w:r w:rsidR="00AC12B3" w:rsidRPr="00AB0443">
        <w:rPr>
          <w:rFonts w:ascii="Times New Roman" w:eastAsia="Times New Roman" w:hAnsi="Times New Roman" w:cs="Times New Roman"/>
          <w:color w:val="000000" w:themeColor="text1"/>
          <w:sz w:val="24"/>
          <w:szCs w:val="24"/>
        </w:rPr>
        <w:t xml:space="preserve"> </w:t>
      </w:r>
      <w:r w:rsidR="00F93A37" w:rsidRPr="00F93A37">
        <w:rPr>
          <w:rFonts w:ascii="Times New Roman" w:eastAsia="Times New Roman" w:hAnsi="Times New Roman" w:cs="Times New Roman"/>
          <w:color w:val="000000" w:themeColor="text1"/>
          <w:sz w:val="24"/>
          <w:szCs w:val="24"/>
        </w:rPr>
        <w:t>«қанағаттанарлықсыз» 0 цифрлық баламасы және 25 - 49 пайыздық мазмұны бар FX әрпі сәйкес келеді. Егер білім алушы бағдарламада көзделген негізгі материалды білуде олқылықтарды байқаса, модуль (пән) бағдарламасының жартысынан көбін меңгермесе, жауаптарда принципті қателіктер жіберсе, ағымдағы, аралық және қорытынды бақылау нысандарында көзделген жекелеген тапсырмаларды орындамаған, бағдарламада көзделген барлық негізгі әдебиетті игермеген жағдайда, осы баға қойылады.</w:t>
      </w:r>
    </w:p>
    <w:p w:rsidR="00F93A37" w:rsidRDefault="00F93A37" w:rsidP="00F93A3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F93A37">
        <w:rPr>
          <w:rFonts w:ascii="Times New Roman" w:eastAsia="Times New Roman" w:hAnsi="Times New Roman" w:cs="Times New Roman"/>
          <w:color w:val="000000" w:themeColor="text1"/>
          <w:sz w:val="24"/>
          <w:szCs w:val="24"/>
        </w:rPr>
        <w:t>«Қанағаттанарлықсыз» деген бағаны «FX» белгісіне сәйкес алған жағдайда білім алушының оқу пәні/модуль бағдарламасын қайта өтпей, қорытынды бақылауды қайта тапсыруға мүмкіндігі бар.</w:t>
      </w:r>
    </w:p>
    <w:p w:rsidR="00F93A37" w:rsidRDefault="00F93A37" w:rsidP="00F93A3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F93A37">
        <w:rPr>
          <w:rFonts w:ascii="Times New Roman" w:eastAsia="Times New Roman" w:hAnsi="Times New Roman" w:cs="Times New Roman"/>
          <w:color w:val="000000" w:themeColor="text1"/>
          <w:sz w:val="24"/>
          <w:szCs w:val="24"/>
        </w:rPr>
        <w:t>«Қанағаттанарлықсыз» бағасына 0 цифрлық баламасы және 0-24 пайыздық мазмұны бар F әрпі сәйкес келеді. Егер білім алушыларға негізгі материалмен одан әрі жұмыс істеу қажет болса, модуль (пән) бағдарламасының жартысынан көбін игермесе, жауаптарда принципті қателер жібермесе, ағымдағы, аралық және қорытынды бақылау нысандарында көзделген тапсырмаларды орындамаған, бағдарламада көзделген барлық негізгі әдебиеттерді игермеген жағдайда осы баға қойылады.</w:t>
      </w:r>
    </w:p>
    <w:p w:rsidR="00F93A37" w:rsidRDefault="00F93A37" w:rsidP="00F93A37">
      <w:pPr>
        <w:spacing w:after="0" w:line="240" w:lineRule="auto"/>
        <w:ind w:firstLine="708"/>
        <w:jc w:val="both"/>
        <w:rPr>
          <w:rFonts w:ascii="Times New Roman" w:eastAsia="Times New Roman" w:hAnsi="Times New Roman" w:cs="Times New Roman"/>
          <w:color w:val="000000" w:themeColor="text1"/>
          <w:sz w:val="24"/>
          <w:szCs w:val="24"/>
          <w:lang w:val="kk-KZ"/>
        </w:rPr>
      </w:pPr>
      <w:r w:rsidRPr="00F93A37">
        <w:rPr>
          <w:rFonts w:ascii="Times New Roman" w:eastAsia="Times New Roman" w:hAnsi="Times New Roman" w:cs="Times New Roman"/>
          <w:color w:val="000000" w:themeColor="text1"/>
          <w:sz w:val="24"/>
          <w:szCs w:val="24"/>
          <w:lang w:val="kk-KZ"/>
        </w:rPr>
        <w:t>«Қанағаттанарлықсыз» бағасын алған жағдайда «F» белгісіне сәйкес білім алушы осы оқу пәніне/модульге қайта жазылады, оқу сабақтарының барлық түрлеріне қатысады, бағдарламаға сәйкес оқу жұмысының барлық түрлерін орындайды және қорытынды бақылауды қайта жүзеге асырады.</w:t>
      </w:r>
      <w:r>
        <w:rPr>
          <w:rFonts w:ascii="Times New Roman" w:eastAsia="Times New Roman" w:hAnsi="Times New Roman" w:cs="Times New Roman"/>
          <w:color w:val="000000" w:themeColor="text1"/>
          <w:sz w:val="24"/>
          <w:szCs w:val="24"/>
          <w:lang w:val="kk-KZ"/>
        </w:rPr>
        <w:t xml:space="preserve"> </w:t>
      </w:r>
    </w:p>
    <w:p w:rsidR="00F93A37" w:rsidRPr="00F93A37" w:rsidRDefault="00F93A37" w:rsidP="00AC12B3">
      <w:pPr>
        <w:spacing w:after="0" w:line="240" w:lineRule="auto"/>
        <w:ind w:firstLine="709"/>
        <w:jc w:val="both"/>
        <w:rPr>
          <w:rFonts w:ascii="Times New Roman" w:hAnsi="Times New Roman" w:cs="Times New Roman"/>
          <w:color w:val="000000" w:themeColor="text1"/>
          <w:sz w:val="24"/>
          <w:szCs w:val="24"/>
          <w:lang w:val="kk-KZ"/>
        </w:rPr>
      </w:pPr>
      <w:r w:rsidRPr="00204B18">
        <w:rPr>
          <w:rFonts w:ascii="Times New Roman" w:hAnsi="Times New Roman" w:cs="Times New Roman"/>
          <w:b/>
          <w:color w:val="000000" w:themeColor="text1"/>
          <w:sz w:val="24"/>
          <w:szCs w:val="24"/>
          <w:lang w:val="kk-KZ"/>
        </w:rPr>
        <w:t>Бақылау түрлері:</w:t>
      </w:r>
      <w:r w:rsidRPr="00F93A37">
        <w:rPr>
          <w:rFonts w:ascii="Times New Roman" w:hAnsi="Times New Roman" w:cs="Times New Roman"/>
          <w:color w:val="000000" w:themeColor="text1"/>
          <w:sz w:val="24"/>
          <w:szCs w:val="24"/>
          <w:lang w:val="kk-KZ"/>
        </w:rPr>
        <w:t xml:space="preserve"> студенттерді оқыту нәтижелерін бағалау (ағымдағы бақылау) (оқу сабақтарының кестесіне және пәннің силлабусына сәйкес жүргізіледі); межелік бақылау (бір академиялық кезең ішінде бір оқу пәні шеңберінде); қорытынды бақылау (оқу жоспарына, академиялық күнтізбеге және силлабусқа сәйкес).</w:t>
      </w:r>
    </w:p>
    <w:p w:rsidR="00F93A37" w:rsidRPr="00F93A37" w:rsidRDefault="00F93A37" w:rsidP="00F93A37">
      <w:pPr>
        <w:spacing w:after="0" w:line="240" w:lineRule="auto"/>
        <w:ind w:firstLine="709"/>
        <w:jc w:val="both"/>
        <w:rPr>
          <w:rFonts w:ascii="Times New Roman" w:hAnsi="Times New Roman" w:cs="Times New Roman"/>
          <w:color w:val="000000" w:themeColor="text1"/>
          <w:sz w:val="24"/>
          <w:szCs w:val="24"/>
          <w:lang w:val="kk-KZ"/>
        </w:rPr>
      </w:pPr>
      <w:r w:rsidRPr="00F93A37">
        <w:rPr>
          <w:rFonts w:ascii="Times New Roman" w:hAnsi="Times New Roman" w:cs="Times New Roman"/>
          <w:b/>
          <w:color w:val="000000" w:themeColor="text1"/>
          <w:sz w:val="24"/>
          <w:szCs w:val="24"/>
          <w:lang w:val="kk-KZ"/>
        </w:rPr>
        <w:t xml:space="preserve">Бақылау нысандары: </w:t>
      </w:r>
      <w:r w:rsidRPr="00F93A37">
        <w:rPr>
          <w:rFonts w:ascii="Times New Roman" w:hAnsi="Times New Roman" w:cs="Times New Roman"/>
          <w:color w:val="000000" w:themeColor="text1"/>
          <w:sz w:val="24"/>
          <w:szCs w:val="24"/>
          <w:lang w:val="kk-KZ"/>
        </w:rPr>
        <w:t>реферат, ауызша сауалнама, жазбаша жұмыс, презентация дайындау және т.б.</w:t>
      </w:r>
    </w:p>
    <w:p w:rsidR="00AC12B3" w:rsidRDefault="00F93A37" w:rsidP="00F93A37">
      <w:pPr>
        <w:spacing w:after="0" w:line="240" w:lineRule="auto"/>
        <w:ind w:firstLine="709"/>
        <w:jc w:val="both"/>
        <w:rPr>
          <w:rFonts w:ascii="Times New Roman" w:hAnsi="Times New Roman" w:cs="Times New Roman"/>
          <w:color w:val="000000" w:themeColor="text1"/>
          <w:sz w:val="24"/>
          <w:szCs w:val="24"/>
          <w:lang w:val="kk-KZ"/>
        </w:rPr>
      </w:pPr>
      <w:r w:rsidRPr="00F93A37">
        <w:rPr>
          <w:rFonts w:ascii="Times New Roman" w:hAnsi="Times New Roman" w:cs="Times New Roman"/>
          <w:color w:val="000000" w:themeColor="text1"/>
          <w:sz w:val="24"/>
          <w:szCs w:val="24"/>
          <w:lang w:val="kk-KZ"/>
        </w:rPr>
        <w:t>Жиынтық бағалау кезінде білім алушылардың оқу жетістіктері әрбір орындалған тапсырма, оның ішінде межелік бақылау үшін 100 балдық шәкіл бойынша бағаланады және үлгерімді ағымдағы бақылаудың түпкілікті нәтижесі (рұқсат рейтингі) академиялық кезең ішінде алынған барлық бағалаулардың орташа арифметикалық сомасының есебімен жүргізіледі.</w:t>
      </w:r>
    </w:p>
    <w:p w:rsidR="00F93A37" w:rsidRPr="00F93A37" w:rsidRDefault="00F93A37" w:rsidP="00F93A37">
      <w:pPr>
        <w:spacing w:after="0" w:line="240" w:lineRule="auto"/>
        <w:ind w:firstLine="709"/>
        <w:jc w:val="both"/>
        <w:rPr>
          <w:rFonts w:ascii="Times New Roman" w:eastAsia="Calibri" w:hAnsi="Times New Roman" w:cs="Times New Roman"/>
          <w:color w:val="000000" w:themeColor="text1"/>
          <w:sz w:val="24"/>
          <w:szCs w:val="24"/>
          <w:lang w:val="kk-KZ"/>
        </w:rPr>
      </w:pPr>
    </w:p>
    <w:tbl>
      <w:tblPr>
        <w:tblStyle w:val="a6"/>
        <w:tblW w:w="10023" w:type="dxa"/>
        <w:jc w:val="center"/>
        <w:tblLook w:val="04A0" w:firstRow="1" w:lastRow="0" w:firstColumn="1" w:lastColumn="0" w:noHBand="0" w:noVBand="1"/>
      </w:tblPr>
      <w:tblGrid>
        <w:gridCol w:w="5031"/>
        <w:gridCol w:w="4992"/>
      </w:tblGrid>
      <w:tr w:rsidR="00AC12B3" w:rsidRPr="00204B18" w:rsidTr="00BA65A1">
        <w:trPr>
          <w:trHeight w:val="1917"/>
          <w:jc w:val="center"/>
        </w:trPr>
        <w:tc>
          <w:tcPr>
            <w:tcW w:w="5031" w:type="dxa"/>
          </w:tcPr>
          <w:p w:rsidR="00AC12B3" w:rsidRPr="00F93A37" w:rsidRDefault="00AC12B3" w:rsidP="00BA65A1">
            <w:pPr>
              <w:jc w:val="both"/>
              <w:rPr>
                <w:rFonts w:ascii="Times New Roman" w:hAnsi="Times New Roman" w:cs="Times New Roman"/>
                <w:color w:val="000000" w:themeColor="text1"/>
                <w:sz w:val="20"/>
                <w:szCs w:val="20"/>
                <w:lang w:val="kk-KZ"/>
              </w:rPr>
            </w:pPr>
          </w:p>
          <w:p w:rsidR="00AC12B3" w:rsidRPr="002A0092" w:rsidRDefault="00AC12B3" w:rsidP="00BA65A1">
            <w:pPr>
              <w:jc w:val="both"/>
              <w:rPr>
                <w:rFonts w:ascii="Times New Roman" w:hAnsi="Times New Roman" w:cs="Times New Roman"/>
                <w:color w:val="000000" w:themeColor="text1"/>
                <w:sz w:val="20"/>
                <w:szCs w:val="20"/>
                <w:lang w:val="kk-KZ"/>
              </w:rPr>
            </w:pPr>
          </w:p>
          <w:p w:rsidR="00AC12B3" w:rsidRPr="002A0092" w:rsidRDefault="00AC12B3" w:rsidP="00BA65A1">
            <w:pPr>
              <w:jc w:val="both"/>
              <w:rPr>
                <w:rFonts w:ascii="Times New Roman" w:hAnsi="Times New Roman" w:cs="Times New Roman"/>
                <w:color w:val="000000" w:themeColor="text1"/>
                <w:sz w:val="20"/>
                <w:szCs w:val="20"/>
                <w:lang w:val="kk-KZ"/>
              </w:rPr>
            </w:pPr>
          </w:p>
          <w:p w:rsidR="00AC12B3" w:rsidRPr="002A0092" w:rsidRDefault="00AC12B3" w:rsidP="00BA65A1">
            <w:pPr>
              <w:jc w:val="both"/>
              <w:rPr>
                <w:rFonts w:ascii="Times New Roman" w:hAnsi="Times New Roman" w:cs="Times New Roman"/>
                <w:color w:val="000000" w:themeColor="text1"/>
                <w:sz w:val="20"/>
                <w:szCs w:val="20"/>
                <w:lang w:val="kk-KZ"/>
              </w:rPr>
            </w:pPr>
          </w:p>
          <w:p w:rsidR="00AC12B3" w:rsidRPr="002A0092" w:rsidRDefault="00AC12B3" w:rsidP="00BA65A1">
            <w:pPr>
              <w:jc w:val="both"/>
              <w:rPr>
                <w:rFonts w:ascii="Times New Roman" w:hAnsi="Times New Roman" w:cs="Times New Roman"/>
                <w:color w:val="000000" w:themeColor="text1"/>
                <w:sz w:val="20"/>
                <w:szCs w:val="20"/>
                <w:lang w:val="kk-KZ"/>
              </w:rPr>
            </w:pPr>
          </w:p>
          <w:p w:rsidR="00AC12B3" w:rsidRPr="002A0092" w:rsidRDefault="00AC12B3" w:rsidP="00BA65A1">
            <w:pPr>
              <w:jc w:val="both"/>
              <w:rPr>
                <w:rFonts w:ascii="Times New Roman" w:hAnsi="Times New Roman" w:cs="Times New Roman"/>
                <w:color w:val="000000" w:themeColor="text1"/>
                <w:sz w:val="20"/>
                <w:szCs w:val="20"/>
                <w:lang w:val="kk-KZ"/>
              </w:rPr>
            </w:pPr>
            <w:r w:rsidRPr="002A0092">
              <w:rPr>
                <w:rFonts w:ascii="Times New Roman" w:hAnsi="Times New Roman" w:cs="Times New Roman"/>
                <w:i/>
                <w:color w:val="000000" w:themeColor="text1"/>
                <w:sz w:val="20"/>
                <w:szCs w:val="20"/>
                <w:lang w:val="kk-KZ"/>
              </w:rPr>
              <w:t>RD=(ТУ</w:t>
            </w:r>
            <w:r w:rsidRPr="002A0092">
              <w:rPr>
                <w:rFonts w:ascii="Times New Roman" w:hAnsi="Times New Roman" w:cs="Times New Roman"/>
                <w:i/>
                <w:color w:val="000000" w:themeColor="text1"/>
                <w:sz w:val="20"/>
                <w:szCs w:val="20"/>
                <w:vertAlign w:val="subscript"/>
                <w:lang w:val="kk-KZ"/>
              </w:rPr>
              <w:t>1</w:t>
            </w:r>
            <w:r w:rsidRPr="002A0092">
              <w:rPr>
                <w:rFonts w:ascii="Times New Roman" w:hAnsi="Times New Roman" w:cs="Times New Roman"/>
                <w:i/>
                <w:color w:val="000000" w:themeColor="text1"/>
                <w:sz w:val="20"/>
                <w:szCs w:val="20"/>
                <w:lang w:val="kk-KZ"/>
              </w:rPr>
              <w:t>+...+ТУ</w:t>
            </w:r>
            <w:r w:rsidRPr="002A0092">
              <w:rPr>
                <w:rFonts w:ascii="Times New Roman" w:hAnsi="Times New Roman" w:cs="Times New Roman"/>
                <w:i/>
                <w:color w:val="000000" w:themeColor="text1"/>
                <w:sz w:val="20"/>
                <w:szCs w:val="20"/>
                <w:vertAlign w:val="subscript"/>
                <w:lang w:val="kk-KZ"/>
              </w:rPr>
              <w:t>n</w:t>
            </w:r>
            <w:r w:rsidRPr="002A0092">
              <w:rPr>
                <w:rFonts w:ascii="Times New Roman" w:hAnsi="Times New Roman" w:cs="Times New Roman"/>
                <w:i/>
                <w:color w:val="000000" w:themeColor="text1"/>
                <w:sz w:val="20"/>
                <w:szCs w:val="20"/>
                <w:lang w:val="kk-KZ"/>
              </w:rPr>
              <w:t>+RК</w:t>
            </w:r>
            <w:r w:rsidRPr="002A0092">
              <w:rPr>
                <w:rFonts w:ascii="Times New Roman" w:hAnsi="Times New Roman" w:cs="Times New Roman"/>
                <w:color w:val="000000" w:themeColor="text1"/>
                <w:sz w:val="20"/>
                <w:szCs w:val="20"/>
                <w:vertAlign w:val="subscript"/>
                <w:lang w:val="kk-KZ"/>
              </w:rPr>
              <w:t>1</w:t>
            </w:r>
            <w:r w:rsidRPr="002A0092">
              <w:rPr>
                <w:rFonts w:ascii="Times New Roman" w:hAnsi="Times New Roman" w:cs="Times New Roman"/>
                <w:color w:val="000000" w:themeColor="text1"/>
                <w:sz w:val="20"/>
                <w:szCs w:val="20"/>
                <w:lang w:val="kk-KZ"/>
              </w:rPr>
              <w:t>+…+</w:t>
            </w:r>
            <w:r w:rsidRPr="002A0092">
              <w:rPr>
                <w:rFonts w:ascii="Times New Roman" w:hAnsi="Times New Roman" w:cs="Times New Roman"/>
                <w:i/>
                <w:color w:val="000000" w:themeColor="text1"/>
                <w:sz w:val="20"/>
                <w:szCs w:val="20"/>
                <w:lang w:val="kk-KZ"/>
              </w:rPr>
              <w:t>RК</w:t>
            </w:r>
            <w:r w:rsidRPr="002A0092">
              <w:rPr>
                <w:rFonts w:ascii="Times New Roman" w:hAnsi="Times New Roman" w:cs="Times New Roman"/>
                <w:color w:val="000000" w:themeColor="text1"/>
                <w:sz w:val="20"/>
                <w:szCs w:val="20"/>
                <w:vertAlign w:val="subscript"/>
                <w:lang w:val="kk-KZ"/>
              </w:rPr>
              <w:t>m</w:t>
            </w:r>
            <w:r w:rsidRPr="002A0092">
              <w:rPr>
                <w:rFonts w:ascii="Times New Roman" w:hAnsi="Times New Roman" w:cs="Times New Roman"/>
                <w:color w:val="000000" w:themeColor="text1"/>
                <w:sz w:val="20"/>
                <w:szCs w:val="20"/>
                <w:lang w:val="kk-KZ"/>
              </w:rPr>
              <w:t>)/</w:t>
            </w:r>
            <w:r w:rsidRPr="002A0092">
              <w:rPr>
                <w:rFonts w:ascii="Times New Roman" w:hAnsi="Times New Roman" w:cs="Times New Roman"/>
                <w:i/>
                <w:color w:val="000000" w:themeColor="text1"/>
                <w:sz w:val="20"/>
                <w:szCs w:val="20"/>
                <w:lang w:val="kk-KZ"/>
              </w:rPr>
              <w:t>(n+m)</w:t>
            </w:r>
          </w:p>
        </w:tc>
        <w:tc>
          <w:tcPr>
            <w:tcW w:w="4992" w:type="dxa"/>
          </w:tcPr>
          <w:p w:rsidR="00AC12B3" w:rsidRPr="00204B18" w:rsidRDefault="00AC12B3" w:rsidP="00F93A37">
            <w:pPr>
              <w:spacing w:after="0"/>
              <w:jc w:val="both"/>
              <w:rPr>
                <w:rFonts w:ascii="Times New Roman" w:hAnsi="Times New Roman" w:cs="Times New Roman"/>
                <w:color w:val="000000" w:themeColor="text1"/>
                <w:sz w:val="20"/>
                <w:szCs w:val="20"/>
                <w:lang w:val="kk-KZ"/>
              </w:rPr>
            </w:pPr>
            <w:r w:rsidRPr="00204B18">
              <w:rPr>
                <w:rFonts w:ascii="Times New Roman" w:hAnsi="Times New Roman" w:cs="Times New Roman"/>
                <w:i/>
                <w:color w:val="000000" w:themeColor="text1"/>
                <w:sz w:val="20"/>
                <w:szCs w:val="20"/>
                <w:lang w:val="kk-KZ"/>
              </w:rPr>
              <w:t>RD</w:t>
            </w:r>
            <w:r w:rsidR="00204B18" w:rsidRPr="00204B18">
              <w:rPr>
                <w:rFonts w:ascii="Times New Roman" w:hAnsi="Times New Roman" w:cs="Times New Roman"/>
                <w:i/>
                <w:color w:val="000000" w:themeColor="text1"/>
                <w:sz w:val="20"/>
                <w:szCs w:val="20"/>
                <w:lang w:val="kk-KZ"/>
              </w:rPr>
              <w:t xml:space="preserve">- </w:t>
            </w:r>
            <w:r w:rsidR="00204B18" w:rsidRPr="00204B18">
              <w:rPr>
                <w:rFonts w:ascii="Times New Roman" w:hAnsi="Times New Roman" w:cs="Times New Roman"/>
                <w:color w:val="000000" w:themeColor="text1"/>
                <w:sz w:val="20"/>
                <w:szCs w:val="20"/>
                <w:lang w:val="kk-KZ"/>
              </w:rPr>
              <w:t>рұқсат рейтингі</w:t>
            </w:r>
          </w:p>
          <w:p w:rsidR="00204B18" w:rsidRPr="00204B18" w:rsidRDefault="00204B18" w:rsidP="00204B18">
            <w:pPr>
              <w:spacing w:after="0"/>
              <w:jc w:val="both"/>
              <w:rPr>
                <w:rFonts w:ascii="Times New Roman" w:hAnsi="Times New Roman" w:cs="Times New Roman"/>
                <w:color w:val="000000" w:themeColor="text1"/>
                <w:sz w:val="20"/>
                <w:szCs w:val="20"/>
                <w:lang w:val="kk-KZ"/>
              </w:rPr>
            </w:pPr>
            <w:r w:rsidRPr="00204B18">
              <w:rPr>
                <w:rFonts w:ascii="Times New Roman" w:hAnsi="Times New Roman" w:cs="Times New Roman"/>
                <w:color w:val="000000" w:themeColor="text1"/>
                <w:sz w:val="20"/>
                <w:szCs w:val="20"/>
                <w:lang w:val="kk-KZ"/>
              </w:rPr>
              <w:t>ТУ - орындалған әрбір тапсырма үшін ағымдағы үлгерім балы (межелік бақылаудан басқа);</w:t>
            </w:r>
          </w:p>
          <w:p w:rsidR="00204B18" w:rsidRPr="00204B18" w:rsidRDefault="00204B18" w:rsidP="00204B18">
            <w:pPr>
              <w:spacing w:after="0"/>
              <w:jc w:val="both"/>
              <w:rPr>
                <w:rFonts w:ascii="Times New Roman" w:hAnsi="Times New Roman" w:cs="Times New Roman"/>
                <w:color w:val="000000" w:themeColor="text1"/>
                <w:sz w:val="20"/>
                <w:szCs w:val="20"/>
                <w:lang w:val="kk-KZ"/>
              </w:rPr>
            </w:pPr>
            <w:r w:rsidRPr="00204B18">
              <w:rPr>
                <w:rFonts w:ascii="Times New Roman" w:hAnsi="Times New Roman" w:cs="Times New Roman"/>
                <w:color w:val="000000" w:themeColor="text1"/>
                <w:sz w:val="20"/>
                <w:szCs w:val="20"/>
                <w:lang w:val="kk-KZ"/>
              </w:rPr>
              <w:t>n-орындалғандар саны</w:t>
            </w:r>
          </w:p>
          <w:p w:rsidR="00204B18" w:rsidRPr="00204B18" w:rsidRDefault="00204B18" w:rsidP="00204B18">
            <w:pPr>
              <w:spacing w:after="0"/>
              <w:jc w:val="both"/>
              <w:rPr>
                <w:rFonts w:ascii="Times New Roman" w:hAnsi="Times New Roman" w:cs="Times New Roman"/>
                <w:color w:val="000000" w:themeColor="text1"/>
                <w:sz w:val="20"/>
                <w:szCs w:val="20"/>
                <w:lang w:val="kk-KZ"/>
              </w:rPr>
            </w:pPr>
            <w:r w:rsidRPr="00204B18">
              <w:rPr>
                <w:rFonts w:ascii="Times New Roman" w:hAnsi="Times New Roman" w:cs="Times New Roman"/>
                <w:color w:val="000000" w:themeColor="text1"/>
                <w:sz w:val="20"/>
                <w:szCs w:val="20"/>
                <w:lang w:val="kk-KZ"/>
              </w:rPr>
              <w:t>білім алушыларға ағымдағы жыл үшін</w:t>
            </w:r>
          </w:p>
          <w:p w:rsidR="00204B18" w:rsidRPr="00204B18" w:rsidRDefault="00204B18" w:rsidP="00204B18">
            <w:pPr>
              <w:spacing w:after="0"/>
              <w:jc w:val="both"/>
              <w:rPr>
                <w:rFonts w:ascii="Times New Roman" w:hAnsi="Times New Roman" w:cs="Times New Roman"/>
                <w:color w:val="000000" w:themeColor="text1"/>
                <w:sz w:val="20"/>
                <w:szCs w:val="20"/>
                <w:lang w:val="kk-KZ"/>
              </w:rPr>
            </w:pPr>
            <w:r w:rsidRPr="00204B18">
              <w:rPr>
                <w:rFonts w:ascii="Times New Roman" w:hAnsi="Times New Roman" w:cs="Times New Roman"/>
                <w:color w:val="000000" w:themeColor="text1"/>
                <w:sz w:val="20"/>
                <w:szCs w:val="20"/>
                <w:lang w:val="kk-KZ"/>
              </w:rPr>
              <w:t>семестр (шетелдегі бақылауды қоспағанда);</w:t>
            </w:r>
          </w:p>
          <w:p w:rsidR="00204B18" w:rsidRPr="00204B18" w:rsidRDefault="00204B18" w:rsidP="00204B18">
            <w:pPr>
              <w:spacing w:after="0"/>
              <w:jc w:val="both"/>
              <w:rPr>
                <w:rFonts w:ascii="Times New Roman" w:hAnsi="Times New Roman" w:cs="Times New Roman"/>
                <w:color w:val="000000" w:themeColor="text1"/>
                <w:sz w:val="20"/>
                <w:szCs w:val="20"/>
                <w:lang w:val="kk-KZ"/>
              </w:rPr>
            </w:pPr>
            <w:r w:rsidRPr="00204B18">
              <w:rPr>
                <w:rFonts w:ascii="Times New Roman" w:hAnsi="Times New Roman" w:cs="Times New Roman"/>
                <w:color w:val="000000" w:themeColor="text1"/>
                <w:sz w:val="20"/>
                <w:szCs w:val="20"/>
                <w:lang w:val="kk-KZ"/>
              </w:rPr>
              <w:t>m - межелік бақылау саны;</w:t>
            </w:r>
          </w:p>
          <w:p w:rsidR="00AC12B3" w:rsidRPr="00204B18" w:rsidRDefault="00204B18" w:rsidP="00204B18">
            <w:pPr>
              <w:spacing w:after="0"/>
              <w:ind w:left="47"/>
              <w:jc w:val="both"/>
              <w:rPr>
                <w:rFonts w:ascii="Times New Roman" w:hAnsi="Times New Roman" w:cs="Times New Roman"/>
                <w:color w:val="000000" w:themeColor="text1"/>
                <w:sz w:val="20"/>
                <w:szCs w:val="20"/>
                <w:lang w:val="kk-KZ"/>
              </w:rPr>
            </w:pPr>
            <w:r w:rsidRPr="00204B18">
              <w:rPr>
                <w:rFonts w:ascii="Times New Roman" w:hAnsi="Times New Roman" w:cs="Times New Roman"/>
                <w:color w:val="000000" w:themeColor="text1"/>
                <w:sz w:val="20"/>
                <w:szCs w:val="20"/>
                <w:lang w:val="kk-KZ"/>
              </w:rPr>
              <w:t>Әрбір шетелдік бақылау үшін RK-балл.</w:t>
            </w:r>
          </w:p>
        </w:tc>
      </w:tr>
    </w:tbl>
    <w:p w:rsidR="00AC12B3" w:rsidRPr="00204B18" w:rsidRDefault="00204B18" w:rsidP="00AC12B3">
      <w:pPr>
        <w:shd w:val="clear" w:color="auto" w:fill="FFFFFF"/>
        <w:spacing w:after="0" w:line="240" w:lineRule="auto"/>
        <w:jc w:val="center"/>
        <w:rPr>
          <w:rFonts w:ascii="Times New Roman" w:hAnsi="Times New Roman" w:cs="Times New Roman"/>
          <w:color w:val="000000" w:themeColor="text1"/>
          <w:sz w:val="20"/>
          <w:szCs w:val="20"/>
          <w:lang w:val="kk-KZ"/>
        </w:rPr>
      </w:pPr>
      <w:r w:rsidRPr="00204B18">
        <w:rPr>
          <w:rFonts w:ascii="Times New Roman" w:hAnsi="Times New Roman" w:cs="Times New Roman"/>
          <w:color w:val="000000" w:themeColor="text1"/>
          <w:sz w:val="20"/>
          <w:szCs w:val="20"/>
          <w:lang w:val="kk-KZ"/>
        </w:rPr>
        <w:t>Пән бойынша емтихан аяқталғаннан кейін білім алушыға қорытынды баға қойылады, ол оның оқу жетістіктерін:</w:t>
      </w:r>
      <w:r w:rsidR="00AC12B3" w:rsidRPr="00204B18">
        <w:rPr>
          <w:rFonts w:ascii="Times New Roman" w:hAnsi="Times New Roman" w:cs="Times New Roman"/>
          <w:color w:val="000000" w:themeColor="text1"/>
          <w:sz w:val="20"/>
          <w:szCs w:val="20"/>
          <w:lang w:val="kk-KZ"/>
        </w:rPr>
        <w:t xml:space="preserve">И = RD*0,6+ </w:t>
      </w:r>
      <w:r w:rsidR="00AC12B3" w:rsidRPr="00204B18">
        <w:rPr>
          <w:rFonts w:ascii="Times New Roman" w:hAnsi="Times New Roman" w:cs="Times New Roman"/>
          <w:i/>
          <w:iCs/>
          <w:color w:val="000000" w:themeColor="text1"/>
          <w:sz w:val="20"/>
          <w:szCs w:val="20"/>
          <w:lang w:val="kk-KZ"/>
        </w:rPr>
        <w:t>Е*</w:t>
      </w:r>
      <w:r w:rsidR="00AC12B3" w:rsidRPr="00204B18">
        <w:rPr>
          <w:rFonts w:ascii="Times New Roman" w:hAnsi="Times New Roman" w:cs="Times New Roman"/>
          <w:color w:val="000000" w:themeColor="text1"/>
          <w:sz w:val="20"/>
          <w:szCs w:val="20"/>
          <w:lang w:val="kk-KZ"/>
        </w:rPr>
        <w:t>0,4</w:t>
      </w:r>
    </w:p>
    <w:p w:rsidR="00204B18" w:rsidRPr="00204B18" w:rsidRDefault="00204B18" w:rsidP="00204B18">
      <w:pPr>
        <w:shd w:val="clear" w:color="auto" w:fill="FFFFFF"/>
        <w:spacing w:after="0" w:line="240" w:lineRule="auto"/>
        <w:ind w:firstLine="567"/>
        <w:jc w:val="both"/>
        <w:rPr>
          <w:rFonts w:ascii="Times New Roman" w:hAnsi="Times New Roman" w:cs="Times New Roman"/>
          <w:color w:val="000000" w:themeColor="text1"/>
          <w:sz w:val="20"/>
          <w:szCs w:val="20"/>
        </w:rPr>
      </w:pPr>
      <w:proofErr w:type="gramStart"/>
      <w:r w:rsidRPr="00204B18">
        <w:rPr>
          <w:rFonts w:ascii="Times New Roman" w:hAnsi="Times New Roman" w:cs="Times New Roman"/>
          <w:color w:val="000000" w:themeColor="text1"/>
          <w:sz w:val="20"/>
          <w:szCs w:val="20"/>
        </w:rPr>
        <w:t>мұнда</w:t>
      </w:r>
      <w:proofErr w:type="gramEnd"/>
      <w:r w:rsidRPr="00204B18">
        <w:rPr>
          <w:rFonts w:ascii="Times New Roman" w:hAnsi="Times New Roman" w:cs="Times New Roman"/>
          <w:color w:val="000000" w:themeColor="text1"/>
          <w:sz w:val="20"/>
          <w:szCs w:val="20"/>
        </w:rPr>
        <w:t xml:space="preserve"> пән бойынша И-қорытынды баға;</w:t>
      </w:r>
    </w:p>
    <w:p w:rsidR="00204B18" w:rsidRPr="00204B18" w:rsidRDefault="00204B18" w:rsidP="00204B18">
      <w:pPr>
        <w:shd w:val="clear" w:color="auto" w:fill="FFFFFF"/>
        <w:spacing w:after="0" w:line="240" w:lineRule="auto"/>
        <w:ind w:firstLine="567"/>
        <w:jc w:val="both"/>
        <w:rPr>
          <w:rFonts w:ascii="Times New Roman" w:hAnsi="Times New Roman" w:cs="Times New Roman"/>
          <w:color w:val="000000" w:themeColor="text1"/>
          <w:sz w:val="20"/>
          <w:szCs w:val="20"/>
        </w:rPr>
      </w:pPr>
      <w:r w:rsidRPr="00204B18">
        <w:rPr>
          <w:rFonts w:ascii="Times New Roman" w:hAnsi="Times New Roman" w:cs="Times New Roman"/>
          <w:color w:val="000000" w:themeColor="text1"/>
          <w:sz w:val="20"/>
          <w:szCs w:val="20"/>
        </w:rPr>
        <w:t>RD - үлгерімді ағымдағы бақылауды (рұқсат рейтингін) бағалау;</w:t>
      </w:r>
    </w:p>
    <w:p w:rsidR="00204B18" w:rsidRPr="00204B18" w:rsidRDefault="00204B18" w:rsidP="00204B18">
      <w:pPr>
        <w:shd w:val="clear" w:color="auto" w:fill="FFFFFF"/>
        <w:spacing w:after="0" w:line="240" w:lineRule="auto"/>
        <w:ind w:firstLine="567"/>
        <w:jc w:val="both"/>
        <w:rPr>
          <w:rFonts w:ascii="Times New Roman" w:hAnsi="Times New Roman" w:cs="Times New Roman"/>
          <w:color w:val="000000" w:themeColor="text1"/>
          <w:sz w:val="20"/>
          <w:szCs w:val="20"/>
        </w:rPr>
      </w:pPr>
      <w:r w:rsidRPr="00204B18">
        <w:rPr>
          <w:rFonts w:ascii="Times New Roman" w:hAnsi="Times New Roman" w:cs="Times New Roman"/>
          <w:color w:val="000000" w:themeColor="text1"/>
          <w:sz w:val="20"/>
          <w:szCs w:val="20"/>
        </w:rPr>
        <w:t>Е - қорытынды бақылаудың (емтиханның) бағасы.</w:t>
      </w:r>
    </w:p>
    <w:p w:rsidR="00AC12B3" w:rsidRDefault="00204B18" w:rsidP="00204B18">
      <w:pPr>
        <w:shd w:val="clear" w:color="auto" w:fill="FFFFFF"/>
        <w:spacing w:after="0" w:line="240" w:lineRule="auto"/>
        <w:ind w:firstLine="567"/>
        <w:jc w:val="both"/>
        <w:rPr>
          <w:rFonts w:ascii="Times New Roman" w:hAnsi="Times New Roman" w:cs="Times New Roman"/>
          <w:color w:val="000000" w:themeColor="text1"/>
          <w:sz w:val="20"/>
          <w:szCs w:val="20"/>
        </w:rPr>
      </w:pPr>
      <w:r w:rsidRPr="00204B18">
        <w:rPr>
          <w:rFonts w:ascii="Times New Roman" w:hAnsi="Times New Roman" w:cs="Times New Roman"/>
          <w:color w:val="000000" w:themeColor="text1"/>
          <w:sz w:val="20"/>
          <w:szCs w:val="20"/>
        </w:rPr>
        <w:t>Білім алушылардың оқу жетістіктерін бағалаудың балдық-рейтингтік әріптік жүйесі</w:t>
      </w:r>
    </w:p>
    <w:p w:rsidR="00204B18" w:rsidRPr="002A0092" w:rsidRDefault="00204B18" w:rsidP="00204B18">
      <w:pPr>
        <w:shd w:val="clear" w:color="auto" w:fill="FFFFFF"/>
        <w:spacing w:after="0" w:line="240" w:lineRule="auto"/>
        <w:ind w:firstLine="567"/>
        <w:jc w:val="both"/>
        <w:rPr>
          <w:rFonts w:ascii="Times New Roman" w:hAnsi="Times New Roman" w:cs="Times New Roman"/>
          <w:color w:val="000000" w:themeColor="text1"/>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701"/>
        <w:gridCol w:w="2126"/>
        <w:gridCol w:w="2268"/>
        <w:gridCol w:w="2268"/>
      </w:tblGrid>
      <w:tr w:rsidR="00AC12B3" w:rsidRPr="002A0092" w:rsidTr="00BA65A1">
        <w:trPr>
          <w:trHeight w:val="527"/>
        </w:trPr>
        <w:tc>
          <w:tcPr>
            <w:tcW w:w="1418" w:type="dxa"/>
            <w:tcBorders>
              <w:top w:val="single" w:sz="4" w:space="0" w:color="auto"/>
              <w:left w:val="single" w:sz="4" w:space="0" w:color="auto"/>
              <w:bottom w:val="single" w:sz="4" w:space="0" w:color="auto"/>
              <w:right w:val="single" w:sz="4" w:space="0" w:color="auto"/>
            </w:tcBorders>
          </w:tcPr>
          <w:p w:rsidR="00AC12B3" w:rsidRPr="002A0092" w:rsidRDefault="00E32C1A" w:rsidP="00BA65A1">
            <w:pPr>
              <w:spacing w:after="0" w:line="240" w:lineRule="auto"/>
              <w:jc w:val="center"/>
              <w:rPr>
                <w:rFonts w:ascii="Times New Roman" w:hAnsi="Times New Roman" w:cs="Times New Roman"/>
                <w:color w:val="000000" w:themeColor="text1"/>
                <w:sz w:val="20"/>
                <w:szCs w:val="20"/>
                <w:lang w:val="kk-KZ"/>
              </w:rPr>
            </w:pPr>
            <w:r w:rsidRPr="00E32C1A">
              <w:rPr>
                <w:rFonts w:ascii="Times New Roman" w:hAnsi="Times New Roman" w:cs="Times New Roman"/>
                <w:color w:val="000000" w:themeColor="text1"/>
                <w:sz w:val="20"/>
                <w:szCs w:val="20"/>
                <w:lang w:val="kk-KZ"/>
              </w:rPr>
              <w:lastRenderedPageBreak/>
              <w:t>Әріптік</w:t>
            </w:r>
          </w:p>
        </w:tc>
        <w:tc>
          <w:tcPr>
            <w:tcW w:w="1701" w:type="dxa"/>
            <w:tcBorders>
              <w:top w:val="single" w:sz="4" w:space="0" w:color="auto"/>
              <w:left w:val="single" w:sz="4" w:space="0" w:color="auto"/>
              <w:bottom w:val="single" w:sz="4" w:space="0" w:color="auto"/>
              <w:right w:val="single" w:sz="4" w:space="0" w:color="auto"/>
            </w:tcBorders>
          </w:tcPr>
          <w:p w:rsidR="00AC12B3" w:rsidRPr="002A0092" w:rsidRDefault="00E32C1A" w:rsidP="00BA65A1">
            <w:pPr>
              <w:spacing w:line="240" w:lineRule="auto"/>
              <w:jc w:val="cente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Бал-үпай</w:t>
            </w:r>
          </w:p>
        </w:tc>
        <w:tc>
          <w:tcPr>
            <w:tcW w:w="2126" w:type="dxa"/>
            <w:tcBorders>
              <w:top w:val="single" w:sz="4" w:space="0" w:color="auto"/>
              <w:left w:val="single" w:sz="4" w:space="0" w:color="auto"/>
              <w:bottom w:val="single" w:sz="4" w:space="0" w:color="auto"/>
              <w:right w:val="single" w:sz="4" w:space="0" w:color="auto"/>
            </w:tcBorders>
          </w:tcPr>
          <w:p w:rsidR="00AC12B3" w:rsidRPr="002A0092" w:rsidRDefault="00E32C1A" w:rsidP="00E32C1A">
            <w:pPr>
              <w:spacing w:line="240" w:lineRule="auto"/>
              <w:jc w:val="center"/>
              <w:rPr>
                <w:rFonts w:ascii="Times New Roman" w:hAnsi="Times New Roman" w:cs="Times New Roman"/>
                <w:color w:val="000000" w:themeColor="text1"/>
                <w:sz w:val="20"/>
                <w:szCs w:val="20"/>
                <w:lang w:val="kk-KZ"/>
              </w:rPr>
            </w:pPr>
            <w:r w:rsidRPr="00E32C1A">
              <w:rPr>
                <w:rFonts w:ascii="Times New Roman" w:hAnsi="Times New Roman" w:cs="Times New Roman"/>
                <w:color w:val="000000" w:themeColor="text1"/>
                <w:sz w:val="20"/>
                <w:szCs w:val="20"/>
                <w:lang w:val="kk-KZ"/>
              </w:rPr>
              <w:t>Пайыздар</w:t>
            </w:r>
          </w:p>
        </w:tc>
        <w:tc>
          <w:tcPr>
            <w:tcW w:w="2268" w:type="dxa"/>
            <w:tcBorders>
              <w:top w:val="single" w:sz="4" w:space="0" w:color="auto"/>
              <w:left w:val="single" w:sz="4" w:space="0" w:color="auto"/>
              <w:bottom w:val="single" w:sz="4" w:space="0" w:color="auto"/>
              <w:right w:val="single" w:sz="4" w:space="0" w:color="auto"/>
            </w:tcBorders>
          </w:tcPr>
          <w:p w:rsidR="00AC12B3" w:rsidRPr="002A0092" w:rsidRDefault="00E32C1A" w:rsidP="00BA65A1">
            <w:pPr>
              <w:spacing w:line="240" w:lineRule="auto"/>
              <w:jc w:val="center"/>
              <w:rPr>
                <w:rFonts w:ascii="Times New Roman" w:hAnsi="Times New Roman" w:cs="Times New Roman"/>
                <w:color w:val="000000" w:themeColor="text1"/>
                <w:sz w:val="20"/>
                <w:szCs w:val="20"/>
                <w:lang w:val="kk-KZ"/>
              </w:rPr>
            </w:pPr>
            <w:r w:rsidRPr="00E32C1A">
              <w:rPr>
                <w:rFonts w:ascii="Times New Roman" w:hAnsi="Times New Roman" w:cs="Times New Roman"/>
                <w:color w:val="000000" w:themeColor="text1"/>
                <w:sz w:val="20"/>
                <w:szCs w:val="20"/>
                <w:lang w:val="kk-KZ"/>
              </w:rPr>
              <w:t>Тест нәтижелері</w:t>
            </w:r>
          </w:p>
        </w:tc>
        <w:tc>
          <w:tcPr>
            <w:tcW w:w="2268" w:type="dxa"/>
            <w:tcBorders>
              <w:top w:val="single" w:sz="4" w:space="0" w:color="auto"/>
              <w:left w:val="single" w:sz="4" w:space="0" w:color="auto"/>
              <w:bottom w:val="single" w:sz="4" w:space="0" w:color="auto"/>
              <w:right w:val="single" w:sz="4" w:space="0" w:color="auto"/>
            </w:tcBorders>
          </w:tcPr>
          <w:p w:rsidR="00E32C1A" w:rsidRPr="00E32C1A" w:rsidRDefault="00E32C1A" w:rsidP="00E32C1A">
            <w:pPr>
              <w:spacing w:after="0" w:line="240" w:lineRule="auto"/>
              <w:jc w:val="center"/>
              <w:rPr>
                <w:rFonts w:ascii="Times New Roman" w:hAnsi="Times New Roman" w:cs="Times New Roman"/>
                <w:color w:val="000000" w:themeColor="text1"/>
                <w:sz w:val="20"/>
                <w:szCs w:val="20"/>
                <w:lang w:val="kk-KZ"/>
              </w:rPr>
            </w:pPr>
            <w:r w:rsidRPr="00E32C1A">
              <w:rPr>
                <w:rFonts w:ascii="Times New Roman" w:hAnsi="Times New Roman" w:cs="Times New Roman"/>
                <w:color w:val="000000" w:themeColor="text1"/>
                <w:sz w:val="20"/>
                <w:szCs w:val="20"/>
                <w:lang w:val="kk-KZ"/>
              </w:rPr>
              <w:t>Дәстүрлі</w:t>
            </w:r>
          </w:p>
          <w:p w:rsidR="00AC12B3" w:rsidRPr="002A0092" w:rsidRDefault="00E32C1A" w:rsidP="00E32C1A">
            <w:pPr>
              <w:spacing w:after="0" w:line="240" w:lineRule="auto"/>
              <w:jc w:val="center"/>
              <w:rPr>
                <w:rFonts w:ascii="Times New Roman" w:hAnsi="Times New Roman" w:cs="Times New Roman"/>
                <w:color w:val="000000" w:themeColor="text1"/>
                <w:sz w:val="20"/>
                <w:szCs w:val="20"/>
                <w:lang w:val="kk-KZ"/>
              </w:rPr>
            </w:pPr>
            <w:r w:rsidRPr="00E32C1A">
              <w:rPr>
                <w:rFonts w:ascii="Times New Roman" w:hAnsi="Times New Roman" w:cs="Times New Roman"/>
                <w:color w:val="000000" w:themeColor="text1"/>
                <w:sz w:val="20"/>
                <w:szCs w:val="20"/>
                <w:lang w:val="kk-KZ"/>
              </w:rPr>
              <w:t>бағалау</w:t>
            </w:r>
          </w:p>
        </w:tc>
      </w:tr>
      <w:tr w:rsidR="00AC12B3" w:rsidRPr="002A0092" w:rsidTr="00BA65A1">
        <w:trPr>
          <w:cantSplit/>
          <w:trHeight w:val="177"/>
        </w:trPr>
        <w:tc>
          <w:tcPr>
            <w:tcW w:w="1418" w:type="dxa"/>
            <w:tcBorders>
              <w:top w:val="single" w:sz="4" w:space="0" w:color="auto"/>
              <w:left w:val="single" w:sz="4" w:space="0" w:color="auto"/>
              <w:bottom w:val="single" w:sz="4" w:space="0" w:color="auto"/>
              <w:right w:val="single" w:sz="4" w:space="0" w:color="auto"/>
            </w:tcBorders>
          </w:tcPr>
          <w:p w:rsidR="00AC12B3" w:rsidRPr="002A0092" w:rsidRDefault="00AC12B3" w:rsidP="00BA65A1">
            <w:pPr>
              <w:spacing w:line="240" w:lineRule="auto"/>
              <w:jc w:val="center"/>
              <w:rPr>
                <w:rFonts w:ascii="Times New Roman" w:hAnsi="Times New Roman" w:cs="Times New Roman"/>
                <w:color w:val="000000" w:themeColor="text1"/>
                <w:sz w:val="20"/>
                <w:szCs w:val="20"/>
              </w:rPr>
            </w:pPr>
            <w:r w:rsidRPr="002A0092">
              <w:rPr>
                <w:rFonts w:ascii="Times New Roman" w:hAnsi="Times New Roman" w:cs="Times New Roman"/>
                <w:color w:val="000000" w:themeColor="text1"/>
                <w:sz w:val="20"/>
                <w:szCs w:val="20"/>
              </w:rPr>
              <w:t>А</w:t>
            </w:r>
          </w:p>
        </w:tc>
        <w:tc>
          <w:tcPr>
            <w:tcW w:w="1701" w:type="dxa"/>
            <w:tcBorders>
              <w:top w:val="single" w:sz="4" w:space="0" w:color="auto"/>
              <w:left w:val="single" w:sz="4" w:space="0" w:color="auto"/>
              <w:bottom w:val="single" w:sz="4" w:space="0" w:color="auto"/>
              <w:right w:val="single" w:sz="4" w:space="0" w:color="auto"/>
            </w:tcBorders>
          </w:tcPr>
          <w:p w:rsidR="00AC12B3" w:rsidRPr="002A0092" w:rsidRDefault="00AC12B3" w:rsidP="00BA65A1">
            <w:pPr>
              <w:spacing w:line="240" w:lineRule="auto"/>
              <w:jc w:val="center"/>
              <w:rPr>
                <w:rFonts w:ascii="Times New Roman" w:hAnsi="Times New Roman" w:cs="Times New Roman"/>
                <w:color w:val="000000" w:themeColor="text1"/>
                <w:sz w:val="20"/>
                <w:szCs w:val="20"/>
              </w:rPr>
            </w:pPr>
            <w:r w:rsidRPr="002A0092">
              <w:rPr>
                <w:rFonts w:ascii="Times New Roman" w:hAnsi="Times New Roman" w:cs="Times New Roman"/>
                <w:color w:val="000000" w:themeColor="text1"/>
                <w:sz w:val="20"/>
                <w:szCs w:val="20"/>
              </w:rPr>
              <w:t>4,0</w:t>
            </w:r>
          </w:p>
        </w:tc>
        <w:tc>
          <w:tcPr>
            <w:tcW w:w="2126" w:type="dxa"/>
            <w:tcBorders>
              <w:top w:val="single" w:sz="4" w:space="0" w:color="auto"/>
              <w:left w:val="single" w:sz="4" w:space="0" w:color="auto"/>
              <w:bottom w:val="single" w:sz="4" w:space="0" w:color="auto"/>
              <w:right w:val="single" w:sz="4" w:space="0" w:color="auto"/>
            </w:tcBorders>
          </w:tcPr>
          <w:p w:rsidR="00AC12B3" w:rsidRPr="002A0092" w:rsidRDefault="00AC12B3" w:rsidP="00BA65A1">
            <w:pPr>
              <w:spacing w:line="240" w:lineRule="auto"/>
              <w:jc w:val="center"/>
              <w:rPr>
                <w:rFonts w:ascii="Times New Roman" w:hAnsi="Times New Roman" w:cs="Times New Roman"/>
                <w:color w:val="000000" w:themeColor="text1"/>
                <w:sz w:val="20"/>
                <w:szCs w:val="20"/>
              </w:rPr>
            </w:pPr>
            <w:r w:rsidRPr="002A0092">
              <w:rPr>
                <w:rFonts w:ascii="Times New Roman" w:hAnsi="Times New Roman" w:cs="Times New Roman"/>
                <w:color w:val="000000" w:themeColor="text1"/>
                <w:sz w:val="20"/>
                <w:szCs w:val="20"/>
              </w:rPr>
              <w:t>95 – 100</w:t>
            </w:r>
          </w:p>
        </w:tc>
        <w:tc>
          <w:tcPr>
            <w:tcW w:w="2268" w:type="dxa"/>
            <w:tcBorders>
              <w:top w:val="single" w:sz="4" w:space="0" w:color="auto"/>
              <w:left w:val="single" w:sz="4" w:space="0" w:color="auto"/>
              <w:bottom w:val="single" w:sz="4" w:space="0" w:color="auto"/>
              <w:right w:val="single" w:sz="4" w:space="0" w:color="auto"/>
            </w:tcBorders>
          </w:tcPr>
          <w:p w:rsidR="00AC12B3" w:rsidRPr="002A0092" w:rsidRDefault="00AC12B3" w:rsidP="00BA65A1">
            <w:pPr>
              <w:spacing w:line="240" w:lineRule="auto"/>
              <w:jc w:val="center"/>
              <w:rPr>
                <w:rFonts w:ascii="Times New Roman" w:hAnsi="Times New Roman" w:cs="Times New Roman"/>
                <w:color w:val="000000" w:themeColor="text1"/>
                <w:sz w:val="20"/>
                <w:szCs w:val="20"/>
                <w:lang w:val="en-US"/>
              </w:rPr>
            </w:pPr>
            <w:r w:rsidRPr="002A0092">
              <w:rPr>
                <w:rFonts w:ascii="Times New Roman" w:hAnsi="Times New Roman" w:cs="Times New Roman"/>
                <w:color w:val="000000" w:themeColor="text1"/>
                <w:sz w:val="20"/>
                <w:szCs w:val="20"/>
                <w:lang w:val="en-US"/>
              </w:rPr>
              <w:t>29 - 30</w:t>
            </w:r>
          </w:p>
        </w:tc>
        <w:tc>
          <w:tcPr>
            <w:tcW w:w="2268" w:type="dxa"/>
            <w:vMerge w:val="restart"/>
            <w:tcBorders>
              <w:top w:val="single" w:sz="4" w:space="0" w:color="auto"/>
              <w:left w:val="single" w:sz="4" w:space="0" w:color="auto"/>
              <w:bottom w:val="single" w:sz="4" w:space="0" w:color="auto"/>
              <w:right w:val="single" w:sz="4" w:space="0" w:color="auto"/>
            </w:tcBorders>
          </w:tcPr>
          <w:p w:rsidR="00AC12B3" w:rsidRPr="002A0092" w:rsidRDefault="00AC12B3" w:rsidP="00BA65A1">
            <w:pPr>
              <w:spacing w:line="240" w:lineRule="auto"/>
              <w:jc w:val="center"/>
              <w:rPr>
                <w:rFonts w:ascii="Times New Roman" w:hAnsi="Times New Roman" w:cs="Times New Roman"/>
                <w:color w:val="000000" w:themeColor="text1"/>
                <w:sz w:val="20"/>
                <w:szCs w:val="20"/>
              </w:rPr>
            </w:pPr>
          </w:p>
          <w:p w:rsidR="00AC12B3" w:rsidRPr="002A0092" w:rsidRDefault="00E32C1A" w:rsidP="00BA65A1">
            <w:pPr>
              <w:spacing w:line="240" w:lineRule="auto"/>
              <w:jc w:val="cente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Өте жақсы</w:t>
            </w:r>
          </w:p>
        </w:tc>
      </w:tr>
      <w:tr w:rsidR="00AC12B3" w:rsidRPr="002A0092" w:rsidTr="00BA65A1">
        <w:trPr>
          <w:cantSplit/>
          <w:trHeight w:val="169"/>
        </w:trPr>
        <w:tc>
          <w:tcPr>
            <w:tcW w:w="1418" w:type="dxa"/>
            <w:tcBorders>
              <w:top w:val="single" w:sz="4" w:space="0" w:color="auto"/>
              <w:left w:val="single" w:sz="4" w:space="0" w:color="auto"/>
              <w:bottom w:val="single" w:sz="4" w:space="0" w:color="auto"/>
              <w:right w:val="single" w:sz="4" w:space="0" w:color="auto"/>
            </w:tcBorders>
          </w:tcPr>
          <w:p w:rsidR="00AC12B3" w:rsidRPr="002A0092" w:rsidRDefault="00AC12B3" w:rsidP="00BA65A1">
            <w:pPr>
              <w:spacing w:line="240" w:lineRule="auto"/>
              <w:jc w:val="center"/>
              <w:rPr>
                <w:rFonts w:ascii="Times New Roman" w:hAnsi="Times New Roman" w:cs="Times New Roman"/>
                <w:color w:val="000000" w:themeColor="text1"/>
                <w:sz w:val="20"/>
                <w:szCs w:val="20"/>
              </w:rPr>
            </w:pPr>
            <w:r w:rsidRPr="002A0092">
              <w:rPr>
                <w:rFonts w:ascii="Times New Roman" w:hAnsi="Times New Roman" w:cs="Times New Roman"/>
                <w:color w:val="000000" w:themeColor="text1"/>
                <w:sz w:val="20"/>
                <w:szCs w:val="20"/>
              </w:rPr>
              <w:t>А-</w:t>
            </w:r>
          </w:p>
        </w:tc>
        <w:tc>
          <w:tcPr>
            <w:tcW w:w="1701" w:type="dxa"/>
            <w:tcBorders>
              <w:top w:val="single" w:sz="4" w:space="0" w:color="auto"/>
              <w:left w:val="single" w:sz="4" w:space="0" w:color="auto"/>
              <w:bottom w:val="single" w:sz="4" w:space="0" w:color="auto"/>
              <w:right w:val="single" w:sz="4" w:space="0" w:color="auto"/>
            </w:tcBorders>
          </w:tcPr>
          <w:p w:rsidR="00AC12B3" w:rsidRPr="002A0092" w:rsidRDefault="00AC12B3" w:rsidP="00BA65A1">
            <w:pPr>
              <w:spacing w:line="240" w:lineRule="auto"/>
              <w:jc w:val="center"/>
              <w:rPr>
                <w:rFonts w:ascii="Times New Roman" w:hAnsi="Times New Roman" w:cs="Times New Roman"/>
                <w:color w:val="000000" w:themeColor="text1"/>
                <w:sz w:val="20"/>
                <w:szCs w:val="20"/>
              </w:rPr>
            </w:pPr>
            <w:r w:rsidRPr="002A0092">
              <w:rPr>
                <w:rFonts w:ascii="Times New Roman" w:hAnsi="Times New Roman" w:cs="Times New Roman"/>
                <w:color w:val="000000" w:themeColor="text1"/>
                <w:sz w:val="20"/>
                <w:szCs w:val="20"/>
              </w:rPr>
              <w:t>3,67</w:t>
            </w:r>
          </w:p>
        </w:tc>
        <w:tc>
          <w:tcPr>
            <w:tcW w:w="2126" w:type="dxa"/>
            <w:tcBorders>
              <w:top w:val="single" w:sz="4" w:space="0" w:color="auto"/>
              <w:left w:val="single" w:sz="4" w:space="0" w:color="auto"/>
              <w:bottom w:val="single" w:sz="4" w:space="0" w:color="auto"/>
              <w:right w:val="single" w:sz="4" w:space="0" w:color="auto"/>
            </w:tcBorders>
          </w:tcPr>
          <w:p w:rsidR="00AC12B3" w:rsidRPr="002A0092" w:rsidRDefault="00AC12B3" w:rsidP="00BA65A1">
            <w:pPr>
              <w:spacing w:line="240" w:lineRule="auto"/>
              <w:jc w:val="center"/>
              <w:rPr>
                <w:rFonts w:ascii="Times New Roman" w:hAnsi="Times New Roman" w:cs="Times New Roman"/>
                <w:color w:val="000000" w:themeColor="text1"/>
                <w:sz w:val="20"/>
                <w:szCs w:val="20"/>
              </w:rPr>
            </w:pPr>
            <w:r w:rsidRPr="002A0092">
              <w:rPr>
                <w:rFonts w:ascii="Times New Roman" w:hAnsi="Times New Roman" w:cs="Times New Roman"/>
                <w:color w:val="000000" w:themeColor="text1"/>
                <w:sz w:val="20"/>
                <w:szCs w:val="20"/>
              </w:rPr>
              <w:t>90 – 94</w:t>
            </w:r>
          </w:p>
        </w:tc>
        <w:tc>
          <w:tcPr>
            <w:tcW w:w="2268" w:type="dxa"/>
            <w:tcBorders>
              <w:top w:val="single" w:sz="4" w:space="0" w:color="auto"/>
              <w:left w:val="single" w:sz="4" w:space="0" w:color="auto"/>
              <w:bottom w:val="single" w:sz="4" w:space="0" w:color="auto"/>
              <w:right w:val="single" w:sz="4" w:space="0" w:color="auto"/>
            </w:tcBorders>
          </w:tcPr>
          <w:p w:rsidR="00AC12B3" w:rsidRPr="002A0092" w:rsidRDefault="00AC12B3" w:rsidP="00BA65A1">
            <w:pPr>
              <w:spacing w:line="240" w:lineRule="auto"/>
              <w:jc w:val="center"/>
              <w:rPr>
                <w:rFonts w:ascii="Times New Roman" w:hAnsi="Times New Roman" w:cs="Times New Roman"/>
                <w:color w:val="000000" w:themeColor="text1"/>
                <w:sz w:val="20"/>
                <w:szCs w:val="20"/>
                <w:lang w:val="en-US"/>
              </w:rPr>
            </w:pPr>
            <w:r w:rsidRPr="002A0092">
              <w:rPr>
                <w:rFonts w:ascii="Times New Roman" w:hAnsi="Times New Roman" w:cs="Times New Roman"/>
                <w:color w:val="000000" w:themeColor="text1"/>
                <w:sz w:val="20"/>
                <w:szCs w:val="20"/>
                <w:lang w:val="en-US"/>
              </w:rPr>
              <w:t>27 - 28</w:t>
            </w:r>
          </w:p>
        </w:tc>
        <w:tc>
          <w:tcPr>
            <w:tcW w:w="2268" w:type="dxa"/>
            <w:vMerge/>
            <w:tcBorders>
              <w:top w:val="single" w:sz="4" w:space="0" w:color="auto"/>
              <w:left w:val="single" w:sz="4" w:space="0" w:color="auto"/>
              <w:bottom w:val="single" w:sz="4" w:space="0" w:color="auto"/>
              <w:right w:val="single" w:sz="4" w:space="0" w:color="auto"/>
            </w:tcBorders>
            <w:vAlign w:val="center"/>
          </w:tcPr>
          <w:p w:rsidR="00AC12B3" w:rsidRPr="002A0092" w:rsidRDefault="00AC12B3" w:rsidP="00BA65A1">
            <w:pPr>
              <w:spacing w:line="240" w:lineRule="auto"/>
              <w:jc w:val="center"/>
              <w:rPr>
                <w:rFonts w:ascii="Times New Roman" w:hAnsi="Times New Roman" w:cs="Times New Roman"/>
                <w:color w:val="000000" w:themeColor="text1"/>
                <w:sz w:val="20"/>
                <w:szCs w:val="20"/>
              </w:rPr>
            </w:pPr>
          </w:p>
        </w:tc>
      </w:tr>
      <w:tr w:rsidR="00AC12B3" w:rsidRPr="002A0092" w:rsidTr="00BA65A1">
        <w:trPr>
          <w:cantSplit/>
          <w:trHeight w:val="179"/>
        </w:trPr>
        <w:tc>
          <w:tcPr>
            <w:tcW w:w="1418" w:type="dxa"/>
            <w:tcBorders>
              <w:top w:val="single" w:sz="4" w:space="0" w:color="auto"/>
              <w:left w:val="single" w:sz="4" w:space="0" w:color="auto"/>
              <w:bottom w:val="single" w:sz="4" w:space="0" w:color="auto"/>
              <w:right w:val="single" w:sz="4" w:space="0" w:color="auto"/>
            </w:tcBorders>
          </w:tcPr>
          <w:p w:rsidR="00AC12B3" w:rsidRPr="002A0092" w:rsidRDefault="00AC12B3" w:rsidP="00BA65A1">
            <w:pPr>
              <w:spacing w:line="240" w:lineRule="auto"/>
              <w:jc w:val="center"/>
              <w:rPr>
                <w:rFonts w:ascii="Times New Roman" w:hAnsi="Times New Roman" w:cs="Times New Roman"/>
                <w:color w:val="000000" w:themeColor="text1"/>
                <w:sz w:val="20"/>
                <w:szCs w:val="20"/>
              </w:rPr>
            </w:pPr>
            <w:r w:rsidRPr="002A0092">
              <w:rPr>
                <w:rFonts w:ascii="Times New Roman" w:hAnsi="Times New Roman" w:cs="Times New Roman"/>
                <w:color w:val="000000" w:themeColor="text1"/>
                <w:sz w:val="20"/>
                <w:szCs w:val="20"/>
              </w:rPr>
              <w:t>В+</w:t>
            </w:r>
          </w:p>
        </w:tc>
        <w:tc>
          <w:tcPr>
            <w:tcW w:w="1701" w:type="dxa"/>
            <w:tcBorders>
              <w:top w:val="single" w:sz="4" w:space="0" w:color="auto"/>
              <w:left w:val="single" w:sz="4" w:space="0" w:color="auto"/>
              <w:bottom w:val="single" w:sz="4" w:space="0" w:color="auto"/>
              <w:right w:val="single" w:sz="4" w:space="0" w:color="auto"/>
            </w:tcBorders>
          </w:tcPr>
          <w:p w:rsidR="00AC12B3" w:rsidRPr="002A0092" w:rsidRDefault="00AC12B3" w:rsidP="00BA65A1">
            <w:pPr>
              <w:spacing w:line="240" w:lineRule="auto"/>
              <w:jc w:val="center"/>
              <w:rPr>
                <w:rFonts w:ascii="Times New Roman" w:hAnsi="Times New Roman" w:cs="Times New Roman"/>
                <w:color w:val="000000" w:themeColor="text1"/>
                <w:sz w:val="20"/>
                <w:szCs w:val="20"/>
              </w:rPr>
            </w:pPr>
            <w:r w:rsidRPr="002A0092">
              <w:rPr>
                <w:rFonts w:ascii="Times New Roman" w:hAnsi="Times New Roman" w:cs="Times New Roman"/>
                <w:color w:val="000000" w:themeColor="text1"/>
                <w:sz w:val="20"/>
                <w:szCs w:val="20"/>
              </w:rPr>
              <w:t>3,33</w:t>
            </w:r>
          </w:p>
        </w:tc>
        <w:tc>
          <w:tcPr>
            <w:tcW w:w="2126" w:type="dxa"/>
            <w:tcBorders>
              <w:top w:val="single" w:sz="4" w:space="0" w:color="auto"/>
              <w:left w:val="single" w:sz="4" w:space="0" w:color="auto"/>
              <w:bottom w:val="single" w:sz="4" w:space="0" w:color="auto"/>
              <w:right w:val="single" w:sz="4" w:space="0" w:color="auto"/>
            </w:tcBorders>
          </w:tcPr>
          <w:p w:rsidR="00AC12B3" w:rsidRPr="002A0092" w:rsidRDefault="00AC12B3" w:rsidP="00BA65A1">
            <w:pPr>
              <w:spacing w:line="240" w:lineRule="auto"/>
              <w:jc w:val="center"/>
              <w:rPr>
                <w:rFonts w:ascii="Times New Roman" w:hAnsi="Times New Roman" w:cs="Times New Roman"/>
                <w:color w:val="000000" w:themeColor="text1"/>
                <w:sz w:val="20"/>
                <w:szCs w:val="20"/>
              </w:rPr>
            </w:pPr>
            <w:r w:rsidRPr="002A0092">
              <w:rPr>
                <w:rFonts w:ascii="Times New Roman" w:hAnsi="Times New Roman" w:cs="Times New Roman"/>
                <w:color w:val="000000" w:themeColor="text1"/>
                <w:sz w:val="20"/>
                <w:szCs w:val="20"/>
              </w:rPr>
              <w:t>85 – 89</w:t>
            </w:r>
          </w:p>
        </w:tc>
        <w:tc>
          <w:tcPr>
            <w:tcW w:w="2268" w:type="dxa"/>
            <w:tcBorders>
              <w:top w:val="single" w:sz="4" w:space="0" w:color="auto"/>
              <w:left w:val="single" w:sz="4" w:space="0" w:color="auto"/>
              <w:bottom w:val="single" w:sz="4" w:space="0" w:color="auto"/>
              <w:right w:val="single" w:sz="4" w:space="0" w:color="auto"/>
            </w:tcBorders>
          </w:tcPr>
          <w:p w:rsidR="00AC12B3" w:rsidRPr="002A0092" w:rsidRDefault="00AC12B3" w:rsidP="00BA65A1">
            <w:pPr>
              <w:spacing w:line="240" w:lineRule="auto"/>
              <w:jc w:val="center"/>
              <w:rPr>
                <w:rFonts w:ascii="Times New Roman" w:hAnsi="Times New Roman" w:cs="Times New Roman"/>
                <w:color w:val="000000" w:themeColor="text1"/>
                <w:sz w:val="20"/>
                <w:szCs w:val="20"/>
                <w:lang w:val="en-US"/>
              </w:rPr>
            </w:pPr>
            <w:r w:rsidRPr="002A0092">
              <w:rPr>
                <w:rFonts w:ascii="Times New Roman" w:hAnsi="Times New Roman" w:cs="Times New Roman"/>
                <w:color w:val="000000" w:themeColor="text1"/>
                <w:sz w:val="20"/>
                <w:szCs w:val="20"/>
                <w:lang w:val="en-US"/>
              </w:rPr>
              <w:t>26</w:t>
            </w:r>
          </w:p>
        </w:tc>
        <w:tc>
          <w:tcPr>
            <w:tcW w:w="2268" w:type="dxa"/>
            <w:vMerge w:val="restart"/>
            <w:tcBorders>
              <w:top w:val="single" w:sz="4" w:space="0" w:color="auto"/>
              <w:left w:val="single" w:sz="4" w:space="0" w:color="auto"/>
              <w:right w:val="single" w:sz="4" w:space="0" w:color="auto"/>
            </w:tcBorders>
          </w:tcPr>
          <w:p w:rsidR="00AC12B3" w:rsidRPr="002A0092" w:rsidRDefault="00AC12B3" w:rsidP="00BA65A1">
            <w:pPr>
              <w:spacing w:line="240" w:lineRule="auto"/>
              <w:jc w:val="center"/>
              <w:rPr>
                <w:rFonts w:ascii="Times New Roman" w:hAnsi="Times New Roman" w:cs="Times New Roman"/>
                <w:color w:val="000000" w:themeColor="text1"/>
                <w:sz w:val="20"/>
                <w:szCs w:val="20"/>
              </w:rPr>
            </w:pPr>
          </w:p>
          <w:p w:rsidR="00AC12B3" w:rsidRPr="002A0092" w:rsidRDefault="00E32C1A" w:rsidP="00BA65A1">
            <w:pPr>
              <w:spacing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val="kk-KZ"/>
              </w:rPr>
              <w:t xml:space="preserve">Жақсы </w:t>
            </w:r>
          </w:p>
          <w:p w:rsidR="00AC12B3" w:rsidRPr="002A0092" w:rsidRDefault="00AC12B3" w:rsidP="00BA65A1">
            <w:pPr>
              <w:spacing w:line="240" w:lineRule="auto"/>
              <w:jc w:val="center"/>
              <w:rPr>
                <w:rFonts w:ascii="Times New Roman" w:hAnsi="Times New Roman" w:cs="Times New Roman"/>
                <w:color w:val="000000" w:themeColor="text1"/>
                <w:sz w:val="20"/>
                <w:szCs w:val="20"/>
                <w:lang w:val="kk-KZ"/>
              </w:rPr>
            </w:pPr>
          </w:p>
        </w:tc>
      </w:tr>
      <w:tr w:rsidR="00AC12B3" w:rsidRPr="002A0092" w:rsidTr="00BA65A1">
        <w:trPr>
          <w:cantSplit/>
          <w:trHeight w:val="169"/>
        </w:trPr>
        <w:tc>
          <w:tcPr>
            <w:tcW w:w="1418" w:type="dxa"/>
            <w:tcBorders>
              <w:top w:val="single" w:sz="4" w:space="0" w:color="auto"/>
              <w:left w:val="single" w:sz="4" w:space="0" w:color="auto"/>
              <w:bottom w:val="single" w:sz="4" w:space="0" w:color="auto"/>
              <w:right w:val="single" w:sz="4" w:space="0" w:color="auto"/>
            </w:tcBorders>
          </w:tcPr>
          <w:p w:rsidR="00AC12B3" w:rsidRPr="002A0092" w:rsidRDefault="00AC12B3" w:rsidP="00BA65A1">
            <w:pPr>
              <w:spacing w:line="240" w:lineRule="auto"/>
              <w:jc w:val="center"/>
              <w:rPr>
                <w:rFonts w:ascii="Times New Roman" w:hAnsi="Times New Roman" w:cs="Times New Roman"/>
                <w:color w:val="000000" w:themeColor="text1"/>
                <w:sz w:val="20"/>
                <w:szCs w:val="20"/>
              </w:rPr>
            </w:pPr>
            <w:r w:rsidRPr="002A0092">
              <w:rPr>
                <w:rFonts w:ascii="Times New Roman" w:hAnsi="Times New Roman" w:cs="Times New Roman"/>
                <w:color w:val="000000" w:themeColor="text1"/>
                <w:sz w:val="20"/>
                <w:szCs w:val="20"/>
              </w:rPr>
              <w:t>В</w:t>
            </w:r>
          </w:p>
        </w:tc>
        <w:tc>
          <w:tcPr>
            <w:tcW w:w="1701" w:type="dxa"/>
            <w:tcBorders>
              <w:top w:val="single" w:sz="4" w:space="0" w:color="auto"/>
              <w:left w:val="single" w:sz="4" w:space="0" w:color="auto"/>
              <w:bottom w:val="single" w:sz="4" w:space="0" w:color="auto"/>
              <w:right w:val="single" w:sz="4" w:space="0" w:color="auto"/>
            </w:tcBorders>
          </w:tcPr>
          <w:p w:rsidR="00AC12B3" w:rsidRPr="002A0092" w:rsidRDefault="00AC12B3" w:rsidP="00BA65A1">
            <w:pPr>
              <w:spacing w:line="240" w:lineRule="auto"/>
              <w:jc w:val="center"/>
              <w:rPr>
                <w:rFonts w:ascii="Times New Roman" w:hAnsi="Times New Roman" w:cs="Times New Roman"/>
                <w:color w:val="000000" w:themeColor="text1"/>
                <w:sz w:val="20"/>
                <w:szCs w:val="20"/>
              </w:rPr>
            </w:pPr>
            <w:r w:rsidRPr="002A0092">
              <w:rPr>
                <w:rFonts w:ascii="Times New Roman" w:hAnsi="Times New Roman" w:cs="Times New Roman"/>
                <w:color w:val="000000" w:themeColor="text1"/>
                <w:sz w:val="20"/>
                <w:szCs w:val="20"/>
              </w:rPr>
              <w:t>3,0</w:t>
            </w:r>
          </w:p>
        </w:tc>
        <w:tc>
          <w:tcPr>
            <w:tcW w:w="2126" w:type="dxa"/>
            <w:tcBorders>
              <w:top w:val="single" w:sz="4" w:space="0" w:color="auto"/>
              <w:left w:val="single" w:sz="4" w:space="0" w:color="auto"/>
              <w:bottom w:val="single" w:sz="4" w:space="0" w:color="auto"/>
              <w:right w:val="single" w:sz="4" w:space="0" w:color="auto"/>
            </w:tcBorders>
          </w:tcPr>
          <w:p w:rsidR="00AC12B3" w:rsidRPr="002A0092" w:rsidRDefault="00AC12B3" w:rsidP="00BA65A1">
            <w:pPr>
              <w:spacing w:line="240" w:lineRule="auto"/>
              <w:jc w:val="center"/>
              <w:rPr>
                <w:rFonts w:ascii="Times New Roman" w:hAnsi="Times New Roman" w:cs="Times New Roman"/>
                <w:color w:val="000000" w:themeColor="text1"/>
                <w:sz w:val="20"/>
                <w:szCs w:val="20"/>
              </w:rPr>
            </w:pPr>
            <w:r w:rsidRPr="002A0092">
              <w:rPr>
                <w:rFonts w:ascii="Times New Roman" w:hAnsi="Times New Roman" w:cs="Times New Roman"/>
                <w:color w:val="000000" w:themeColor="text1"/>
                <w:sz w:val="20"/>
                <w:szCs w:val="20"/>
              </w:rPr>
              <w:t>80 – 84</w:t>
            </w:r>
          </w:p>
        </w:tc>
        <w:tc>
          <w:tcPr>
            <w:tcW w:w="2268" w:type="dxa"/>
            <w:tcBorders>
              <w:top w:val="single" w:sz="4" w:space="0" w:color="auto"/>
              <w:left w:val="single" w:sz="4" w:space="0" w:color="auto"/>
              <w:bottom w:val="single" w:sz="4" w:space="0" w:color="auto"/>
              <w:right w:val="single" w:sz="4" w:space="0" w:color="auto"/>
            </w:tcBorders>
          </w:tcPr>
          <w:p w:rsidR="00AC12B3" w:rsidRPr="002A0092" w:rsidRDefault="00AC12B3" w:rsidP="00BA65A1">
            <w:pPr>
              <w:spacing w:line="240" w:lineRule="auto"/>
              <w:jc w:val="center"/>
              <w:rPr>
                <w:rFonts w:ascii="Times New Roman" w:hAnsi="Times New Roman" w:cs="Times New Roman"/>
                <w:color w:val="000000" w:themeColor="text1"/>
                <w:sz w:val="20"/>
                <w:szCs w:val="20"/>
                <w:lang w:val="en-US"/>
              </w:rPr>
            </w:pPr>
            <w:r w:rsidRPr="002A0092">
              <w:rPr>
                <w:rFonts w:ascii="Times New Roman" w:hAnsi="Times New Roman" w:cs="Times New Roman"/>
                <w:color w:val="000000" w:themeColor="text1"/>
                <w:sz w:val="20"/>
                <w:szCs w:val="20"/>
                <w:lang w:val="en-US"/>
              </w:rPr>
              <w:t>24 - 25</w:t>
            </w:r>
          </w:p>
        </w:tc>
        <w:tc>
          <w:tcPr>
            <w:tcW w:w="2268" w:type="dxa"/>
            <w:vMerge/>
            <w:tcBorders>
              <w:left w:val="single" w:sz="4" w:space="0" w:color="auto"/>
              <w:right w:val="single" w:sz="4" w:space="0" w:color="auto"/>
            </w:tcBorders>
            <w:vAlign w:val="center"/>
          </w:tcPr>
          <w:p w:rsidR="00AC12B3" w:rsidRPr="002A0092" w:rsidRDefault="00AC12B3" w:rsidP="00BA65A1">
            <w:pPr>
              <w:spacing w:line="240" w:lineRule="auto"/>
              <w:jc w:val="center"/>
              <w:rPr>
                <w:rFonts w:ascii="Times New Roman" w:hAnsi="Times New Roman" w:cs="Times New Roman"/>
                <w:color w:val="000000" w:themeColor="text1"/>
                <w:sz w:val="20"/>
                <w:szCs w:val="20"/>
              </w:rPr>
            </w:pPr>
          </w:p>
        </w:tc>
      </w:tr>
      <w:tr w:rsidR="00AC12B3" w:rsidRPr="002A0092" w:rsidTr="00BA65A1">
        <w:trPr>
          <w:cantSplit/>
          <w:trHeight w:val="179"/>
        </w:trPr>
        <w:tc>
          <w:tcPr>
            <w:tcW w:w="1418" w:type="dxa"/>
            <w:tcBorders>
              <w:top w:val="single" w:sz="4" w:space="0" w:color="auto"/>
              <w:left w:val="single" w:sz="4" w:space="0" w:color="auto"/>
              <w:bottom w:val="single" w:sz="4" w:space="0" w:color="auto"/>
              <w:right w:val="single" w:sz="4" w:space="0" w:color="auto"/>
            </w:tcBorders>
          </w:tcPr>
          <w:p w:rsidR="00AC12B3" w:rsidRPr="002A0092" w:rsidRDefault="00AC12B3" w:rsidP="00BA65A1">
            <w:pPr>
              <w:spacing w:line="240" w:lineRule="auto"/>
              <w:jc w:val="center"/>
              <w:rPr>
                <w:rFonts w:ascii="Times New Roman" w:hAnsi="Times New Roman" w:cs="Times New Roman"/>
                <w:color w:val="000000" w:themeColor="text1"/>
                <w:sz w:val="20"/>
                <w:szCs w:val="20"/>
              </w:rPr>
            </w:pPr>
            <w:r w:rsidRPr="002A0092">
              <w:rPr>
                <w:rFonts w:ascii="Times New Roman" w:hAnsi="Times New Roman" w:cs="Times New Roman"/>
                <w:color w:val="000000" w:themeColor="text1"/>
                <w:sz w:val="20"/>
                <w:szCs w:val="20"/>
              </w:rPr>
              <w:t>В-</w:t>
            </w:r>
          </w:p>
        </w:tc>
        <w:tc>
          <w:tcPr>
            <w:tcW w:w="1701" w:type="dxa"/>
            <w:tcBorders>
              <w:top w:val="single" w:sz="4" w:space="0" w:color="auto"/>
              <w:left w:val="single" w:sz="4" w:space="0" w:color="auto"/>
              <w:bottom w:val="single" w:sz="4" w:space="0" w:color="auto"/>
              <w:right w:val="single" w:sz="4" w:space="0" w:color="auto"/>
            </w:tcBorders>
          </w:tcPr>
          <w:p w:rsidR="00AC12B3" w:rsidRPr="002A0092" w:rsidRDefault="00AC12B3" w:rsidP="00BA65A1">
            <w:pPr>
              <w:spacing w:line="240" w:lineRule="auto"/>
              <w:jc w:val="center"/>
              <w:rPr>
                <w:rFonts w:ascii="Times New Roman" w:hAnsi="Times New Roman" w:cs="Times New Roman"/>
                <w:color w:val="000000" w:themeColor="text1"/>
                <w:sz w:val="20"/>
                <w:szCs w:val="20"/>
              </w:rPr>
            </w:pPr>
            <w:r w:rsidRPr="002A0092">
              <w:rPr>
                <w:rFonts w:ascii="Times New Roman" w:hAnsi="Times New Roman" w:cs="Times New Roman"/>
                <w:color w:val="000000" w:themeColor="text1"/>
                <w:sz w:val="20"/>
                <w:szCs w:val="20"/>
              </w:rPr>
              <w:t>2,67</w:t>
            </w:r>
          </w:p>
        </w:tc>
        <w:tc>
          <w:tcPr>
            <w:tcW w:w="2126" w:type="dxa"/>
            <w:tcBorders>
              <w:top w:val="single" w:sz="4" w:space="0" w:color="auto"/>
              <w:left w:val="single" w:sz="4" w:space="0" w:color="auto"/>
              <w:bottom w:val="single" w:sz="4" w:space="0" w:color="auto"/>
              <w:right w:val="single" w:sz="4" w:space="0" w:color="auto"/>
            </w:tcBorders>
          </w:tcPr>
          <w:p w:rsidR="00AC12B3" w:rsidRPr="002A0092" w:rsidRDefault="00AC12B3" w:rsidP="00BA65A1">
            <w:pPr>
              <w:spacing w:line="240" w:lineRule="auto"/>
              <w:jc w:val="center"/>
              <w:rPr>
                <w:rFonts w:ascii="Times New Roman" w:hAnsi="Times New Roman" w:cs="Times New Roman"/>
                <w:color w:val="000000" w:themeColor="text1"/>
                <w:sz w:val="20"/>
                <w:szCs w:val="20"/>
              </w:rPr>
            </w:pPr>
            <w:r w:rsidRPr="002A0092">
              <w:rPr>
                <w:rFonts w:ascii="Times New Roman" w:hAnsi="Times New Roman" w:cs="Times New Roman"/>
                <w:color w:val="000000" w:themeColor="text1"/>
                <w:sz w:val="20"/>
                <w:szCs w:val="20"/>
              </w:rPr>
              <w:t>75 – 79</w:t>
            </w:r>
          </w:p>
        </w:tc>
        <w:tc>
          <w:tcPr>
            <w:tcW w:w="2268" w:type="dxa"/>
            <w:tcBorders>
              <w:top w:val="single" w:sz="4" w:space="0" w:color="auto"/>
              <w:left w:val="single" w:sz="4" w:space="0" w:color="auto"/>
              <w:bottom w:val="single" w:sz="4" w:space="0" w:color="auto"/>
              <w:right w:val="single" w:sz="4" w:space="0" w:color="auto"/>
            </w:tcBorders>
          </w:tcPr>
          <w:p w:rsidR="00AC12B3" w:rsidRPr="002A0092" w:rsidRDefault="00AC12B3" w:rsidP="00BA65A1">
            <w:pPr>
              <w:spacing w:line="240" w:lineRule="auto"/>
              <w:jc w:val="center"/>
              <w:rPr>
                <w:rFonts w:ascii="Times New Roman" w:hAnsi="Times New Roman" w:cs="Times New Roman"/>
                <w:color w:val="000000" w:themeColor="text1"/>
                <w:sz w:val="20"/>
                <w:szCs w:val="20"/>
                <w:lang w:val="en-US"/>
              </w:rPr>
            </w:pPr>
            <w:r w:rsidRPr="002A0092">
              <w:rPr>
                <w:rFonts w:ascii="Times New Roman" w:hAnsi="Times New Roman" w:cs="Times New Roman"/>
                <w:color w:val="000000" w:themeColor="text1"/>
                <w:sz w:val="20"/>
                <w:szCs w:val="20"/>
                <w:lang w:val="en-US"/>
              </w:rPr>
              <w:t>23</w:t>
            </w:r>
          </w:p>
        </w:tc>
        <w:tc>
          <w:tcPr>
            <w:tcW w:w="2268" w:type="dxa"/>
            <w:vMerge/>
            <w:tcBorders>
              <w:left w:val="single" w:sz="4" w:space="0" w:color="auto"/>
              <w:right w:val="single" w:sz="4" w:space="0" w:color="auto"/>
            </w:tcBorders>
            <w:vAlign w:val="center"/>
          </w:tcPr>
          <w:p w:rsidR="00AC12B3" w:rsidRPr="002A0092" w:rsidRDefault="00AC12B3" w:rsidP="00BA65A1">
            <w:pPr>
              <w:spacing w:line="240" w:lineRule="auto"/>
              <w:jc w:val="center"/>
              <w:rPr>
                <w:rFonts w:ascii="Times New Roman" w:hAnsi="Times New Roman" w:cs="Times New Roman"/>
                <w:color w:val="000000" w:themeColor="text1"/>
                <w:sz w:val="20"/>
                <w:szCs w:val="20"/>
              </w:rPr>
            </w:pPr>
          </w:p>
        </w:tc>
      </w:tr>
      <w:tr w:rsidR="00AC12B3" w:rsidRPr="002A0092" w:rsidTr="00BA65A1">
        <w:trPr>
          <w:cantSplit/>
          <w:trHeight w:val="278"/>
        </w:trPr>
        <w:tc>
          <w:tcPr>
            <w:tcW w:w="1418" w:type="dxa"/>
            <w:tcBorders>
              <w:top w:val="single" w:sz="4" w:space="0" w:color="auto"/>
              <w:left w:val="single" w:sz="4" w:space="0" w:color="auto"/>
              <w:bottom w:val="single" w:sz="4" w:space="0" w:color="auto"/>
              <w:right w:val="single" w:sz="4" w:space="0" w:color="auto"/>
            </w:tcBorders>
          </w:tcPr>
          <w:p w:rsidR="00AC12B3" w:rsidRPr="002A0092" w:rsidRDefault="00AC12B3" w:rsidP="00BA65A1">
            <w:pPr>
              <w:spacing w:line="240" w:lineRule="auto"/>
              <w:jc w:val="center"/>
              <w:rPr>
                <w:rFonts w:ascii="Times New Roman" w:hAnsi="Times New Roman" w:cs="Times New Roman"/>
                <w:color w:val="000000" w:themeColor="text1"/>
                <w:sz w:val="20"/>
                <w:szCs w:val="20"/>
              </w:rPr>
            </w:pPr>
            <w:r w:rsidRPr="002A0092">
              <w:rPr>
                <w:rFonts w:ascii="Times New Roman" w:hAnsi="Times New Roman" w:cs="Times New Roman"/>
                <w:color w:val="000000" w:themeColor="text1"/>
                <w:sz w:val="20"/>
                <w:szCs w:val="20"/>
              </w:rPr>
              <w:t>С+</w:t>
            </w:r>
          </w:p>
        </w:tc>
        <w:tc>
          <w:tcPr>
            <w:tcW w:w="1701" w:type="dxa"/>
            <w:tcBorders>
              <w:top w:val="single" w:sz="4" w:space="0" w:color="auto"/>
              <w:left w:val="single" w:sz="4" w:space="0" w:color="auto"/>
              <w:bottom w:val="single" w:sz="4" w:space="0" w:color="auto"/>
              <w:right w:val="single" w:sz="4" w:space="0" w:color="auto"/>
            </w:tcBorders>
          </w:tcPr>
          <w:p w:rsidR="00AC12B3" w:rsidRPr="002A0092" w:rsidRDefault="00AC12B3" w:rsidP="00BA65A1">
            <w:pPr>
              <w:spacing w:line="240" w:lineRule="auto"/>
              <w:jc w:val="center"/>
              <w:rPr>
                <w:rFonts w:ascii="Times New Roman" w:hAnsi="Times New Roman" w:cs="Times New Roman"/>
                <w:color w:val="000000" w:themeColor="text1"/>
                <w:sz w:val="20"/>
                <w:szCs w:val="20"/>
              </w:rPr>
            </w:pPr>
            <w:r w:rsidRPr="002A0092">
              <w:rPr>
                <w:rFonts w:ascii="Times New Roman" w:hAnsi="Times New Roman" w:cs="Times New Roman"/>
                <w:color w:val="000000" w:themeColor="text1"/>
                <w:sz w:val="20"/>
                <w:szCs w:val="20"/>
              </w:rPr>
              <w:t>2,33</w:t>
            </w:r>
          </w:p>
        </w:tc>
        <w:tc>
          <w:tcPr>
            <w:tcW w:w="2126" w:type="dxa"/>
            <w:tcBorders>
              <w:top w:val="single" w:sz="4" w:space="0" w:color="auto"/>
              <w:left w:val="single" w:sz="4" w:space="0" w:color="auto"/>
              <w:bottom w:val="single" w:sz="4" w:space="0" w:color="auto"/>
              <w:right w:val="single" w:sz="4" w:space="0" w:color="auto"/>
            </w:tcBorders>
          </w:tcPr>
          <w:p w:rsidR="00AC12B3" w:rsidRPr="002A0092" w:rsidRDefault="00AC12B3" w:rsidP="00BA65A1">
            <w:pPr>
              <w:spacing w:line="240" w:lineRule="auto"/>
              <w:jc w:val="center"/>
              <w:rPr>
                <w:rFonts w:ascii="Times New Roman" w:hAnsi="Times New Roman" w:cs="Times New Roman"/>
                <w:color w:val="000000" w:themeColor="text1"/>
                <w:sz w:val="20"/>
                <w:szCs w:val="20"/>
              </w:rPr>
            </w:pPr>
            <w:r w:rsidRPr="002A0092">
              <w:rPr>
                <w:rFonts w:ascii="Times New Roman" w:hAnsi="Times New Roman" w:cs="Times New Roman"/>
                <w:color w:val="000000" w:themeColor="text1"/>
                <w:sz w:val="20"/>
                <w:szCs w:val="20"/>
              </w:rPr>
              <w:t>70 – 74</w:t>
            </w:r>
          </w:p>
        </w:tc>
        <w:tc>
          <w:tcPr>
            <w:tcW w:w="2268" w:type="dxa"/>
            <w:tcBorders>
              <w:top w:val="single" w:sz="4" w:space="0" w:color="auto"/>
              <w:left w:val="single" w:sz="4" w:space="0" w:color="auto"/>
              <w:bottom w:val="single" w:sz="4" w:space="0" w:color="auto"/>
              <w:right w:val="single" w:sz="4" w:space="0" w:color="auto"/>
            </w:tcBorders>
          </w:tcPr>
          <w:p w:rsidR="00AC12B3" w:rsidRPr="002A0092" w:rsidRDefault="00AC12B3" w:rsidP="00BA65A1">
            <w:pPr>
              <w:spacing w:line="240" w:lineRule="auto"/>
              <w:jc w:val="center"/>
              <w:rPr>
                <w:rFonts w:ascii="Times New Roman" w:hAnsi="Times New Roman" w:cs="Times New Roman"/>
                <w:color w:val="000000" w:themeColor="text1"/>
                <w:sz w:val="20"/>
                <w:szCs w:val="20"/>
                <w:lang w:val="en-US"/>
              </w:rPr>
            </w:pPr>
            <w:r w:rsidRPr="002A0092">
              <w:rPr>
                <w:rFonts w:ascii="Times New Roman" w:hAnsi="Times New Roman" w:cs="Times New Roman"/>
                <w:color w:val="000000" w:themeColor="text1"/>
                <w:sz w:val="20"/>
                <w:szCs w:val="20"/>
                <w:lang w:val="en-US"/>
              </w:rPr>
              <w:t>21 - 22</w:t>
            </w:r>
          </w:p>
        </w:tc>
        <w:tc>
          <w:tcPr>
            <w:tcW w:w="2268" w:type="dxa"/>
            <w:vMerge/>
            <w:tcBorders>
              <w:left w:val="single" w:sz="4" w:space="0" w:color="auto"/>
              <w:bottom w:val="single" w:sz="4" w:space="0" w:color="auto"/>
              <w:right w:val="single" w:sz="4" w:space="0" w:color="auto"/>
            </w:tcBorders>
          </w:tcPr>
          <w:p w:rsidR="00AC12B3" w:rsidRPr="002A0092" w:rsidRDefault="00AC12B3" w:rsidP="00BA65A1">
            <w:pPr>
              <w:spacing w:line="240" w:lineRule="auto"/>
              <w:jc w:val="center"/>
              <w:rPr>
                <w:rFonts w:ascii="Times New Roman" w:hAnsi="Times New Roman" w:cs="Times New Roman"/>
                <w:color w:val="000000" w:themeColor="text1"/>
                <w:sz w:val="20"/>
                <w:szCs w:val="20"/>
              </w:rPr>
            </w:pPr>
          </w:p>
        </w:tc>
      </w:tr>
      <w:tr w:rsidR="00AC12B3" w:rsidRPr="002A0092" w:rsidTr="00BA65A1">
        <w:trPr>
          <w:cantSplit/>
          <w:trHeight w:val="179"/>
        </w:trPr>
        <w:tc>
          <w:tcPr>
            <w:tcW w:w="1418" w:type="dxa"/>
            <w:tcBorders>
              <w:top w:val="single" w:sz="4" w:space="0" w:color="auto"/>
              <w:left w:val="single" w:sz="4" w:space="0" w:color="auto"/>
              <w:bottom w:val="single" w:sz="4" w:space="0" w:color="auto"/>
              <w:right w:val="single" w:sz="4" w:space="0" w:color="auto"/>
            </w:tcBorders>
          </w:tcPr>
          <w:p w:rsidR="00AC12B3" w:rsidRPr="002A0092" w:rsidRDefault="00AC12B3" w:rsidP="00BA65A1">
            <w:pPr>
              <w:spacing w:line="240" w:lineRule="auto"/>
              <w:jc w:val="center"/>
              <w:rPr>
                <w:rFonts w:ascii="Times New Roman" w:hAnsi="Times New Roman" w:cs="Times New Roman"/>
                <w:color w:val="000000" w:themeColor="text1"/>
                <w:sz w:val="20"/>
                <w:szCs w:val="20"/>
              </w:rPr>
            </w:pPr>
            <w:r w:rsidRPr="002A0092">
              <w:rPr>
                <w:rFonts w:ascii="Times New Roman" w:hAnsi="Times New Roman" w:cs="Times New Roman"/>
                <w:color w:val="000000" w:themeColor="text1"/>
                <w:sz w:val="20"/>
                <w:szCs w:val="20"/>
              </w:rPr>
              <w:t>С</w:t>
            </w:r>
          </w:p>
        </w:tc>
        <w:tc>
          <w:tcPr>
            <w:tcW w:w="1701" w:type="dxa"/>
            <w:tcBorders>
              <w:top w:val="single" w:sz="4" w:space="0" w:color="auto"/>
              <w:left w:val="single" w:sz="4" w:space="0" w:color="auto"/>
              <w:bottom w:val="single" w:sz="4" w:space="0" w:color="auto"/>
              <w:right w:val="single" w:sz="4" w:space="0" w:color="auto"/>
            </w:tcBorders>
          </w:tcPr>
          <w:p w:rsidR="00AC12B3" w:rsidRPr="002A0092" w:rsidRDefault="00AC12B3" w:rsidP="00BA65A1">
            <w:pPr>
              <w:spacing w:line="240" w:lineRule="auto"/>
              <w:jc w:val="center"/>
              <w:rPr>
                <w:rFonts w:ascii="Times New Roman" w:hAnsi="Times New Roman" w:cs="Times New Roman"/>
                <w:color w:val="000000" w:themeColor="text1"/>
                <w:sz w:val="20"/>
                <w:szCs w:val="20"/>
              </w:rPr>
            </w:pPr>
            <w:r w:rsidRPr="002A0092">
              <w:rPr>
                <w:rFonts w:ascii="Times New Roman" w:hAnsi="Times New Roman" w:cs="Times New Roman"/>
                <w:color w:val="000000" w:themeColor="text1"/>
                <w:sz w:val="20"/>
                <w:szCs w:val="20"/>
              </w:rPr>
              <w:t>2,0</w:t>
            </w:r>
          </w:p>
        </w:tc>
        <w:tc>
          <w:tcPr>
            <w:tcW w:w="2126" w:type="dxa"/>
            <w:tcBorders>
              <w:top w:val="single" w:sz="4" w:space="0" w:color="auto"/>
              <w:left w:val="single" w:sz="4" w:space="0" w:color="auto"/>
              <w:bottom w:val="single" w:sz="4" w:space="0" w:color="auto"/>
              <w:right w:val="single" w:sz="4" w:space="0" w:color="auto"/>
            </w:tcBorders>
          </w:tcPr>
          <w:p w:rsidR="00AC12B3" w:rsidRPr="002A0092" w:rsidRDefault="00AC12B3" w:rsidP="00BA65A1">
            <w:pPr>
              <w:spacing w:line="240" w:lineRule="auto"/>
              <w:jc w:val="center"/>
              <w:rPr>
                <w:rFonts w:ascii="Times New Roman" w:hAnsi="Times New Roman" w:cs="Times New Roman"/>
                <w:color w:val="000000" w:themeColor="text1"/>
                <w:sz w:val="20"/>
                <w:szCs w:val="20"/>
              </w:rPr>
            </w:pPr>
            <w:r w:rsidRPr="002A0092">
              <w:rPr>
                <w:rFonts w:ascii="Times New Roman" w:hAnsi="Times New Roman" w:cs="Times New Roman"/>
                <w:color w:val="000000" w:themeColor="text1"/>
                <w:sz w:val="20"/>
                <w:szCs w:val="20"/>
              </w:rPr>
              <w:t>65 – 69</w:t>
            </w:r>
          </w:p>
        </w:tc>
        <w:tc>
          <w:tcPr>
            <w:tcW w:w="2268" w:type="dxa"/>
            <w:tcBorders>
              <w:top w:val="single" w:sz="4" w:space="0" w:color="auto"/>
              <w:left w:val="single" w:sz="4" w:space="0" w:color="auto"/>
              <w:bottom w:val="single" w:sz="4" w:space="0" w:color="auto"/>
              <w:right w:val="single" w:sz="4" w:space="0" w:color="auto"/>
            </w:tcBorders>
          </w:tcPr>
          <w:p w:rsidR="00AC12B3" w:rsidRPr="002A0092" w:rsidRDefault="00AC12B3" w:rsidP="00BA65A1">
            <w:pPr>
              <w:spacing w:line="240" w:lineRule="auto"/>
              <w:jc w:val="center"/>
              <w:rPr>
                <w:rFonts w:ascii="Times New Roman" w:hAnsi="Times New Roman" w:cs="Times New Roman"/>
                <w:color w:val="000000" w:themeColor="text1"/>
                <w:sz w:val="20"/>
                <w:szCs w:val="20"/>
                <w:lang w:val="en-US"/>
              </w:rPr>
            </w:pPr>
            <w:r w:rsidRPr="002A0092">
              <w:rPr>
                <w:rFonts w:ascii="Times New Roman" w:hAnsi="Times New Roman" w:cs="Times New Roman"/>
                <w:color w:val="000000" w:themeColor="text1"/>
                <w:sz w:val="20"/>
                <w:szCs w:val="20"/>
                <w:lang w:val="en-US"/>
              </w:rPr>
              <w:t>20</w:t>
            </w:r>
          </w:p>
        </w:tc>
        <w:tc>
          <w:tcPr>
            <w:tcW w:w="2268" w:type="dxa"/>
            <w:vMerge w:val="restart"/>
            <w:tcBorders>
              <w:top w:val="single" w:sz="4" w:space="0" w:color="auto"/>
              <w:left w:val="single" w:sz="4" w:space="0" w:color="auto"/>
              <w:right w:val="single" w:sz="4" w:space="0" w:color="auto"/>
            </w:tcBorders>
            <w:vAlign w:val="center"/>
          </w:tcPr>
          <w:p w:rsidR="00AC12B3" w:rsidRPr="002A0092" w:rsidRDefault="00E32C1A" w:rsidP="00BA65A1">
            <w:pPr>
              <w:spacing w:line="240" w:lineRule="auto"/>
              <w:jc w:val="center"/>
              <w:rPr>
                <w:rFonts w:ascii="Times New Roman" w:hAnsi="Times New Roman" w:cs="Times New Roman"/>
                <w:color w:val="000000" w:themeColor="text1"/>
                <w:sz w:val="20"/>
                <w:szCs w:val="20"/>
                <w:lang w:val="kk-KZ"/>
              </w:rPr>
            </w:pPr>
            <w:r w:rsidRPr="00E32C1A">
              <w:rPr>
                <w:rFonts w:ascii="Times New Roman" w:hAnsi="Times New Roman" w:cs="Times New Roman"/>
                <w:color w:val="000000" w:themeColor="text1"/>
                <w:sz w:val="20"/>
                <w:szCs w:val="20"/>
                <w:lang w:val="kk-KZ"/>
              </w:rPr>
              <w:t>Қанағаттанарлық</w:t>
            </w:r>
            <w:r>
              <w:rPr>
                <w:rFonts w:ascii="Times New Roman" w:hAnsi="Times New Roman" w:cs="Times New Roman"/>
                <w:color w:val="000000" w:themeColor="text1"/>
                <w:sz w:val="20"/>
                <w:szCs w:val="20"/>
                <w:lang w:val="kk-KZ"/>
              </w:rPr>
              <w:t xml:space="preserve"> </w:t>
            </w:r>
          </w:p>
          <w:p w:rsidR="00AC12B3" w:rsidRPr="002A0092" w:rsidRDefault="00AC12B3" w:rsidP="00BA65A1">
            <w:pPr>
              <w:spacing w:line="240" w:lineRule="auto"/>
              <w:jc w:val="center"/>
              <w:rPr>
                <w:rFonts w:ascii="Times New Roman" w:hAnsi="Times New Roman" w:cs="Times New Roman"/>
                <w:color w:val="000000" w:themeColor="text1"/>
                <w:sz w:val="20"/>
                <w:szCs w:val="20"/>
              </w:rPr>
            </w:pPr>
          </w:p>
        </w:tc>
      </w:tr>
      <w:tr w:rsidR="00AC12B3" w:rsidRPr="002A0092" w:rsidTr="00BA65A1">
        <w:trPr>
          <w:cantSplit/>
          <w:trHeight w:val="169"/>
        </w:trPr>
        <w:tc>
          <w:tcPr>
            <w:tcW w:w="1418" w:type="dxa"/>
            <w:tcBorders>
              <w:top w:val="single" w:sz="4" w:space="0" w:color="auto"/>
              <w:left w:val="single" w:sz="4" w:space="0" w:color="auto"/>
              <w:bottom w:val="single" w:sz="4" w:space="0" w:color="auto"/>
              <w:right w:val="single" w:sz="4" w:space="0" w:color="auto"/>
            </w:tcBorders>
          </w:tcPr>
          <w:p w:rsidR="00AC12B3" w:rsidRPr="002A0092" w:rsidRDefault="00AC12B3" w:rsidP="00BA65A1">
            <w:pPr>
              <w:spacing w:line="240" w:lineRule="auto"/>
              <w:jc w:val="center"/>
              <w:rPr>
                <w:rFonts w:ascii="Times New Roman" w:hAnsi="Times New Roman" w:cs="Times New Roman"/>
                <w:color w:val="000000" w:themeColor="text1"/>
                <w:sz w:val="20"/>
                <w:szCs w:val="20"/>
              </w:rPr>
            </w:pPr>
            <w:r w:rsidRPr="002A0092">
              <w:rPr>
                <w:rFonts w:ascii="Times New Roman" w:hAnsi="Times New Roman" w:cs="Times New Roman"/>
                <w:color w:val="000000" w:themeColor="text1"/>
                <w:sz w:val="20"/>
                <w:szCs w:val="20"/>
              </w:rPr>
              <w:t>С-</w:t>
            </w:r>
          </w:p>
        </w:tc>
        <w:tc>
          <w:tcPr>
            <w:tcW w:w="1701" w:type="dxa"/>
            <w:tcBorders>
              <w:top w:val="single" w:sz="4" w:space="0" w:color="auto"/>
              <w:left w:val="single" w:sz="4" w:space="0" w:color="auto"/>
              <w:bottom w:val="single" w:sz="4" w:space="0" w:color="auto"/>
              <w:right w:val="single" w:sz="4" w:space="0" w:color="auto"/>
            </w:tcBorders>
          </w:tcPr>
          <w:p w:rsidR="00AC12B3" w:rsidRPr="002A0092" w:rsidRDefault="00AC12B3" w:rsidP="00BA65A1">
            <w:pPr>
              <w:spacing w:line="240" w:lineRule="auto"/>
              <w:jc w:val="center"/>
              <w:rPr>
                <w:rFonts w:ascii="Times New Roman" w:hAnsi="Times New Roman" w:cs="Times New Roman"/>
                <w:color w:val="000000" w:themeColor="text1"/>
                <w:sz w:val="20"/>
                <w:szCs w:val="20"/>
              </w:rPr>
            </w:pPr>
            <w:r w:rsidRPr="002A0092">
              <w:rPr>
                <w:rFonts w:ascii="Times New Roman" w:hAnsi="Times New Roman" w:cs="Times New Roman"/>
                <w:color w:val="000000" w:themeColor="text1"/>
                <w:sz w:val="20"/>
                <w:szCs w:val="20"/>
              </w:rPr>
              <w:t>1,67</w:t>
            </w:r>
          </w:p>
        </w:tc>
        <w:tc>
          <w:tcPr>
            <w:tcW w:w="2126" w:type="dxa"/>
            <w:tcBorders>
              <w:top w:val="single" w:sz="4" w:space="0" w:color="auto"/>
              <w:left w:val="single" w:sz="4" w:space="0" w:color="auto"/>
              <w:bottom w:val="single" w:sz="4" w:space="0" w:color="auto"/>
              <w:right w:val="single" w:sz="4" w:space="0" w:color="auto"/>
            </w:tcBorders>
          </w:tcPr>
          <w:p w:rsidR="00AC12B3" w:rsidRPr="002A0092" w:rsidRDefault="00AC12B3" w:rsidP="00BA65A1">
            <w:pPr>
              <w:spacing w:line="240" w:lineRule="auto"/>
              <w:jc w:val="center"/>
              <w:rPr>
                <w:rFonts w:ascii="Times New Roman" w:hAnsi="Times New Roman" w:cs="Times New Roman"/>
                <w:color w:val="000000" w:themeColor="text1"/>
                <w:sz w:val="20"/>
                <w:szCs w:val="20"/>
              </w:rPr>
            </w:pPr>
            <w:r w:rsidRPr="002A0092">
              <w:rPr>
                <w:rFonts w:ascii="Times New Roman" w:hAnsi="Times New Roman" w:cs="Times New Roman"/>
                <w:color w:val="000000" w:themeColor="text1"/>
                <w:sz w:val="20"/>
                <w:szCs w:val="20"/>
              </w:rPr>
              <w:t>60 – 64</w:t>
            </w:r>
          </w:p>
        </w:tc>
        <w:tc>
          <w:tcPr>
            <w:tcW w:w="2268" w:type="dxa"/>
            <w:tcBorders>
              <w:top w:val="single" w:sz="4" w:space="0" w:color="auto"/>
              <w:left w:val="single" w:sz="4" w:space="0" w:color="auto"/>
              <w:bottom w:val="single" w:sz="4" w:space="0" w:color="auto"/>
              <w:right w:val="single" w:sz="4" w:space="0" w:color="auto"/>
            </w:tcBorders>
          </w:tcPr>
          <w:p w:rsidR="00AC12B3" w:rsidRPr="002A0092" w:rsidRDefault="00AC12B3" w:rsidP="00BA65A1">
            <w:pPr>
              <w:spacing w:line="240" w:lineRule="auto"/>
              <w:jc w:val="center"/>
              <w:rPr>
                <w:rFonts w:ascii="Times New Roman" w:hAnsi="Times New Roman" w:cs="Times New Roman"/>
                <w:color w:val="000000" w:themeColor="text1"/>
                <w:sz w:val="20"/>
                <w:szCs w:val="20"/>
                <w:lang w:val="en-US"/>
              </w:rPr>
            </w:pPr>
            <w:r w:rsidRPr="002A0092">
              <w:rPr>
                <w:rFonts w:ascii="Times New Roman" w:hAnsi="Times New Roman" w:cs="Times New Roman"/>
                <w:color w:val="000000" w:themeColor="text1"/>
                <w:sz w:val="20"/>
                <w:szCs w:val="20"/>
                <w:lang w:val="en-US"/>
              </w:rPr>
              <w:t>18 - 19</w:t>
            </w:r>
          </w:p>
        </w:tc>
        <w:tc>
          <w:tcPr>
            <w:tcW w:w="2268" w:type="dxa"/>
            <w:vMerge/>
            <w:tcBorders>
              <w:left w:val="single" w:sz="4" w:space="0" w:color="auto"/>
              <w:right w:val="single" w:sz="4" w:space="0" w:color="auto"/>
            </w:tcBorders>
            <w:vAlign w:val="center"/>
          </w:tcPr>
          <w:p w:rsidR="00AC12B3" w:rsidRPr="002A0092" w:rsidRDefault="00AC12B3" w:rsidP="00BA65A1">
            <w:pPr>
              <w:spacing w:line="240" w:lineRule="auto"/>
              <w:jc w:val="center"/>
              <w:rPr>
                <w:rFonts w:ascii="Times New Roman" w:hAnsi="Times New Roman" w:cs="Times New Roman"/>
                <w:color w:val="000000" w:themeColor="text1"/>
                <w:sz w:val="20"/>
                <w:szCs w:val="20"/>
              </w:rPr>
            </w:pPr>
          </w:p>
        </w:tc>
      </w:tr>
      <w:tr w:rsidR="00AC12B3" w:rsidRPr="002A0092" w:rsidTr="00BA65A1">
        <w:trPr>
          <w:cantSplit/>
          <w:trHeight w:val="179"/>
        </w:trPr>
        <w:tc>
          <w:tcPr>
            <w:tcW w:w="1418" w:type="dxa"/>
            <w:tcBorders>
              <w:top w:val="single" w:sz="4" w:space="0" w:color="auto"/>
              <w:left w:val="single" w:sz="4" w:space="0" w:color="auto"/>
              <w:bottom w:val="single" w:sz="4" w:space="0" w:color="auto"/>
              <w:right w:val="single" w:sz="4" w:space="0" w:color="auto"/>
            </w:tcBorders>
          </w:tcPr>
          <w:p w:rsidR="00AC12B3" w:rsidRPr="002A0092" w:rsidRDefault="00AC12B3" w:rsidP="00BA65A1">
            <w:pPr>
              <w:spacing w:line="240" w:lineRule="auto"/>
              <w:jc w:val="center"/>
              <w:rPr>
                <w:rFonts w:ascii="Times New Roman" w:hAnsi="Times New Roman" w:cs="Times New Roman"/>
                <w:color w:val="000000" w:themeColor="text1"/>
                <w:sz w:val="20"/>
                <w:szCs w:val="20"/>
              </w:rPr>
            </w:pPr>
            <w:r w:rsidRPr="002A0092">
              <w:rPr>
                <w:rFonts w:ascii="Times New Roman" w:hAnsi="Times New Roman" w:cs="Times New Roman"/>
                <w:color w:val="000000" w:themeColor="text1"/>
                <w:sz w:val="20"/>
                <w:szCs w:val="20"/>
              </w:rPr>
              <w:t>Д+</w:t>
            </w:r>
          </w:p>
        </w:tc>
        <w:tc>
          <w:tcPr>
            <w:tcW w:w="1701" w:type="dxa"/>
            <w:tcBorders>
              <w:top w:val="single" w:sz="4" w:space="0" w:color="auto"/>
              <w:left w:val="single" w:sz="4" w:space="0" w:color="auto"/>
              <w:bottom w:val="single" w:sz="4" w:space="0" w:color="auto"/>
              <w:right w:val="single" w:sz="4" w:space="0" w:color="auto"/>
            </w:tcBorders>
          </w:tcPr>
          <w:p w:rsidR="00AC12B3" w:rsidRPr="002A0092" w:rsidRDefault="00AC12B3" w:rsidP="00BA65A1">
            <w:pPr>
              <w:spacing w:line="240" w:lineRule="auto"/>
              <w:jc w:val="center"/>
              <w:rPr>
                <w:rFonts w:ascii="Times New Roman" w:hAnsi="Times New Roman" w:cs="Times New Roman"/>
                <w:color w:val="000000" w:themeColor="text1"/>
                <w:sz w:val="20"/>
                <w:szCs w:val="20"/>
              </w:rPr>
            </w:pPr>
            <w:r w:rsidRPr="002A0092">
              <w:rPr>
                <w:rFonts w:ascii="Times New Roman" w:hAnsi="Times New Roman" w:cs="Times New Roman"/>
                <w:color w:val="000000" w:themeColor="text1"/>
                <w:sz w:val="20"/>
                <w:szCs w:val="20"/>
              </w:rPr>
              <w:t>1,33</w:t>
            </w:r>
          </w:p>
        </w:tc>
        <w:tc>
          <w:tcPr>
            <w:tcW w:w="2126" w:type="dxa"/>
            <w:tcBorders>
              <w:top w:val="single" w:sz="4" w:space="0" w:color="auto"/>
              <w:left w:val="single" w:sz="4" w:space="0" w:color="auto"/>
              <w:bottom w:val="single" w:sz="4" w:space="0" w:color="auto"/>
              <w:right w:val="single" w:sz="4" w:space="0" w:color="auto"/>
            </w:tcBorders>
          </w:tcPr>
          <w:p w:rsidR="00AC12B3" w:rsidRPr="002A0092" w:rsidRDefault="00AC12B3" w:rsidP="00BA65A1">
            <w:pPr>
              <w:spacing w:line="240" w:lineRule="auto"/>
              <w:jc w:val="center"/>
              <w:rPr>
                <w:rFonts w:ascii="Times New Roman" w:hAnsi="Times New Roman" w:cs="Times New Roman"/>
                <w:color w:val="000000" w:themeColor="text1"/>
                <w:sz w:val="20"/>
                <w:szCs w:val="20"/>
              </w:rPr>
            </w:pPr>
            <w:r w:rsidRPr="002A0092">
              <w:rPr>
                <w:rFonts w:ascii="Times New Roman" w:hAnsi="Times New Roman" w:cs="Times New Roman"/>
                <w:color w:val="000000" w:themeColor="text1"/>
                <w:sz w:val="20"/>
                <w:szCs w:val="20"/>
              </w:rPr>
              <w:t>55 – 59</w:t>
            </w:r>
          </w:p>
        </w:tc>
        <w:tc>
          <w:tcPr>
            <w:tcW w:w="2268" w:type="dxa"/>
            <w:tcBorders>
              <w:top w:val="single" w:sz="4" w:space="0" w:color="auto"/>
              <w:left w:val="single" w:sz="4" w:space="0" w:color="auto"/>
              <w:bottom w:val="single" w:sz="4" w:space="0" w:color="auto"/>
              <w:right w:val="single" w:sz="4" w:space="0" w:color="auto"/>
            </w:tcBorders>
          </w:tcPr>
          <w:p w:rsidR="00AC12B3" w:rsidRPr="002A0092" w:rsidRDefault="00AC12B3" w:rsidP="00BA65A1">
            <w:pPr>
              <w:spacing w:line="240" w:lineRule="auto"/>
              <w:jc w:val="center"/>
              <w:rPr>
                <w:rFonts w:ascii="Times New Roman" w:hAnsi="Times New Roman" w:cs="Times New Roman"/>
                <w:color w:val="000000" w:themeColor="text1"/>
                <w:sz w:val="20"/>
                <w:szCs w:val="20"/>
                <w:lang w:val="en-US"/>
              </w:rPr>
            </w:pPr>
            <w:r w:rsidRPr="002A0092">
              <w:rPr>
                <w:rFonts w:ascii="Times New Roman" w:hAnsi="Times New Roman" w:cs="Times New Roman"/>
                <w:color w:val="000000" w:themeColor="text1"/>
                <w:sz w:val="20"/>
                <w:szCs w:val="20"/>
                <w:lang w:val="en-US"/>
              </w:rPr>
              <w:t>17</w:t>
            </w:r>
          </w:p>
        </w:tc>
        <w:tc>
          <w:tcPr>
            <w:tcW w:w="2268" w:type="dxa"/>
            <w:vMerge/>
            <w:tcBorders>
              <w:left w:val="single" w:sz="4" w:space="0" w:color="auto"/>
              <w:right w:val="single" w:sz="4" w:space="0" w:color="auto"/>
            </w:tcBorders>
            <w:vAlign w:val="center"/>
          </w:tcPr>
          <w:p w:rsidR="00AC12B3" w:rsidRPr="002A0092" w:rsidRDefault="00AC12B3" w:rsidP="00BA65A1">
            <w:pPr>
              <w:spacing w:line="240" w:lineRule="auto"/>
              <w:jc w:val="center"/>
              <w:rPr>
                <w:rFonts w:ascii="Times New Roman" w:hAnsi="Times New Roman" w:cs="Times New Roman"/>
                <w:color w:val="000000" w:themeColor="text1"/>
                <w:sz w:val="20"/>
                <w:szCs w:val="20"/>
              </w:rPr>
            </w:pPr>
          </w:p>
        </w:tc>
      </w:tr>
      <w:tr w:rsidR="00AC12B3" w:rsidRPr="002A0092" w:rsidTr="00BA65A1">
        <w:trPr>
          <w:cantSplit/>
          <w:trHeight w:val="169"/>
        </w:trPr>
        <w:tc>
          <w:tcPr>
            <w:tcW w:w="1418" w:type="dxa"/>
            <w:tcBorders>
              <w:top w:val="single" w:sz="4" w:space="0" w:color="auto"/>
              <w:left w:val="single" w:sz="4" w:space="0" w:color="auto"/>
              <w:bottom w:val="single" w:sz="4" w:space="0" w:color="auto"/>
              <w:right w:val="single" w:sz="4" w:space="0" w:color="auto"/>
            </w:tcBorders>
          </w:tcPr>
          <w:p w:rsidR="00AC12B3" w:rsidRPr="002A0092" w:rsidRDefault="00AC12B3" w:rsidP="00BA65A1">
            <w:pPr>
              <w:spacing w:line="240" w:lineRule="auto"/>
              <w:jc w:val="center"/>
              <w:rPr>
                <w:rFonts w:ascii="Times New Roman" w:hAnsi="Times New Roman" w:cs="Times New Roman"/>
                <w:color w:val="000000" w:themeColor="text1"/>
                <w:sz w:val="20"/>
                <w:szCs w:val="20"/>
              </w:rPr>
            </w:pPr>
            <w:r w:rsidRPr="002A0092">
              <w:rPr>
                <w:rFonts w:ascii="Times New Roman" w:hAnsi="Times New Roman" w:cs="Times New Roman"/>
                <w:color w:val="000000" w:themeColor="text1"/>
                <w:sz w:val="20"/>
                <w:szCs w:val="20"/>
              </w:rPr>
              <w:t>Д</w:t>
            </w:r>
          </w:p>
        </w:tc>
        <w:tc>
          <w:tcPr>
            <w:tcW w:w="1701" w:type="dxa"/>
            <w:tcBorders>
              <w:top w:val="single" w:sz="4" w:space="0" w:color="auto"/>
              <w:left w:val="single" w:sz="4" w:space="0" w:color="auto"/>
              <w:bottom w:val="single" w:sz="4" w:space="0" w:color="auto"/>
              <w:right w:val="single" w:sz="4" w:space="0" w:color="auto"/>
            </w:tcBorders>
          </w:tcPr>
          <w:p w:rsidR="00AC12B3" w:rsidRPr="002A0092" w:rsidRDefault="00AC12B3" w:rsidP="00BA65A1">
            <w:pPr>
              <w:spacing w:line="240" w:lineRule="auto"/>
              <w:jc w:val="center"/>
              <w:rPr>
                <w:rFonts w:ascii="Times New Roman" w:hAnsi="Times New Roman" w:cs="Times New Roman"/>
                <w:color w:val="000000" w:themeColor="text1"/>
                <w:sz w:val="20"/>
                <w:szCs w:val="20"/>
              </w:rPr>
            </w:pPr>
            <w:r w:rsidRPr="002A0092">
              <w:rPr>
                <w:rFonts w:ascii="Times New Roman" w:hAnsi="Times New Roman" w:cs="Times New Roman"/>
                <w:color w:val="000000" w:themeColor="text1"/>
                <w:sz w:val="20"/>
                <w:szCs w:val="20"/>
              </w:rPr>
              <w:t>1,0</w:t>
            </w:r>
          </w:p>
        </w:tc>
        <w:tc>
          <w:tcPr>
            <w:tcW w:w="2126" w:type="dxa"/>
            <w:tcBorders>
              <w:top w:val="single" w:sz="4" w:space="0" w:color="auto"/>
              <w:left w:val="single" w:sz="4" w:space="0" w:color="auto"/>
              <w:bottom w:val="single" w:sz="4" w:space="0" w:color="auto"/>
              <w:right w:val="single" w:sz="4" w:space="0" w:color="auto"/>
            </w:tcBorders>
          </w:tcPr>
          <w:p w:rsidR="00AC12B3" w:rsidRPr="002A0092" w:rsidRDefault="00AC12B3" w:rsidP="00BA65A1">
            <w:pPr>
              <w:spacing w:line="240" w:lineRule="auto"/>
              <w:jc w:val="center"/>
              <w:rPr>
                <w:rFonts w:ascii="Times New Roman" w:hAnsi="Times New Roman" w:cs="Times New Roman"/>
                <w:color w:val="000000" w:themeColor="text1"/>
                <w:sz w:val="20"/>
                <w:szCs w:val="20"/>
              </w:rPr>
            </w:pPr>
            <w:r w:rsidRPr="002A0092">
              <w:rPr>
                <w:rFonts w:ascii="Times New Roman" w:hAnsi="Times New Roman" w:cs="Times New Roman"/>
                <w:color w:val="000000" w:themeColor="text1"/>
                <w:sz w:val="20"/>
                <w:szCs w:val="20"/>
              </w:rPr>
              <w:t>50 – 54</w:t>
            </w:r>
          </w:p>
        </w:tc>
        <w:tc>
          <w:tcPr>
            <w:tcW w:w="2268" w:type="dxa"/>
            <w:tcBorders>
              <w:top w:val="single" w:sz="4" w:space="0" w:color="auto"/>
              <w:left w:val="single" w:sz="4" w:space="0" w:color="auto"/>
              <w:bottom w:val="single" w:sz="4" w:space="0" w:color="auto"/>
              <w:right w:val="single" w:sz="4" w:space="0" w:color="auto"/>
            </w:tcBorders>
          </w:tcPr>
          <w:p w:rsidR="00AC12B3" w:rsidRPr="002A0092" w:rsidRDefault="00AC12B3" w:rsidP="00BA65A1">
            <w:pPr>
              <w:spacing w:line="240" w:lineRule="auto"/>
              <w:jc w:val="center"/>
              <w:rPr>
                <w:rFonts w:ascii="Times New Roman" w:hAnsi="Times New Roman" w:cs="Times New Roman"/>
                <w:color w:val="000000" w:themeColor="text1"/>
                <w:sz w:val="20"/>
                <w:szCs w:val="20"/>
                <w:lang w:val="en-US"/>
              </w:rPr>
            </w:pPr>
            <w:r w:rsidRPr="002A0092">
              <w:rPr>
                <w:rFonts w:ascii="Times New Roman" w:hAnsi="Times New Roman" w:cs="Times New Roman"/>
                <w:color w:val="000000" w:themeColor="text1"/>
                <w:sz w:val="20"/>
                <w:szCs w:val="20"/>
                <w:lang w:val="en-US"/>
              </w:rPr>
              <w:t>15 - 16</w:t>
            </w:r>
          </w:p>
        </w:tc>
        <w:tc>
          <w:tcPr>
            <w:tcW w:w="2268" w:type="dxa"/>
            <w:vMerge/>
            <w:tcBorders>
              <w:left w:val="single" w:sz="4" w:space="0" w:color="auto"/>
              <w:bottom w:val="single" w:sz="4" w:space="0" w:color="auto"/>
              <w:right w:val="single" w:sz="4" w:space="0" w:color="auto"/>
            </w:tcBorders>
            <w:vAlign w:val="center"/>
          </w:tcPr>
          <w:p w:rsidR="00AC12B3" w:rsidRPr="002A0092" w:rsidRDefault="00AC12B3" w:rsidP="00BA65A1">
            <w:pPr>
              <w:spacing w:line="240" w:lineRule="auto"/>
              <w:jc w:val="center"/>
              <w:rPr>
                <w:rFonts w:ascii="Times New Roman" w:hAnsi="Times New Roman" w:cs="Times New Roman"/>
                <w:color w:val="000000" w:themeColor="text1"/>
                <w:sz w:val="20"/>
                <w:szCs w:val="20"/>
              </w:rPr>
            </w:pPr>
          </w:p>
        </w:tc>
      </w:tr>
      <w:tr w:rsidR="00AC12B3" w:rsidRPr="002A0092" w:rsidTr="00BA65A1">
        <w:trPr>
          <w:cantSplit/>
          <w:trHeight w:val="169"/>
        </w:trPr>
        <w:tc>
          <w:tcPr>
            <w:tcW w:w="1418" w:type="dxa"/>
            <w:tcBorders>
              <w:top w:val="single" w:sz="4" w:space="0" w:color="auto"/>
              <w:left w:val="single" w:sz="4" w:space="0" w:color="auto"/>
              <w:bottom w:val="single" w:sz="4" w:space="0" w:color="auto"/>
              <w:right w:val="single" w:sz="4" w:space="0" w:color="auto"/>
            </w:tcBorders>
          </w:tcPr>
          <w:p w:rsidR="00AC12B3" w:rsidRPr="002A0092" w:rsidRDefault="00AC12B3" w:rsidP="00BA65A1">
            <w:pPr>
              <w:spacing w:line="240" w:lineRule="auto"/>
              <w:jc w:val="center"/>
              <w:rPr>
                <w:rFonts w:ascii="Times New Roman" w:hAnsi="Times New Roman" w:cs="Times New Roman"/>
                <w:color w:val="000000" w:themeColor="text1"/>
                <w:sz w:val="20"/>
                <w:szCs w:val="20"/>
              </w:rPr>
            </w:pPr>
            <w:r w:rsidRPr="002A0092">
              <w:rPr>
                <w:rFonts w:ascii="Times New Roman" w:hAnsi="Times New Roman" w:cs="Times New Roman"/>
                <w:color w:val="000000" w:themeColor="text1"/>
                <w:sz w:val="20"/>
                <w:szCs w:val="20"/>
                <w:lang w:val="en-US"/>
              </w:rPr>
              <w:t>F</w:t>
            </w:r>
            <w:r w:rsidRPr="002A0092">
              <w:rPr>
                <w:rFonts w:ascii="Times New Roman" w:hAnsi="Times New Roman" w:cs="Times New Roman"/>
                <w:color w:val="000000" w:themeColor="text1"/>
                <w:sz w:val="20"/>
                <w:szCs w:val="20"/>
              </w:rPr>
              <w:t>Х</w:t>
            </w:r>
          </w:p>
        </w:tc>
        <w:tc>
          <w:tcPr>
            <w:tcW w:w="1701" w:type="dxa"/>
            <w:tcBorders>
              <w:top w:val="single" w:sz="4" w:space="0" w:color="auto"/>
              <w:left w:val="single" w:sz="4" w:space="0" w:color="auto"/>
              <w:bottom w:val="single" w:sz="4" w:space="0" w:color="auto"/>
              <w:right w:val="single" w:sz="4" w:space="0" w:color="auto"/>
            </w:tcBorders>
          </w:tcPr>
          <w:p w:rsidR="00AC12B3" w:rsidRPr="002A0092" w:rsidRDefault="00AC12B3" w:rsidP="00BA65A1">
            <w:pPr>
              <w:spacing w:line="240" w:lineRule="auto"/>
              <w:jc w:val="center"/>
              <w:rPr>
                <w:rFonts w:ascii="Times New Roman" w:hAnsi="Times New Roman" w:cs="Times New Roman"/>
                <w:color w:val="000000" w:themeColor="text1"/>
                <w:sz w:val="20"/>
                <w:szCs w:val="20"/>
              </w:rPr>
            </w:pPr>
            <w:r w:rsidRPr="002A0092">
              <w:rPr>
                <w:rFonts w:ascii="Times New Roman" w:hAnsi="Times New Roman" w:cs="Times New Roman"/>
                <w:color w:val="000000" w:themeColor="text1"/>
                <w:sz w:val="20"/>
                <w:szCs w:val="20"/>
              </w:rPr>
              <w:t>0</w:t>
            </w:r>
          </w:p>
        </w:tc>
        <w:tc>
          <w:tcPr>
            <w:tcW w:w="2126" w:type="dxa"/>
            <w:tcBorders>
              <w:top w:val="single" w:sz="4" w:space="0" w:color="auto"/>
              <w:left w:val="single" w:sz="4" w:space="0" w:color="auto"/>
              <w:bottom w:val="single" w:sz="4" w:space="0" w:color="auto"/>
              <w:right w:val="single" w:sz="4" w:space="0" w:color="auto"/>
            </w:tcBorders>
          </w:tcPr>
          <w:p w:rsidR="00AC12B3" w:rsidRPr="002A0092" w:rsidRDefault="00AC12B3" w:rsidP="00BA65A1">
            <w:pPr>
              <w:spacing w:line="240" w:lineRule="auto"/>
              <w:jc w:val="center"/>
              <w:rPr>
                <w:rFonts w:ascii="Times New Roman" w:hAnsi="Times New Roman" w:cs="Times New Roman"/>
                <w:color w:val="000000" w:themeColor="text1"/>
                <w:sz w:val="20"/>
                <w:szCs w:val="20"/>
              </w:rPr>
            </w:pPr>
            <w:r w:rsidRPr="002A0092">
              <w:rPr>
                <w:rFonts w:ascii="Times New Roman" w:hAnsi="Times New Roman" w:cs="Times New Roman"/>
                <w:color w:val="000000" w:themeColor="text1"/>
                <w:sz w:val="20"/>
                <w:szCs w:val="20"/>
              </w:rPr>
              <w:t>25 - 49</w:t>
            </w:r>
          </w:p>
        </w:tc>
        <w:tc>
          <w:tcPr>
            <w:tcW w:w="2268" w:type="dxa"/>
            <w:tcBorders>
              <w:top w:val="single" w:sz="4" w:space="0" w:color="auto"/>
              <w:left w:val="single" w:sz="4" w:space="0" w:color="auto"/>
              <w:bottom w:val="single" w:sz="4" w:space="0" w:color="auto"/>
              <w:right w:val="single" w:sz="4" w:space="0" w:color="auto"/>
            </w:tcBorders>
          </w:tcPr>
          <w:p w:rsidR="00AC12B3" w:rsidRPr="002A0092" w:rsidRDefault="00AC12B3" w:rsidP="00BA65A1">
            <w:pPr>
              <w:spacing w:line="240" w:lineRule="auto"/>
              <w:jc w:val="center"/>
              <w:rPr>
                <w:rFonts w:ascii="Times New Roman" w:hAnsi="Times New Roman" w:cs="Times New Roman"/>
                <w:color w:val="000000" w:themeColor="text1"/>
                <w:sz w:val="20"/>
                <w:szCs w:val="20"/>
                <w:lang w:val="en-US"/>
              </w:rPr>
            </w:pPr>
            <w:r w:rsidRPr="002A0092">
              <w:rPr>
                <w:rFonts w:ascii="Times New Roman" w:hAnsi="Times New Roman" w:cs="Times New Roman"/>
                <w:color w:val="000000" w:themeColor="text1"/>
                <w:sz w:val="20"/>
                <w:szCs w:val="20"/>
              </w:rPr>
              <w:t>10</w:t>
            </w:r>
            <w:r w:rsidRPr="002A0092">
              <w:rPr>
                <w:rFonts w:ascii="Times New Roman" w:hAnsi="Times New Roman" w:cs="Times New Roman"/>
                <w:color w:val="000000" w:themeColor="text1"/>
                <w:sz w:val="20"/>
                <w:szCs w:val="20"/>
                <w:lang w:val="en-US"/>
              </w:rPr>
              <w:t xml:space="preserve"> - 14</w:t>
            </w:r>
          </w:p>
        </w:tc>
        <w:tc>
          <w:tcPr>
            <w:tcW w:w="2268" w:type="dxa"/>
            <w:vMerge w:val="restart"/>
            <w:tcBorders>
              <w:top w:val="single" w:sz="4" w:space="0" w:color="auto"/>
              <w:left w:val="single" w:sz="4" w:space="0" w:color="auto"/>
              <w:right w:val="single" w:sz="4" w:space="0" w:color="auto"/>
            </w:tcBorders>
            <w:vAlign w:val="center"/>
          </w:tcPr>
          <w:p w:rsidR="00AC12B3" w:rsidRPr="002A0092" w:rsidRDefault="00E32C1A" w:rsidP="00BA65A1">
            <w:pPr>
              <w:spacing w:line="240" w:lineRule="auto"/>
              <w:jc w:val="center"/>
              <w:rPr>
                <w:rFonts w:ascii="Times New Roman" w:hAnsi="Times New Roman" w:cs="Times New Roman"/>
                <w:color w:val="000000" w:themeColor="text1"/>
                <w:sz w:val="20"/>
                <w:szCs w:val="20"/>
              </w:rPr>
            </w:pPr>
            <w:r w:rsidRPr="00E32C1A">
              <w:rPr>
                <w:rFonts w:ascii="Times New Roman" w:hAnsi="Times New Roman" w:cs="Times New Roman"/>
                <w:color w:val="000000" w:themeColor="text1"/>
                <w:sz w:val="20"/>
                <w:szCs w:val="20"/>
                <w:lang w:val="kk-KZ"/>
              </w:rPr>
              <w:t>Қанағаттанарлықсыз</w:t>
            </w:r>
            <w:r>
              <w:rPr>
                <w:rFonts w:ascii="Times New Roman" w:hAnsi="Times New Roman" w:cs="Times New Roman"/>
                <w:color w:val="000000" w:themeColor="text1"/>
                <w:sz w:val="20"/>
                <w:szCs w:val="20"/>
                <w:lang w:val="kk-KZ"/>
              </w:rPr>
              <w:t xml:space="preserve"> </w:t>
            </w:r>
          </w:p>
        </w:tc>
      </w:tr>
      <w:tr w:rsidR="00AC12B3" w:rsidRPr="002A0092" w:rsidTr="00BA65A1">
        <w:trPr>
          <w:trHeight w:val="357"/>
        </w:trPr>
        <w:tc>
          <w:tcPr>
            <w:tcW w:w="1418" w:type="dxa"/>
            <w:tcBorders>
              <w:top w:val="single" w:sz="4" w:space="0" w:color="auto"/>
              <w:left w:val="single" w:sz="4" w:space="0" w:color="auto"/>
              <w:bottom w:val="single" w:sz="4" w:space="0" w:color="auto"/>
              <w:right w:val="single" w:sz="4" w:space="0" w:color="auto"/>
            </w:tcBorders>
          </w:tcPr>
          <w:p w:rsidR="00AC12B3" w:rsidRPr="002A0092" w:rsidRDefault="00AC12B3" w:rsidP="00BA65A1">
            <w:pPr>
              <w:spacing w:line="240" w:lineRule="auto"/>
              <w:jc w:val="center"/>
              <w:rPr>
                <w:rFonts w:ascii="Times New Roman" w:hAnsi="Times New Roman" w:cs="Times New Roman"/>
                <w:color w:val="000000" w:themeColor="text1"/>
                <w:sz w:val="20"/>
                <w:szCs w:val="20"/>
              </w:rPr>
            </w:pPr>
            <w:r w:rsidRPr="002A0092">
              <w:rPr>
                <w:rFonts w:ascii="Times New Roman" w:hAnsi="Times New Roman" w:cs="Times New Roman"/>
                <w:color w:val="000000" w:themeColor="text1"/>
                <w:sz w:val="20"/>
                <w:szCs w:val="20"/>
                <w:lang w:val="en-US"/>
              </w:rPr>
              <w:t>F</w:t>
            </w:r>
          </w:p>
        </w:tc>
        <w:tc>
          <w:tcPr>
            <w:tcW w:w="1701" w:type="dxa"/>
            <w:tcBorders>
              <w:top w:val="single" w:sz="4" w:space="0" w:color="auto"/>
              <w:left w:val="single" w:sz="4" w:space="0" w:color="auto"/>
              <w:bottom w:val="single" w:sz="4" w:space="0" w:color="auto"/>
              <w:right w:val="single" w:sz="4" w:space="0" w:color="auto"/>
            </w:tcBorders>
          </w:tcPr>
          <w:p w:rsidR="00AC12B3" w:rsidRPr="002A0092" w:rsidRDefault="00AC12B3" w:rsidP="00BA65A1">
            <w:pPr>
              <w:spacing w:line="240" w:lineRule="auto"/>
              <w:jc w:val="center"/>
              <w:rPr>
                <w:rFonts w:ascii="Times New Roman" w:hAnsi="Times New Roman" w:cs="Times New Roman"/>
                <w:color w:val="000000" w:themeColor="text1"/>
                <w:sz w:val="20"/>
                <w:szCs w:val="20"/>
              </w:rPr>
            </w:pPr>
            <w:r w:rsidRPr="002A0092">
              <w:rPr>
                <w:rFonts w:ascii="Times New Roman" w:hAnsi="Times New Roman" w:cs="Times New Roman"/>
                <w:color w:val="000000" w:themeColor="text1"/>
                <w:sz w:val="20"/>
                <w:szCs w:val="20"/>
              </w:rPr>
              <w:t>0</w:t>
            </w:r>
          </w:p>
        </w:tc>
        <w:tc>
          <w:tcPr>
            <w:tcW w:w="2126" w:type="dxa"/>
            <w:tcBorders>
              <w:top w:val="single" w:sz="4" w:space="0" w:color="auto"/>
              <w:left w:val="single" w:sz="4" w:space="0" w:color="auto"/>
              <w:bottom w:val="single" w:sz="4" w:space="0" w:color="auto"/>
              <w:right w:val="single" w:sz="4" w:space="0" w:color="auto"/>
            </w:tcBorders>
          </w:tcPr>
          <w:p w:rsidR="00AC12B3" w:rsidRPr="002A0092" w:rsidRDefault="00AC12B3" w:rsidP="00BA65A1">
            <w:pPr>
              <w:spacing w:line="240" w:lineRule="auto"/>
              <w:jc w:val="center"/>
              <w:rPr>
                <w:rFonts w:ascii="Times New Roman" w:hAnsi="Times New Roman" w:cs="Times New Roman"/>
                <w:color w:val="000000" w:themeColor="text1"/>
                <w:sz w:val="20"/>
                <w:szCs w:val="20"/>
              </w:rPr>
            </w:pPr>
            <w:r w:rsidRPr="002A0092">
              <w:rPr>
                <w:rFonts w:ascii="Times New Roman" w:hAnsi="Times New Roman" w:cs="Times New Roman"/>
                <w:color w:val="000000" w:themeColor="text1"/>
                <w:sz w:val="20"/>
                <w:szCs w:val="20"/>
              </w:rPr>
              <w:t>0 - 24</w:t>
            </w:r>
          </w:p>
        </w:tc>
        <w:tc>
          <w:tcPr>
            <w:tcW w:w="2268" w:type="dxa"/>
            <w:tcBorders>
              <w:top w:val="single" w:sz="4" w:space="0" w:color="auto"/>
              <w:left w:val="single" w:sz="4" w:space="0" w:color="auto"/>
              <w:bottom w:val="single" w:sz="4" w:space="0" w:color="auto"/>
              <w:right w:val="single" w:sz="4" w:space="0" w:color="auto"/>
            </w:tcBorders>
          </w:tcPr>
          <w:p w:rsidR="00AC12B3" w:rsidRPr="002A0092" w:rsidRDefault="00AC12B3" w:rsidP="00BA65A1">
            <w:pPr>
              <w:spacing w:line="240" w:lineRule="auto"/>
              <w:jc w:val="center"/>
              <w:rPr>
                <w:rFonts w:ascii="Times New Roman" w:hAnsi="Times New Roman" w:cs="Times New Roman"/>
                <w:color w:val="000000" w:themeColor="text1"/>
                <w:sz w:val="20"/>
                <w:szCs w:val="20"/>
              </w:rPr>
            </w:pPr>
            <w:r w:rsidRPr="002A0092">
              <w:rPr>
                <w:rFonts w:ascii="Times New Roman" w:hAnsi="Times New Roman" w:cs="Times New Roman"/>
                <w:color w:val="000000" w:themeColor="text1"/>
                <w:sz w:val="20"/>
                <w:szCs w:val="20"/>
              </w:rPr>
              <w:t>0</w:t>
            </w:r>
            <w:r w:rsidRPr="002A0092">
              <w:rPr>
                <w:rFonts w:ascii="Times New Roman" w:hAnsi="Times New Roman" w:cs="Times New Roman"/>
                <w:color w:val="000000" w:themeColor="text1"/>
                <w:sz w:val="20"/>
                <w:szCs w:val="20"/>
                <w:lang w:val="en-US"/>
              </w:rPr>
              <w:t xml:space="preserve"> - </w:t>
            </w:r>
            <w:r w:rsidRPr="002A0092">
              <w:rPr>
                <w:rFonts w:ascii="Times New Roman" w:hAnsi="Times New Roman" w:cs="Times New Roman"/>
                <w:color w:val="000000" w:themeColor="text1"/>
                <w:sz w:val="20"/>
                <w:szCs w:val="20"/>
              </w:rPr>
              <w:t>9</w:t>
            </w:r>
          </w:p>
        </w:tc>
        <w:tc>
          <w:tcPr>
            <w:tcW w:w="2268" w:type="dxa"/>
            <w:vMerge/>
            <w:tcBorders>
              <w:left w:val="single" w:sz="4" w:space="0" w:color="auto"/>
              <w:bottom w:val="single" w:sz="4" w:space="0" w:color="auto"/>
              <w:right w:val="single" w:sz="4" w:space="0" w:color="auto"/>
            </w:tcBorders>
          </w:tcPr>
          <w:p w:rsidR="00AC12B3" w:rsidRPr="002A0092" w:rsidRDefault="00AC12B3" w:rsidP="00BA65A1">
            <w:pPr>
              <w:spacing w:line="240" w:lineRule="auto"/>
              <w:jc w:val="center"/>
              <w:rPr>
                <w:rFonts w:ascii="Times New Roman" w:hAnsi="Times New Roman" w:cs="Times New Roman"/>
                <w:color w:val="000000" w:themeColor="text1"/>
                <w:sz w:val="20"/>
                <w:szCs w:val="20"/>
                <w:lang w:val="kk-KZ"/>
              </w:rPr>
            </w:pPr>
          </w:p>
        </w:tc>
      </w:tr>
    </w:tbl>
    <w:p w:rsidR="00AC12B3" w:rsidRDefault="00AC12B3" w:rsidP="00AC12B3">
      <w:pPr>
        <w:shd w:val="clear" w:color="auto" w:fill="FFFFFF"/>
        <w:tabs>
          <w:tab w:val="left" w:pos="814"/>
        </w:tabs>
        <w:spacing w:line="240" w:lineRule="auto"/>
        <w:ind w:left="58"/>
        <w:jc w:val="both"/>
        <w:rPr>
          <w:rFonts w:ascii="Times New Roman" w:hAnsi="Times New Roman" w:cs="Times New Roman"/>
          <w:b/>
          <w:color w:val="000000" w:themeColor="text1"/>
          <w:sz w:val="20"/>
          <w:szCs w:val="20"/>
        </w:rPr>
      </w:pPr>
    </w:p>
    <w:p w:rsidR="00E32C1A" w:rsidRDefault="00E32C1A" w:rsidP="00AC12B3">
      <w:pPr>
        <w:shd w:val="clear" w:color="auto" w:fill="FFFFFF"/>
        <w:spacing w:after="0" w:line="240" w:lineRule="auto"/>
        <w:ind w:firstLine="709"/>
        <w:jc w:val="both"/>
        <w:textAlignment w:val="baseline"/>
        <w:rPr>
          <w:rFonts w:ascii="Times New Roman" w:hAnsi="Times New Roman" w:cs="Times New Roman"/>
          <w:b/>
          <w:color w:val="000000" w:themeColor="text1"/>
          <w:sz w:val="24"/>
          <w:szCs w:val="24"/>
        </w:rPr>
      </w:pPr>
      <w:r w:rsidRPr="00E32C1A">
        <w:rPr>
          <w:rFonts w:ascii="Times New Roman" w:hAnsi="Times New Roman" w:cs="Times New Roman"/>
          <w:b/>
          <w:color w:val="000000" w:themeColor="text1"/>
          <w:sz w:val="24"/>
          <w:szCs w:val="24"/>
        </w:rPr>
        <w:t>Академиялық адалдық</w:t>
      </w:r>
    </w:p>
    <w:p w:rsidR="00E32C1A" w:rsidRPr="00E32C1A" w:rsidRDefault="00E32C1A" w:rsidP="00E32C1A">
      <w:pPr>
        <w:shd w:val="clear" w:color="auto" w:fill="FFFFFF"/>
        <w:spacing w:after="0" w:line="240" w:lineRule="auto"/>
        <w:jc w:val="both"/>
        <w:textAlignment w:val="baseline"/>
        <w:rPr>
          <w:rFonts w:ascii="Times New Roman" w:hAnsi="Times New Roman" w:cs="Times New Roman"/>
          <w:bCs/>
          <w:color w:val="000000" w:themeColor="text1"/>
          <w:sz w:val="24"/>
          <w:szCs w:val="24"/>
        </w:rPr>
      </w:pPr>
      <w:r w:rsidRPr="00E32C1A">
        <w:rPr>
          <w:rFonts w:ascii="Times New Roman" w:hAnsi="Times New Roman" w:cs="Times New Roman"/>
          <w:bCs/>
          <w:color w:val="000000" w:themeColor="text1"/>
          <w:sz w:val="24"/>
          <w:szCs w:val="24"/>
        </w:rPr>
        <w:t>Академиялық адалдық немесе академиялық алаяқтық - бұл ғылыми және білім беру қызметімен байланысты алаяқтықтың немесе алаяқтықтың кез келген түрі. Академиялық адалдықтың негізгі қағидаттары:</w:t>
      </w:r>
    </w:p>
    <w:p w:rsidR="00E32C1A" w:rsidRPr="00E32C1A" w:rsidRDefault="00E32C1A" w:rsidP="004B089D">
      <w:pPr>
        <w:shd w:val="clear" w:color="auto" w:fill="FFFFFF"/>
        <w:spacing w:after="0" w:line="240" w:lineRule="auto"/>
        <w:ind w:firstLine="708"/>
        <w:jc w:val="both"/>
        <w:textAlignment w:val="baseline"/>
        <w:rPr>
          <w:rFonts w:ascii="Times New Roman" w:hAnsi="Times New Roman" w:cs="Times New Roman"/>
          <w:bCs/>
          <w:color w:val="000000" w:themeColor="text1"/>
          <w:sz w:val="24"/>
          <w:szCs w:val="24"/>
        </w:rPr>
      </w:pPr>
      <w:r w:rsidRPr="00E32C1A">
        <w:rPr>
          <w:rFonts w:ascii="Times New Roman" w:hAnsi="Times New Roman" w:cs="Times New Roman"/>
          <w:bCs/>
          <w:color w:val="000000" w:themeColor="text1"/>
          <w:sz w:val="24"/>
          <w:szCs w:val="24"/>
        </w:rPr>
        <w:t>1) академиялық жұмыста адалдық пен өзара құрметтеуді қалыптастыратын негізгі институционалдық құндылық ретінде академиялық адалдықты қамтамасыз ету;</w:t>
      </w:r>
    </w:p>
    <w:p w:rsidR="00E32C1A" w:rsidRPr="00E32C1A" w:rsidRDefault="00E32C1A" w:rsidP="004B089D">
      <w:pPr>
        <w:shd w:val="clear" w:color="auto" w:fill="FFFFFF"/>
        <w:spacing w:after="0" w:line="240" w:lineRule="auto"/>
        <w:ind w:firstLine="708"/>
        <w:jc w:val="both"/>
        <w:textAlignment w:val="baseline"/>
        <w:rPr>
          <w:rFonts w:ascii="Times New Roman" w:hAnsi="Times New Roman" w:cs="Times New Roman"/>
          <w:bCs/>
          <w:color w:val="000000" w:themeColor="text1"/>
          <w:sz w:val="24"/>
          <w:szCs w:val="24"/>
        </w:rPr>
      </w:pPr>
      <w:r w:rsidRPr="00E32C1A">
        <w:rPr>
          <w:rFonts w:ascii="Times New Roman" w:hAnsi="Times New Roman" w:cs="Times New Roman"/>
          <w:bCs/>
          <w:color w:val="000000" w:themeColor="text1"/>
          <w:sz w:val="24"/>
          <w:szCs w:val="24"/>
        </w:rPr>
        <w:t>2) жоғары этикалық құндылықтарды қалыптастыруға бағытталған академиялық адалдықтың әділ және объективті қағидаларын бекіту;</w:t>
      </w:r>
    </w:p>
    <w:p w:rsidR="00E32C1A" w:rsidRDefault="00E32C1A" w:rsidP="004B089D">
      <w:pPr>
        <w:shd w:val="clear" w:color="auto" w:fill="FFFFFF"/>
        <w:spacing w:after="0" w:line="240" w:lineRule="auto"/>
        <w:ind w:firstLine="708"/>
        <w:jc w:val="both"/>
        <w:textAlignment w:val="baseline"/>
        <w:rPr>
          <w:rFonts w:ascii="Times New Roman" w:hAnsi="Times New Roman" w:cs="Times New Roman"/>
          <w:bCs/>
          <w:color w:val="000000" w:themeColor="text1"/>
          <w:sz w:val="24"/>
          <w:szCs w:val="24"/>
        </w:rPr>
      </w:pPr>
      <w:r w:rsidRPr="00E32C1A">
        <w:rPr>
          <w:rFonts w:ascii="Times New Roman" w:hAnsi="Times New Roman" w:cs="Times New Roman"/>
          <w:bCs/>
          <w:color w:val="000000" w:themeColor="text1"/>
          <w:sz w:val="24"/>
          <w:szCs w:val="24"/>
        </w:rPr>
        <w:t>3) басқа білім беру ұйымдарының верификацияланатын транскрипттері негізінде білім алушының кредиттерін қайта есептеудің нақты тетігі мен рәсімін айқындау арқылы білім алушыны оқытудың дәйекті және үздіксіз траекториясын қамтамасыз ету;</w:t>
      </w:r>
    </w:p>
    <w:p w:rsidR="00E32C1A" w:rsidRPr="00E32C1A" w:rsidRDefault="00AC12B3" w:rsidP="00E32C1A">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rPr>
      </w:pPr>
      <w:r>
        <w:rPr>
          <w:rFonts w:ascii="Times New Roman" w:eastAsia="Times New Roman" w:hAnsi="Times New Roman" w:cs="Times New Roman"/>
          <w:color w:val="000000" w:themeColor="text1"/>
          <w:spacing w:val="2"/>
          <w:sz w:val="24"/>
          <w:szCs w:val="24"/>
        </w:rPr>
        <w:t>   </w:t>
      </w:r>
      <w:r w:rsidR="004B089D">
        <w:rPr>
          <w:rFonts w:ascii="Times New Roman" w:eastAsia="Times New Roman" w:hAnsi="Times New Roman" w:cs="Times New Roman"/>
          <w:color w:val="000000" w:themeColor="text1"/>
          <w:spacing w:val="2"/>
          <w:sz w:val="24"/>
          <w:szCs w:val="24"/>
        </w:rPr>
        <w:tab/>
      </w:r>
      <w:r>
        <w:rPr>
          <w:rFonts w:ascii="Times New Roman" w:eastAsia="Times New Roman" w:hAnsi="Times New Roman" w:cs="Times New Roman"/>
          <w:color w:val="000000" w:themeColor="text1"/>
          <w:spacing w:val="2"/>
          <w:sz w:val="24"/>
          <w:szCs w:val="24"/>
        </w:rPr>
        <w:t> </w:t>
      </w:r>
      <w:r w:rsidR="00E32C1A" w:rsidRPr="00E32C1A">
        <w:rPr>
          <w:rFonts w:ascii="Times New Roman" w:eastAsia="Times New Roman" w:hAnsi="Times New Roman" w:cs="Times New Roman"/>
          <w:color w:val="000000" w:themeColor="text1"/>
          <w:spacing w:val="2"/>
          <w:sz w:val="24"/>
          <w:szCs w:val="24"/>
        </w:rPr>
        <w:t>4) оқытушының өз білім алушыларына академиялық мәдениетті қалыптастыруға ықпал ететін тәлімгер ретінде құрмет көрсетуі;</w:t>
      </w:r>
    </w:p>
    <w:p w:rsidR="00E32C1A" w:rsidRPr="00E32C1A" w:rsidRDefault="00E32C1A" w:rsidP="004B089D">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4"/>
          <w:szCs w:val="24"/>
        </w:rPr>
      </w:pPr>
      <w:r w:rsidRPr="00E32C1A">
        <w:rPr>
          <w:rFonts w:ascii="Times New Roman" w:eastAsia="Times New Roman" w:hAnsi="Times New Roman" w:cs="Times New Roman"/>
          <w:color w:val="000000" w:themeColor="text1"/>
          <w:spacing w:val="2"/>
          <w:sz w:val="24"/>
          <w:szCs w:val="24"/>
        </w:rPr>
        <w:t>5) білім беру процесіне қатысушыларды академиялық адалдықты ілгерілету және қорғау үшін көтермелеу және ынталандыру;</w:t>
      </w:r>
    </w:p>
    <w:p w:rsidR="00E32C1A" w:rsidRPr="00E32C1A" w:rsidRDefault="00E32C1A" w:rsidP="004B089D">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4"/>
          <w:szCs w:val="24"/>
        </w:rPr>
      </w:pPr>
      <w:r w:rsidRPr="00E32C1A">
        <w:rPr>
          <w:rFonts w:ascii="Times New Roman" w:eastAsia="Times New Roman" w:hAnsi="Times New Roman" w:cs="Times New Roman"/>
          <w:color w:val="000000" w:themeColor="text1"/>
          <w:spacing w:val="2"/>
          <w:sz w:val="24"/>
          <w:szCs w:val="24"/>
        </w:rPr>
        <w:t>6) оқытушының нақты пән саясатын, білім алушыдан күтілетін талаптарды айқындауы;</w:t>
      </w:r>
    </w:p>
    <w:p w:rsidR="00E32C1A" w:rsidRPr="00E32C1A" w:rsidRDefault="00E32C1A" w:rsidP="004B089D">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4"/>
          <w:szCs w:val="24"/>
        </w:rPr>
      </w:pPr>
      <w:r w:rsidRPr="00E32C1A">
        <w:rPr>
          <w:rFonts w:ascii="Times New Roman" w:eastAsia="Times New Roman" w:hAnsi="Times New Roman" w:cs="Times New Roman"/>
          <w:color w:val="000000" w:themeColor="text1"/>
          <w:spacing w:val="2"/>
          <w:sz w:val="24"/>
          <w:szCs w:val="24"/>
        </w:rPr>
        <w:t>7) оқытушының білім алушылардың оқу жетістіктерін бағалаудың нақты параметрлерін айқындауы;</w:t>
      </w:r>
    </w:p>
    <w:p w:rsidR="00E32C1A" w:rsidRPr="00E32C1A" w:rsidRDefault="00E32C1A" w:rsidP="004B089D">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4"/>
          <w:szCs w:val="24"/>
        </w:rPr>
      </w:pPr>
      <w:r w:rsidRPr="00E32C1A">
        <w:rPr>
          <w:rFonts w:ascii="Times New Roman" w:eastAsia="Times New Roman" w:hAnsi="Times New Roman" w:cs="Times New Roman"/>
          <w:color w:val="000000" w:themeColor="text1"/>
          <w:spacing w:val="2"/>
          <w:sz w:val="24"/>
          <w:szCs w:val="24"/>
        </w:rPr>
        <w:t>8) академиялық адалдық қағидаттарын бұзғаны үшін Қазақстан Республикасының заңнамасына сәйкес шаралар қабылдау;</w:t>
      </w:r>
    </w:p>
    <w:p w:rsidR="00E32C1A" w:rsidRDefault="00E32C1A" w:rsidP="004B089D">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4"/>
          <w:szCs w:val="24"/>
        </w:rPr>
      </w:pPr>
      <w:r w:rsidRPr="00E32C1A">
        <w:rPr>
          <w:rFonts w:ascii="Times New Roman" w:eastAsia="Times New Roman" w:hAnsi="Times New Roman" w:cs="Times New Roman"/>
          <w:color w:val="000000" w:themeColor="text1"/>
          <w:spacing w:val="2"/>
          <w:sz w:val="24"/>
          <w:szCs w:val="24"/>
        </w:rPr>
        <w:t>9) білім алушыларға білім беру, әлеуметтік және психологиялық қолдау көрсететін және академиялық адалдықтың көрінуіне жол бермеуге мүмкіндік беретін академиялық орта құру.</w:t>
      </w:r>
    </w:p>
    <w:p w:rsidR="00E32C1A" w:rsidRPr="004B089D" w:rsidRDefault="00E32C1A" w:rsidP="004B089D">
      <w:pPr>
        <w:shd w:val="clear" w:color="auto" w:fill="FFFFFF"/>
        <w:spacing w:after="0" w:line="240" w:lineRule="auto"/>
        <w:ind w:firstLine="708"/>
        <w:jc w:val="both"/>
        <w:textAlignment w:val="baseline"/>
        <w:rPr>
          <w:rFonts w:ascii="Times New Roman" w:hAnsi="Times New Roman" w:cs="Times New Roman"/>
          <w:color w:val="000000" w:themeColor="text1"/>
          <w:sz w:val="24"/>
          <w:szCs w:val="24"/>
          <w:lang w:val="kk-KZ"/>
        </w:rPr>
      </w:pPr>
      <w:r w:rsidRPr="00E32C1A">
        <w:rPr>
          <w:rFonts w:ascii="Times New Roman" w:hAnsi="Times New Roman" w:cs="Times New Roman"/>
          <w:color w:val="000000" w:themeColor="text1"/>
          <w:sz w:val="24"/>
          <w:szCs w:val="24"/>
        </w:rPr>
        <w:t>Академиялық адалдықтың түрлеріне мыналар жатады:</w:t>
      </w:r>
      <w:r w:rsidR="004B089D">
        <w:rPr>
          <w:rFonts w:ascii="Times New Roman" w:hAnsi="Times New Roman" w:cs="Times New Roman"/>
          <w:color w:val="000000" w:themeColor="text1"/>
          <w:sz w:val="24"/>
          <w:szCs w:val="24"/>
          <w:lang w:val="kk-KZ"/>
        </w:rPr>
        <w:t xml:space="preserve"> </w:t>
      </w:r>
    </w:p>
    <w:p w:rsidR="00E32C1A" w:rsidRPr="00E32C1A" w:rsidRDefault="00E32C1A" w:rsidP="00E32C1A">
      <w:pPr>
        <w:shd w:val="clear" w:color="auto" w:fill="FFFFFF"/>
        <w:spacing w:after="0" w:line="240" w:lineRule="auto"/>
        <w:ind w:firstLine="708"/>
        <w:jc w:val="both"/>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 xml:space="preserve">- </w:t>
      </w:r>
      <w:r w:rsidRPr="004B089D">
        <w:rPr>
          <w:rFonts w:ascii="Times New Roman" w:hAnsi="Times New Roman" w:cs="Times New Roman"/>
          <w:b/>
          <w:color w:val="000000" w:themeColor="text1"/>
          <w:sz w:val="24"/>
          <w:szCs w:val="24"/>
        </w:rPr>
        <w:t>Плагиат</w:t>
      </w:r>
      <w:r w:rsidRPr="00E32C1A">
        <w:rPr>
          <w:rFonts w:ascii="Times New Roman" w:hAnsi="Times New Roman" w:cs="Times New Roman"/>
          <w:color w:val="000000" w:themeColor="text1"/>
          <w:sz w:val="24"/>
          <w:szCs w:val="24"/>
        </w:rPr>
        <w:t>: басқа адамның идеяларын, сөздерін немесе мәлімдемелерін тиісті несиесіз иемдену немесе қайта шығару.</w:t>
      </w:r>
    </w:p>
    <w:p w:rsidR="00E32C1A" w:rsidRPr="00E32C1A" w:rsidRDefault="00E32C1A" w:rsidP="00E32C1A">
      <w:pPr>
        <w:shd w:val="clear" w:color="auto" w:fill="FFFFFF"/>
        <w:spacing w:after="0" w:line="240" w:lineRule="auto"/>
        <w:ind w:firstLine="708"/>
        <w:jc w:val="both"/>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 xml:space="preserve">- </w:t>
      </w:r>
      <w:r w:rsidRPr="004B089D">
        <w:rPr>
          <w:rFonts w:ascii="Times New Roman" w:hAnsi="Times New Roman" w:cs="Times New Roman"/>
          <w:b/>
          <w:color w:val="000000" w:themeColor="text1"/>
          <w:sz w:val="24"/>
          <w:szCs w:val="24"/>
        </w:rPr>
        <w:t>Жасалу</w:t>
      </w:r>
      <w:r w:rsidRPr="00E32C1A">
        <w:rPr>
          <w:rFonts w:ascii="Times New Roman" w:hAnsi="Times New Roman" w:cs="Times New Roman"/>
          <w:color w:val="000000" w:themeColor="text1"/>
          <w:sz w:val="24"/>
          <w:szCs w:val="24"/>
        </w:rPr>
        <w:t>: деректерді, сілтемелерді немесе академиялық процеске қатысты кез келген басқа ақпаратты бұрмалау.</w:t>
      </w:r>
    </w:p>
    <w:p w:rsidR="00E32C1A" w:rsidRPr="00E32C1A" w:rsidRDefault="00E32C1A" w:rsidP="00E32C1A">
      <w:pPr>
        <w:shd w:val="clear" w:color="auto" w:fill="FFFFFF"/>
        <w:spacing w:after="0" w:line="240" w:lineRule="auto"/>
        <w:ind w:firstLine="708"/>
        <w:jc w:val="both"/>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 xml:space="preserve">- </w:t>
      </w:r>
      <w:r w:rsidRPr="004B089D">
        <w:rPr>
          <w:rFonts w:ascii="Times New Roman" w:hAnsi="Times New Roman" w:cs="Times New Roman"/>
          <w:b/>
          <w:color w:val="000000" w:themeColor="text1"/>
          <w:sz w:val="24"/>
          <w:szCs w:val="24"/>
        </w:rPr>
        <w:t>Алдау</w:t>
      </w:r>
      <w:r w:rsidRPr="00E32C1A">
        <w:rPr>
          <w:rFonts w:ascii="Times New Roman" w:hAnsi="Times New Roman" w:cs="Times New Roman"/>
          <w:color w:val="000000" w:themeColor="text1"/>
          <w:sz w:val="24"/>
          <w:szCs w:val="24"/>
        </w:rPr>
        <w:t>: мұғалімге немесе әріптестеріне жалған ақпарат беру, мысалы, сабақты жіберіп алудың себебін көрсету немесе жұмыс тапсырылды деп жалған мәлімдеу.</w:t>
      </w:r>
    </w:p>
    <w:p w:rsidR="00E32C1A" w:rsidRPr="00E32C1A" w:rsidRDefault="00E32C1A" w:rsidP="00E32C1A">
      <w:pPr>
        <w:shd w:val="clear" w:color="auto" w:fill="FFFFFF"/>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 xml:space="preserve">- </w:t>
      </w:r>
      <w:r w:rsidRPr="004B089D">
        <w:rPr>
          <w:rFonts w:ascii="Times New Roman" w:hAnsi="Times New Roman" w:cs="Times New Roman"/>
          <w:b/>
          <w:color w:val="000000" w:themeColor="text1"/>
          <w:sz w:val="24"/>
          <w:szCs w:val="24"/>
        </w:rPr>
        <w:t>Алдау</w:t>
      </w:r>
      <w:r w:rsidRPr="00E32C1A">
        <w:rPr>
          <w:rFonts w:ascii="Times New Roman" w:hAnsi="Times New Roman" w:cs="Times New Roman"/>
          <w:color w:val="000000" w:themeColor="text1"/>
          <w:sz w:val="24"/>
          <w:szCs w:val="24"/>
        </w:rPr>
        <w:t>: тиісті рұқсатсыз немесе мұндай көмекті пайдаланғанын мойындамай сыртқы көмекті пайдалануға кез келген әрекет.</w:t>
      </w:r>
    </w:p>
    <w:p w:rsidR="00E32C1A" w:rsidRPr="00E32C1A" w:rsidRDefault="00E32C1A" w:rsidP="00E32C1A">
      <w:pPr>
        <w:shd w:val="clear" w:color="auto" w:fill="FFFFFF"/>
        <w:tabs>
          <w:tab w:val="left" w:pos="814"/>
        </w:tabs>
        <w:spacing w:after="0" w:line="240" w:lineRule="auto"/>
        <w:jc w:val="both"/>
        <w:rPr>
          <w:rFonts w:ascii="Times New Roman" w:hAnsi="Times New Roman" w:cs="Times New Roman"/>
        </w:rPr>
      </w:pPr>
      <w:r w:rsidRPr="00E32C1A">
        <w:rPr>
          <w:rFonts w:ascii="Times New Roman" w:hAnsi="Times New Roman" w:cs="Times New Roman"/>
        </w:rPr>
        <w:tab/>
      </w:r>
      <w:r w:rsidRPr="00E32C1A">
        <w:rPr>
          <w:rFonts w:ascii="Times New Roman" w:hAnsi="Times New Roman" w:cs="Times New Roman"/>
          <w:lang w:val="kk-KZ"/>
        </w:rPr>
        <w:t>-</w:t>
      </w:r>
      <w:r w:rsidRPr="00E32C1A">
        <w:rPr>
          <w:rFonts w:ascii="Times New Roman" w:hAnsi="Times New Roman" w:cs="Times New Roman"/>
        </w:rPr>
        <w:t xml:space="preserve">: Басқалардың өз жұмысын орындауына кедергі келтіруге немесе басқалардың жұмысын толық </w:t>
      </w:r>
      <w:r w:rsidR="004B089D" w:rsidRPr="004B089D">
        <w:rPr>
          <w:rFonts w:ascii="Times New Roman" w:hAnsi="Times New Roman" w:cs="Times New Roman"/>
          <w:b/>
        </w:rPr>
        <w:t>Саботаж</w:t>
      </w:r>
      <w:r w:rsidR="004B089D" w:rsidRPr="00E32C1A">
        <w:rPr>
          <w:rFonts w:ascii="Times New Roman" w:hAnsi="Times New Roman" w:cs="Times New Roman"/>
        </w:rPr>
        <w:t xml:space="preserve"> </w:t>
      </w:r>
      <w:r w:rsidRPr="00E32C1A">
        <w:rPr>
          <w:rFonts w:ascii="Times New Roman" w:hAnsi="Times New Roman" w:cs="Times New Roman"/>
        </w:rPr>
        <w:t>тоқтатуға бағытталған іс-әрекеттер. Мұндай әрекеттерге кітапхана кітаптарынан беттерді жұлып алу немесе басқа адамдардың эксперименттерін өткізуді үзу жатады.</w:t>
      </w:r>
    </w:p>
    <w:p w:rsidR="00E32C1A" w:rsidRPr="004B089D" w:rsidRDefault="004B089D" w:rsidP="00E32C1A">
      <w:pPr>
        <w:shd w:val="clear" w:color="auto" w:fill="FFFFFF"/>
        <w:tabs>
          <w:tab w:val="left" w:pos="814"/>
        </w:tabs>
        <w:spacing w:after="0" w:line="240" w:lineRule="auto"/>
        <w:jc w:val="both"/>
        <w:rPr>
          <w:rFonts w:ascii="Times New Roman" w:hAnsi="Times New Roman" w:cs="Times New Roman"/>
          <w:lang w:val="kk-KZ"/>
        </w:rPr>
      </w:pPr>
      <w:r>
        <w:rPr>
          <w:rFonts w:ascii="Times New Roman" w:hAnsi="Times New Roman" w:cs="Times New Roman"/>
        </w:rPr>
        <w:lastRenderedPageBreak/>
        <w:tab/>
      </w:r>
      <w:r w:rsidR="00E32C1A" w:rsidRPr="00E32C1A">
        <w:rPr>
          <w:rFonts w:ascii="Times New Roman" w:hAnsi="Times New Roman" w:cs="Times New Roman"/>
        </w:rPr>
        <w:t xml:space="preserve">Тапсырмаларды орындаудағы адалдық университет миссиясы және студенттің жеке басына қол сұғылмаушылығын дамыту үшін маңызды. </w:t>
      </w:r>
      <w:r>
        <w:rPr>
          <w:rFonts w:ascii="Times New Roman" w:hAnsi="Times New Roman" w:cs="Times New Roman"/>
          <w:lang w:val="kk-KZ"/>
        </w:rPr>
        <w:t xml:space="preserve"> </w:t>
      </w:r>
    </w:p>
    <w:p w:rsidR="00E32C1A" w:rsidRDefault="00E32C1A" w:rsidP="00E32C1A">
      <w:pPr>
        <w:shd w:val="clear" w:color="auto" w:fill="FFFFFF"/>
        <w:tabs>
          <w:tab w:val="left" w:pos="814"/>
        </w:tabs>
        <w:spacing w:after="0" w:line="240" w:lineRule="auto"/>
        <w:jc w:val="both"/>
        <w:rPr>
          <w:rFonts w:ascii="Times New Roman" w:hAnsi="Times New Roman" w:cs="Times New Roman"/>
        </w:rPr>
      </w:pPr>
      <w:r w:rsidRPr="00E32C1A">
        <w:rPr>
          <w:rFonts w:ascii="Times New Roman" w:hAnsi="Times New Roman" w:cs="Times New Roman"/>
        </w:rPr>
        <w:tab/>
        <w:t>Алдау, плагиат немесе академиялық адалдықтың басқа да түрлеріне жол берілмейді және тапсырманың сәтсіздігін немесе сабақтан тыс уақытта қайта тапсыруды қамтитын тиісті санкция</w:t>
      </w:r>
    </w:p>
    <w:p w:rsidR="00E32C1A" w:rsidRPr="00E32C1A" w:rsidRDefault="00E32C1A" w:rsidP="00E32C1A">
      <w:pPr>
        <w:shd w:val="clear" w:color="auto" w:fill="FFFFFF"/>
        <w:tabs>
          <w:tab w:val="left" w:pos="814"/>
        </w:tabs>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rPr>
        <w:tab/>
      </w:r>
      <w:r w:rsidRPr="00E32C1A">
        <w:rPr>
          <w:rFonts w:ascii="Times New Roman" w:hAnsi="Times New Roman" w:cs="Times New Roman"/>
          <w:b/>
          <w:color w:val="000000" w:themeColor="text1"/>
          <w:sz w:val="24"/>
          <w:szCs w:val="24"/>
        </w:rPr>
        <w:t>Мүмкіндігі шектеулі адамдарға арналған мүмкіндіктер</w:t>
      </w:r>
    </w:p>
    <w:p w:rsidR="00E32C1A" w:rsidRPr="00E32C1A" w:rsidRDefault="00E32C1A" w:rsidP="00E32C1A">
      <w:pPr>
        <w:shd w:val="clear" w:color="auto" w:fill="FFFFFF"/>
        <w:tabs>
          <w:tab w:val="left" w:pos="814"/>
        </w:tabs>
        <w:spacing w:after="0" w:line="240" w:lineRule="auto"/>
        <w:jc w:val="both"/>
        <w:rPr>
          <w:rFonts w:ascii="Times New Roman" w:hAnsi="Times New Roman" w:cs="Times New Roman"/>
          <w:color w:val="000000" w:themeColor="text1"/>
          <w:sz w:val="24"/>
          <w:szCs w:val="24"/>
        </w:rPr>
      </w:pPr>
      <w:r w:rsidRPr="00E32C1A">
        <w:rPr>
          <w:rFonts w:ascii="Times New Roman" w:hAnsi="Times New Roman" w:cs="Times New Roman"/>
          <w:color w:val="000000" w:themeColor="text1"/>
          <w:sz w:val="24"/>
          <w:szCs w:val="24"/>
        </w:rPr>
        <w:t>Мүмкіндігі шектеулі студенттерді оқыту процесінің өзіндік ерекшеліктері бар:</w:t>
      </w:r>
    </w:p>
    <w:p w:rsidR="00E32C1A" w:rsidRPr="00E32C1A" w:rsidRDefault="00E32C1A" w:rsidP="00E32C1A">
      <w:pPr>
        <w:shd w:val="clear" w:color="auto" w:fill="FFFFFF"/>
        <w:tabs>
          <w:tab w:val="left" w:pos="814"/>
        </w:tabs>
        <w:spacing w:after="0" w:line="240" w:lineRule="auto"/>
        <w:jc w:val="both"/>
        <w:rPr>
          <w:rFonts w:ascii="Times New Roman" w:hAnsi="Times New Roman" w:cs="Times New Roman"/>
          <w:color w:val="000000" w:themeColor="text1"/>
          <w:sz w:val="24"/>
          <w:szCs w:val="24"/>
        </w:rPr>
      </w:pPr>
      <w:r w:rsidRPr="00E32C1A">
        <w:rPr>
          <w:rFonts w:ascii="Times New Roman" w:hAnsi="Times New Roman" w:cs="Times New Roman"/>
          <w:color w:val="000000" w:themeColor="text1"/>
          <w:sz w:val="24"/>
          <w:szCs w:val="24"/>
        </w:rPr>
        <w:t>1) Оқытудың икемді режимі;</w:t>
      </w:r>
    </w:p>
    <w:p w:rsidR="00E32C1A" w:rsidRPr="00E32C1A" w:rsidRDefault="00E32C1A" w:rsidP="00E32C1A">
      <w:pPr>
        <w:shd w:val="clear" w:color="auto" w:fill="FFFFFF"/>
        <w:tabs>
          <w:tab w:val="left" w:pos="814"/>
        </w:tabs>
        <w:spacing w:after="0" w:line="240" w:lineRule="auto"/>
        <w:jc w:val="both"/>
        <w:rPr>
          <w:rFonts w:ascii="Times New Roman" w:hAnsi="Times New Roman" w:cs="Times New Roman"/>
          <w:color w:val="000000" w:themeColor="text1"/>
          <w:sz w:val="24"/>
          <w:szCs w:val="24"/>
        </w:rPr>
      </w:pPr>
      <w:r w:rsidRPr="00E32C1A">
        <w:rPr>
          <w:rFonts w:ascii="Times New Roman" w:hAnsi="Times New Roman" w:cs="Times New Roman"/>
          <w:color w:val="000000" w:themeColor="text1"/>
          <w:sz w:val="24"/>
          <w:szCs w:val="24"/>
        </w:rPr>
        <w:t>2) Тәртіп талаптарын ыңғайлы уақытта тапсыру;</w:t>
      </w:r>
    </w:p>
    <w:p w:rsidR="00E32C1A" w:rsidRPr="00E32C1A" w:rsidRDefault="00E32C1A" w:rsidP="00E32C1A">
      <w:pPr>
        <w:shd w:val="clear" w:color="auto" w:fill="FFFFFF"/>
        <w:tabs>
          <w:tab w:val="left" w:pos="814"/>
        </w:tabs>
        <w:spacing w:after="0" w:line="240" w:lineRule="auto"/>
        <w:jc w:val="both"/>
        <w:rPr>
          <w:rFonts w:ascii="Times New Roman" w:hAnsi="Times New Roman" w:cs="Times New Roman"/>
          <w:color w:val="000000" w:themeColor="text1"/>
          <w:sz w:val="24"/>
          <w:szCs w:val="24"/>
        </w:rPr>
      </w:pPr>
      <w:r w:rsidRPr="00E32C1A">
        <w:rPr>
          <w:rFonts w:ascii="Times New Roman" w:hAnsi="Times New Roman" w:cs="Times New Roman"/>
          <w:color w:val="000000" w:themeColor="text1"/>
          <w:sz w:val="24"/>
          <w:szCs w:val="24"/>
        </w:rPr>
        <w:t>3) Бақылау нормативтерін тапсырудың орнына, дене шынықтыру қасиеттері бойынша жаттығулар кешенін жасауға, рефераттар жазуға жазбаша жұмыс беріледі.</w:t>
      </w:r>
    </w:p>
    <w:p w:rsidR="00E32C1A" w:rsidRDefault="00E32C1A" w:rsidP="00E32C1A">
      <w:pPr>
        <w:shd w:val="clear" w:color="auto" w:fill="FFFFFF"/>
        <w:tabs>
          <w:tab w:val="left" w:pos="814"/>
        </w:tabs>
        <w:spacing w:after="0" w:line="240" w:lineRule="auto"/>
        <w:jc w:val="both"/>
        <w:rPr>
          <w:rFonts w:ascii="Times New Roman" w:hAnsi="Times New Roman" w:cs="Times New Roman"/>
          <w:color w:val="000000" w:themeColor="text1"/>
          <w:sz w:val="24"/>
          <w:szCs w:val="24"/>
        </w:rPr>
      </w:pPr>
      <w:r w:rsidRPr="00E32C1A">
        <w:rPr>
          <w:rFonts w:ascii="Times New Roman" w:hAnsi="Times New Roman" w:cs="Times New Roman"/>
          <w:color w:val="000000" w:themeColor="text1"/>
          <w:sz w:val="24"/>
          <w:szCs w:val="24"/>
        </w:rPr>
        <w:t>4) Қозғалысты шектеуге байланысты оқу сабақтарына тұрақты емес қатысуға рұқсат етіледі;</w:t>
      </w:r>
      <w:r w:rsidR="00AC12B3" w:rsidRPr="00E32C1A">
        <w:rPr>
          <w:rFonts w:ascii="Times New Roman" w:hAnsi="Times New Roman" w:cs="Times New Roman"/>
          <w:color w:val="000000" w:themeColor="text1"/>
          <w:sz w:val="24"/>
          <w:szCs w:val="24"/>
        </w:rPr>
        <w:tab/>
      </w:r>
    </w:p>
    <w:p w:rsidR="005D71A2" w:rsidRPr="00AC12B3" w:rsidRDefault="00E32C1A" w:rsidP="004B089D">
      <w:pPr>
        <w:shd w:val="clear" w:color="auto" w:fill="FFFFFF"/>
        <w:tabs>
          <w:tab w:val="left" w:pos="814"/>
        </w:tabs>
        <w:spacing w:after="0" w:line="240" w:lineRule="auto"/>
        <w:jc w:val="both"/>
        <w:rPr>
          <w:lang w:val="kk-KZ"/>
        </w:rPr>
      </w:pPr>
      <w:r>
        <w:rPr>
          <w:rFonts w:ascii="Times New Roman" w:hAnsi="Times New Roman" w:cs="Times New Roman"/>
          <w:color w:val="000000" w:themeColor="text1"/>
          <w:sz w:val="24"/>
          <w:szCs w:val="24"/>
        </w:rPr>
        <w:tab/>
      </w:r>
      <w:r w:rsidR="004B089D" w:rsidRPr="004B089D">
        <w:rPr>
          <w:rFonts w:ascii="Times New Roman" w:hAnsi="Times New Roman" w:cs="Times New Roman"/>
          <w:color w:val="000000" w:themeColor="text1"/>
          <w:sz w:val="24"/>
          <w:szCs w:val="24"/>
        </w:rPr>
        <w:t>Мүмкіндігі шектеулі жандар үшін қашықтықтан білім алуға мүмкіндік беріледі.</w:t>
      </w:r>
    </w:p>
    <w:sectPr w:rsidR="005D71A2" w:rsidRPr="00AC12B3" w:rsidSect="00BA65A1">
      <w:pgSz w:w="11906" w:h="16838"/>
      <w:pgMar w:top="699" w:right="558" w:bottom="561" w:left="1418"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Times New Roman KZ">
    <w:altName w:val="Times New Roman"/>
    <w:charset w:val="CC"/>
    <w:family w:val="roman"/>
    <w:pitch w:val="variable"/>
    <w:sig w:usb0="800002A7" w:usb1="0000387A" w:usb2="0000002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hybridMultilevel"/>
    <w:tmpl w:val="02901D8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1472E0F"/>
    <w:multiLevelType w:val="hybridMultilevel"/>
    <w:tmpl w:val="667AF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26716"/>
    <w:multiLevelType w:val="multilevel"/>
    <w:tmpl w:val="2CAC3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9B4228"/>
    <w:multiLevelType w:val="hybridMultilevel"/>
    <w:tmpl w:val="5928CA2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030A29"/>
    <w:multiLevelType w:val="hybridMultilevel"/>
    <w:tmpl w:val="0136B44A"/>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5">
    <w:nsid w:val="0EDD6294"/>
    <w:multiLevelType w:val="hybridMultilevel"/>
    <w:tmpl w:val="1026E2C2"/>
    <w:lvl w:ilvl="0" w:tplc="0419000F">
      <w:start w:val="1"/>
      <w:numFmt w:val="decimal"/>
      <w:lvlText w:val="%1."/>
      <w:lvlJc w:val="left"/>
      <w:pPr>
        <w:ind w:left="828" w:hanging="360"/>
      </w:p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6">
    <w:nsid w:val="104C53D7"/>
    <w:multiLevelType w:val="hybridMultilevel"/>
    <w:tmpl w:val="6804E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2C1CDA"/>
    <w:multiLevelType w:val="hybridMultilevel"/>
    <w:tmpl w:val="8A3E14DC"/>
    <w:lvl w:ilvl="0" w:tplc="DBD62A48">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8">
    <w:nsid w:val="197424A8"/>
    <w:multiLevelType w:val="hybridMultilevel"/>
    <w:tmpl w:val="D5081B38"/>
    <w:lvl w:ilvl="0" w:tplc="0419000F">
      <w:start w:val="1"/>
      <w:numFmt w:val="decimal"/>
      <w:lvlText w:val="%1."/>
      <w:lvlJc w:val="left"/>
      <w:pPr>
        <w:ind w:left="828" w:hanging="360"/>
      </w:p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9">
    <w:nsid w:val="19AD4ABE"/>
    <w:multiLevelType w:val="hybridMultilevel"/>
    <w:tmpl w:val="E05A8760"/>
    <w:lvl w:ilvl="0" w:tplc="5B5C612A">
      <w:start w:val="5"/>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0">
    <w:nsid w:val="1D69002B"/>
    <w:multiLevelType w:val="hybridMultilevel"/>
    <w:tmpl w:val="7A6AD5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5B3D2A"/>
    <w:multiLevelType w:val="hybridMultilevel"/>
    <w:tmpl w:val="6D56161C"/>
    <w:lvl w:ilvl="0" w:tplc="04190011">
      <w:start w:val="1"/>
      <w:numFmt w:val="decimal"/>
      <w:lvlText w:val="%1)"/>
      <w:lvlJc w:val="left"/>
      <w:pPr>
        <w:ind w:left="900" w:hanging="360"/>
      </w:pPr>
      <w:rPr>
        <w:rFonts w:hint="default"/>
      </w:rPr>
    </w:lvl>
    <w:lvl w:ilvl="1" w:tplc="2E98E80E">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49E6F93"/>
    <w:multiLevelType w:val="hybridMultilevel"/>
    <w:tmpl w:val="3C12D6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340AD7"/>
    <w:multiLevelType w:val="multilevel"/>
    <w:tmpl w:val="0464AF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8B67A12"/>
    <w:multiLevelType w:val="hybridMultilevel"/>
    <w:tmpl w:val="C8C85DD4"/>
    <w:lvl w:ilvl="0" w:tplc="E49E0B4A">
      <w:start w:val="1"/>
      <w:numFmt w:val="decimal"/>
      <w:lvlText w:val="%1."/>
      <w:lvlJc w:val="left"/>
      <w:pPr>
        <w:ind w:left="8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573930"/>
    <w:multiLevelType w:val="hybridMultilevel"/>
    <w:tmpl w:val="5C6E66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CE2B4E"/>
    <w:multiLevelType w:val="hybridMultilevel"/>
    <w:tmpl w:val="1D8E5176"/>
    <w:lvl w:ilvl="0" w:tplc="0419000F">
      <w:start w:val="1"/>
      <w:numFmt w:val="decimal"/>
      <w:lvlText w:val="%1."/>
      <w:lvlJc w:val="left"/>
      <w:pPr>
        <w:ind w:left="828" w:hanging="360"/>
      </w:p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17">
    <w:nsid w:val="3A150559"/>
    <w:multiLevelType w:val="hybridMultilevel"/>
    <w:tmpl w:val="AFBA1C9A"/>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3D995E66"/>
    <w:multiLevelType w:val="multilevel"/>
    <w:tmpl w:val="CDE09A4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32068D"/>
    <w:multiLevelType w:val="hybridMultilevel"/>
    <w:tmpl w:val="DCEA9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167861"/>
    <w:multiLevelType w:val="hybridMultilevel"/>
    <w:tmpl w:val="F9F28286"/>
    <w:lvl w:ilvl="0" w:tplc="7DE2DAE0">
      <w:start w:val="3"/>
      <w:numFmt w:val="decimal"/>
      <w:lvlText w:val="%1."/>
      <w:lvlJc w:val="left"/>
      <w:pPr>
        <w:ind w:left="900" w:hanging="360"/>
      </w:pPr>
      <w:rPr>
        <w:rFonts w:hint="default"/>
      </w:rPr>
    </w:lvl>
    <w:lvl w:ilvl="1" w:tplc="2E98E80E">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3891467"/>
    <w:multiLevelType w:val="hybridMultilevel"/>
    <w:tmpl w:val="BCC2E134"/>
    <w:lvl w:ilvl="0" w:tplc="0419000F">
      <w:start w:val="1"/>
      <w:numFmt w:val="decimal"/>
      <w:lvlText w:val="%1."/>
      <w:lvlJc w:val="left"/>
      <w:pPr>
        <w:ind w:left="828" w:hanging="360"/>
      </w:p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22">
    <w:nsid w:val="44510B48"/>
    <w:multiLevelType w:val="hybridMultilevel"/>
    <w:tmpl w:val="F6E67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E72579"/>
    <w:multiLevelType w:val="hybridMultilevel"/>
    <w:tmpl w:val="9F76F0B8"/>
    <w:lvl w:ilvl="0" w:tplc="0419000F">
      <w:start w:val="1"/>
      <w:numFmt w:val="decimal"/>
      <w:lvlText w:val="%1."/>
      <w:lvlJc w:val="left"/>
      <w:pPr>
        <w:ind w:left="828" w:hanging="360"/>
      </w:p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24">
    <w:nsid w:val="5141788B"/>
    <w:multiLevelType w:val="hybridMultilevel"/>
    <w:tmpl w:val="7EBA03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914BEF"/>
    <w:multiLevelType w:val="hybridMultilevel"/>
    <w:tmpl w:val="99C824B2"/>
    <w:lvl w:ilvl="0" w:tplc="0419000F">
      <w:start w:val="1"/>
      <w:numFmt w:val="decimal"/>
      <w:lvlText w:val="%1."/>
      <w:lvlJc w:val="left"/>
      <w:pPr>
        <w:ind w:left="828" w:hanging="360"/>
      </w:p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26">
    <w:nsid w:val="62970B2A"/>
    <w:multiLevelType w:val="hybridMultilevel"/>
    <w:tmpl w:val="1C86B4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534EF2"/>
    <w:multiLevelType w:val="hybridMultilevel"/>
    <w:tmpl w:val="E2E61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561C02"/>
    <w:multiLevelType w:val="hybridMultilevel"/>
    <w:tmpl w:val="7170607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B007AF"/>
    <w:multiLevelType w:val="hybridMultilevel"/>
    <w:tmpl w:val="839EB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1F17D3"/>
    <w:multiLevelType w:val="hybridMultilevel"/>
    <w:tmpl w:val="7C9CE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37424B"/>
    <w:multiLevelType w:val="hybridMultilevel"/>
    <w:tmpl w:val="5B66CB42"/>
    <w:lvl w:ilvl="0" w:tplc="D42E7D54">
      <w:start w:val="1"/>
      <w:numFmt w:val="decimal"/>
      <w:lvlText w:val="%1."/>
      <w:lvlJc w:val="left"/>
      <w:pPr>
        <w:ind w:left="828" w:hanging="360"/>
      </w:pPr>
      <w:rPr>
        <w:rFonts w:hint="default"/>
      </w:r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32">
    <w:nsid w:val="72A7311C"/>
    <w:multiLevelType w:val="multilevel"/>
    <w:tmpl w:val="52CE14DE"/>
    <w:lvl w:ilvl="0">
      <w:start w:val="3"/>
      <w:numFmt w:val="decimal"/>
      <w:lvlText w:val="%1"/>
      <w:lvlJc w:val="left"/>
      <w:pPr>
        <w:ind w:left="360" w:hanging="360"/>
      </w:pPr>
      <w:rPr>
        <w:rFonts w:hint="default"/>
      </w:rPr>
    </w:lvl>
    <w:lvl w:ilvl="1">
      <w:start w:val="1"/>
      <w:numFmt w:val="decimal"/>
      <w:lvlText w:val="%1.%2"/>
      <w:lvlJc w:val="left"/>
      <w:pPr>
        <w:ind w:left="824" w:hanging="360"/>
      </w:pPr>
      <w:rPr>
        <w:rFonts w:hint="default"/>
      </w:rPr>
    </w:lvl>
    <w:lvl w:ilvl="2">
      <w:start w:val="1"/>
      <w:numFmt w:val="decimal"/>
      <w:lvlText w:val="%1.%2.%3"/>
      <w:lvlJc w:val="left"/>
      <w:pPr>
        <w:ind w:left="1648" w:hanging="720"/>
      </w:pPr>
      <w:rPr>
        <w:rFonts w:hint="default"/>
      </w:rPr>
    </w:lvl>
    <w:lvl w:ilvl="3">
      <w:start w:val="1"/>
      <w:numFmt w:val="decimal"/>
      <w:lvlText w:val="%1.%2.%3.%4"/>
      <w:lvlJc w:val="left"/>
      <w:pPr>
        <w:ind w:left="211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400" w:hanging="1080"/>
      </w:pPr>
      <w:rPr>
        <w:rFonts w:hint="default"/>
      </w:rPr>
    </w:lvl>
    <w:lvl w:ilvl="6">
      <w:start w:val="1"/>
      <w:numFmt w:val="decimal"/>
      <w:lvlText w:val="%1.%2.%3.%4.%5.%6.%7"/>
      <w:lvlJc w:val="left"/>
      <w:pPr>
        <w:ind w:left="4224" w:hanging="1440"/>
      </w:pPr>
      <w:rPr>
        <w:rFonts w:hint="default"/>
      </w:rPr>
    </w:lvl>
    <w:lvl w:ilvl="7">
      <w:start w:val="1"/>
      <w:numFmt w:val="decimal"/>
      <w:lvlText w:val="%1.%2.%3.%4.%5.%6.%7.%8"/>
      <w:lvlJc w:val="left"/>
      <w:pPr>
        <w:ind w:left="4688" w:hanging="1440"/>
      </w:pPr>
      <w:rPr>
        <w:rFonts w:hint="default"/>
      </w:rPr>
    </w:lvl>
    <w:lvl w:ilvl="8">
      <w:start w:val="1"/>
      <w:numFmt w:val="decimal"/>
      <w:lvlText w:val="%1.%2.%3.%4.%5.%6.%7.%8.%9"/>
      <w:lvlJc w:val="left"/>
      <w:pPr>
        <w:ind w:left="5512" w:hanging="1800"/>
      </w:pPr>
      <w:rPr>
        <w:rFonts w:hint="default"/>
      </w:rPr>
    </w:lvl>
  </w:abstractNum>
  <w:abstractNum w:abstractNumId="33">
    <w:nsid w:val="74FD69AA"/>
    <w:multiLevelType w:val="hybridMultilevel"/>
    <w:tmpl w:val="F6E67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706C0A"/>
    <w:multiLevelType w:val="hybridMultilevel"/>
    <w:tmpl w:val="20F0FA24"/>
    <w:lvl w:ilvl="0" w:tplc="0419000F">
      <w:start w:val="1"/>
      <w:numFmt w:val="decimal"/>
      <w:lvlText w:val="%1."/>
      <w:lvlJc w:val="left"/>
      <w:pPr>
        <w:ind w:left="828" w:hanging="360"/>
      </w:p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35">
    <w:nsid w:val="7A794C0D"/>
    <w:multiLevelType w:val="hybridMultilevel"/>
    <w:tmpl w:val="92E4BC32"/>
    <w:lvl w:ilvl="0" w:tplc="0419000F">
      <w:start w:val="1"/>
      <w:numFmt w:val="decimal"/>
      <w:lvlText w:val="%1."/>
      <w:lvlJc w:val="left"/>
      <w:pPr>
        <w:ind w:left="828" w:hanging="360"/>
      </w:p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36">
    <w:nsid w:val="7EDF0103"/>
    <w:multiLevelType w:val="hybridMultilevel"/>
    <w:tmpl w:val="5B66CB42"/>
    <w:lvl w:ilvl="0" w:tplc="D42E7D54">
      <w:start w:val="1"/>
      <w:numFmt w:val="decimal"/>
      <w:lvlText w:val="%1."/>
      <w:lvlJc w:val="left"/>
      <w:pPr>
        <w:ind w:left="828" w:hanging="360"/>
      </w:pPr>
      <w:rPr>
        <w:rFonts w:hint="default"/>
      </w:r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37">
    <w:nsid w:val="7F466EDC"/>
    <w:multiLevelType w:val="hybridMultilevel"/>
    <w:tmpl w:val="93580524"/>
    <w:lvl w:ilvl="0" w:tplc="B464F7DA">
      <w:start w:val="1"/>
      <w:numFmt w:val="decimal"/>
      <w:lvlText w:val="%1."/>
      <w:lvlJc w:val="left"/>
      <w:pPr>
        <w:ind w:left="954" w:hanging="375"/>
      </w:pPr>
      <w:rPr>
        <w:rFonts w:ascii="Times New Roman" w:eastAsia="Times New Roman" w:hAnsi="Times New Roman" w:cs="Times New Roman" w:hint="default"/>
        <w:w w:val="99"/>
        <w:sz w:val="22"/>
        <w:szCs w:val="22"/>
        <w:lang w:val="ru-RU" w:eastAsia="en-US" w:bidi="ar-SA"/>
      </w:rPr>
    </w:lvl>
    <w:lvl w:ilvl="1" w:tplc="095A24E6">
      <w:numFmt w:val="bullet"/>
      <w:lvlText w:val="-"/>
      <w:lvlJc w:val="left"/>
      <w:pPr>
        <w:ind w:left="219" w:hanging="236"/>
      </w:pPr>
      <w:rPr>
        <w:rFonts w:ascii="Times New Roman" w:eastAsia="Times New Roman" w:hAnsi="Times New Roman" w:cs="Times New Roman" w:hint="default"/>
        <w:w w:val="100"/>
        <w:sz w:val="22"/>
        <w:szCs w:val="22"/>
        <w:lang w:val="ru-RU" w:eastAsia="en-US" w:bidi="ar-SA"/>
      </w:rPr>
    </w:lvl>
    <w:lvl w:ilvl="2" w:tplc="CF743538">
      <w:numFmt w:val="bullet"/>
      <w:lvlText w:val="•"/>
      <w:lvlJc w:val="left"/>
      <w:pPr>
        <w:ind w:left="2522" w:hanging="236"/>
      </w:pPr>
      <w:rPr>
        <w:rFonts w:hint="default"/>
        <w:lang w:val="ru-RU" w:eastAsia="en-US" w:bidi="ar-SA"/>
      </w:rPr>
    </w:lvl>
    <w:lvl w:ilvl="3" w:tplc="27DC93E4">
      <w:numFmt w:val="bullet"/>
      <w:lvlText w:val="•"/>
      <w:lvlJc w:val="left"/>
      <w:pPr>
        <w:ind w:left="4084" w:hanging="236"/>
      </w:pPr>
      <w:rPr>
        <w:rFonts w:hint="default"/>
        <w:lang w:val="ru-RU" w:eastAsia="en-US" w:bidi="ar-SA"/>
      </w:rPr>
    </w:lvl>
    <w:lvl w:ilvl="4" w:tplc="11122FF0">
      <w:numFmt w:val="bullet"/>
      <w:lvlText w:val="•"/>
      <w:lvlJc w:val="left"/>
      <w:pPr>
        <w:ind w:left="5646" w:hanging="236"/>
      </w:pPr>
      <w:rPr>
        <w:rFonts w:hint="default"/>
        <w:lang w:val="ru-RU" w:eastAsia="en-US" w:bidi="ar-SA"/>
      </w:rPr>
    </w:lvl>
    <w:lvl w:ilvl="5" w:tplc="707847A0">
      <w:numFmt w:val="bullet"/>
      <w:lvlText w:val="•"/>
      <w:lvlJc w:val="left"/>
      <w:pPr>
        <w:ind w:left="7208" w:hanging="236"/>
      </w:pPr>
      <w:rPr>
        <w:rFonts w:hint="default"/>
        <w:lang w:val="ru-RU" w:eastAsia="en-US" w:bidi="ar-SA"/>
      </w:rPr>
    </w:lvl>
    <w:lvl w:ilvl="6" w:tplc="59B851D4">
      <w:numFmt w:val="bullet"/>
      <w:lvlText w:val="•"/>
      <w:lvlJc w:val="left"/>
      <w:pPr>
        <w:ind w:left="8770" w:hanging="236"/>
      </w:pPr>
      <w:rPr>
        <w:rFonts w:hint="default"/>
        <w:lang w:val="ru-RU" w:eastAsia="en-US" w:bidi="ar-SA"/>
      </w:rPr>
    </w:lvl>
    <w:lvl w:ilvl="7" w:tplc="875E835A">
      <w:numFmt w:val="bullet"/>
      <w:lvlText w:val="•"/>
      <w:lvlJc w:val="left"/>
      <w:pPr>
        <w:ind w:left="10332" w:hanging="236"/>
      </w:pPr>
      <w:rPr>
        <w:rFonts w:hint="default"/>
        <w:lang w:val="ru-RU" w:eastAsia="en-US" w:bidi="ar-SA"/>
      </w:rPr>
    </w:lvl>
    <w:lvl w:ilvl="8" w:tplc="AACCD21A">
      <w:numFmt w:val="bullet"/>
      <w:lvlText w:val="•"/>
      <w:lvlJc w:val="left"/>
      <w:pPr>
        <w:ind w:left="11894" w:hanging="236"/>
      </w:pPr>
      <w:rPr>
        <w:rFonts w:hint="default"/>
        <w:lang w:val="ru-RU" w:eastAsia="en-US" w:bidi="ar-SA"/>
      </w:rPr>
    </w:lvl>
  </w:abstractNum>
  <w:num w:numId="1">
    <w:abstractNumId w:val="12"/>
  </w:num>
  <w:num w:numId="2">
    <w:abstractNumId w:val="19"/>
  </w:num>
  <w:num w:numId="3">
    <w:abstractNumId w:val="17"/>
  </w:num>
  <w:num w:numId="4">
    <w:abstractNumId w:val="25"/>
  </w:num>
  <w:num w:numId="5">
    <w:abstractNumId w:val="16"/>
  </w:num>
  <w:num w:numId="6">
    <w:abstractNumId w:val="34"/>
  </w:num>
  <w:num w:numId="7">
    <w:abstractNumId w:val="5"/>
  </w:num>
  <w:num w:numId="8">
    <w:abstractNumId w:val="8"/>
  </w:num>
  <w:num w:numId="9">
    <w:abstractNumId w:val="23"/>
  </w:num>
  <w:num w:numId="10">
    <w:abstractNumId w:val="21"/>
  </w:num>
  <w:num w:numId="11">
    <w:abstractNumId w:val="35"/>
  </w:num>
  <w:num w:numId="12">
    <w:abstractNumId w:val="1"/>
  </w:num>
  <w:num w:numId="13">
    <w:abstractNumId w:val="4"/>
  </w:num>
  <w:num w:numId="14">
    <w:abstractNumId w:val="27"/>
  </w:num>
  <w:num w:numId="15">
    <w:abstractNumId w:val="3"/>
  </w:num>
  <w:num w:numId="16">
    <w:abstractNumId w:val="7"/>
  </w:num>
  <w:num w:numId="17">
    <w:abstractNumId w:val="29"/>
  </w:num>
  <w:num w:numId="18">
    <w:abstractNumId w:val="26"/>
  </w:num>
  <w:num w:numId="19">
    <w:abstractNumId w:val="6"/>
  </w:num>
  <w:num w:numId="20">
    <w:abstractNumId w:val="24"/>
  </w:num>
  <w:num w:numId="21">
    <w:abstractNumId w:val="28"/>
  </w:num>
  <w:num w:numId="22">
    <w:abstractNumId w:val="18"/>
  </w:num>
  <w:num w:numId="23">
    <w:abstractNumId w:val="11"/>
  </w:num>
  <w:num w:numId="24">
    <w:abstractNumId w:val="20"/>
  </w:num>
  <w:num w:numId="25">
    <w:abstractNumId w:val="0"/>
  </w:num>
  <w:num w:numId="26">
    <w:abstractNumId w:val="2"/>
  </w:num>
  <w:num w:numId="27">
    <w:abstractNumId w:val="32"/>
  </w:num>
  <w:num w:numId="28">
    <w:abstractNumId w:val="10"/>
  </w:num>
  <w:num w:numId="29">
    <w:abstractNumId w:val="13"/>
  </w:num>
  <w:num w:numId="30">
    <w:abstractNumId w:val="37"/>
  </w:num>
  <w:num w:numId="31">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2"/>
  </w:num>
  <w:num w:numId="35">
    <w:abstractNumId w:val="36"/>
  </w:num>
  <w:num w:numId="36">
    <w:abstractNumId w:val="14"/>
  </w:num>
  <w:num w:numId="37">
    <w:abstractNumId w:val="31"/>
  </w:num>
  <w:num w:numId="38">
    <w:abstractNumId w:val="33"/>
  </w:num>
  <w:num w:numId="39">
    <w:abstractNumId w:val="30"/>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proofState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2B3"/>
    <w:rsid w:val="000042E1"/>
    <w:rsid w:val="00013270"/>
    <w:rsid w:val="00021ADB"/>
    <w:rsid w:val="00042F76"/>
    <w:rsid w:val="00062D8C"/>
    <w:rsid w:val="0006521D"/>
    <w:rsid w:val="000840CB"/>
    <w:rsid w:val="000C22C7"/>
    <w:rsid w:val="00176A12"/>
    <w:rsid w:val="00195EEA"/>
    <w:rsid w:val="001B0C33"/>
    <w:rsid w:val="001C5327"/>
    <w:rsid w:val="001E2B52"/>
    <w:rsid w:val="00204B18"/>
    <w:rsid w:val="0022022E"/>
    <w:rsid w:val="00227672"/>
    <w:rsid w:val="00230C23"/>
    <w:rsid w:val="00244913"/>
    <w:rsid w:val="00253F68"/>
    <w:rsid w:val="00255CC7"/>
    <w:rsid w:val="002575BE"/>
    <w:rsid w:val="00275401"/>
    <w:rsid w:val="002C697C"/>
    <w:rsid w:val="002F6543"/>
    <w:rsid w:val="00330BF0"/>
    <w:rsid w:val="003434F0"/>
    <w:rsid w:val="003531E9"/>
    <w:rsid w:val="00383EA8"/>
    <w:rsid w:val="003A203B"/>
    <w:rsid w:val="003B7285"/>
    <w:rsid w:val="003C4CE7"/>
    <w:rsid w:val="003D032A"/>
    <w:rsid w:val="00416E87"/>
    <w:rsid w:val="0045056C"/>
    <w:rsid w:val="00453F72"/>
    <w:rsid w:val="004B089D"/>
    <w:rsid w:val="00540B04"/>
    <w:rsid w:val="00565700"/>
    <w:rsid w:val="00567CE3"/>
    <w:rsid w:val="00586390"/>
    <w:rsid w:val="0059141D"/>
    <w:rsid w:val="00594E4C"/>
    <w:rsid w:val="005A282B"/>
    <w:rsid w:val="005D71A2"/>
    <w:rsid w:val="005F0AB5"/>
    <w:rsid w:val="005F52ED"/>
    <w:rsid w:val="0061317B"/>
    <w:rsid w:val="00620FEC"/>
    <w:rsid w:val="00685C25"/>
    <w:rsid w:val="006979D9"/>
    <w:rsid w:val="00704EA5"/>
    <w:rsid w:val="00717FB1"/>
    <w:rsid w:val="00735F8E"/>
    <w:rsid w:val="00740208"/>
    <w:rsid w:val="00760CB0"/>
    <w:rsid w:val="00800422"/>
    <w:rsid w:val="00833561"/>
    <w:rsid w:val="0084024E"/>
    <w:rsid w:val="00845B1E"/>
    <w:rsid w:val="008520A3"/>
    <w:rsid w:val="008F05D9"/>
    <w:rsid w:val="008F1CED"/>
    <w:rsid w:val="009038F7"/>
    <w:rsid w:val="00903CE2"/>
    <w:rsid w:val="00920D2C"/>
    <w:rsid w:val="00955897"/>
    <w:rsid w:val="009C354C"/>
    <w:rsid w:val="009E790A"/>
    <w:rsid w:val="00A05115"/>
    <w:rsid w:val="00A50FF3"/>
    <w:rsid w:val="00AC12B3"/>
    <w:rsid w:val="00AF450A"/>
    <w:rsid w:val="00B14963"/>
    <w:rsid w:val="00B356B8"/>
    <w:rsid w:val="00B42D6D"/>
    <w:rsid w:val="00B97B7B"/>
    <w:rsid w:val="00BA2484"/>
    <w:rsid w:val="00BA65A1"/>
    <w:rsid w:val="00BD6521"/>
    <w:rsid w:val="00BE291D"/>
    <w:rsid w:val="00C037FF"/>
    <w:rsid w:val="00C47518"/>
    <w:rsid w:val="00C50474"/>
    <w:rsid w:val="00C95BF5"/>
    <w:rsid w:val="00CA1DC6"/>
    <w:rsid w:val="00CA6841"/>
    <w:rsid w:val="00CE78B9"/>
    <w:rsid w:val="00D02A64"/>
    <w:rsid w:val="00D04221"/>
    <w:rsid w:val="00D35381"/>
    <w:rsid w:val="00DA55A0"/>
    <w:rsid w:val="00DB1C90"/>
    <w:rsid w:val="00DD4325"/>
    <w:rsid w:val="00DE4377"/>
    <w:rsid w:val="00E32C1A"/>
    <w:rsid w:val="00E61111"/>
    <w:rsid w:val="00E7138A"/>
    <w:rsid w:val="00E76446"/>
    <w:rsid w:val="00E914A0"/>
    <w:rsid w:val="00E947B2"/>
    <w:rsid w:val="00EA39B9"/>
    <w:rsid w:val="00EA586D"/>
    <w:rsid w:val="00EC0E01"/>
    <w:rsid w:val="00ED1823"/>
    <w:rsid w:val="00F14E1E"/>
    <w:rsid w:val="00F22063"/>
    <w:rsid w:val="00F42A30"/>
    <w:rsid w:val="00F52C1B"/>
    <w:rsid w:val="00F93A37"/>
    <w:rsid w:val="00F94029"/>
    <w:rsid w:val="00F94837"/>
    <w:rsid w:val="00FC150F"/>
    <w:rsid w:val="00FE5108"/>
    <w:rsid w:val="00FF4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32380A-2B79-4D17-A62F-F677D7182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12B3"/>
    <w:pPr>
      <w:spacing w:after="200" w:line="276" w:lineRule="auto"/>
    </w:pPr>
    <w:rPr>
      <w:rFonts w:eastAsiaTheme="minorEastAsia"/>
      <w:lang w:eastAsia="ru-RU"/>
    </w:rPr>
  </w:style>
  <w:style w:type="paragraph" w:styleId="2">
    <w:name w:val="heading 2"/>
    <w:basedOn w:val="a"/>
    <w:link w:val="20"/>
    <w:uiPriority w:val="9"/>
    <w:qFormat/>
    <w:rsid w:val="00AC12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C12B3"/>
    <w:rPr>
      <w:rFonts w:ascii="Times New Roman" w:eastAsia="Times New Roman" w:hAnsi="Times New Roman" w:cs="Times New Roman"/>
      <w:b/>
      <w:bCs/>
      <w:sz w:val="36"/>
      <w:szCs w:val="36"/>
      <w:lang w:eastAsia="ru-RU"/>
    </w:rPr>
  </w:style>
  <w:style w:type="paragraph" w:styleId="a3">
    <w:name w:val="List Paragraph"/>
    <w:aliases w:val="маркированный,без абзаца"/>
    <w:basedOn w:val="a"/>
    <w:link w:val="a4"/>
    <w:uiPriority w:val="34"/>
    <w:qFormat/>
    <w:rsid w:val="00AC12B3"/>
    <w:pPr>
      <w:spacing w:after="0" w:line="259" w:lineRule="auto"/>
      <w:ind w:left="720"/>
      <w:contextualSpacing/>
    </w:pPr>
    <w:rPr>
      <w:rFonts w:ascii="Calibri" w:eastAsia="Calibri" w:hAnsi="Calibri" w:cs="Calibri"/>
    </w:rPr>
  </w:style>
  <w:style w:type="paragraph" w:styleId="a5">
    <w:name w:val="Normal (Web)"/>
    <w:aliases w:val="Обычный (Web),Знак Знак6,Обычный (веб) Знак1,Обычный (веб) Знак Знак,Обычный (веб) Знак,Обычный (Web)1"/>
    <w:basedOn w:val="a"/>
    <w:uiPriority w:val="99"/>
    <w:unhideWhenUsed/>
    <w:qFormat/>
    <w:rsid w:val="00AC12B3"/>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AC12B3"/>
    <w:pPr>
      <w:spacing w:after="0" w:line="240" w:lineRule="auto"/>
    </w:pPr>
    <w:rPr>
      <w:rFonts w:ascii="Calibri" w:eastAsia="Calibri" w:hAnsi="Calibri" w:cs="Calibri"/>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a"/>
    <w:uiPriority w:val="1"/>
    <w:qFormat/>
    <w:rsid w:val="00AC12B3"/>
    <w:pPr>
      <w:widowControl w:val="0"/>
      <w:autoSpaceDE w:val="0"/>
      <w:autoSpaceDN w:val="0"/>
      <w:spacing w:after="0" w:line="240" w:lineRule="auto"/>
    </w:pPr>
    <w:rPr>
      <w:rFonts w:ascii="Times New Roman" w:eastAsia="Times New Roman" w:hAnsi="Times New Roman" w:cs="Times New Roman"/>
      <w:lang w:eastAsia="en-US"/>
    </w:rPr>
  </w:style>
  <w:style w:type="paragraph" w:styleId="a7">
    <w:name w:val="Body Text"/>
    <w:basedOn w:val="a"/>
    <w:link w:val="a8"/>
    <w:uiPriority w:val="1"/>
    <w:qFormat/>
    <w:rsid w:val="00AC12B3"/>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8">
    <w:name w:val="Основной текст Знак"/>
    <w:basedOn w:val="a0"/>
    <w:link w:val="a7"/>
    <w:uiPriority w:val="1"/>
    <w:rsid w:val="00AC12B3"/>
    <w:rPr>
      <w:rFonts w:ascii="Times New Roman" w:eastAsia="Times New Roman" w:hAnsi="Times New Roman" w:cs="Times New Roman"/>
      <w:sz w:val="24"/>
      <w:szCs w:val="24"/>
    </w:rPr>
  </w:style>
  <w:style w:type="paragraph" w:styleId="a9">
    <w:name w:val="Body Text Indent"/>
    <w:aliases w:val="текст,Основной текст 1"/>
    <w:basedOn w:val="a"/>
    <w:link w:val="aa"/>
    <w:uiPriority w:val="99"/>
    <w:rsid w:val="00AC12B3"/>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aliases w:val="текст Знак,Основной текст 1 Знак"/>
    <w:basedOn w:val="a0"/>
    <w:link w:val="a9"/>
    <w:uiPriority w:val="99"/>
    <w:rsid w:val="00AC12B3"/>
    <w:rPr>
      <w:rFonts w:ascii="Times New Roman" w:eastAsia="Times New Roman" w:hAnsi="Times New Roman" w:cs="Times New Roman"/>
      <w:sz w:val="24"/>
      <w:szCs w:val="24"/>
      <w:lang w:eastAsia="ru-RU"/>
    </w:rPr>
  </w:style>
  <w:style w:type="paragraph" w:styleId="ab">
    <w:name w:val="No Spacing"/>
    <w:uiPriority w:val="1"/>
    <w:qFormat/>
    <w:rsid w:val="00AC12B3"/>
    <w:pPr>
      <w:spacing w:after="0" w:line="240" w:lineRule="auto"/>
    </w:pPr>
    <w:rPr>
      <w:rFonts w:ascii="Calibri" w:eastAsia="Calibri" w:hAnsi="Calibri" w:cs="Times New Roman"/>
    </w:rPr>
  </w:style>
  <w:style w:type="paragraph" w:customStyle="1" w:styleId="Normal1">
    <w:name w:val="Normal1"/>
    <w:rsid w:val="00AC12B3"/>
    <w:pPr>
      <w:spacing w:after="0" w:line="240" w:lineRule="auto"/>
    </w:pPr>
    <w:rPr>
      <w:rFonts w:ascii="Times New Roman" w:eastAsia="Times New Roman" w:hAnsi="Times New Roman" w:cs="Times New Roman"/>
      <w:sz w:val="20"/>
      <w:szCs w:val="20"/>
      <w:lang w:eastAsia="ru-RU"/>
    </w:rPr>
  </w:style>
  <w:style w:type="character" w:customStyle="1" w:styleId="FontStyle54">
    <w:name w:val="Font Style54"/>
    <w:basedOn w:val="a0"/>
    <w:rsid w:val="00AC12B3"/>
    <w:rPr>
      <w:rFonts w:ascii="Times New Roman" w:hAnsi="Times New Roman" w:cs="Times New Roman" w:hint="default"/>
      <w:b/>
      <w:bCs/>
      <w:spacing w:val="-20"/>
      <w:sz w:val="24"/>
      <w:szCs w:val="24"/>
    </w:rPr>
  </w:style>
  <w:style w:type="paragraph" w:customStyle="1" w:styleId="Style24">
    <w:name w:val="Style24"/>
    <w:basedOn w:val="a"/>
    <w:rsid w:val="00AC12B3"/>
    <w:pPr>
      <w:widowControl w:val="0"/>
      <w:autoSpaceDE w:val="0"/>
      <w:autoSpaceDN w:val="0"/>
      <w:adjustRightInd w:val="0"/>
      <w:spacing w:after="0" w:line="252" w:lineRule="exact"/>
      <w:ind w:firstLine="696"/>
      <w:jc w:val="both"/>
    </w:pPr>
    <w:rPr>
      <w:rFonts w:ascii="Times New Roman" w:eastAsia="Times New Roman" w:hAnsi="Times New Roman" w:cs="Times New Roman"/>
      <w:sz w:val="24"/>
      <w:szCs w:val="24"/>
    </w:rPr>
  </w:style>
  <w:style w:type="character" w:styleId="ac">
    <w:name w:val="Hyperlink"/>
    <w:basedOn w:val="a0"/>
    <w:uiPriority w:val="99"/>
    <w:semiHidden/>
    <w:unhideWhenUsed/>
    <w:rsid w:val="00AC12B3"/>
    <w:rPr>
      <w:color w:val="0000FF"/>
      <w:u w:val="single"/>
    </w:rPr>
  </w:style>
  <w:style w:type="character" w:customStyle="1" w:styleId="a4">
    <w:name w:val="Абзац списка Знак"/>
    <w:aliases w:val="маркированный Знак,без абзаца Знак"/>
    <w:link w:val="a3"/>
    <w:uiPriority w:val="34"/>
    <w:rsid w:val="00AC12B3"/>
    <w:rPr>
      <w:rFonts w:ascii="Calibri" w:eastAsia="Calibri" w:hAnsi="Calibri" w:cs="Calibri"/>
      <w:lang w:eastAsia="ru-RU"/>
    </w:rPr>
  </w:style>
  <w:style w:type="paragraph" w:styleId="3">
    <w:name w:val="Body Text Indent 3"/>
    <w:basedOn w:val="a"/>
    <w:link w:val="30"/>
    <w:uiPriority w:val="99"/>
    <w:semiHidden/>
    <w:unhideWhenUsed/>
    <w:rsid w:val="00AC12B3"/>
    <w:pPr>
      <w:spacing w:after="120"/>
      <w:ind w:left="283"/>
    </w:pPr>
    <w:rPr>
      <w:sz w:val="16"/>
      <w:szCs w:val="16"/>
    </w:rPr>
  </w:style>
  <w:style w:type="character" w:customStyle="1" w:styleId="30">
    <w:name w:val="Основной текст с отступом 3 Знак"/>
    <w:basedOn w:val="a0"/>
    <w:link w:val="3"/>
    <w:uiPriority w:val="99"/>
    <w:semiHidden/>
    <w:rsid w:val="00AC12B3"/>
    <w:rPr>
      <w:rFonts w:eastAsiaTheme="minorEastAsia"/>
      <w:sz w:val="16"/>
      <w:szCs w:val="16"/>
      <w:lang w:eastAsia="ru-RU"/>
    </w:rPr>
  </w:style>
  <w:style w:type="paragraph" w:styleId="HTML">
    <w:name w:val="HTML Preformatted"/>
    <w:basedOn w:val="a"/>
    <w:link w:val="HTML0"/>
    <w:uiPriority w:val="99"/>
    <w:unhideWhenUsed/>
    <w:rsid w:val="00AC1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AC12B3"/>
    <w:rPr>
      <w:rFonts w:ascii="Courier New" w:eastAsia="Times New Roman" w:hAnsi="Courier New" w:cs="Courier New"/>
      <w:sz w:val="20"/>
      <w:szCs w:val="20"/>
      <w:lang w:eastAsia="ru-RU"/>
    </w:rPr>
  </w:style>
  <w:style w:type="paragraph" w:styleId="ad">
    <w:name w:val="header"/>
    <w:basedOn w:val="a"/>
    <w:link w:val="ae"/>
    <w:uiPriority w:val="99"/>
    <w:unhideWhenUsed/>
    <w:rsid w:val="00AC12B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C12B3"/>
    <w:rPr>
      <w:rFonts w:eastAsiaTheme="minorEastAsia"/>
      <w:lang w:eastAsia="ru-RU"/>
    </w:rPr>
  </w:style>
  <w:style w:type="paragraph" w:styleId="af">
    <w:name w:val="footer"/>
    <w:basedOn w:val="a"/>
    <w:link w:val="af0"/>
    <w:uiPriority w:val="99"/>
    <w:unhideWhenUsed/>
    <w:rsid w:val="00AC12B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C12B3"/>
    <w:rPr>
      <w:rFonts w:eastAsiaTheme="minorEastAsia"/>
      <w:lang w:eastAsia="ru-RU"/>
    </w:rPr>
  </w:style>
  <w:style w:type="paragraph" w:customStyle="1" w:styleId="Style20">
    <w:name w:val="Style20"/>
    <w:basedOn w:val="a"/>
    <w:rsid w:val="00AC12B3"/>
    <w:pPr>
      <w:widowControl w:val="0"/>
      <w:autoSpaceDE w:val="0"/>
      <w:autoSpaceDN w:val="0"/>
      <w:adjustRightInd w:val="0"/>
      <w:spacing w:after="0" w:line="251" w:lineRule="exact"/>
      <w:ind w:firstLine="2458"/>
      <w:jc w:val="both"/>
    </w:pPr>
    <w:rPr>
      <w:rFonts w:ascii="Times New Roman" w:eastAsia="Times New Roman" w:hAnsi="Times New Roman" w:cs="Times New Roman"/>
      <w:sz w:val="24"/>
      <w:szCs w:val="24"/>
    </w:rPr>
  </w:style>
  <w:style w:type="paragraph" w:customStyle="1" w:styleId="31">
    <w:name w:val="Заголовок 31"/>
    <w:basedOn w:val="a"/>
    <w:uiPriority w:val="1"/>
    <w:qFormat/>
    <w:rsid w:val="00AC12B3"/>
    <w:pPr>
      <w:widowControl w:val="0"/>
      <w:autoSpaceDE w:val="0"/>
      <w:autoSpaceDN w:val="0"/>
      <w:spacing w:after="0" w:line="240" w:lineRule="auto"/>
      <w:ind w:left="440" w:hanging="222"/>
      <w:outlineLvl w:val="3"/>
    </w:pPr>
    <w:rPr>
      <w:rFonts w:ascii="Times New Roman" w:eastAsia="Times New Roman" w:hAnsi="Times New Roman" w:cs="Times New Roman"/>
      <w:b/>
      <w:bCs/>
      <w:lang w:eastAsia="en-US"/>
    </w:rPr>
  </w:style>
  <w:style w:type="character" w:customStyle="1" w:styleId="ng-star-inserted">
    <w:name w:val="ng-star-inserted"/>
    <w:basedOn w:val="a0"/>
    <w:rsid w:val="00AC12B3"/>
  </w:style>
  <w:style w:type="table" w:customStyle="1" w:styleId="TableNormal">
    <w:name w:val="Table Normal"/>
    <w:uiPriority w:val="2"/>
    <w:semiHidden/>
    <w:unhideWhenUsed/>
    <w:qFormat/>
    <w:rsid w:val="00AC12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
    <w:name w:val="Заголовок 11"/>
    <w:basedOn w:val="a"/>
    <w:uiPriority w:val="1"/>
    <w:qFormat/>
    <w:rsid w:val="00AC12B3"/>
    <w:pPr>
      <w:widowControl w:val="0"/>
      <w:autoSpaceDE w:val="0"/>
      <w:autoSpaceDN w:val="0"/>
      <w:spacing w:before="62" w:after="0" w:line="240" w:lineRule="auto"/>
      <w:ind w:left="219"/>
      <w:outlineLvl w:val="1"/>
    </w:pPr>
    <w:rPr>
      <w:rFonts w:ascii="Times New Roman" w:eastAsia="Times New Roman" w:hAnsi="Times New Roman" w:cs="Times New Roman"/>
      <w:b/>
      <w:bCs/>
      <w:sz w:val="24"/>
      <w:szCs w:val="24"/>
      <w:lang w:eastAsia="en-US"/>
    </w:rPr>
  </w:style>
  <w:style w:type="paragraph" w:customStyle="1" w:styleId="21">
    <w:name w:val="Заголовок 21"/>
    <w:basedOn w:val="a"/>
    <w:uiPriority w:val="1"/>
    <w:qFormat/>
    <w:rsid w:val="00AC12B3"/>
    <w:pPr>
      <w:widowControl w:val="0"/>
      <w:autoSpaceDE w:val="0"/>
      <w:autoSpaceDN w:val="0"/>
      <w:spacing w:after="0" w:line="240" w:lineRule="auto"/>
      <w:ind w:left="219" w:right="217" w:firstLine="719"/>
      <w:jc w:val="both"/>
      <w:outlineLvl w:val="2"/>
    </w:pPr>
    <w:rPr>
      <w:rFonts w:ascii="Times New Roman" w:eastAsia="Times New Roman" w:hAnsi="Times New Roman" w:cs="Times New Roman"/>
      <w:sz w:val="24"/>
      <w:szCs w:val="24"/>
      <w:lang w:eastAsia="en-US"/>
    </w:rPr>
  </w:style>
  <w:style w:type="paragraph" w:styleId="af1">
    <w:name w:val="Balloon Text"/>
    <w:basedOn w:val="a"/>
    <w:link w:val="af2"/>
    <w:uiPriority w:val="99"/>
    <w:semiHidden/>
    <w:unhideWhenUsed/>
    <w:rsid w:val="00AC12B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AC12B3"/>
    <w:rPr>
      <w:rFonts w:ascii="Tahoma" w:eastAsiaTheme="minorEastAsia" w:hAnsi="Tahoma" w:cs="Tahoma"/>
      <w:sz w:val="16"/>
      <w:szCs w:val="16"/>
      <w:lang w:eastAsia="ru-RU"/>
    </w:rPr>
  </w:style>
  <w:style w:type="paragraph" w:customStyle="1" w:styleId="Default">
    <w:name w:val="Default"/>
    <w:rsid w:val="00AC12B3"/>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hl">
    <w:name w:val="hl"/>
    <w:basedOn w:val="a0"/>
    <w:rsid w:val="00AC1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1039</TotalTime>
  <Pages>36</Pages>
  <Words>12500</Words>
  <Characters>71256</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seedg</dc:creator>
  <cp:keywords/>
  <dc:description/>
  <cp:lastModifiedBy>seedg</cp:lastModifiedBy>
  <cp:revision>75</cp:revision>
  <dcterms:created xsi:type="dcterms:W3CDTF">2023-10-16T18:43:00Z</dcterms:created>
  <dcterms:modified xsi:type="dcterms:W3CDTF">2023-10-23T11:36:00Z</dcterms:modified>
</cp:coreProperties>
</file>