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r>
        <w:rPr>
          <w:rFonts w:ascii="Times New Roman" w:hAnsi="Times New Roman" w:cs="Times New Roman"/>
          <w:b/>
          <w:bCs/>
          <w:snapToGrid w:val="0"/>
          <w:sz w:val="24"/>
          <w:szCs w:val="24"/>
          <w:lang w:val="kk-KZ"/>
        </w:rPr>
        <w:t>Атырау инженерлік –гуманитарлық институты</w:t>
      </w: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ind w:left="44"/>
        <w:jc w:val="right"/>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bCs/>
          <w:snapToGrid w:val="0"/>
          <w:sz w:val="24"/>
          <w:szCs w:val="24"/>
          <w:lang w:val="kk-KZ"/>
        </w:rPr>
        <w:t>УТВЕРЖДАЮ</w:t>
      </w:r>
    </w:p>
    <w:p w:rsidR="00734CDE" w:rsidRDefault="00734CDE" w:rsidP="00734CDE">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Cs/>
          <w:snapToGrid w:val="0"/>
          <w:sz w:val="24"/>
          <w:szCs w:val="24"/>
          <w:lang w:val="kk-KZ"/>
        </w:rPr>
        <w:t>Решением Ученого совета</w:t>
      </w:r>
    </w:p>
    <w:p w:rsidR="00734CDE" w:rsidRDefault="00734CDE" w:rsidP="00734CDE">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Cs/>
          <w:snapToGrid w:val="0"/>
          <w:sz w:val="24"/>
          <w:szCs w:val="24"/>
          <w:lang w:val="kk-KZ"/>
        </w:rPr>
        <w:t xml:space="preserve"> Ректор____________ А.Турдалиев</w:t>
      </w:r>
    </w:p>
    <w:p w:rsidR="00734CDE" w:rsidRDefault="00471A2A" w:rsidP="00734CDE">
      <w:pPr>
        <w:shd w:val="clear" w:color="auto" w:fill="FFFFFF"/>
        <w:spacing w:after="0" w:line="240" w:lineRule="auto"/>
        <w:ind w:left="44"/>
        <w:jc w:val="right"/>
        <w:rPr>
          <w:rFonts w:ascii="Times New Roman" w:eastAsia="Times New Roman" w:hAnsi="Times New Roman" w:cs="Times New Roman"/>
          <w:bCs/>
          <w:snapToGrid w:val="0"/>
          <w:sz w:val="24"/>
          <w:szCs w:val="24"/>
          <w:lang w:val="kk-KZ"/>
        </w:rPr>
      </w:pPr>
      <w:r>
        <w:rPr>
          <w:rFonts w:ascii="Times New Roman" w:eastAsia="Times New Roman" w:hAnsi="Times New Roman" w:cs="Times New Roman"/>
          <w:bCs/>
          <w:snapToGrid w:val="0"/>
          <w:sz w:val="24"/>
          <w:szCs w:val="24"/>
          <w:lang w:val="kk-KZ"/>
        </w:rPr>
        <w:t>2023</w:t>
      </w:r>
      <w:r w:rsidR="00734CDE">
        <w:rPr>
          <w:rFonts w:ascii="Times New Roman" w:eastAsia="Times New Roman" w:hAnsi="Times New Roman" w:cs="Times New Roman"/>
          <w:bCs/>
          <w:snapToGrid w:val="0"/>
          <w:sz w:val="24"/>
          <w:szCs w:val="24"/>
          <w:lang w:val="kk-KZ"/>
        </w:rPr>
        <w:t xml:space="preserve">г «___»____,  №___ протокола </w:t>
      </w: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r>
        <w:rPr>
          <w:rFonts w:ascii="Times New Roman" w:hAnsi="Times New Roman" w:cs="Times New Roman"/>
          <w:b/>
          <w:bCs/>
          <w:snapToGrid w:val="0"/>
          <w:sz w:val="24"/>
          <w:szCs w:val="24"/>
          <w:lang w:val="kk-KZ"/>
        </w:rPr>
        <w:t>+++++++++++++++++++++++++++++</w:t>
      </w: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r>
        <w:rPr>
          <w:rFonts w:ascii="Times New Roman" w:hAnsi="Times New Roman" w:cs="Times New Roman"/>
          <w:b/>
          <w:bCs/>
          <w:snapToGrid w:val="0"/>
          <w:sz w:val="24"/>
          <w:szCs w:val="24"/>
          <w:lang w:val="kk-KZ"/>
        </w:rPr>
        <w:t>БІЛІМ БЕРУ БАҒДАРЛАМАСЫ</w:t>
      </w:r>
    </w:p>
    <w:p w:rsidR="00734CDE" w:rsidRDefault="00734CDE" w:rsidP="00734CDE">
      <w:pPr>
        <w:shd w:val="clear" w:color="auto" w:fill="FFFFFF"/>
        <w:spacing w:after="0" w:line="240" w:lineRule="auto"/>
        <w:jc w:val="center"/>
        <w:rPr>
          <w:rFonts w:ascii="Times New Roman" w:hAnsi="Times New Roman" w:cs="Times New Roman"/>
          <w:b/>
          <w:snapToGrid w:val="0"/>
          <w:sz w:val="24"/>
          <w:szCs w:val="24"/>
          <w:lang w:val="kk-KZ"/>
        </w:rPr>
      </w:pPr>
      <w:r>
        <w:rPr>
          <w:rFonts w:ascii="Times New Roman" w:hAnsi="Times New Roman" w:cs="Times New Roman"/>
          <w:b/>
          <w:bCs/>
          <w:snapToGrid w:val="0"/>
          <w:sz w:val="24"/>
          <w:szCs w:val="24"/>
          <w:lang w:val="kk-KZ"/>
        </w:rPr>
        <w:t>ОБРАЗОВАТЕЛЬНАЯ ПРОГРАММА</w:t>
      </w:r>
    </w:p>
    <w:p w:rsidR="00734CDE" w:rsidRDefault="00734CDE" w:rsidP="00734CDE">
      <w:pPr>
        <w:shd w:val="clear" w:color="auto" w:fill="FFFFFF"/>
        <w:spacing w:after="0" w:line="240" w:lineRule="auto"/>
        <w:jc w:val="center"/>
        <w:rPr>
          <w:rFonts w:ascii="Times New Roman" w:hAnsi="Times New Roman" w:cs="Times New Roman"/>
          <w:b/>
          <w:snapToGrid w:val="0"/>
          <w:sz w:val="24"/>
          <w:szCs w:val="24"/>
          <w:lang w:val="kk-KZ"/>
        </w:rPr>
      </w:pPr>
      <w:r>
        <w:rPr>
          <w:rFonts w:ascii="Times New Roman" w:hAnsi="Times New Roman" w:cs="Times New Roman"/>
          <w:b/>
          <w:snapToGrid w:val="0"/>
          <w:sz w:val="24"/>
          <w:szCs w:val="24"/>
          <w:lang w:val="kk-KZ"/>
        </w:rPr>
        <w:t>EDUCATION PROGRAMME</w:t>
      </w:r>
    </w:p>
    <w:p w:rsidR="00734CDE" w:rsidRDefault="00734CDE" w:rsidP="00734CDE">
      <w:pPr>
        <w:shd w:val="clear" w:color="auto" w:fill="FFFFFF"/>
        <w:spacing w:after="0" w:line="240" w:lineRule="auto"/>
        <w:jc w:val="center"/>
        <w:rPr>
          <w:rFonts w:ascii="Times New Roman" w:hAnsi="Times New Roman" w:cs="Times New Roman"/>
          <w:b/>
          <w:snapToGrid w:val="0"/>
          <w:sz w:val="24"/>
          <w:szCs w:val="24"/>
          <w:u w:val="single"/>
          <w:lang w:val="kk-KZ"/>
        </w:rPr>
      </w:pPr>
      <w:r>
        <w:rPr>
          <w:rFonts w:ascii="Times New Roman" w:hAnsi="Times New Roman" w:cs="Times New Roman"/>
          <w:b/>
          <w:snapToGrid w:val="0"/>
          <w:sz w:val="24"/>
          <w:szCs w:val="24"/>
          <w:u w:val="single"/>
          <w:lang w:val="kk-KZ"/>
        </w:rPr>
        <w:t>«__6B07104 _Химиялық инженерия және процестер__________»</w:t>
      </w:r>
    </w:p>
    <w:p w:rsidR="00734CDE" w:rsidRDefault="00734CDE" w:rsidP="00734CDE">
      <w:pPr>
        <w:shd w:val="clear" w:color="auto" w:fill="FFFFFF"/>
        <w:spacing w:after="0" w:line="240" w:lineRule="auto"/>
        <w:jc w:val="center"/>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Білім беру бағдарламасының атауы</w:t>
      </w:r>
    </w:p>
    <w:p w:rsidR="00734CDE" w:rsidRDefault="00734CDE" w:rsidP="00734CDE">
      <w:pPr>
        <w:shd w:val="clear" w:color="auto" w:fill="FFFFFF"/>
        <w:spacing w:after="0" w:line="240" w:lineRule="auto"/>
        <w:jc w:val="center"/>
        <w:rPr>
          <w:rFonts w:ascii="Times New Roman" w:hAnsi="Times New Roman" w:cs="Times New Roman"/>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snapToGrid w:val="0"/>
          <w:sz w:val="24"/>
          <w:szCs w:val="24"/>
          <w:u w:val="single"/>
          <w:lang w:val="kk-KZ"/>
        </w:rPr>
      </w:pPr>
      <w:r>
        <w:rPr>
          <w:rFonts w:ascii="Times New Roman" w:hAnsi="Times New Roman" w:cs="Times New Roman"/>
          <w:b/>
          <w:snapToGrid w:val="0"/>
          <w:sz w:val="24"/>
          <w:szCs w:val="24"/>
          <w:u w:val="single"/>
          <w:lang w:val="kk-KZ"/>
        </w:rPr>
        <w:t>«______6B07104 Химическая инженерия и процессы________________»</w:t>
      </w:r>
    </w:p>
    <w:p w:rsidR="00734CDE" w:rsidRDefault="00734CDE" w:rsidP="00734CDE">
      <w:pPr>
        <w:shd w:val="clear" w:color="auto" w:fill="FFFFFF"/>
        <w:spacing w:after="0" w:line="240" w:lineRule="auto"/>
        <w:jc w:val="center"/>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Название образовательной программы</w:t>
      </w:r>
    </w:p>
    <w:p w:rsidR="00734CDE" w:rsidRDefault="00734CDE" w:rsidP="00734CDE">
      <w:pPr>
        <w:shd w:val="clear" w:color="auto" w:fill="FFFFFF"/>
        <w:spacing w:after="0" w:line="240" w:lineRule="auto"/>
        <w:jc w:val="center"/>
        <w:rPr>
          <w:rFonts w:ascii="Times New Roman" w:hAnsi="Times New Roman" w:cs="Times New Roman"/>
          <w:snapToGrid w:val="0"/>
          <w:sz w:val="24"/>
          <w:szCs w:val="24"/>
          <w:lang w:val="kk-KZ"/>
        </w:rPr>
      </w:pPr>
    </w:p>
    <w:p w:rsidR="00734CDE" w:rsidRDefault="00734CDE" w:rsidP="00734CDE">
      <w:pPr>
        <w:pStyle w:val="HTML"/>
        <w:jc w:val="center"/>
        <w:rPr>
          <w:rFonts w:ascii="Times New Roman" w:hAnsi="Times New Roman" w:cs="Times New Roman"/>
          <w:b/>
          <w:snapToGrid w:val="0"/>
          <w:sz w:val="24"/>
          <w:szCs w:val="24"/>
          <w:u w:val="single"/>
          <w:lang w:val="kk-KZ"/>
        </w:rPr>
      </w:pPr>
      <w:r>
        <w:rPr>
          <w:rFonts w:ascii="Times New Roman" w:hAnsi="Times New Roman" w:cs="Times New Roman"/>
          <w:b/>
          <w:snapToGrid w:val="0"/>
          <w:sz w:val="24"/>
          <w:szCs w:val="24"/>
          <w:u w:val="single"/>
          <w:lang w:val="kk-KZ"/>
        </w:rPr>
        <w:t xml:space="preserve">«___6B07104  </w:t>
      </w:r>
      <w:r w:rsidRPr="00734CDE">
        <w:rPr>
          <w:rFonts w:ascii="Times New Roman" w:hAnsi="Times New Roman" w:cs="Times New Roman"/>
          <w:b/>
          <w:sz w:val="24"/>
          <w:szCs w:val="24"/>
          <w:u w:val="single"/>
          <w:lang w:val="en-US"/>
        </w:rPr>
        <w:t xml:space="preserve">Chemical engineering and processes </w:t>
      </w:r>
      <w:r>
        <w:rPr>
          <w:rFonts w:ascii="Times New Roman" w:hAnsi="Times New Roman" w:cs="Times New Roman"/>
          <w:b/>
          <w:snapToGrid w:val="0"/>
          <w:sz w:val="24"/>
          <w:szCs w:val="24"/>
          <w:u w:val="single"/>
          <w:lang w:val="kk-KZ"/>
        </w:rPr>
        <w:t>_________»</w:t>
      </w:r>
    </w:p>
    <w:p w:rsidR="00734CDE" w:rsidRDefault="00734CDE" w:rsidP="00734CDE">
      <w:pPr>
        <w:shd w:val="clear" w:color="auto" w:fill="FFFFFF"/>
        <w:spacing w:after="0" w:line="240" w:lineRule="auto"/>
        <w:jc w:val="center"/>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Nameofeducationprogramme</w:t>
      </w:r>
    </w:p>
    <w:p w:rsidR="00734CDE" w:rsidRDefault="00734CDE" w:rsidP="00734CDE">
      <w:pPr>
        <w:shd w:val="clear" w:color="auto" w:fill="FFFFFF"/>
        <w:spacing w:after="0" w:line="240" w:lineRule="auto"/>
        <w:jc w:val="center"/>
        <w:rPr>
          <w:rFonts w:ascii="Times New Roman" w:hAnsi="Times New Roman" w:cs="Times New Roman"/>
          <w:b/>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bCs/>
          <w:snapToGrid w:val="0"/>
          <w:sz w:val="24"/>
          <w:szCs w:val="24"/>
          <w:lang w:val="kk-KZ"/>
        </w:rPr>
      </w:pPr>
    </w:p>
    <w:p w:rsidR="00734CDE" w:rsidRDefault="00734CDE" w:rsidP="00734CDE">
      <w:pPr>
        <w:shd w:val="clear" w:color="auto" w:fill="FFFFFF"/>
        <w:spacing w:after="0" w:line="240" w:lineRule="auto"/>
        <w:jc w:val="center"/>
        <w:rPr>
          <w:rFonts w:ascii="Times New Roman" w:hAnsi="Times New Roman" w:cs="Times New Roman"/>
          <w:b/>
          <w:snapToGrid w:val="0"/>
          <w:sz w:val="24"/>
          <w:szCs w:val="24"/>
          <w:lang w:val="kk-KZ"/>
        </w:rPr>
      </w:pPr>
      <w:r>
        <w:rPr>
          <w:rFonts w:ascii="Times New Roman" w:hAnsi="Times New Roman" w:cs="Times New Roman"/>
          <w:b/>
          <w:bCs/>
          <w:snapToGrid w:val="0"/>
          <w:sz w:val="24"/>
          <w:szCs w:val="24"/>
          <w:lang w:val="kk-KZ"/>
        </w:rPr>
        <w:t>Атырау, 2023</w:t>
      </w:r>
    </w:p>
    <w:p w:rsidR="00734CDE" w:rsidRDefault="00734CDE" w:rsidP="00734CDE">
      <w:pPr>
        <w:tabs>
          <w:tab w:val="left" w:pos="0"/>
        </w:tabs>
        <w:spacing w:after="0" w:line="240" w:lineRule="auto"/>
        <w:jc w:val="right"/>
        <w:rPr>
          <w:rFonts w:ascii="Times New Roman" w:eastAsia="HiddenHorzOCR" w:hAnsi="Times New Roman" w:cs="Times New Roman"/>
          <w:b/>
          <w:sz w:val="20"/>
          <w:szCs w:val="20"/>
        </w:rPr>
      </w:pPr>
      <w:r>
        <w:rPr>
          <w:rFonts w:ascii="Times New Roman" w:eastAsia="HiddenHorzOCR" w:hAnsi="Times New Roman" w:cs="Times New Roman"/>
          <w:b/>
          <w:sz w:val="20"/>
          <w:szCs w:val="20"/>
        </w:rPr>
        <w:br w:type="page"/>
      </w: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r>
        <w:rPr>
          <w:rFonts w:ascii="Times New Roman" w:eastAsia="HiddenHorzOCR" w:hAnsi="Times New Roman" w:cs="Times New Roman"/>
          <w:b/>
          <w:sz w:val="20"/>
          <w:szCs w:val="20"/>
          <w:lang w:val="kk-KZ"/>
        </w:rPr>
        <w:lastRenderedPageBreak/>
        <w:t xml:space="preserve">Факультет </w:t>
      </w:r>
      <w:r>
        <w:rPr>
          <w:rFonts w:ascii="Times New Roman" w:eastAsia="HiddenHorzOCR" w:hAnsi="Times New Roman" w:cs="Times New Roman"/>
          <w:b/>
          <w:sz w:val="20"/>
          <w:szCs w:val="20"/>
          <w:u w:val="single"/>
          <w:lang w:val="kk-KZ"/>
        </w:rPr>
        <w:t>________Инженерно-технический__________________</w:t>
      </w: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r>
        <w:rPr>
          <w:rFonts w:ascii="Times New Roman" w:eastAsia="HiddenHorzOCR" w:hAnsi="Times New Roman" w:cs="Times New Roman"/>
          <w:b/>
          <w:sz w:val="20"/>
          <w:szCs w:val="20"/>
          <w:lang w:val="kk-KZ"/>
        </w:rPr>
        <w:t>Кафедра ____________</w:t>
      </w:r>
      <w:r w:rsidRPr="00734CDE">
        <w:rPr>
          <w:lang w:val="kk-KZ"/>
        </w:rPr>
        <w:t xml:space="preserve"> </w:t>
      </w:r>
      <w:r w:rsidRPr="00734CDE">
        <w:rPr>
          <w:rFonts w:ascii="Times New Roman" w:eastAsia="HiddenHorzOCR" w:hAnsi="Times New Roman" w:cs="Times New Roman"/>
          <w:b/>
          <w:sz w:val="20"/>
          <w:szCs w:val="20"/>
          <w:u w:val="single"/>
          <w:lang w:val="kk-KZ"/>
        </w:rPr>
        <w:t xml:space="preserve">Инженерная, обрабатывающая и строительная отрасли </w:t>
      </w:r>
      <w:r>
        <w:rPr>
          <w:rFonts w:ascii="Times New Roman" w:eastAsia="HiddenHorzOCR" w:hAnsi="Times New Roman" w:cs="Times New Roman"/>
          <w:b/>
          <w:sz w:val="20"/>
          <w:szCs w:val="20"/>
          <w:lang w:val="kk-KZ"/>
        </w:rPr>
        <w:t>________________</w:t>
      </w: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b/>
          <w:sz w:val="20"/>
          <w:szCs w:val="20"/>
          <w:lang w:val="kk-KZ"/>
        </w:rPr>
        <w:t>Название программы</w:t>
      </w:r>
      <w:r>
        <w:rPr>
          <w:rFonts w:ascii="Times New Roman" w:hAnsi="Times New Roman" w:cs="Times New Roman"/>
          <w:sz w:val="20"/>
          <w:szCs w:val="20"/>
          <w:lang w:val="kk-KZ"/>
        </w:rPr>
        <w:t xml:space="preserve">: </w:t>
      </w:r>
      <w:r>
        <w:rPr>
          <w:rFonts w:ascii="Times New Roman" w:hAnsi="Times New Roman" w:cs="Times New Roman"/>
          <w:b/>
          <w:sz w:val="20"/>
          <w:szCs w:val="20"/>
          <w:u w:val="single"/>
          <w:lang w:val="kk-KZ"/>
        </w:rPr>
        <w:t>______</w:t>
      </w:r>
      <w:r>
        <w:rPr>
          <w:rFonts w:ascii="Times New Roman" w:hAnsi="Times New Roman" w:cs="Times New Roman"/>
          <w:b/>
          <w:snapToGrid w:val="0"/>
          <w:sz w:val="20"/>
          <w:szCs w:val="20"/>
          <w:u w:val="single"/>
          <w:lang w:val="kk-KZ"/>
        </w:rPr>
        <w:t>6B07104 Химическая инженерия и процессы</w:t>
      </w:r>
      <w:r>
        <w:rPr>
          <w:rFonts w:ascii="Times New Roman" w:hAnsi="Times New Roman" w:cs="Times New Roman"/>
          <w:b/>
          <w:sz w:val="20"/>
          <w:szCs w:val="20"/>
          <w:u w:val="single"/>
          <w:lang w:val="kk-KZ"/>
        </w:rPr>
        <w:t>_____________</w:t>
      </w: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lang w:val="kk-KZ"/>
        </w:rPr>
      </w:pPr>
    </w:p>
    <w:p w:rsidR="00734CDE" w:rsidRDefault="00734CDE" w:rsidP="00734CDE">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0"/>
          <w:szCs w:val="20"/>
        </w:rPr>
      </w:pPr>
      <w:r>
        <w:rPr>
          <w:rFonts w:ascii="Times New Roman" w:eastAsia="HiddenHorzOCR" w:hAnsi="Times New Roman" w:cs="Times New Roman"/>
          <w:b/>
          <w:sz w:val="20"/>
          <w:szCs w:val="20"/>
        </w:rPr>
        <w:t>Тип ОП:</w:t>
      </w:r>
    </w:p>
    <w:p w:rsidR="00734CDE" w:rsidRDefault="00ED7F56" w:rsidP="00734CDE">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0"/>
          <w:szCs w:val="20"/>
          <w:lang w:val="kk-KZ"/>
        </w:rPr>
      </w:pPr>
      <w:r w:rsidRPr="00ED7F56">
        <w:pict>
          <v:rect id="Прямоугольник 3" o:spid="_x0000_s1026" style="position:absolute;left:0;text-align:left;margin-left:325.2pt;margin-top:2.35pt;width:16.5pt;height:1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" fillcolor="#4f81bd" strokecolor="#243f60" strokeweight="1pt"/>
        </w:pict>
      </w:r>
      <w:r w:rsidR="00734CDE">
        <w:rPr>
          <w:rFonts w:ascii="Times New Roman" w:eastAsia="HiddenHorzOCR" w:hAnsi="Times New Roman" w:cs="Times New Roman"/>
          <w:b/>
          <w:sz w:val="20"/>
          <w:szCs w:val="20"/>
        </w:rPr>
        <w:tab/>
      </w:r>
      <w:r w:rsidR="00734CDE">
        <w:rPr>
          <w:rFonts w:ascii="Times New Roman" w:eastAsia="HiddenHorzOCR" w:hAnsi="Times New Roman" w:cs="Times New Roman"/>
          <w:b/>
          <w:sz w:val="20"/>
          <w:szCs w:val="20"/>
        </w:rPr>
        <w:tab/>
      </w:r>
      <w:r w:rsidR="00734CDE">
        <w:rPr>
          <w:rFonts w:ascii="Times New Roman" w:eastAsia="HiddenHorzOCR" w:hAnsi="Times New Roman" w:cs="Times New Roman"/>
          <w:b/>
          <w:sz w:val="20"/>
          <w:szCs w:val="20"/>
          <w:lang w:val="kk-KZ"/>
        </w:rPr>
        <w:t>Новая</w:t>
      </w:r>
    </w:p>
    <w:p w:rsidR="00734CDE" w:rsidRDefault="00ED7F56" w:rsidP="00734CDE">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0"/>
          <w:szCs w:val="20"/>
          <w:lang w:val="kk-KZ"/>
        </w:rPr>
      </w:pPr>
      <w:r w:rsidRPr="00ED7F56">
        <w:pict>
          <v:rect id="Прямоугольник 4" o:spid="_x0000_s1027" style="position:absolute;left:0;text-align:left;margin-left:325.95pt;margin-top:1.15pt;width:16.5pt;height:1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Mog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" filled="f" strokecolor="#243f60" strokeweight="1pt"/>
        </w:pict>
      </w:r>
      <w:r w:rsidR="00734CDE">
        <w:rPr>
          <w:rFonts w:ascii="Times New Roman" w:eastAsia="HiddenHorzOCR" w:hAnsi="Times New Roman" w:cs="Times New Roman"/>
          <w:b/>
          <w:sz w:val="20"/>
          <w:szCs w:val="20"/>
        </w:rPr>
        <w:tab/>
      </w:r>
      <w:r w:rsidR="00734CDE">
        <w:rPr>
          <w:rFonts w:ascii="Times New Roman" w:eastAsia="HiddenHorzOCR" w:hAnsi="Times New Roman" w:cs="Times New Roman"/>
          <w:b/>
          <w:sz w:val="20"/>
          <w:szCs w:val="20"/>
        </w:rPr>
        <w:tab/>
      </w:r>
      <w:r w:rsidR="00734CDE">
        <w:rPr>
          <w:rFonts w:ascii="Times New Roman" w:eastAsia="HiddenHorzOCR" w:hAnsi="Times New Roman" w:cs="Times New Roman"/>
          <w:b/>
          <w:sz w:val="20"/>
          <w:szCs w:val="20"/>
          <w:lang w:val="kk-KZ"/>
        </w:rPr>
        <w:t>Действующая</w:t>
      </w:r>
    </w:p>
    <w:p w:rsidR="00734CDE" w:rsidRDefault="00ED7F56" w:rsidP="00734CDE">
      <w:pPr>
        <w:tabs>
          <w:tab w:val="left" w:pos="1276"/>
          <w:tab w:val="left" w:pos="2540"/>
        </w:tabs>
        <w:autoSpaceDE w:val="0"/>
        <w:autoSpaceDN w:val="0"/>
        <w:adjustRightInd w:val="0"/>
        <w:spacing w:after="0" w:line="240" w:lineRule="auto"/>
        <w:ind w:firstLine="5954"/>
        <w:jc w:val="both"/>
        <w:rPr>
          <w:rFonts w:ascii="Times New Roman" w:eastAsia="HiddenHorzOCR" w:hAnsi="Times New Roman" w:cs="Times New Roman"/>
          <w:b/>
          <w:sz w:val="20"/>
          <w:szCs w:val="20"/>
        </w:rPr>
      </w:pPr>
      <w:r w:rsidRPr="00ED7F56">
        <w:pict>
          <v:rect id="Прямоугольник 5" o:spid="_x0000_s1028" style="position:absolute;left:0;text-align:left;margin-left:326.7pt;margin-top:1.45pt;width:16.5pt;height:1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Bbog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" filled="f" strokecolor="#243f60" strokeweight="1pt"/>
        </w:pict>
      </w:r>
      <w:r w:rsidR="00734CDE">
        <w:rPr>
          <w:rFonts w:ascii="Times New Roman" w:eastAsia="HiddenHorzOCR" w:hAnsi="Times New Roman" w:cs="Times New Roman"/>
          <w:b/>
          <w:sz w:val="20"/>
          <w:szCs w:val="20"/>
        </w:rPr>
        <w:tab/>
      </w:r>
      <w:r w:rsidR="00734CDE">
        <w:rPr>
          <w:rFonts w:ascii="Times New Roman" w:eastAsia="HiddenHorzOCR" w:hAnsi="Times New Roman" w:cs="Times New Roman"/>
          <w:b/>
          <w:sz w:val="20"/>
          <w:szCs w:val="20"/>
        </w:rPr>
        <w:tab/>
        <w:t>Инновационная</w:t>
      </w: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rPr>
      </w:pP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rPr>
      </w:pP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rPr>
      </w:pPr>
      <w:r>
        <w:rPr>
          <w:rFonts w:ascii="Times New Roman" w:eastAsia="HiddenHorzOCR" w:hAnsi="Times New Roman" w:cs="Times New Roman"/>
          <w:b/>
          <w:sz w:val="20"/>
          <w:szCs w:val="20"/>
        </w:rPr>
        <w:t>РАЗРАБОТЧИКИ (Академический комитет):</w:t>
      </w:r>
    </w:p>
    <w:p w:rsidR="00734CDE" w:rsidRDefault="00734CDE" w:rsidP="00734CDE">
      <w:pPr>
        <w:tabs>
          <w:tab w:val="left" w:pos="1276"/>
          <w:tab w:val="left" w:pos="2540"/>
        </w:tabs>
        <w:autoSpaceDE w:val="0"/>
        <w:autoSpaceDN w:val="0"/>
        <w:adjustRightInd w:val="0"/>
        <w:spacing w:after="0" w:line="240" w:lineRule="auto"/>
        <w:ind w:firstLine="426"/>
        <w:jc w:val="both"/>
        <w:rPr>
          <w:rFonts w:ascii="Times New Roman" w:eastAsia="HiddenHorzOCR" w:hAnsi="Times New Roman" w:cs="Times New Roman"/>
          <w:b/>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2835"/>
        <w:gridCol w:w="2126"/>
        <w:gridCol w:w="1418"/>
      </w:tblGrid>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rPr>
            </w:pPr>
            <w:r>
              <w:rPr>
                <w:rFonts w:ascii="Times New Roman" w:eastAsia="HiddenHorzOCR" w:hAnsi="Times New Roman" w:cs="Times New Roman"/>
                <w:b/>
              </w:rPr>
              <w:t>Фамилия, имя отчество</w:t>
            </w:r>
          </w:p>
        </w:tc>
        <w:tc>
          <w:tcPr>
            <w:tcW w:w="2835"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rPr>
            </w:pPr>
            <w:r>
              <w:rPr>
                <w:rFonts w:ascii="Times New Roman" w:eastAsia="HiddenHorzOCR" w:hAnsi="Times New Roman" w:cs="Times New Roman"/>
                <w:b/>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lang w:val="kk-KZ"/>
              </w:rPr>
            </w:pPr>
            <w:r>
              <w:rPr>
                <w:rFonts w:ascii="Times New Roman" w:eastAsia="HiddenHorzOCR" w:hAnsi="Times New Roman" w:cs="Times New Roman"/>
                <w:b/>
              </w:rPr>
              <w:t>Контактные данные</w:t>
            </w:r>
          </w:p>
        </w:tc>
        <w:tc>
          <w:tcPr>
            <w:tcW w:w="1418"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center"/>
              <w:rPr>
                <w:rFonts w:ascii="Times New Roman" w:eastAsia="HiddenHorzOCR" w:hAnsi="Times New Roman" w:cs="Times New Roman"/>
                <w:b/>
                <w:lang w:val="kk-KZ"/>
              </w:rPr>
            </w:pPr>
            <w:r>
              <w:rPr>
                <w:rFonts w:ascii="Times New Roman" w:eastAsia="HiddenHorzOCR" w:hAnsi="Times New Roman" w:cs="Times New Roman"/>
                <w:b/>
                <w:lang w:val="kk-KZ"/>
              </w:rPr>
              <w:t>Подпись</w:t>
            </w:r>
          </w:p>
        </w:tc>
      </w:tr>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eastAsia="HiddenHorzOCR" w:hAnsi="Times New Roman" w:cs="Times New Roman"/>
                <w:lang w:val="kk-KZ"/>
              </w:rPr>
              <w:t>Умаров Б.Н.</w:t>
            </w:r>
          </w:p>
        </w:tc>
        <w:tc>
          <w:tcPr>
            <w:tcW w:w="2835" w:type="dxa"/>
            <w:tcBorders>
              <w:top w:val="single" w:sz="4" w:space="0" w:color="auto"/>
              <w:left w:val="single" w:sz="4" w:space="0" w:color="auto"/>
              <w:bottom w:val="single" w:sz="4" w:space="0" w:color="auto"/>
              <w:right w:val="single" w:sz="4" w:space="0" w:color="auto"/>
            </w:tcBorders>
            <w:hideMark/>
          </w:tcPr>
          <w:p w:rsidR="00734CDE" w:rsidRDefault="00400EFA"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sidRPr="00400EFA">
              <w:rPr>
                <w:rFonts w:ascii="Times New Roman" w:hAnsi="Times New Roman" w:cs="Times New Roman"/>
                <w:lang w:val="kk-KZ"/>
              </w:rPr>
              <w:t>п</w:t>
            </w:r>
            <w:r w:rsidRPr="00400EFA">
              <w:rPr>
                <w:rFonts w:ascii="Times New Roman" w:hAnsi="Times New Roman" w:cs="Times New Roman"/>
              </w:rPr>
              <w:t>.</w:t>
            </w:r>
            <w:r w:rsidRPr="00400EFA">
              <w:rPr>
                <w:rFonts w:ascii="Times New Roman" w:hAnsi="Times New Roman" w:cs="Times New Roman"/>
                <w:lang w:val="kk-KZ"/>
              </w:rPr>
              <w:t>ғ</w:t>
            </w:r>
            <w:r w:rsidRPr="00400EFA">
              <w:rPr>
                <w:rFonts w:ascii="Times New Roman" w:hAnsi="Times New Roman" w:cs="Times New Roman"/>
              </w:rPr>
              <w:t>.</w:t>
            </w:r>
            <w:r w:rsidRPr="00400EFA">
              <w:rPr>
                <w:rFonts w:ascii="Times New Roman" w:hAnsi="Times New Roman" w:cs="Times New Roman"/>
                <w:lang w:val="kk-KZ"/>
              </w:rPr>
              <w:t>к</w:t>
            </w:r>
            <w:r w:rsidR="00734CDE" w:rsidRPr="00400EFA">
              <w:rPr>
                <w:rFonts w:ascii="Times New Roman" w:hAnsi="Times New Roman" w:cs="Times New Roman"/>
              </w:rPr>
              <w:t>., заведующая кафедрой</w:t>
            </w:r>
            <w:r w:rsidR="00734CDE">
              <w:rPr>
                <w:rFonts w:ascii="Times New Roman" w:hAnsi="Times New Roman" w:cs="Times New Roman"/>
              </w:rPr>
              <w:t xml:space="preserve"> </w:t>
            </w:r>
            <w:r w:rsidR="00734CDE">
              <w:rPr>
                <w:rFonts w:ascii="Times New Roman" w:hAnsi="Times New Roman" w:cs="Times New Roman"/>
                <w:lang w:val="kk-KZ"/>
              </w:rPr>
              <w:t>«</w:t>
            </w:r>
            <w:r w:rsidR="00734CDE">
              <w:rPr>
                <w:rFonts w:ascii="Times New Roman" w:eastAsia="HiddenHorzOCR" w:hAnsi="Times New Roman" w:cs="Times New Roman"/>
                <w:sz w:val="20"/>
                <w:szCs w:val="20"/>
                <w:lang w:val="kk-KZ"/>
              </w:rPr>
              <w:t>Инженерная, обрабатывающая и строительная отрасли»</w:t>
            </w:r>
          </w:p>
        </w:tc>
        <w:tc>
          <w:tcPr>
            <w:tcW w:w="2126" w:type="dxa"/>
            <w:tcBorders>
              <w:top w:val="single" w:sz="4" w:space="0" w:color="auto"/>
              <w:left w:val="single" w:sz="4" w:space="0" w:color="auto"/>
              <w:bottom w:val="single" w:sz="4" w:space="0" w:color="auto"/>
              <w:right w:val="single" w:sz="4" w:space="0" w:color="auto"/>
            </w:tcBorders>
            <w:hideMark/>
          </w:tcPr>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rPr>
            </w:pPr>
          </w:p>
        </w:tc>
      </w:tr>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hideMark/>
          </w:tcPr>
          <w:p w:rsidR="00734CDE" w:rsidRPr="00734CDE" w:rsidRDefault="00734CDE">
            <w:pPr>
              <w:tabs>
                <w:tab w:val="left" w:pos="1276"/>
                <w:tab w:val="left" w:pos="254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Калауова А.С.</w:t>
            </w:r>
          </w:p>
        </w:tc>
        <w:tc>
          <w:tcPr>
            <w:tcW w:w="2835" w:type="dxa"/>
            <w:tcBorders>
              <w:top w:val="single" w:sz="4" w:space="0" w:color="auto"/>
              <w:left w:val="single" w:sz="4" w:space="0" w:color="auto"/>
              <w:bottom w:val="single" w:sz="4" w:space="0" w:color="auto"/>
              <w:right w:val="single" w:sz="4" w:space="0" w:color="auto"/>
            </w:tcBorders>
            <w:hideMark/>
          </w:tcPr>
          <w:p w:rsidR="00734CDE" w:rsidRDefault="00400EFA">
            <w:pPr>
              <w:tabs>
                <w:tab w:val="left" w:pos="1760"/>
              </w:tabs>
              <w:spacing w:after="0" w:line="240" w:lineRule="auto"/>
              <w:rPr>
                <w:rFonts w:ascii="Times New Roman" w:hAnsi="Times New Roman" w:cs="Times New Roman"/>
              </w:rPr>
            </w:pPr>
            <w:r>
              <w:rPr>
                <w:rFonts w:ascii="Times New Roman" w:hAnsi="Times New Roman" w:cs="Times New Roman"/>
                <w:lang w:val="kk-KZ"/>
              </w:rPr>
              <w:t>х</w:t>
            </w:r>
            <w:r w:rsidR="00734CDE">
              <w:rPr>
                <w:rFonts w:ascii="Times New Roman" w:hAnsi="Times New Roman" w:cs="Times New Roman"/>
              </w:rPr>
              <w:t>,</w:t>
            </w:r>
            <w:r>
              <w:rPr>
                <w:rFonts w:ascii="Times New Roman" w:hAnsi="Times New Roman" w:cs="Times New Roman"/>
                <w:lang w:val="kk-KZ"/>
              </w:rPr>
              <w:t>ғ</w:t>
            </w:r>
            <w:r w:rsidR="00734CDE">
              <w:rPr>
                <w:rFonts w:ascii="Times New Roman" w:hAnsi="Times New Roman" w:cs="Times New Roman"/>
              </w:rPr>
              <w:t xml:space="preserve"> </w:t>
            </w:r>
            <w:r>
              <w:rPr>
                <w:rFonts w:ascii="Times New Roman" w:hAnsi="Times New Roman" w:cs="Times New Roman"/>
                <w:lang w:val="kk-KZ"/>
              </w:rPr>
              <w:t xml:space="preserve">к. </w:t>
            </w:r>
            <w:r w:rsidR="00734CDE">
              <w:rPr>
                <w:rFonts w:ascii="Times New Roman" w:hAnsi="Times New Roman" w:cs="Times New Roman"/>
              </w:rPr>
              <w:t xml:space="preserve">ст. преподаватель кафедры </w:t>
            </w:r>
            <w:r w:rsidR="00734CDE">
              <w:rPr>
                <w:rFonts w:ascii="Times New Roman" w:eastAsia="HiddenHorzOCR" w:hAnsi="Times New Roman" w:cs="Times New Roman"/>
                <w:sz w:val="20"/>
                <w:szCs w:val="20"/>
                <w:lang w:val="kk-KZ"/>
              </w:rPr>
              <w:t>Инженерная, обрабатывающая и строительная отрасли</w:t>
            </w:r>
          </w:p>
        </w:tc>
        <w:tc>
          <w:tcPr>
            <w:tcW w:w="2126" w:type="dxa"/>
            <w:tcBorders>
              <w:top w:val="single" w:sz="4" w:space="0" w:color="auto"/>
              <w:left w:val="single" w:sz="4" w:space="0" w:color="auto"/>
              <w:bottom w:val="single" w:sz="4" w:space="0" w:color="auto"/>
              <w:right w:val="single" w:sz="4" w:space="0" w:color="auto"/>
            </w:tcBorders>
            <w:hideMark/>
          </w:tcPr>
          <w:p w:rsidR="00734CDE" w:rsidRP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rPr>
            </w:pPr>
          </w:p>
        </w:tc>
      </w:tr>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eastAsia="HiddenHorzOCR" w:hAnsi="Times New Roman" w:cs="Times New Roman"/>
                <w:lang w:val="kk-KZ"/>
              </w:rPr>
              <w:t>Тулемисова Г.Б.</w:t>
            </w:r>
          </w:p>
        </w:tc>
        <w:tc>
          <w:tcPr>
            <w:tcW w:w="2835" w:type="dxa"/>
            <w:tcBorders>
              <w:top w:val="single" w:sz="4" w:space="0" w:color="auto"/>
              <w:left w:val="single" w:sz="4" w:space="0" w:color="auto"/>
              <w:bottom w:val="single" w:sz="4" w:space="0" w:color="auto"/>
              <w:right w:val="single" w:sz="4" w:space="0" w:color="auto"/>
            </w:tcBorders>
            <w:hideMark/>
          </w:tcPr>
          <w:p w:rsidR="00734CDE" w:rsidRDefault="00400EFA" w:rsidP="00400EFA">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hAnsi="Times New Roman" w:cs="Times New Roman"/>
                <w:lang w:val="kk-KZ"/>
              </w:rPr>
              <w:t>к</w:t>
            </w:r>
            <w:r w:rsidR="00734CDE">
              <w:rPr>
                <w:rFonts w:ascii="Times New Roman" w:hAnsi="Times New Roman" w:cs="Times New Roman"/>
              </w:rPr>
              <w:t>,</w:t>
            </w:r>
            <w:r>
              <w:rPr>
                <w:rFonts w:ascii="Times New Roman" w:hAnsi="Times New Roman" w:cs="Times New Roman"/>
                <w:lang w:val="kk-KZ"/>
              </w:rPr>
              <w:t>х.н.,</w:t>
            </w:r>
            <w:r>
              <w:rPr>
                <w:rFonts w:ascii="Times New Roman" w:hAnsi="Times New Roman" w:cs="Times New Roman"/>
              </w:rPr>
              <w:t xml:space="preserve"> ст. преподаватель кафедры</w:t>
            </w:r>
            <w:r>
              <w:rPr>
                <w:rFonts w:ascii="Times New Roman" w:hAnsi="Times New Roman" w:cs="Times New Roman"/>
                <w:lang w:val="kk-KZ"/>
              </w:rPr>
              <w:t xml:space="preserve"> </w:t>
            </w:r>
            <w:r>
              <w:rPr>
                <w:rFonts w:ascii="Times New Roman" w:eastAsia="HiddenHorzOCR" w:hAnsi="Times New Roman" w:cs="Times New Roman"/>
                <w:sz w:val="20"/>
                <w:szCs w:val="20"/>
                <w:lang w:val="kk-KZ"/>
              </w:rPr>
              <w:t>инженерная, обрабатывающая и строительная отрасли</w:t>
            </w:r>
          </w:p>
        </w:tc>
        <w:tc>
          <w:tcPr>
            <w:tcW w:w="2126" w:type="dxa"/>
            <w:tcBorders>
              <w:top w:val="single" w:sz="4" w:space="0" w:color="auto"/>
              <w:left w:val="single" w:sz="4" w:space="0" w:color="auto"/>
              <w:bottom w:val="single" w:sz="4" w:space="0" w:color="auto"/>
              <w:right w:val="single" w:sz="4" w:space="0" w:color="auto"/>
            </w:tcBorders>
            <w:hideMark/>
          </w:tcPr>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r>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hideMark/>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hAnsi="Times New Roman" w:cs="Times New Roman"/>
                <w:lang w:val="kk-KZ"/>
              </w:rPr>
              <w:t>Сиденова Ф.Б.</w:t>
            </w:r>
          </w:p>
        </w:tc>
        <w:tc>
          <w:tcPr>
            <w:tcW w:w="2835" w:type="dxa"/>
            <w:tcBorders>
              <w:top w:val="single" w:sz="4" w:space="0" w:color="auto"/>
              <w:left w:val="single" w:sz="4" w:space="0" w:color="auto"/>
              <w:bottom w:val="single" w:sz="4" w:space="0" w:color="auto"/>
              <w:right w:val="single" w:sz="4" w:space="0" w:color="auto"/>
            </w:tcBorders>
            <w:hideMark/>
          </w:tcPr>
          <w:p w:rsidR="00734CDE" w:rsidRDefault="00400EFA">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hAnsi="Times New Roman" w:cs="Times New Roman"/>
              </w:rPr>
              <w:t>магистр, преподаватель кафедры</w:t>
            </w:r>
            <w:r>
              <w:rPr>
                <w:rFonts w:ascii="Times New Roman" w:eastAsia="HiddenHorzOCR" w:hAnsi="Times New Roman" w:cs="Times New Roman"/>
                <w:sz w:val="20"/>
                <w:szCs w:val="20"/>
                <w:lang w:val="kk-KZ"/>
              </w:rPr>
              <w:t xml:space="preserve"> инженерная, обрабатывающая и строительная отрасли</w:t>
            </w:r>
          </w:p>
        </w:tc>
        <w:tc>
          <w:tcPr>
            <w:tcW w:w="2126" w:type="dxa"/>
            <w:tcBorders>
              <w:top w:val="single" w:sz="4" w:space="0" w:color="auto"/>
              <w:left w:val="single" w:sz="4" w:space="0" w:color="auto"/>
              <w:bottom w:val="single" w:sz="4" w:space="0" w:color="auto"/>
              <w:right w:val="single" w:sz="4" w:space="0" w:color="auto"/>
            </w:tcBorders>
            <w:hideMark/>
          </w:tcPr>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r>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hideMark/>
          </w:tcPr>
          <w:p w:rsidR="00734CDE" w:rsidRDefault="005F34D2">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r>
              <w:rPr>
                <w:rFonts w:ascii="Times New Roman" w:eastAsia="HiddenHorzOCR" w:hAnsi="Times New Roman" w:cs="Times New Roman"/>
                <w:lang w:val="kk-KZ"/>
              </w:rPr>
              <w:t>Үкібев Сұлтан</w:t>
            </w:r>
          </w:p>
        </w:tc>
        <w:tc>
          <w:tcPr>
            <w:tcW w:w="2835" w:type="dxa"/>
            <w:tcBorders>
              <w:top w:val="single" w:sz="4" w:space="0" w:color="auto"/>
              <w:left w:val="single" w:sz="4" w:space="0" w:color="auto"/>
              <w:bottom w:val="single" w:sz="4" w:space="0" w:color="auto"/>
              <w:right w:val="single" w:sz="4" w:space="0" w:color="auto"/>
            </w:tcBorders>
            <w:hideMark/>
          </w:tcPr>
          <w:p w:rsidR="00734CDE" w:rsidRPr="00734CDE" w:rsidRDefault="005F34D2" w:rsidP="00734CDE">
            <w:pPr>
              <w:tabs>
                <w:tab w:val="left" w:pos="1276"/>
                <w:tab w:val="left" w:pos="254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Студент 2</w:t>
            </w:r>
            <w:r w:rsidR="005553C0">
              <w:rPr>
                <w:rFonts w:ascii="Times New Roman" w:hAnsi="Times New Roman" w:cs="Times New Roman"/>
                <w:lang w:val="kk-KZ"/>
              </w:rPr>
              <w:t xml:space="preserve">                                  </w:t>
            </w:r>
            <w:r w:rsidR="00475AB7">
              <w:rPr>
                <w:rFonts w:ascii="Times New Roman" w:hAnsi="Times New Roman" w:cs="Times New Roman"/>
                <w:lang w:val="kk-KZ"/>
              </w:rPr>
              <w:t xml:space="preserve">  </w:t>
            </w:r>
            <w:r w:rsidR="00EC5195">
              <w:rPr>
                <w:rFonts w:ascii="Times New Roman" w:hAnsi="Times New Roman" w:cs="Times New Roman"/>
                <w:lang w:val="kk-KZ"/>
              </w:rPr>
              <w:t xml:space="preserve"> </w:t>
            </w:r>
            <w:r w:rsidR="00734CDE">
              <w:rPr>
                <w:rFonts w:ascii="Times New Roman" w:hAnsi="Times New Roman" w:cs="Times New Roman"/>
                <w:lang w:val="kk-KZ"/>
              </w:rPr>
              <w:t xml:space="preserve"> курса по направлении ОП </w:t>
            </w:r>
            <w:r w:rsidR="00734CDE">
              <w:rPr>
                <w:rStyle w:val="ng-star-inserted"/>
                <w:rFonts w:ascii="Times New Roman" w:hAnsi="Times New Roman" w:cs="Times New Roman"/>
              </w:rPr>
              <w:t>6B0</w:t>
            </w:r>
            <w:r w:rsidR="00734CDE">
              <w:rPr>
                <w:rStyle w:val="ng-star-inserted"/>
                <w:rFonts w:ascii="Times New Roman" w:hAnsi="Times New Roman" w:cs="Times New Roman"/>
                <w:lang w:val="kk-KZ"/>
              </w:rPr>
              <w:t>7104</w:t>
            </w:r>
            <w:r w:rsidR="00734CDE">
              <w:rPr>
                <w:rFonts w:ascii="Times New Roman" w:hAnsi="Times New Roman" w:cs="Times New Roman"/>
              </w:rPr>
              <w:t xml:space="preserve"> – </w:t>
            </w:r>
            <w:r w:rsidR="00734CDE">
              <w:rPr>
                <w:rFonts w:ascii="Times New Roman" w:hAnsi="Times New Roman" w:cs="Times New Roman"/>
                <w:lang w:val="kk-KZ"/>
              </w:rPr>
              <w:t>Химическая инженерия и процессы</w:t>
            </w:r>
          </w:p>
        </w:tc>
        <w:tc>
          <w:tcPr>
            <w:tcW w:w="2126" w:type="dxa"/>
            <w:tcBorders>
              <w:top w:val="single" w:sz="4" w:space="0" w:color="auto"/>
              <w:left w:val="single" w:sz="4" w:space="0" w:color="auto"/>
              <w:bottom w:val="single" w:sz="4" w:space="0" w:color="auto"/>
              <w:right w:val="single" w:sz="4" w:space="0" w:color="auto"/>
            </w:tcBorders>
            <w:hideMark/>
          </w:tcPr>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tc>
      </w:tr>
      <w:tr w:rsidR="00734CDE" w:rsidTr="00734CDE">
        <w:trPr>
          <w:jc w:val="center"/>
        </w:trPr>
        <w:tc>
          <w:tcPr>
            <w:tcW w:w="3539"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0"/>
                <w:szCs w:val="20"/>
                <w:lang w:val="kk-KZ"/>
              </w:rPr>
            </w:pPr>
          </w:p>
        </w:tc>
        <w:tc>
          <w:tcPr>
            <w:tcW w:w="2835"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hAnsi="Times New Roman" w:cs="Times New Roman"/>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lang w:val="kk-KZ"/>
              </w:rPr>
            </w:pPr>
          </w:p>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734CDE" w:rsidRDefault="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sz w:val="20"/>
                <w:szCs w:val="20"/>
                <w:lang w:val="kk-KZ"/>
              </w:rPr>
            </w:pPr>
          </w:p>
        </w:tc>
      </w:tr>
    </w:tbl>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rPr>
      </w:pPr>
    </w:p>
    <w:p w:rsidR="00734CDE" w:rsidRDefault="00734CDE" w:rsidP="00734CDE">
      <w:pPr>
        <w:pStyle w:val="a9"/>
        <w:widowControl w:val="0"/>
        <w:tabs>
          <w:tab w:val="left" w:pos="720"/>
        </w:tabs>
        <w:spacing w:after="0"/>
        <w:ind w:left="0" w:firstLine="540"/>
        <w:jc w:val="right"/>
        <w:rPr>
          <w:color w:val="FF0000"/>
          <w:sz w:val="20"/>
          <w:szCs w:val="20"/>
          <w:lang w:val="kk-KZ"/>
        </w:rPr>
      </w:pPr>
    </w:p>
    <w:p w:rsidR="00734CDE" w:rsidRDefault="00734CDE" w:rsidP="00734CDE">
      <w:pPr>
        <w:tabs>
          <w:tab w:val="left" w:pos="0"/>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kk-KZ"/>
        </w:rPr>
        <w:br w:type="page"/>
      </w:r>
      <w:r>
        <w:rPr>
          <w:rFonts w:ascii="Times New Roman" w:hAnsi="Times New Roman" w:cs="Times New Roman"/>
          <w:sz w:val="20"/>
          <w:szCs w:val="20"/>
        </w:rPr>
        <w:lastRenderedPageBreak/>
        <w:t xml:space="preserve">Модульная образовательная программа по области образования </w:t>
      </w:r>
      <w:r w:rsidR="00D269BE" w:rsidRPr="00D269BE">
        <w:rPr>
          <w:rFonts w:ascii="Times New Roman" w:hAnsi="Times New Roman" w:cs="Times New Roman"/>
          <w:sz w:val="20"/>
          <w:szCs w:val="20"/>
        </w:rPr>
        <w:t>6В07 - Инженерные, обрабатывающие и строительные отрасли</w:t>
      </w:r>
      <w:r>
        <w:rPr>
          <w:rFonts w:ascii="Times New Roman" w:hAnsi="Times New Roman" w:cs="Times New Roman"/>
          <w:sz w:val="20"/>
          <w:szCs w:val="20"/>
        </w:rPr>
        <w:t xml:space="preserve">, по наименованию групп </w:t>
      </w:r>
      <w:r>
        <w:rPr>
          <w:rFonts w:ascii="Times New Roman" w:hAnsi="Times New Roman" w:cs="Times New Roman"/>
          <w:sz w:val="20"/>
          <w:szCs w:val="20"/>
        </w:rPr>
        <w:tab/>
      </w:r>
      <w:r w:rsidR="00D269BE" w:rsidRPr="00D269BE">
        <w:rPr>
          <w:rFonts w:ascii="Times New Roman" w:hAnsi="Times New Roman" w:cs="Times New Roman"/>
          <w:sz w:val="20"/>
          <w:szCs w:val="20"/>
        </w:rPr>
        <w:t>6В071Инженерия и инженерное дело</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направлении</w:t>
      </w:r>
      <w:proofErr w:type="gramEnd"/>
      <w:r>
        <w:rPr>
          <w:rFonts w:ascii="Times New Roman" w:hAnsi="Times New Roman" w:cs="Times New Roman"/>
          <w:sz w:val="20"/>
          <w:szCs w:val="20"/>
        </w:rPr>
        <w:t xml:space="preserve"> </w:t>
      </w:r>
      <w:r w:rsidR="00D269BE">
        <w:rPr>
          <w:rStyle w:val="ng-star-inserted"/>
          <w:rFonts w:ascii="Times New Roman" w:hAnsi="Times New Roman" w:cs="Times New Roman"/>
        </w:rPr>
        <w:t xml:space="preserve">6B07104 Химическая инженерия и процессы </w:t>
      </w:r>
      <w:r>
        <w:rPr>
          <w:rFonts w:ascii="Times New Roman" w:hAnsi="Times New Roman" w:cs="Times New Roman"/>
          <w:sz w:val="20"/>
          <w:szCs w:val="20"/>
        </w:rPr>
        <w:t>составлена в соответствии с ГОСО, утвержденного Приказом Министра образования и науки Республики Казахстан от 31 октября 2018 года № 604.</w:t>
      </w: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Образовательная программа рассмотрена и рекомендована к утверждению назаседаниях:</w:t>
      </w:r>
    </w:p>
    <w:p w:rsidR="00734CDE" w:rsidRDefault="00734CDE" w:rsidP="00734CDE">
      <w:pPr>
        <w:spacing w:after="0" w:line="240" w:lineRule="auto"/>
        <w:rPr>
          <w:rFonts w:ascii="Times New Roman" w:hAnsi="Times New Roman" w:cs="Times New Roman"/>
          <w:b/>
          <w:sz w:val="20"/>
          <w:szCs w:val="20"/>
        </w:rPr>
      </w:pPr>
    </w:p>
    <w:p w:rsidR="00734CDE" w:rsidRDefault="00734CDE" w:rsidP="00734CD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Учебно-методического </w:t>
      </w:r>
      <w:r>
        <w:rPr>
          <w:rFonts w:ascii="Times New Roman" w:hAnsi="Times New Roman" w:cs="Times New Roman"/>
          <w:b/>
          <w:sz w:val="20"/>
          <w:szCs w:val="20"/>
          <w:lang w:val="kk-KZ"/>
        </w:rPr>
        <w:t>совета</w:t>
      </w:r>
      <w:r>
        <w:rPr>
          <w:rFonts w:ascii="Times New Roman" w:hAnsi="Times New Roman" w:cs="Times New Roman"/>
          <w:b/>
          <w:sz w:val="20"/>
          <w:szCs w:val="20"/>
        </w:rPr>
        <w:t xml:space="preserve"> института</w:t>
      </w: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sz w:val="20"/>
          <w:szCs w:val="20"/>
        </w:rPr>
        <w:t xml:space="preserve">протокол №  ________      "_____" ___________ 20__г. </w:t>
      </w:r>
    </w:p>
    <w:p w:rsidR="00734CDE" w:rsidRDefault="00734CDE" w:rsidP="00734CDE">
      <w:pPr>
        <w:spacing w:after="0" w:line="240" w:lineRule="auto"/>
        <w:rPr>
          <w:rFonts w:ascii="Times New Roman" w:hAnsi="Times New Roman" w:cs="Times New Roman"/>
          <w:sz w:val="20"/>
          <w:szCs w:val="20"/>
          <w:lang w:val="kk-KZ"/>
        </w:rPr>
      </w:pPr>
    </w:p>
    <w:p w:rsidR="00734CDE" w:rsidRDefault="00734CDE" w:rsidP="00734CDE">
      <w:pPr>
        <w:spacing w:after="0" w:line="240" w:lineRule="auto"/>
        <w:rPr>
          <w:rFonts w:ascii="Times New Roman" w:hAnsi="Times New Roman" w:cs="Times New Roman"/>
          <w:sz w:val="20"/>
          <w:szCs w:val="20"/>
          <w:u w:val="single"/>
          <w:lang w:val="kk-KZ"/>
        </w:rPr>
      </w:pPr>
      <w:r>
        <w:rPr>
          <w:rFonts w:ascii="Times New Roman" w:hAnsi="Times New Roman" w:cs="Times New Roman"/>
          <w:sz w:val="20"/>
          <w:szCs w:val="20"/>
        </w:rPr>
        <w:t>Председатель УМ</w:t>
      </w:r>
      <w:r>
        <w:rPr>
          <w:rFonts w:ascii="Times New Roman" w:hAnsi="Times New Roman" w:cs="Times New Roman"/>
          <w:sz w:val="20"/>
          <w:szCs w:val="20"/>
          <w:lang w:val="kk-KZ"/>
        </w:rPr>
        <w:t xml:space="preserve">С института </w:t>
      </w:r>
      <w:r>
        <w:rPr>
          <w:rFonts w:ascii="Times New Roman" w:hAnsi="Times New Roman" w:cs="Times New Roman"/>
          <w:sz w:val="20"/>
          <w:szCs w:val="20"/>
        </w:rPr>
        <w:t xml:space="preserve">_______________          </w:t>
      </w:r>
      <w:r>
        <w:rPr>
          <w:rFonts w:ascii="Times New Roman" w:hAnsi="Times New Roman" w:cs="Times New Roman"/>
          <w:b/>
          <w:sz w:val="20"/>
          <w:szCs w:val="20"/>
          <w:lang w:val="kk-KZ"/>
        </w:rPr>
        <w:t>_</w:t>
      </w:r>
      <w:r>
        <w:rPr>
          <w:rFonts w:ascii="Times New Roman" w:hAnsi="Times New Roman" w:cs="Times New Roman"/>
          <w:b/>
          <w:sz w:val="20"/>
          <w:szCs w:val="20"/>
          <w:u w:val="single"/>
          <w:lang w:val="kk-KZ"/>
        </w:rPr>
        <w:t>_______________</w:t>
      </w:r>
      <w:r>
        <w:rPr>
          <w:rFonts w:ascii="Times New Roman" w:hAnsi="Times New Roman" w:cs="Times New Roman"/>
          <w:b/>
          <w:sz w:val="20"/>
          <w:szCs w:val="20"/>
          <w:lang w:val="kk-KZ"/>
        </w:rPr>
        <w:t xml:space="preserve"> _</w:t>
      </w: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rFonts w:ascii="Times New Roman" w:hAnsi="Times New Roman" w:cs="Times New Roman"/>
          <w:sz w:val="20"/>
          <w:szCs w:val="20"/>
        </w:rPr>
        <w:t>подпись)                                 (ФИО)</w:t>
      </w:r>
    </w:p>
    <w:p w:rsidR="00734CDE" w:rsidRDefault="00734CDE" w:rsidP="00734CDE">
      <w:pPr>
        <w:spacing w:after="0" w:line="240" w:lineRule="auto"/>
        <w:rPr>
          <w:rFonts w:ascii="Times New Roman" w:hAnsi="Times New Roman" w:cs="Times New Roman"/>
          <w:sz w:val="20"/>
          <w:szCs w:val="20"/>
          <w:lang w:val="kk-KZ"/>
        </w:rPr>
      </w:pPr>
    </w:p>
    <w:p w:rsidR="00734CDE" w:rsidRDefault="00734CDE" w:rsidP="00734CDE">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Учебно-методического </w:t>
      </w:r>
      <w:r>
        <w:rPr>
          <w:rFonts w:ascii="Times New Roman" w:hAnsi="Times New Roman" w:cs="Times New Roman"/>
          <w:b/>
          <w:sz w:val="20"/>
          <w:szCs w:val="20"/>
          <w:lang w:val="kk-KZ"/>
        </w:rPr>
        <w:t>совет</w:t>
      </w:r>
      <w:proofErr w:type="gramStart"/>
      <w:r>
        <w:rPr>
          <w:rFonts w:ascii="Times New Roman" w:hAnsi="Times New Roman" w:cs="Times New Roman"/>
          <w:b/>
          <w:sz w:val="20"/>
          <w:szCs w:val="20"/>
          <w:lang w:val="kk-KZ"/>
        </w:rPr>
        <w:t>а«</w:t>
      </w:r>
      <w:proofErr w:type="gramEnd"/>
      <w:r w:rsidR="00D269BE">
        <w:rPr>
          <w:rFonts w:ascii="Times New Roman" w:eastAsia="HiddenHorzOCR" w:hAnsi="Times New Roman" w:cs="Times New Roman"/>
          <w:b/>
          <w:sz w:val="20"/>
          <w:szCs w:val="20"/>
          <w:u w:val="single"/>
          <w:lang w:val="kk-KZ"/>
        </w:rPr>
        <w:t>Инженерно-технического</w:t>
      </w:r>
      <w:r>
        <w:rPr>
          <w:rFonts w:ascii="Times New Roman" w:hAnsi="Times New Roman" w:cs="Times New Roman"/>
          <w:b/>
          <w:sz w:val="20"/>
          <w:szCs w:val="20"/>
          <w:lang w:val="kk-KZ"/>
        </w:rPr>
        <w:t>»</w:t>
      </w:r>
      <w:r>
        <w:rPr>
          <w:rFonts w:ascii="Times New Roman" w:hAnsi="Times New Roman" w:cs="Times New Roman"/>
          <w:b/>
          <w:sz w:val="20"/>
          <w:szCs w:val="20"/>
        </w:rPr>
        <w:t xml:space="preserve"> факультета</w:t>
      </w: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sz w:val="20"/>
          <w:szCs w:val="20"/>
        </w:rPr>
        <w:t xml:space="preserve">протокол №  ________      "_____" ___________ 20____г. </w:t>
      </w:r>
    </w:p>
    <w:p w:rsidR="00734CDE" w:rsidRDefault="00734CDE" w:rsidP="00734CDE">
      <w:pPr>
        <w:spacing w:after="0" w:line="240" w:lineRule="auto"/>
        <w:rPr>
          <w:rFonts w:ascii="Times New Roman" w:hAnsi="Times New Roman" w:cs="Times New Roman"/>
          <w:sz w:val="20"/>
          <w:szCs w:val="20"/>
          <w:lang w:val="kk-KZ"/>
        </w:rPr>
      </w:pPr>
    </w:p>
    <w:p w:rsidR="00734CDE" w:rsidRDefault="00734CDE" w:rsidP="00734CDE">
      <w:pPr>
        <w:spacing w:after="0" w:line="240" w:lineRule="auto"/>
        <w:rPr>
          <w:rFonts w:ascii="Times New Roman" w:hAnsi="Times New Roman" w:cs="Times New Roman"/>
          <w:sz w:val="20"/>
          <w:szCs w:val="20"/>
        </w:rPr>
      </w:pPr>
      <w:r>
        <w:rPr>
          <w:rFonts w:ascii="Times New Roman" w:hAnsi="Times New Roman" w:cs="Times New Roman"/>
          <w:b/>
          <w:sz w:val="20"/>
          <w:szCs w:val="20"/>
        </w:rPr>
        <w:t>Председатель УМ</w:t>
      </w:r>
      <w:r>
        <w:rPr>
          <w:rFonts w:ascii="Times New Roman" w:hAnsi="Times New Roman" w:cs="Times New Roman"/>
          <w:b/>
          <w:sz w:val="20"/>
          <w:szCs w:val="20"/>
          <w:lang w:val="kk-KZ"/>
        </w:rPr>
        <w:t>С</w:t>
      </w:r>
      <w:r>
        <w:rPr>
          <w:rFonts w:ascii="Times New Roman" w:hAnsi="Times New Roman" w:cs="Times New Roman"/>
          <w:b/>
          <w:sz w:val="20"/>
          <w:szCs w:val="20"/>
        </w:rPr>
        <w:t xml:space="preserve"> факультета</w:t>
      </w:r>
    </w:p>
    <w:p w:rsidR="00734CDE" w:rsidRDefault="00734CDE" w:rsidP="00734CDE">
      <w:pPr>
        <w:spacing w:after="0" w:line="240" w:lineRule="auto"/>
        <w:rPr>
          <w:rFonts w:ascii="Times New Roman" w:hAnsi="Times New Roman" w:cs="Times New Roman"/>
          <w:sz w:val="20"/>
          <w:szCs w:val="20"/>
          <w:u w:val="single"/>
          <w:lang w:val="kk-KZ"/>
        </w:rPr>
      </w:pPr>
      <w:r>
        <w:rPr>
          <w:rFonts w:ascii="Times New Roman" w:hAnsi="Times New Roman" w:cs="Times New Roman"/>
          <w:sz w:val="20"/>
          <w:szCs w:val="20"/>
        </w:rPr>
        <w:t xml:space="preserve">_____________________            </w:t>
      </w:r>
      <w:r>
        <w:rPr>
          <w:rFonts w:ascii="Times New Roman" w:hAnsi="Times New Roman" w:cs="Times New Roman"/>
          <w:sz w:val="20"/>
          <w:szCs w:val="20"/>
          <w:u w:val="single"/>
          <w:lang w:val="kk-KZ"/>
        </w:rPr>
        <w:t>_______________________</w:t>
      </w: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rFonts w:ascii="Times New Roman" w:hAnsi="Times New Roman" w:cs="Times New Roman"/>
          <w:sz w:val="20"/>
          <w:szCs w:val="20"/>
        </w:rPr>
        <w:t>подпись)                                   (ФИО)</w:t>
      </w:r>
    </w:p>
    <w:p w:rsidR="00734CDE" w:rsidRDefault="00734CDE" w:rsidP="00734CDE">
      <w:pPr>
        <w:tabs>
          <w:tab w:val="left" w:pos="0"/>
        </w:tabs>
        <w:spacing w:after="0" w:line="240" w:lineRule="auto"/>
        <w:rPr>
          <w:rFonts w:ascii="Times New Roman" w:hAnsi="Times New Roman" w:cs="Times New Roman"/>
          <w:b/>
          <w:sz w:val="20"/>
          <w:szCs w:val="20"/>
          <w:lang w:val="kk-KZ"/>
        </w:rPr>
      </w:pPr>
    </w:p>
    <w:p w:rsidR="00734CDE" w:rsidRDefault="00734CDE" w:rsidP="00734CDE">
      <w:pPr>
        <w:tabs>
          <w:tab w:val="left" w:pos="0"/>
        </w:tabs>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Учебно-методического семинара кафедры «</w:t>
      </w:r>
      <w:r w:rsidR="00D269BE">
        <w:rPr>
          <w:rFonts w:ascii="Times New Roman" w:eastAsia="HiddenHorzOCR" w:hAnsi="Times New Roman" w:cs="Times New Roman"/>
          <w:b/>
          <w:sz w:val="20"/>
          <w:szCs w:val="20"/>
          <w:u w:val="single"/>
          <w:lang w:val="kk-KZ"/>
        </w:rPr>
        <w:t>Инженерно-технический</w:t>
      </w:r>
      <w:r>
        <w:rPr>
          <w:rFonts w:ascii="Times New Roman" w:hAnsi="Times New Roman" w:cs="Times New Roman"/>
          <w:b/>
          <w:sz w:val="20"/>
          <w:szCs w:val="20"/>
          <w:lang w:val="kk-KZ"/>
        </w:rPr>
        <w:t>»</w:t>
      </w: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sz w:val="20"/>
          <w:szCs w:val="20"/>
        </w:rPr>
        <w:t xml:space="preserve">протокол №  ________      "_____" ___________ 20___г. </w:t>
      </w:r>
    </w:p>
    <w:p w:rsidR="00734CDE" w:rsidRDefault="00734CDE" w:rsidP="00734CDE">
      <w:pPr>
        <w:spacing w:after="0" w:line="240" w:lineRule="auto"/>
        <w:rPr>
          <w:rFonts w:ascii="Times New Roman" w:hAnsi="Times New Roman" w:cs="Times New Roman"/>
          <w:sz w:val="20"/>
          <w:szCs w:val="20"/>
          <w:lang w:val="kk-KZ"/>
        </w:rPr>
      </w:pPr>
    </w:p>
    <w:p w:rsidR="00734CDE" w:rsidRDefault="00734CDE" w:rsidP="00734CDE">
      <w:pPr>
        <w:spacing w:after="0" w:line="240" w:lineRule="auto"/>
        <w:rPr>
          <w:rFonts w:ascii="Times New Roman" w:hAnsi="Times New Roman" w:cs="Times New Roman"/>
          <w:sz w:val="20"/>
          <w:szCs w:val="20"/>
          <w:lang w:val="kk-KZ"/>
        </w:rPr>
      </w:pPr>
      <w:r>
        <w:rPr>
          <w:rFonts w:ascii="Times New Roman" w:hAnsi="Times New Roman" w:cs="Times New Roman"/>
          <w:sz w:val="20"/>
          <w:szCs w:val="20"/>
        </w:rPr>
        <w:t>Заведующ</w:t>
      </w:r>
      <w:r>
        <w:rPr>
          <w:rFonts w:ascii="Times New Roman" w:hAnsi="Times New Roman" w:cs="Times New Roman"/>
          <w:sz w:val="20"/>
          <w:szCs w:val="20"/>
          <w:lang w:val="kk-KZ"/>
        </w:rPr>
        <w:t xml:space="preserve">ий </w:t>
      </w:r>
      <w:r>
        <w:rPr>
          <w:rFonts w:ascii="Times New Roman" w:hAnsi="Times New Roman" w:cs="Times New Roman"/>
          <w:sz w:val="20"/>
          <w:szCs w:val="20"/>
        </w:rPr>
        <w:t>кафедрой  _____________                __</w:t>
      </w:r>
      <w:r>
        <w:rPr>
          <w:rFonts w:ascii="Times New Roman" w:hAnsi="Times New Roman" w:cs="Times New Roman"/>
          <w:sz w:val="20"/>
          <w:szCs w:val="20"/>
          <w:lang w:val="kk-KZ"/>
        </w:rPr>
        <w:t>________________</w:t>
      </w:r>
    </w:p>
    <w:p w:rsidR="00734CDE" w:rsidRDefault="00734CDE" w:rsidP="00734CDE">
      <w:pPr>
        <w:spacing w:after="0" w:line="240" w:lineRule="auto"/>
        <w:rPr>
          <w:rFonts w:ascii="Times New Roman" w:hAnsi="Times New Roman" w:cs="Times New Roman"/>
          <w:b/>
          <w:sz w:val="20"/>
          <w:szCs w:val="20"/>
        </w:rPr>
      </w:pPr>
      <w:r>
        <w:rPr>
          <w:rFonts w:ascii="Times New Roman" w:hAnsi="Times New Roman" w:cs="Times New Roman"/>
          <w:sz w:val="20"/>
          <w:szCs w:val="20"/>
          <w:lang w:val="kk-KZ"/>
        </w:rPr>
        <w:t xml:space="preserve">                                               (</w:t>
      </w:r>
      <w:r>
        <w:rPr>
          <w:rFonts w:ascii="Times New Roman" w:hAnsi="Times New Roman" w:cs="Times New Roman"/>
          <w:sz w:val="20"/>
          <w:szCs w:val="20"/>
        </w:rPr>
        <w:t xml:space="preserve">подпись)                                 </w:t>
      </w:r>
      <w:r>
        <w:rPr>
          <w:rFonts w:ascii="Times New Roman" w:hAnsi="Times New Roman" w:cs="Times New Roman"/>
          <w:sz w:val="20"/>
          <w:szCs w:val="20"/>
          <w:lang w:val="kk-KZ"/>
        </w:rPr>
        <w:t>(</w:t>
      </w:r>
      <w:r>
        <w:rPr>
          <w:rFonts w:ascii="Times New Roman" w:hAnsi="Times New Roman" w:cs="Times New Roman"/>
          <w:sz w:val="20"/>
          <w:szCs w:val="20"/>
        </w:rPr>
        <w:t xml:space="preserve">ФИО)                           </w:t>
      </w:r>
    </w:p>
    <w:p w:rsidR="00734CDE" w:rsidRDefault="00734CDE" w:rsidP="00734CDE">
      <w:pPr>
        <w:tabs>
          <w:tab w:val="left" w:pos="1276"/>
          <w:tab w:val="left" w:pos="2540"/>
        </w:tabs>
        <w:autoSpaceDE w:val="0"/>
        <w:autoSpaceDN w:val="0"/>
        <w:adjustRightInd w:val="0"/>
        <w:spacing w:after="0" w:line="240" w:lineRule="auto"/>
        <w:jc w:val="both"/>
        <w:rPr>
          <w:rFonts w:ascii="Times New Roman" w:eastAsia="HiddenHorzOCR" w:hAnsi="Times New Roman" w:cs="Times New Roman"/>
          <w:b/>
          <w:sz w:val="20"/>
          <w:szCs w:val="20"/>
        </w:rPr>
      </w:pPr>
    </w:p>
    <w:p w:rsidR="00734CDE" w:rsidRDefault="00734CDE" w:rsidP="00734CDE">
      <w:pPr>
        <w:spacing w:after="0" w:line="240" w:lineRule="auto"/>
        <w:rPr>
          <w:rFonts w:ascii="Times New Roman" w:hAnsi="Times New Roman" w:cs="Times New Roman"/>
          <w:sz w:val="20"/>
          <w:szCs w:val="20"/>
        </w:rPr>
      </w:pPr>
    </w:p>
    <w:p w:rsidR="00734CDE" w:rsidRDefault="00734CDE" w:rsidP="00734CDE">
      <w:pPr>
        <w:spacing w:after="0" w:line="240" w:lineRule="auto"/>
        <w:rPr>
          <w:rFonts w:ascii="Times New Roman" w:hAnsi="Times New Roman" w:cs="Times New Roman"/>
        </w:rPr>
      </w:pPr>
      <w:r>
        <w:rPr>
          <w:rFonts w:ascii="Times New Roman" w:hAnsi="Times New Roman" w:cs="Times New Roman"/>
          <w:sz w:val="20"/>
          <w:szCs w:val="20"/>
        </w:rPr>
        <w:t xml:space="preserve">Согласовано:  </w:t>
      </w:r>
      <w:r>
        <w:rPr>
          <w:rFonts w:ascii="Times New Roman" w:hAnsi="Times New Roman" w:cs="Times New Roman"/>
          <w:sz w:val="20"/>
          <w:szCs w:val="20"/>
          <w:lang w:val="kk-KZ"/>
        </w:rPr>
        <w:t xml:space="preserve">                                         </w:t>
      </w:r>
      <w:r>
        <w:rPr>
          <w:rFonts w:ascii="Times New Roman" w:hAnsi="Times New Roman" w:cs="Times New Roman"/>
          <w:lang w:val="kk-KZ"/>
        </w:rPr>
        <w:t xml:space="preserve">     </w:t>
      </w:r>
    </w:p>
    <w:p w:rsidR="00734CDE" w:rsidRDefault="00734CDE" w:rsidP="00734CDE">
      <w:pPr>
        <w:spacing w:after="0" w:line="240" w:lineRule="auto"/>
        <w:rPr>
          <w:rFonts w:ascii="Times New Roman" w:hAnsi="Times New Roman" w:cs="Times New Roman"/>
          <w:lang w:val="kk-KZ"/>
        </w:rPr>
      </w:pPr>
    </w:p>
    <w:p w:rsidR="00734CDE" w:rsidRDefault="00734CDE" w:rsidP="00734CDE">
      <w:pPr>
        <w:spacing w:after="0" w:line="240" w:lineRule="auto"/>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734CDE" w:rsidRDefault="00734CDE" w:rsidP="00734CDE">
      <w:pPr>
        <w:spacing w:after="0" w:line="240" w:lineRule="auto"/>
        <w:jc w:val="both"/>
        <w:rPr>
          <w:rFonts w:ascii="Times New Roman" w:hAnsi="Times New Roman" w:cs="Times New Roman"/>
          <w:sz w:val="20"/>
          <w:szCs w:val="20"/>
          <w:lang w:val="kk-KZ"/>
        </w:rPr>
      </w:pPr>
    </w:p>
    <w:p w:rsidR="000C6E02" w:rsidRDefault="000C6E02" w:rsidP="00D269BE">
      <w:pPr>
        <w:widowControl w:val="0"/>
        <w:spacing w:after="0" w:line="240" w:lineRule="auto"/>
        <w:ind w:right="-20"/>
        <w:outlineLvl w:val="0"/>
        <w:rPr>
          <w:rFonts w:ascii="Times New Roman" w:eastAsia="Times New Roman" w:hAnsi="Times New Roman" w:cs="Times New Roman"/>
          <w:b/>
          <w:bCs/>
          <w:sz w:val="18"/>
          <w:szCs w:val="18"/>
        </w:rPr>
      </w:pPr>
    </w:p>
    <w:p w:rsidR="000C6E02" w:rsidRDefault="000C6E02" w:rsidP="00EE699C">
      <w:pPr>
        <w:widowControl w:val="0"/>
        <w:spacing w:after="0" w:line="240" w:lineRule="auto"/>
        <w:ind w:right="-20"/>
        <w:jc w:val="center"/>
        <w:outlineLvl w:val="0"/>
        <w:rPr>
          <w:rFonts w:ascii="Times New Roman" w:eastAsia="Times New Roman" w:hAnsi="Times New Roman" w:cs="Times New Roman"/>
          <w:b/>
          <w:bCs/>
          <w:sz w:val="18"/>
          <w:szCs w:val="18"/>
        </w:rPr>
      </w:pPr>
    </w:p>
    <w:p w:rsidR="000C6E02" w:rsidRDefault="000C6E02" w:rsidP="00EE699C">
      <w:pPr>
        <w:widowControl w:val="0"/>
        <w:spacing w:after="0" w:line="240" w:lineRule="auto"/>
        <w:ind w:right="-20"/>
        <w:jc w:val="center"/>
        <w:outlineLvl w:val="0"/>
        <w:rPr>
          <w:rFonts w:ascii="Times New Roman" w:eastAsia="Times New Roman" w:hAnsi="Times New Roman" w:cs="Times New Roman"/>
          <w:b/>
          <w:bCs/>
          <w:sz w:val="18"/>
          <w:szCs w:val="18"/>
        </w:rPr>
      </w:pPr>
    </w:p>
    <w:p w:rsidR="000C6E02" w:rsidRDefault="000C6E02" w:rsidP="000C6E02">
      <w:pPr>
        <w:widowControl w:val="0"/>
        <w:spacing w:after="0" w:line="240" w:lineRule="auto"/>
        <w:ind w:right="-20"/>
        <w:outlineLvl w:val="0"/>
        <w:rPr>
          <w:rFonts w:ascii="Times New Roman" w:eastAsia="Times New Roman" w:hAnsi="Times New Roman" w:cs="Times New Roman"/>
          <w:b/>
          <w:bCs/>
          <w:sz w:val="18"/>
          <w:szCs w:val="18"/>
        </w:rPr>
      </w:pPr>
    </w:p>
    <w:p w:rsidR="000C6E02" w:rsidRDefault="000C6E02" w:rsidP="000C6E02">
      <w:pPr>
        <w:widowControl w:val="0"/>
        <w:spacing w:after="0" w:line="240" w:lineRule="auto"/>
        <w:ind w:right="-20"/>
        <w:outlineLvl w:val="0"/>
        <w:rPr>
          <w:rFonts w:ascii="Times New Roman" w:eastAsia="Times New Roman" w:hAnsi="Times New Roman" w:cs="Times New Roman"/>
          <w:b/>
          <w:bCs/>
          <w:sz w:val="18"/>
          <w:szCs w:val="18"/>
        </w:rPr>
      </w:pPr>
    </w:p>
    <w:p w:rsidR="00A45712" w:rsidRPr="008E65CE" w:rsidRDefault="00B444BA" w:rsidP="00EE699C">
      <w:pPr>
        <w:widowControl w:val="0"/>
        <w:spacing w:after="0" w:line="240" w:lineRule="auto"/>
        <w:ind w:right="-20"/>
        <w:jc w:val="center"/>
        <w:outlineLvl w:val="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rPr>
        <w:t>Содер</w:t>
      </w:r>
      <w:r w:rsidRPr="008E65CE">
        <w:rPr>
          <w:rFonts w:ascii="Times New Roman" w:eastAsia="Times New Roman" w:hAnsi="Times New Roman" w:cs="Times New Roman"/>
          <w:b/>
          <w:bCs/>
          <w:spacing w:val="-1"/>
          <w:sz w:val="18"/>
          <w:szCs w:val="18"/>
        </w:rPr>
        <w:t>ж</w:t>
      </w:r>
      <w:r w:rsidRPr="008E65CE">
        <w:rPr>
          <w:rFonts w:ascii="Times New Roman" w:eastAsia="Times New Roman" w:hAnsi="Times New Roman" w:cs="Times New Roman"/>
          <w:b/>
          <w:bCs/>
          <w:sz w:val="18"/>
          <w:szCs w:val="18"/>
        </w:rPr>
        <w:t>ание</w:t>
      </w:r>
    </w:p>
    <w:p w:rsidR="00A45712" w:rsidRPr="008E65CE" w:rsidRDefault="00A45712" w:rsidP="00A45712">
      <w:pPr>
        <w:widowControl w:val="0"/>
        <w:spacing w:after="0" w:line="240" w:lineRule="auto"/>
        <w:ind w:right="-20"/>
        <w:jc w:val="center"/>
        <w:rPr>
          <w:rFonts w:ascii="Times New Roman" w:eastAsia="Times New Roman" w:hAnsi="Times New Roman" w:cs="Times New Roman"/>
          <w:b/>
          <w:bCs/>
          <w:sz w:val="18"/>
          <w:szCs w:val="18"/>
          <w:lang w:val="kk-KZ"/>
        </w:rPr>
      </w:pPr>
    </w:p>
    <w:p w:rsidR="00A45712" w:rsidRPr="008E65CE" w:rsidRDefault="00A45712" w:rsidP="00A45712">
      <w:pPr>
        <w:pStyle w:val="ac"/>
        <w:keepNext/>
        <w:keepLines/>
        <w:spacing w:line="240" w:lineRule="auto"/>
        <w:ind w:left="0"/>
        <w:jc w:val="center"/>
        <w:rPr>
          <w:rFonts w:ascii="Times New Roman" w:eastAsia="Calibri" w:hAnsi="Times New Roman" w:cs="Times New Roman"/>
          <w:b/>
          <w:sz w:val="18"/>
          <w:szCs w:val="18"/>
          <w:lang w:val="kk-KZ"/>
        </w:rPr>
      </w:pPr>
    </w:p>
    <w:p w:rsidR="00075E07" w:rsidRPr="008E65CE" w:rsidRDefault="00B444BA" w:rsidP="00075E07">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1. 1. Описание образовательной программы</w:t>
      </w:r>
    </w:p>
    <w:p w:rsidR="00075E07" w:rsidRPr="008E65CE" w:rsidRDefault="00B444BA" w:rsidP="00075E07">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2. Цели и задачи образовательной программы</w:t>
      </w:r>
    </w:p>
    <w:p w:rsidR="00075E07" w:rsidRPr="008E65CE" w:rsidRDefault="00B444BA" w:rsidP="00075E07">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3. Паспорт образовательной программы</w:t>
      </w:r>
    </w:p>
    <w:p w:rsidR="00075E07" w:rsidRPr="008E65CE" w:rsidRDefault="00B444BA" w:rsidP="00075E07">
      <w:pPr>
        <w:pStyle w:val="ac"/>
        <w:numPr>
          <w:ilvl w:val="1"/>
          <w:numId w:val="29"/>
        </w:numPr>
        <w:spacing w:after="0" w:line="240" w:lineRule="auto"/>
        <w:jc w:val="both"/>
        <w:rPr>
          <w:rFonts w:ascii="Times New Roman" w:hAnsi="Times New Roman"/>
          <w:sz w:val="18"/>
          <w:szCs w:val="18"/>
        </w:rPr>
      </w:pPr>
      <w:r w:rsidRPr="008E65CE">
        <w:rPr>
          <w:rFonts w:ascii="Times New Roman" w:hAnsi="Times New Roman"/>
          <w:sz w:val="18"/>
          <w:szCs w:val="18"/>
        </w:rPr>
        <w:t>Нормативные ссылки</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sz w:val="18"/>
          <w:szCs w:val="18"/>
        </w:rPr>
        <w:t>Перспективы трудоустройства</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sz w:val="18"/>
          <w:szCs w:val="18"/>
        </w:rPr>
        <w:t>Квалификационная характеристика специалистаПеречень компетенций  ООД образовательной программы</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sz w:val="18"/>
          <w:szCs w:val="18"/>
        </w:rPr>
        <w:t>Общие, базовые и профессиональные компетенции образовательной программы Нефтегазовое дело (ОК, БК, ПК)</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color w:val="000000"/>
          <w:sz w:val="18"/>
          <w:szCs w:val="18"/>
        </w:rPr>
        <w:t>Результаты обучения (РО)</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sz w:val="18"/>
          <w:szCs w:val="18"/>
        </w:rPr>
        <w:t>Сведения о дисциплинах</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sz w:val="18"/>
          <w:szCs w:val="18"/>
        </w:rPr>
        <w:t>Перечень модулей и результатов обучения</w:t>
      </w:r>
    </w:p>
    <w:p w:rsidR="00075E07" w:rsidRPr="008E65CE" w:rsidRDefault="00B444BA" w:rsidP="00075E07">
      <w:pPr>
        <w:pStyle w:val="ac"/>
        <w:numPr>
          <w:ilvl w:val="1"/>
          <w:numId w:val="29"/>
        </w:numPr>
        <w:spacing w:after="0" w:line="240" w:lineRule="auto"/>
        <w:rPr>
          <w:rFonts w:ascii="Times New Roman" w:hAnsi="Times New Roman"/>
          <w:sz w:val="18"/>
          <w:szCs w:val="18"/>
        </w:rPr>
      </w:pPr>
      <w:r w:rsidRPr="008E65CE">
        <w:rPr>
          <w:rFonts w:ascii="Times New Roman" w:hAnsi="Times New Roman"/>
          <w:sz w:val="18"/>
          <w:szCs w:val="18"/>
          <w:lang w:val="kk-KZ"/>
        </w:rPr>
        <w:t>Матрица корреляции</w:t>
      </w:r>
    </w:p>
    <w:p w:rsidR="00075E07" w:rsidRPr="008E65CE" w:rsidRDefault="00B444BA" w:rsidP="00075E07">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4. Учебный план образовательной программы</w:t>
      </w:r>
    </w:p>
    <w:p w:rsidR="00075E07" w:rsidRPr="008E65CE" w:rsidRDefault="00B444BA" w:rsidP="00075E07">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5. Требования к оценке результатов обучения образовательной программы</w:t>
      </w:r>
    </w:p>
    <w:p w:rsidR="00075E07" w:rsidRPr="008E65CE" w:rsidRDefault="00B444BA" w:rsidP="00075E07">
      <w:pPr>
        <w:shd w:val="clear" w:color="auto" w:fill="FFFFFF"/>
        <w:tabs>
          <w:tab w:val="left" w:pos="814"/>
        </w:tabs>
        <w:spacing w:after="0" w:line="240" w:lineRule="auto"/>
        <w:rPr>
          <w:rFonts w:ascii="Times New Roman" w:hAnsi="Times New Roman" w:cs="Times New Roman"/>
          <w:sz w:val="18"/>
          <w:szCs w:val="18"/>
        </w:rPr>
      </w:pPr>
      <w:r w:rsidRPr="008E65CE">
        <w:rPr>
          <w:rFonts w:ascii="Times New Roman" w:hAnsi="Times New Roman" w:cs="Times New Roman"/>
          <w:sz w:val="18"/>
          <w:szCs w:val="18"/>
        </w:rPr>
        <w:t>6. Академическая честность</w:t>
      </w:r>
    </w:p>
    <w:p w:rsidR="00A45712" w:rsidRPr="008E65CE" w:rsidRDefault="00A45712" w:rsidP="00075E07">
      <w:pPr>
        <w:spacing w:after="0" w:line="240" w:lineRule="auto"/>
        <w:jc w:val="both"/>
        <w:rPr>
          <w:rFonts w:ascii="Times New Roman" w:hAnsi="Times New Roman" w:cs="Times New Roman"/>
          <w:sz w:val="18"/>
          <w:szCs w:val="18"/>
        </w:rPr>
      </w:pPr>
    </w:p>
    <w:p w:rsidR="00A45712" w:rsidRDefault="00A45712" w:rsidP="00A45712">
      <w:pPr>
        <w:shd w:val="clear" w:color="auto" w:fill="FFFFFF"/>
        <w:tabs>
          <w:tab w:val="left" w:pos="814"/>
        </w:tabs>
        <w:rPr>
          <w:rFonts w:ascii="Times New Roman" w:hAnsi="Times New Roman" w:cs="Times New Roman"/>
          <w:sz w:val="18"/>
          <w:szCs w:val="18"/>
        </w:rPr>
      </w:pPr>
    </w:p>
    <w:p w:rsidR="000C6E02" w:rsidRPr="008E65CE" w:rsidRDefault="000C6E02" w:rsidP="00A45712">
      <w:pPr>
        <w:shd w:val="clear" w:color="auto" w:fill="FFFFFF"/>
        <w:tabs>
          <w:tab w:val="left" w:pos="814"/>
        </w:tabs>
        <w:rPr>
          <w:rFonts w:ascii="Times New Roman" w:hAnsi="Times New Roman" w:cs="Times New Roman"/>
          <w:sz w:val="18"/>
          <w:szCs w:val="18"/>
        </w:rPr>
      </w:pPr>
    </w:p>
    <w:p w:rsidR="00075E07" w:rsidRPr="008E65CE" w:rsidRDefault="00075E07" w:rsidP="00A45712">
      <w:pPr>
        <w:shd w:val="clear" w:color="auto" w:fill="FFFFFF"/>
        <w:tabs>
          <w:tab w:val="left" w:pos="814"/>
        </w:tabs>
        <w:rPr>
          <w:rFonts w:ascii="Times New Roman" w:hAnsi="Times New Roman" w:cs="Times New Roman"/>
          <w:sz w:val="18"/>
          <w:szCs w:val="18"/>
        </w:rPr>
      </w:pPr>
    </w:p>
    <w:p w:rsidR="00075E07" w:rsidRPr="008E65CE" w:rsidRDefault="00075E07"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4E6A4E" w:rsidRPr="008E65CE" w:rsidRDefault="004E6A4E" w:rsidP="00A45712">
      <w:pPr>
        <w:shd w:val="clear" w:color="auto" w:fill="FFFFFF"/>
        <w:tabs>
          <w:tab w:val="left" w:pos="814"/>
        </w:tabs>
        <w:rPr>
          <w:rFonts w:ascii="Times New Roman" w:hAnsi="Times New Roman" w:cs="Times New Roman"/>
          <w:sz w:val="18"/>
          <w:szCs w:val="18"/>
        </w:rPr>
      </w:pPr>
    </w:p>
    <w:p w:rsidR="00075E07" w:rsidRDefault="00075E07" w:rsidP="00A45712">
      <w:pPr>
        <w:shd w:val="clear" w:color="auto" w:fill="FFFFFF"/>
        <w:tabs>
          <w:tab w:val="left" w:pos="814"/>
        </w:tabs>
        <w:rPr>
          <w:rFonts w:ascii="Times New Roman" w:hAnsi="Times New Roman" w:cs="Times New Roman"/>
          <w:sz w:val="18"/>
          <w:szCs w:val="18"/>
        </w:rPr>
      </w:pPr>
    </w:p>
    <w:p w:rsidR="00F553ED" w:rsidRDefault="00F553ED" w:rsidP="00A45712">
      <w:pPr>
        <w:shd w:val="clear" w:color="auto" w:fill="FFFFFF"/>
        <w:tabs>
          <w:tab w:val="left" w:pos="814"/>
        </w:tabs>
        <w:rPr>
          <w:rFonts w:ascii="Times New Roman" w:hAnsi="Times New Roman" w:cs="Times New Roman"/>
          <w:sz w:val="18"/>
          <w:szCs w:val="18"/>
        </w:rPr>
      </w:pPr>
    </w:p>
    <w:p w:rsidR="00F553ED" w:rsidRDefault="00F553ED" w:rsidP="00A45712">
      <w:pPr>
        <w:shd w:val="clear" w:color="auto" w:fill="FFFFFF"/>
        <w:tabs>
          <w:tab w:val="left" w:pos="814"/>
        </w:tabs>
        <w:rPr>
          <w:rFonts w:ascii="Times New Roman" w:hAnsi="Times New Roman" w:cs="Times New Roman"/>
          <w:sz w:val="18"/>
          <w:szCs w:val="18"/>
        </w:rPr>
      </w:pPr>
    </w:p>
    <w:p w:rsidR="00F553ED" w:rsidRDefault="00F553ED" w:rsidP="00A45712">
      <w:pPr>
        <w:shd w:val="clear" w:color="auto" w:fill="FFFFFF"/>
        <w:tabs>
          <w:tab w:val="left" w:pos="814"/>
        </w:tabs>
        <w:rPr>
          <w:rFonts w:ascii="Times New Roman" w:hAnsi="Times New Roman" w:cs="Times New Roman"/>
          <w:sz w:val="18"/>
          <w:szCs w:val="18"/>
        </w:rPr>
      </w:pPr>
    </w:p>
    <w:p w:rsidR="00F553ED" w:rsidRDefault="00F553ED" w:rsidP="00A45712">
      <w:pPr>
        <w:shd w:val="clear" w:color="auto" w:fill="FFFFFF"/>
        <w:tabs>
          <w:tab w:val="left" w:pos="814"/>
        </w:tabs>
        <w:rPr>
          <w:rFonts w:ascii="Times New Roman" w:hAnsi="Times New Roman" w:cs="Times New Roman"/>
          <w:sz w:val="18"/>
          <w:szCs w:val="18"/>
        </w:rPr>
      </w:pPr>
    </w:p>
    <w:p w:rsidR="00F553ED" w:rsidRDefault="00F553ED" w:rsidP="00A45712">
      <w:pPr>
        <w:shd w:val="clear" w:color="auto" w:fill="FFFFFF"/>
        <w:tabs>
          <w:tab w:val="left" w:pos="814"/>
        </w:tabs>
        <w:rPr>
          <w:rFonts w:ascii="Times New Roman" w:hAnsi="Times New Roman" w:cs="Times New Roman"/>
          <w:sz w:val="18"/>
          <w:szCs w:val="18"/>
        </w:rPr>
      </w:pPr>
    </w:p>
    <w:p w:rsidR="00F553ED" w:rsidRDefault="00F553ED" w:rsidP="00A45712">
      <w:pPr>
        <w:shd w:val="clear" w:color="auto" w:fill="FFFFFF"/>
        <w:tabs>
          <w:tab w:val="left" w:pos="814"/>
        </w:tabs>
        <w:rPr>
          <w:rFonts w:ascii="Times New Roman" w:hAnsi="Times New Roman" w:cs="Times New Roman"/>
          <w:sz w:val="18"/>
          <w:szCs w:val="18"/>
        </w:rPr>
      </w:pPr>
    </w:p>
    <w:p w:rsidR="00F553ED" w:rsidRPr="008E65CE" w:rsidRDefault="00F553ED" w:rsidP="00A45712">
      <w:pPr>
        <w:shd w:val="clear" w:color="auto" w:fill="FFFFFF"/>
        <w:tabs>
          <w:tab w:val="left" w:pos="814"/>
        </w:tabs>
        <w:rPr>
          <w:rFonts w:ascii="Times New Roman" w:hAnsi="Times New Roman" w:cs="Times New Roman"/>
          <w:sz w:val="18"/>
          <w:szCs w:val="18"/>
        </w:rPr>
      </w:pPr>
    </w:p>
    <w:p w:rsidR="008E65CE" w:rsidRPr="008E65CE" w:rsidRDefault="008E65CE" w:rsidP="00A45712">
      <w:pPr>
        <w:shd w:val="clear" w:color="auto" w:fill="FFFFFF"/>
        <w:tabs>
          <w:tab w:val="left" w:pos="814"/>
        </w:tabs>
        <w:rPr>
          <w:rFonts w:ascii="Times New Roman" w:hAnsi="Times New Roman" w:cs="Times New Roman"/>
          <w:sz w:val="18"/>
          <w:szCs w:val="18"/>
          <w:lang w:val="kk-KZ"/>
        </w:rPr>
      </w:pPr>
    </w:p>
    <w:p w:rsidR="00075E07" w:rsidRPr="008E65CE" w:rsidRDefault="00B444BA" w:rsidP="00E873D0">
      <w:pPr>
        <w:widowControl w:val="0"/>
        <w:spacing w:after="0" w:line="240" w:lineRule="auto"/>
        <w:ind w:right="-20"/>
        <w:outlineLvl w:val="0"/>
        <w:rPr>
          <w:rFonts w:ascii="Times New Roman" w:eastAsia="Times New Roman" w:hAnsi="Times New Roman" w:cs="Times New Roman"/>
          <w:b/>
          <w:bCs/>
          <w:color w:val="000000"/>
          <w:sz w:val="18"/>
          <w:szCs w:val="18"/>
        </w:rPr>
      </w:pPr>
      <w:r w:rsidRPr="008E65CE">
        <w:rPr>
          <w:rFonts w:ascii="Times New Roman" w:eastAsia="Times New Roman" w:hAnsi="Times New Roman" w:cs="Times New Roman"/>
          <w:b/>
          <w:bCs/>
          <w:color w:val="000000"/>
          <w:sz w:val="18"/>
          <w:szCs w:val="18"/>
        </w:rPr>
        <w:t>СПИСОК СО</w:t>
      </w:r>
      <w:r w:rsidRPr="008E65CE">
        <w:rPr>
          <w:rFonts w:ascii="Times New Roman" w:eastAsia="Times New Roman" w:hAnsi="Times New Roman" w:cs="Times New Roman"/>
          <w:b/>
          <w:bCs/>
          <w:color w:val="000000"/>
          <w:spacing w:val="1"/>
          <w:sz w:val="18"/>
          <w:szCs w:val="18"/>
        </w:rPr>
        <w:t>К</w:t>
      </w:r>
      <w:r w:rsidRPr="008E65CE">
        <w:rPr>
          <w:rFonts w:ascii="Times New Roman" w:eastAsia="Times New Roman" w:hAnsi="Times New Roman" w:cs="Times New Roman"/>
          <w:b/>
          <w:bCs/>
          <w:color w:val="000000"/>
          <w:spacing w:val="-1"/>
          <w:sz w:val="18"/>
          <w:szCs w:val="18"/>
        </w:rPr>
        <w:t>Р</w:t>
      </w:r>
      <w:r w:rsidRPr="008E65CE">
        <w:rPr>
          <w:rFonts w:ascii="Times New Roman" w:eastAsia="Times New Roman" w:hAnsi="Times New Roman" w:cs="Times New Roman"/>
          <w:b/>
          <w:bCs/>
          <w:color w:val="000000"/>
          <w:sz w:val="18"/>
          <w:szCs w:val="18"/>
        </w:rPr>
        <w:t>АЩЕНИЙ И ОБОЗНАЧЕНИЙ</w:t>
      </w:r>
    </w:p>
    <w:p w:rsidR="00075E07" w:rsidRPr="008E65CE" w:rsidRDefault="00075E07" w:rsidP="00075E07">
      <w:pPr>
        <w:spacing w:after="0" w:line="240" w:lineRule="auto"/>
        <w:ind w:right="-2"/>
        <w:rPr>
          <w:rFonts w:ascii="Times New Roman" w:eastAsia="Times New Roman" w:hAnsi="Times New Roman" w:cs="Times New Roman"/>
          <w:sz w:val="18"/>
          <w:szCs w:val="18"/>
        </w:rPr>
      </w:pP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proofErr w:type="gramStart"/>
      <w:r w:rsidRPr="008E65CE">
        <w:rPr>
          <w:rFonts w:ascii="Times New Roman" w:eastAsia="Times New Roman" w:hAnsi="Times New Roman" w:cs="Times New Roman"/>
          <w:color w:val="000000"/>
          <w:spacing w:val="-1"/>
          <w:sz w:val="18"/>
          <w:szCs w:val="18"/>
        </w:rPr>
        <w:t>В</w:t>
      </w:r>
      <w:r w:rsidRPr="008E65CE">
        <w:rPr>
          <w:rFonts w:ascii="Times New Roman" w:eastAsia="Times New Roman" w:hAnsi="Times New Roman" w:cs="Times New Roman"/>
          <w:color w:val="000000"/>
          <w:sz w:val="18"/>
          <w:szCs w:val="18"/>
        </w:rPr>
        <w:t>О</w:t>
      </w:r>
      <w:proofErr w:type="gramEnd"/>
      <w:r w:rsidRPr="008E65CE">
        <w:rPr>
          <w:rFonts w:ascii="Times New Roman" w:eastAsia="Times New Roman" w:hAnsi="Times New Roman" w:cs="Times New Roman"/>
          <w:color w:val="000000"/>
          <w:sz w:val="18"/>
          <w:szCs w:val="18"/>
        </w:rPr>
        <w:tab/>
      </w:r>
      <w:r w:rsidRPr="008E65CE">
        <w:rPr>
          <w:rFonts w:ascii="Times New Roman" w:eastAsia="Times New Roman" w:hAnsi="Times New Roman" w:cs="Times New Roman"/>
          <w:color w:val="000000"/>
          <w:spacing w:val="-1"/>
          <w:sz w:val="18"/>
          <w:szCs w:val="18"/>
        </w:rPr>
        <w:t>В</w:t>
      </w:r>
      <w:r w:rsidRPr="008E65CE">
        <w:rPr>
          <w:rFonts w:ascii="Times New Roman" w:eastAsia="Times New Roman" w:hAnsi="Times New Roman" w:cs="Times New Roman"/>
          <w:color w:val="000000"/>
          <w:sz w:val="18"/>
          <w:szCs w:val="18"/>
        </w:rPr>
        <w:t>ы</w:t>
      </w:r>
      <w:r w:rsidRPr="008E65CE">
        <w:rPr>
          <w:rFonts w:ascii="Times New Roman" w:eastAsia="Times New Roman" w:hAnsi="Times New Roman" w:cs="Times New Roman"/>
          <w:color w:val="000000"/>
          <w:spacing w:val="-1"/>
          <w:sz w:val="18"/>
          <w:szCs w:val="18"/>
        </w:rPr>
        <w:t>с</w:t>
      </w:r>
      <w:r w:rsidRPr="008E65CE">
        <w:rPr>
          <w:rFonts w:ascii="Times New Roman" w:eastAsia="Times New Roman" w:hAnsi="Times New Roman" w:cs="Times New Roman"/>
          <w:color w:val="000000"/>
          <w:spacing w:val="1"/>
          <w:sz w:val="18"/>
          <w:szCs w:val="18"/>
        </w:rPr>
        <w:t>ш</w:t>
      </w:r>
      <w:r w:rsidRPr="008E65CE">
        <w:rPr>
          <w:rFonts w:ascii="Times New Roman" w:eastAsia="Times New Roman" w:hAnsi="Times New Roman" w:cs="Times New Roman"/>
          <w:color w:val="000000"/>
          <w:sz w:val="18"/>
          <w:szCs w:val="18"/>
        </w:rPr>
        <w:t>ее образование</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ГОСО</w:t>
      </w:r>
      <w:r w:rsidRPr="008E65CE">
        <w:rPr>
          <w:rFonts w:ascii="Times New Roman" w:eastAsia="Times New Roman" w:hAnsi="Times New Roman" w:cs="Times New Roman"/>
          <w:color w:val="000000"/>
          <w:sz w:val="18"/>
          <w:szCs w:val="18"/>
        </w:rPr>
        <w:tab/>
        <w:t>Го</w:t>
      </w:r>
      <w:r w:rsidRPr="008E65CE">
        <w:rPr>
          <w:rFonts w:ascii="Times New Roman" w:eastAsia="Times New Roman" w:hAnsi="Times New Roman" w:cs="Times New Roman"/>
          <w:color w:val="000000"/>
          <w:spacing w:val="1"/>
          <w:sz w:val="18"/>
          <w:szCs w:val="18"/>
        </w:rPr>
        <w:t>с</w:t>
      </w:r>
      <w:r w:rsidRPr="008E65CE">
        <w:rPr>
          <w:rFonts w:ascii="Times New Roman" w:eastAsia="Times New Roman" w:hAnsi="Times New Roman" w:cs="Times New Roman"/>
          <w:color w:val="000000"/>
          <w:spacing w:val="-2"/>
          <w:sz w:val="18"/>
          <w:szCs w:val="18"/>
        </w:rPr>
        <w:t>у</w:t>
      </w:r>
      <w:r w:rsidRPr="008E65CE">
        <w:rPr>
          <w:rFonts w:ascii="Times New Roman" w:eastAsia="Times New Roman" w:hAnsi="Times New Roman" w:cs="Times New Roman"/>
          <w:color w:val="000000"/>
          <w:sz w:val="18"/>
          <w:szCs w:val="18"/>
        </w:rPr>
        <w:t>д</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pacing w:val="1"/>
          <w:sz w:val="18"/>
          <w:szCs w:val="18"/>
        </w:rPr>
        <w:t>р</w:t>
      </w:r>
      <w:r w:rsidRPr="008E65CE">
        <w:rPr>
          <w:rFonts w:ascii="Times New Roman" w:eastAsia="Times New Roman" w:hAnsi="Times New Roman" w:cs="Times New Roman"/>
          <w:color w:val="000000"/>
          <w:sz w:val="18"/>
          <w:szCs w:val="18"/>
        </w:rPr>
        <w:t>ственный общеобя</w:t>
      </w:r>
      <w:r w:rsidRPr="008E65CE">
        <w:rPr>
          <w:rFonts w:ascii="Times New Roman" w:eastAsia="Times New Roman" w:hAnsi="Times New Roman" w:cs="Times New Roman"/>
          <w:color w:val="000000"/>
          <w:spacing w:val="1"/>
          <w:sz w:val="18"/>
          <w:szCs w:val="18"/>
        </w:rPr>
        <w:t>з</w:t>
      </w:r>
      <w:r w:rsidRPr="008E65CE">
        <w:rPr>
          <w:rFonts w:ascii="Times New Roman" w:eastAsia="Times New Roman" w:hAnsi="Times New Roman" w:cs="Times New Roman"/>
          <w:color w:val="000000"/>
          <w:sz w:val="18"/>
          <w:szCs w:val="18"/>
        </w:rPr>
        <w:t>ател</w:t>
      </w:r>
      <w:r w:rsidRPr="008E65CE">
        <w:rPr>
          <w:rFonts w:ascii="Times New Roman" w:eastAsia="Times New Roman" w:hAnsi="Times New Roman" w:cs="Times New Roman"/>
          <w:color w:val="000000"/>
          <w:spacing w:val="1"/>
          <w:sz w:val="18"/>
          <w:szCs w:val="18"/>
        </w:rPr>
        <w:t>ьн</w:t>
      </w:r>
      <w:r w:rsidRPr="008E65CE">
        <w:rPr>
          <w:rFonts w:ascii="Times New Roman" w:eastAsia="Times New Roman" w:hAnsi="Times New Roman" w:cs="Times New Roman"/>
          <w:color w:val="000000"/>
          <w:sz w:val="18"/>
          <w:szCs w:val="18"/>
        </w:rPr>
        <w:t>ый ста</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дарт обр</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зован</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я</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 xml:space="preserve"> ЕКР</w:t>
      </w:r>
      <w:r w:rsidRPr="008E65CE">
        <w:rPr>
          <w:rFonts w:ascii="Times New Roman" w:eastAsia="Times New Roman" w:hAnsi="Times New Roman" w:cs="Times New Roman"/>
          <w:color w:val="000000"/>
          <w:sz w:val="18"/>
          <w:szCs w:val="18"/>
        </w:rPr>
        <w:tab/>
        <w:t xml:space="preserve">Европейская </w:t>
      </w:r>
      <w:r w:rsidRPr="008E65CE">
        <w:rPr>
          <w:rFonts w:ascii="Times New Roman" w:eastAsia="Times New Roman" w:hAnsi="Times New Roman" w:cs="Times New Roman"/>
          <w:color w:val="000000"/>
          <w:spacing w:val="1"/>
          <w:sz w:val="18"/>
          <w:szCs w:val="18"/>
        </w:rPr>
        <w:t>к</w:t>
      </w:r>
      <w:r w:rsidRPr="008E65CE">
        <w:rPr>
          <w:rFonts w:ascii="Times New Roman" w:eastAsia="Times New Roman" w:hAnsi="Times New Roman" w:cs="Times New Roman"/>
          <w:color w:val="000000"/>
          <w:sz w:val="18"/>
          <w:szCs w:val="18"/>
        </w:rPr>
        <w:t>валиф</w:t>
      </w:r>
      <w:r w:rsidRPr="008E65CE">
        <w:rPr>
          <w:rFonts w:ascii="Times New Roman" w:eastAsia="Times New Roman" w:hAnsi="Times New Roman" w:cs="Times New Roman"/>
          <w:color w:val="000000"/>
          <w:spacing w:val="2"/>
          <w:sz w:val="18"/>
          <w:szCs w:val="18"/>
        </w:rPr>
        <w:t>и</w:t>
      </w:r>
      <w:r w:rsidRPr="008E65CE">
        <w:rPr>
          <w:rFonts w:ascii="Times New Roman" w:eastAsia="Times New Roman" w:hAnsi="Times New Roman" w:cs="Times New Roman"/>
          <w:color w:val="000000"/>
          <w:sz w:val="18"/>
          <w:szCs w:val="18"/>
        </w:rPr>
        <w:t>к</w:t>
      </w:r>
      <w:r w:rsidRPr="008E65CE">
        <w:rPr>
          <w:rFonts w:ascii="Times New Roman" w:eastAsia="Times New Roman" w:hAnsi="Times New Roman" w:cs="Times New Roman"/>
          <w:color w:val="000000"/>
          <w:spacing w:val="-2"/>
          <w:sz w:val="18"/>
          <w:szCs w:val="18"/>
        </w:rPr>
        <w:t>а</w:t>
      </w:r>
      <w:r w:rsidRPr="008E65CE">
        <w:rPr>
          <w:rFonts w:ascii="Times New Roman" w:eastAsia="Times New Roman" w:hAnsi="Times New Roman" w:cs="Times New Roman"/>
          <w:color w:val="000000"/>
          <w:sz w:val="18"/>
          <w:szCs w:val="18"/>
        </w:rPr>
        <w:t>ционная рамка</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ЗУН</w:t>
      </w:r>
      <w:r w:rsidRPr="008E65CE">
        <w:rPr>
          <w:rFonts w:ascii="Times New Roman" w:eastAsia="Times New Roman" w:hAnsi="Times New Roman" w:cs="Times New Roman"/>
          <w:color w:val="000000"/>
          <w:sz w:val="18"/>
          <w:szCs w:val="18"/>
        </w:rPr>
        <w:tab/>
        <w:t>Зна</w:t>
      </w:r>
      <w:r w:rsidRPr="008E65CE">
        <w:rPr>
          <w:rFonts w:ascii="Times New Roman" w:eastAsia="Times New Roman" w:hAnsi="Times New Roman" w:cs="Times New Roman"/>
          <w:color w:val="000000"/>
          <w:spacing w:val="1"/>
          <w:sz w:val="18"/>
          <w:szCs w:val="18"/>
        </w:rPr>
        <w:t>ни</w:t>
      </w:r>
      <w:r w:rsidRPr="008E65CE">
        <w:rPr>
          <w:rFonts w:ascii="Times New Roman" w:eastAsia="Times New Roman" w:hAnsi="Times New Roman" w:cs="Times New Roman"/>
          <w:color w:val="000000"/>
          <w:sz w:val="18"/>
          <w:szCs w:val="18"/>
        </w:rPr>
        <w:t>я</w:t>
      </w:r>
      <w:proofErr w:type="gramStart"/>
      <w:r w:rsidRPr="008E65CE">
        <w:rPr>
          <w:rFonts w:ascii="Times New Roman" w:eastAsia="Times New Roman" w:hAnsi="Times New Roman" w:cs="Times New Roman"/>
          <w:color w:val="000000"/>
          <w:sz w:val="18"/>
          <w:szCs w:val="18"/>
        </w:rPr>
        <w:t>,</w:t>
      </w:r>
      <w:r w:rsidRPr="008E65CE">
        <w:rPr>
          <w:rFonts w:ascii="Times New Roman" w:eastAsia="Times New Roman" w:hAnsi="Times New Roman" w:cs="Times New Roman"/>
          <w:color w:val="000000"/>
          <w:spacing w:val="-5"/>
          <w:sz w:val="18"/>
          <w:szCs w:val="18"/>
        </w:rPr>
        <w:t>у</w:t>
      </w:r>
      <w:proofErr w:type="gramEnd"/>
      <w:r w:rsidRPr="008E65CE">
        <w:rPr>
          <w:rFonts w:ascii="Times New Roman" w:eastAsia="Times New Roman" w:hAnsi="Times New Roman" w:cs="Times New Roman"/>
          <w:color w:val="000000"/>
          <w:sz w:val="18"/>
          <w:szCs w:val="18"/>
        </w:rPr>
        <w:t>мения,</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ав</w:t>
      </w:r>
      <w:r w:rsidRPr="008E65CE">
        <w:rPr>
          <w:rFonts w:ascii="Times New Roman" w:eastAsia="Times New Roman" w:hAnsi="Times New Roman" w:cs="Times New Roman"/>
          <w:color w:val="000000"/>
          <w:spacing w:val="-1"/>
          <w:sz w:val="18"/>
          <w:szCs w:val="18"/>
        </w:rPr>
        <w:t>ы</w:t>
      </w:r>
      <w:r w:rsidRPr="008E65CE">
        <w:rPr>
          <w:rFonts w:ascii="Times New Roman" w:eastAsia="Times New Roman" w:hAnsi="Times New Roman" w:cs="Times New Roman"/>
          <w:color w:val="000000"/>
          <w:sz w:val="18"/>
          <w:szCs w:val="18"/>
        </w:rPr>
        <w:t>ки</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МС</w:t>
      </w:r>
      <w:r w:rsidRPr="008E65CE">
        <w:rPr>
          <w:rFonts w:ascii="Times New Roman" w:eastAsia="Times New Roman" w:hAnsi="Times New Roman" w:cs="Times New Roman"/>
          <w:color w:val="000000"/>
          <w:spacing w:val="1"/>
          <w:sz w:val="18"/>
          <w:szCs w:val="18"/>
        </w:rPr>
        <w:t>К</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z w:val="18"/>
          <w:szCs w:val="18"/>
        </w:rPr>
        <w:tab/>
        <w:t>Меж</w:t>
      </w:r>
      <w:r w:rsidRPr="008E65CE">
        <w:rPr>
          <w:rFonts w:ascii="Times New Roman" w:eastAsia="Times New Roman" w:hAnsi="Times New Roman" w:cs="Times New Roman"/>
          <w:color w:val="000000"/>
          <w:spacing w:val="1"/>
          <w:sz w:val="18"/>
          <w:szCs w:val="18"/>
        </w:rPr>
        <w:t>д</w:t>
      </w:r>
      <w:r w:rsidRPr="008E65CE">
        <w:rPr>
          <w:rFonts w:ascii="Times New Roman" w:eastAsia="Times New Roman" w:hAnsi="Times New Roman" w:cs="Times New Roman"/>
          <w:color w:val="000000"/>
          <w:spacing w:val="-3"/>
          <w:sz w:val="18"/>
          <w:szCs w:val="18"/>
        </w:rPr>
        <w:t>у</w:t>
      </w:r>
      <w:r w:rsidRPr="008E65CE">
        <w:rPr>
          <w:rFonts w:ascii="Times New Roman" w:eastAsia="Times New Roman" w:hAnsi="Times New Roman" w:cs="Times New Roman"/>
          <w:color w:val="000000"/>
          <w:sz w:val="18"/>
          <w:szCs w:val="18"/>
        </w:rPr>
        <w:t xml:space="preserve">народный стандарт </w:t>
      </w:r>
      <w:r w:rsidRPr="008E65CE">
        <w:rPr>
          <w:rFonts w:ascii="Times New Roman" w:eastAsia="Times New Roman" w:hAnsi="Times New Roman" w:cs="Times New Roman"/>
          <w:color w:val="000000"/>
          <w:spacing w:val="1"/>
          <w:sz w:val="18"/>
          <w:szCs w:val="18"/>
        </w:rPr>
        <w:t>к</w:t>
      </w:r>
      <w:r w:rsidRPr="008E65CE">
        <w:rPr>
          <w:rFonts w:ascii="Times New Roman" w:eastAsia="Times New Roman" w:hAnsi="Times New Roman" w:cs="Times New Roman"/>
          <w:color w:val="000000"/>
          <w:sz w:val="18"/>
          <w:szCs w:val="18"/>
        </w:rPr>
        <w:t>лассиф</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каций об</w:t>
      </w:r>
      <w:r w:rsidRPr="008E65CE">
        <w:rPr>
          <w:rFonts w:ascii="Times New Roman" w:eastAsia="Times New Roman" w:hAnsi="Times New Roman" w:cs="Times New Roman"/>
          <w:color w:val="000000"/>
          <w:spacing w:val="-1"/>
          <w:sz w:val="18"/>
          <w:szCs w:val="18"/>
        </w:rPr>
        <w:t>ра</w:t>
      </w:r>
      <w:r w:rsidRPr="008E65CE">
        <w:rPr>
          <w:rFonts w:ascii="Times New Roman" w:eastAsia="Times New Roman" w:hAnsi="Times New Roman" w:cs="Times New Roman"/>
          <w:color w:val="000000"/>
          <w:sz w:val="18"/>
          <w:szCs w:val="18"/>
        </w:rPr>
        <w:t>зован</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 xml:space="preserve">я </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НРК</w:t>
      </w:r>
      <w:r w:rsidRPr="008E65CE">
        <w:rPr>
          <w:rFonts w:ascii="Times New Roman" w:eastAsia="Times New Roman" w:hAnsi="Times New Roman" w:cs="Times New Roman"/>
          <w:color w:val="000000"/>
          <w:sz w:val="18"/>
          <w:szCs w:val="18"/>
        </w:rPr>
        <w:tab/>
        <w:t>Н</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ц</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аль</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 xml:space="preserve">ая рамка </w:t>
      </w:r>
      <w:r w:rsidRPr="008E65CE">
        <w:rPr>
          <w:rFonts w:ascii="Times New Roman" w:eastAsia="Times New Roman" w:hAnsi="Times New Roman" w:cs="Times New Roman"/>
          <w:color w:val="000000"/>
          <w:spacing w:val="1"/>
          <w:sz w:val="18"/>
          <w:szCs w:val="18"/>
        </w:rPr>
        <w:t>к</w:t>
      </w:r>
      <w:r w:rsidRPr="008E65CE">
        <w:rPr>
          <w:rFonts w:ascii="Times New Roman" w:eastAsia="Times New Roman" w:hAnsi="Times New Roman" w:cs="Times New Roman"/>
          <w:color w:val="000000"/>
          <w:spacing w:val="-2"/>
          <w:sz w:val="18"/>
          <w:szCs w:val="18"/>
        </w:rPr>
        <w:t>в</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л</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ф</w:t>
      </w:r>
      <w:r w:rsidRPr="008E65CE">
        <w:rPr>
          <w:rFonts w:ascii="Times New Roman" w:eastAsia="Times New Roman" w:hAnsi="Times New Roman" w:cs="Times New Roman"/>
          <w:color w:val="000000"/>
          <w:spacing w:val="1"/>
          <w:sz w:val="18"/>
          <w:szCs w:val="18"/>
        </w:rPr>
        <w:t>ик</w:t>
      </w:r>
      <w:r w:rsidRPr="008E65CE">
        <w:rPr>
          <w:rFonts w:ascii="Times New Roman" w:eastAsia="Times New Roman" w:hAnsi="Times New Roman" w:cs="Times New Roman"/>
          <w:color w:val="000000"/>
          <w:sz w:val="18"/>
          <w:szCs w:val="18"/>
        </w:rPr>
        <w:t>а</w:t>
      </w:r>
      <w:r w:rsidRPr="008E65CE">
        <w:rPr>
          <w:rFonts w:ascii="Times New Roman" w:eastAsia="Times New Roman" w:hAnsi="Times New Roman" w:cs="Times New Roman"/>
          <w:color w:val="000000"/>
          <w:spacing w:val="-1"/>
          <w:sz w:val="18"/>
          <w:szCs w:val="18"/>
        </w:rPr>
        <w:t>ц</w:t>
      </w:r>
      <w:r w:rsidRPr="008E65CE">
        <w:rPr>
          <w:rFonts w:ascii="Times New Roman" w:eastAsia="Times New Roman" w:hAnsi="Times New Roman" w:cs="Times New Roman"/>
          <w:color w:val="000000"/>
          <w:sz w:val="18"/>
          <w:szCs w:val="18"/>
        </w:rPr>
        <w:t>ий</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НСК</w:t>
      </w:r>
      <w:r w:rsidRPr="008E65CE">
        <w:rPr>
          <w:rFonts w:ascii="Times New Roman" w:eastAsia="Times New Roman" w:hAnsi="Times New Roman" w:cs="Times New Roman"/>
          <w:color w:val="000000"/>
          <w:sz w:val="18"/>
          <w:szCs w:val="18"/>
        </w:rPr>
        <w:tab/>
        <w:t>Н</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ц</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аль</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ая система квалиф</w:t>
      </w:r>
      <w:r w:rsidRPr="008E65CE">
        <w:rPr>
          <w:rFonts w:ascii="Times New Roman" w:eastAsia="Times New Roman" w:hAnsi="Times New Roman" w:cs="Times New Roman"/>
          <w:color w:val="000000"/>
          <w:spacing w:val="2"/>
          <w:sz w:val="18"/>
          <w:szCs w:val="18"/>
        </w:rPr>
        <w:t>и</w:t>
      </w:r>
      <w:r w:rsidRPr="008E65CE">
        <w:rPr>
          <w:rFonts w:ascii="Times New Roman" w:eastAsia="Times New Roman" w:hAnsi="Times New Roman" w:cs="Times New Roman"/>
          <w:color w:val="000000"/>
          <w:spacing w:val="1"/>
          <w:sz w:val="18"/>
          <w:szCs w:val="18"/>
        </w:rPr>
        <w:t>к</w:t>
      </w:r>
      <w:r w:rsidRPr="008E65CE">
        <w:rPr>
          <w:rFonts w:ascii="Times New Roman" w:eastAsia="Times New Roman" w:hAnsi="Times New Roman" w:cs="Times New Roman"/>
          <w:color w:val="000000"/>
          <w:spacing w:val="-3"/>
          <w:sz w:val="18"/>
          <w:szCs w:val="18"/>
        </w:rPr>
        <w:t>а</w:t>
      </w:r>
      <w:r w:rsidRPr="008E65CE">
        <w:rPr>
          <w:rFonts w:ascii="Times New Roman" w:eastAsia="Times New Roman" w:hAnsi="Times New Roman" w:cs="Times New Roman"/>
          <w:color w:val="000000"/>
          <w:spacing w:val="1"/>
          <w:sz w:val="18"/>
          <w:szCs w:val="18"/>
        </w:rPr>
        <w:t>ц</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 xml:space="preserve">й </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ООМ</w:t>
      </w:r>
      <w:r w:rsidRPr="008E65CE">
        <w:rPr>
          <w:rFonts w:ascii="Times New Roman" w:eastAsia="Times New Roman" w:hAnsi="Times New Roman" w:cs="Times New Roman"/>
          <w:color w:val="000000"/>
          <w:sz w:val="18"/>
          <w:szCs w:val="18"/>
        </w:rPr>
        <w:tab/>
        <w:t>Общ</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й образователь</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pacing w:val="-2"/>
          <w:sz w:val="18"/>
          <w:szCs w:val="18"/>
        </w:rPr>
        <w:t>ы</w:t>
      </w:r>
      <w:r w:rsidRPr="008E65CE">
        <w:rPr>
          <w:rFonts w:ascii="Times New Roman" w:eastAsia="Times New Roman" w:hAnsi="Times New Roman" w:cs="Times New Roman"/>
          <w:color w:val="000000"/>
          <w:sz w:val="18"/>
          <w:szCs w:val="18"/>
        </w:rPr>
        <w:t>й мо</w:t>
      </w:r>
      <w:r w:rsidRPr="008E65CE">
        <w:rPr>
          <w:rFonts w:ascii="Times New Roman" w:eastAsia="Times New Roman" w:hAnsi="Times New Roman" w:cs="Times New Roman"/>
          <w:color w:val="000000"/>
          <w:spacing w:val="2"/>
          <w:sz w:val="18"/>
          <w:szCs w:val="18"/>
        </w:rPr>
        <w:t>д</w:t>
      </w:r>
      <w:r w:rsidRPr="008E65CE">
        <w:rPr>
          <w:rFonts w:ascii="Times New Roman" w:eastAsia="Times New Roman" w:hAnsi="Times New Roman" w:cs="Times New Roman"/>
          <w:color w:val="000000"/>
          <w:spacing w:val="-3"/>
          <w:sz w:val="18"/>
          <w:szCs w:val="18"/>
        </w:rPr>
        <w:t>у</w:t>
      </w:r>
      <w:r w:rsidRPr="008E65CE">
        <w:rPr>
          <w:rFonts w:ascii="Times New Roman" w:eastAsia="Times New Roman" w:hAnsi="Times New Roman" w:cs="Times New Roman"/>
          <w:color w:val="000000"/>
          <w:sz w:val="18"/>
          <w:szCs w:val="18"/>
        </w:rPr>
        <w:t>ль</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ОП</w:t>
      </w:r>
      <w:r w:rsidRPr="008E65CE">
        <w:rPr>
          <w:rFonts w:ascii="Times New Roman" w:eastAsia="Times New Roman" w:hAnsi="Times New Roman" w:cs="Times New Roman"/>
          <w:color w:val="000000"/>
          <w:sz w:val="18"/>
          <w:szCs w:val="18"/>
        </w:rPr>
        <w:tab/>
        <w:t>Образов</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тел</w:t>
      </w:r>
      <w:r w:rsidRPr="008E65CE">
        <w:rPr>
          <w:rFonts w:ascii="Times New Roman" w:eastAsia="Times New Roman" w:hAnsi="Times New Roman" w:cs="Times New Roman"/>
          <w:color w:val="000000"/>
          <w:spacing w:val="1"/>
          <w:sz w:val="18"/>
          <w:szCs w:val="18"/>
        </w:rPr>
        <w:t>ь</w:t>
      </w:r>
      <w:r w:rsidRPr="008E65CE">
        <w:rPr>
          <w:rFonts w:ascii="Times New Roman" w:eastAsia="Times New Roman" w:hAnsi="Times New Roman" w:cs="Times New Roman"/>
          <w:color w:val="000000"/>
          <w:sz w:val="18"/>
          <w:szCs w:val="18"/>
        </w:rPr>
        <w:t xml:space="preserve">ная </w:t>
      </w:r>
      <w:r w:rsidRPr="008E65CE">
        <w:rPr>
          <w:rFonts w:ascii="Times New Roman" w:eastAsia="Times New Roman" w:hAnsi="Times New Roman" w:cs="Times New Roman"/>
          <w:color w:val="000000"/>
          <w:spacing w:val="1"/>
          <w:sz w:val="18"/>
          <w:szCs w:val="18"/>
        </w:rPr>
        <w:t>п</w:t>
      </w:r>
      <w:r w:rsidRPr="008E65CE">
        <w:rPr>
          <w:rFonts w:ascii="Times New Roman" w:eastAsia="Times New Roman" w:hAnsi="Times New Roman" w:cs="Times New Roman"/>
          <w:color w:val="000000"/>
          <w:sz w:val="18"/>
          <w:szCs w:val="18"/>
        </w:rPr>
        <w:t>рограм</w:t>
      </w:r>
      <w:r w:rsidRPr="008E65CE">
        <w:rPr>
          <w:rFonts w:ascii="Times New Roman" w:eastAsia="Times New Roman" w:hAnsi="Times New Roman" w:cs="Times New Roman"/>
          <w:color w:val="000000"/>
          <w:spacing w:val="-1"/>
          <w:sz w:val="18"/>
          <w:szCs w:val="18"/>
        </w:rPr>
        <w:t>м</w:t>
      </w:r>
      <w:r w:rsidRPr="008E65CE">
        <w:rPr>
          <w:rFonts w:ascii="Times New Roman" w:eastAsia="Times New Roman" w:hAnsi="Times New Roman" w:cs="Times New Roman"/>
          <w:color w:val="000000"/>
          <w:sz w:val="18"/>
          <w:szCs w:val="18"/>
        </w:rPr>
        <w:t xml:space="preserve">а </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БМ</w:t>
      </w:r>
      <w:r w:rsidRPr="008E65CE">
        <w:rPr>
          <w:rFonts w:ascii="Times New Roman" w:eastAsia="Times New Roman" w:hAnsi="Times New Roman" w:cs="Times New Roman"/>
          <w:color w:val="000000"/>
          <w:sz w:val="18"/>
          <w:szCs w:val="18"/>
        </w:rPr>
        <w:tab/>
        <w:t>Б</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зовый мо</w:t>
      </w:r>
      <w:r w:rsidRPr="008E65CE">
        <w:rPr>
          <w:rFonts w:ascii="Times New Roman" w:eastAsia="Times New Roman" w:hAnsi="Times New Roman" w:cs="Times New Roman"/>
          <w:color w:val="000000"/>
          <w:spacing w:val="2"/>
          <w:sz w:val="18"/>
          <w:szCs w:val="18"/>
        </w:rPr>
        <w:t>д</w:t>
      </w:r>
      <w:r w:rsidRPr="008E65CE">
        <w:rPr>
          <w:rFonts w:ascii="Times New Roman" w:eastAsia="Times New Roman" w:hAnsi="Times New Roman" w:cs="Times New Roman"/>
          <w:color w:val="000000"/>
          <w:spacing w:val="-4"/>
          <w:sz w:val="18"/>
          <w:szCs w:val="18"/>
        </w:rPr>
        <w:t>у</w:t>
      </w:r>
      <w:r w:rsidRPr="008E65CE">
        <w:rPr>
          <w:rFonts w:ascii="Times New Roman" w:eastAsia="Times New Roman" w:hAnsi="Times New Roman" w:cs="Times New Roman"/>
          <w:color w:val="000000"/>
          <w:sz w:val="18"/>
          <w:szCs w:val="18"/>
        </w:rPr>
        <w:t>ль</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БК</w:t>
      </w:r>
      <w:r w:rsidRPr="008E65CE">
        <w:rPr>
          <w:rFonts w:ascii="Times New Roman" w:eastAsia="Times New Roman" w:hAnsi="Times New Roman" w:cs="Times New Roman"/>
          <w:color w:val="000000"/>
          <w:sz w:val="18"/>
          <w:szCs w:val="18"/>
        </w:rPr>
        <w:tab/>
        <w:t>Б</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зов</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 xml:space="preserve">я </w:t>
      </w:r>
      <w:r w:rsidRPr="008E65CE">
        <w:rPr>
          <w:rFonts w:ascii="Times New Roman" w:eastAsia="Times New Roman" w:hAnsi="Times New Roman" w:cs="Times New Roman"/>
          <w:color w:val="000000"/>
          <w:spacing w:val="1"/>
          <w:sz w:val="18"/>
          <w:szCs w:val="18"/>
        </w:rPr>
        <w:t>к</w:t>
      </w:r>
      <w:r w:rsidRPr="008E65CE">
        <w:rPr>
          <w:rFonts w:ascii="Times New Roman" w:eastAsia="Times New Roman" w:hAnsi="Times New Roman" w:cs="Times New Roman"/>
          <w:color w:val="000000"/>
          <w:sz w:val="18"/>
          <w:szCs w:val="18"/>
        </w:rPr>
        <w:t>омпете</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ц</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я</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ОРК</w:t>
      </w:r>
      <w:r w:rsidRPr="008E65CE">
        <w:rPr>
          <w:rFonts w:ascii="Times New Roman" w:eastAsia="Times New Roman" w:hAnsi="Times New Roman" w:cs="Times New Roman"/>
          <w:color w:val="000000"/>
          <w:sz w:val="18"/>
          <w:szCs w:val="18"/>
        </w:rPr>
        <w:tab/>
        <w:t>Отра</w:t>
      </w:r>
      <w:r w:rsidRPr="008E65CE">
        <w:rPr>
          <w:rFonts w:ascii="Times New Roman" w:eastAsia="Times New Roman" w:hAnsi="Times New Roman" w:cs="Times New Roman"/>
          <w:color w:val="000000"/>
          <w:spacing w:val="-1"/>
          <w:sz w:val="18"/>
          <w:szCs w:val="18"/>
        </w:rPr>
        <w:t>с</w:t>
      </w:r>
      <w:r w:rsidRPr="008E65CE">
        <w:rPr>
          <w:rFonts w:ascii="Times New Roman" w:eastAsia="Times New Roman" w:hAnsi="Times New Roman" w:cs="Times New Roman"/>
          <w:color w:val="000000"/>
          <w:sz w:val="18"/>
          <w:szCs w:val="18"/>
        </w:rPr>
        <w:t>ле</w:t>
      </w:r>
      <w:r w:rsidRPr="008E65CE">
        <w:rPr>
          <w:rFonts w:ascii="Times New Roman" w:eastAsia="Times New Roman" w:hAnsi="Times New Roman" w:cs="Times New Roman"/>
          <w:color w:val="000000"/>
          <w:spacing w:val="1"/>
          <w:sz w:val="18"/>
          <w:szCs w:val="18"/>
        </w:rPr>
        <w:t>в</w:t>
      </w:r>
      <w:r w:rsidRPr="008E65CE">
        <w:rPr>
          <w:rFonts w:ascii="Times New Roman" w:eastAsia="Times New Roman" w:hAnsi="Times New Roman" w:cs="Times New Roman"/>
          <w:color w:val="000000"/>
          <w:sz w:val="18"/>
          <w:szCs w:val="18"/>
        </w:rPr>
        <w:t>ая р</w:t>
      </w:r>
      <w:r w:rsidRPr="008E65CE">
        <w:rPr>
          <w:rFonts w:ascii="Times New Roman" w:eastAsia="Times New Roman" w:hAnsi="Times New Roman" w:cs="Times New Roman"/>
          <w:color w:val="000000"/>
          <w:spacing w:val="-1"/>
          <w:sz w:val="18"/>
          <w:szCs w:val="18"/>
        </w:rPr>
        <w:t>а</w:t>
      </w:r>
      <w:r w:rsidRPr="008E65CE">
        <w:rPr>
          <w:rFonts w:ascii="Times New Roman" w:eastAsia="Times New Roman" w:hAnsi="Times New Roman" w:cs="Times New Roman"/>
          <w:color w:val="000000"/>
          <w:sz w:val="18"/>
          <w:szCs w:val="18"/>
        </w:rPr>
        <w:t>мка ква</w:t>
      </w:r>
      <w:r w:rsidRPr="008E65CE">
        <w:rPr>
          <w:rFonts w:ascii="Times New Roman" w:eastAsia="Times New Roman" w:hAnsi="Times New Roman" w:cs="Times New Roman"/>
          <w:color w:val="000000"/>
          <w:spacing w:val="1"/>
          <w:sz w:val="18"/>
          <w:szCs w:val="18"/>
        </w:rPr>
        <w:t>ли</w:t>
      </w:r>
      <w:r w:rsidRPr="008E65CE">
        <w:rPr>
          <w:rFonts w:ascii="Times New Roman" w:eastAsia="Times New Roman" w:hAnsi="Times New Roman" w:cs="Times New Roman"/>
          <w:color w:val="000000"/>
          <w:sz w:val="18"/>
          <w:szCs w:val="18"/>
        </w:rPr>
        <w:t>фикаций</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 xml:space="preserve"> ПС</w:t>
      </w:r>
      <w:r w:rsidRPr="008E65CE">
        <w:rPr>
          <w:rFonts w:ascii="Times New Roman" w:eastAsia="Times New Roman" w:hAnsi="Times New Roman" w:cs="Times New Roman"/>
          <w:color w:val="000000"/>
          <w:sz w:val="18"/>
          <w:szCs w:val="18"/>
        </w:rPr>
        <w:tab/>
        <w:t>Профе</w:t>
      </w:r>
      <w:r w:rsidRPr="008E65CE">
        <w:rPr>
          <w:rFonts w:ascii="Times New Roman" w:eastAsia="Times New Roman" w:hAnsi="Times New Roman" w:cs="Times New Roman"/>
          <w:color w:val="000000"/>
          <w:spacing w:val="-1"/>
          <w:sz w:val="18"/>
          <w:szCs w:val="18"/>
        </w:rPr>
        <w:t>сс</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аль</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ый ста</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 xml:space="preserve">дарт </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П</w:t>
      </w:r>
      <w:r w:rsidRPr="008E65CE">
        <w:rPr>
          <w:rFonts w:ascii="Times New Roman" w:eastAsia="Times New Roman" w:hAnsi="Times New Roman" w:cs="Times New Roman"/>
          <w:color w:val="000000"/>
          <w:spacing w:val="-2"/>
          <w:sz w:val="18"/>
          <w:szCs w:val="18"/>
        </w:rPr>
        <w:t>В</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z w:val="18"/>
          <w:szCs w:val="18"/>
        </w:rPr>
        <w:tab/>
        <w:t>По</w:t>
      </w:r>
      <w:r w:rsidRPr="008E65CE">
        <w:rPr>
          <w:rFonts w:ascii="Times New Roman" w:eastAsia="Times New Roman" w:hAnsi="Times New Roman" w:cs="Times New Roman"/>
          <w:color w:val="000000"/>
          <w:spacing w:val="-1"/>
          <w:sz w:val="18"/>
          <w:szCs w:val="18"/>
        </w:rPr>
        <w:t>с</w:t>
      </w:r>
      <w:r w:rsidRPr="008E65CE">
        <w:rPr>
          <w:rFonts w:ascii="Times New Roman" w:eastAsia="Times New Roman" w:hAnsi="Times New Roman" w:cs="Times New Roman"/>
          <w:color w:val="000000"/>
          <w:sz w:val="18"/>
          <w:szCs w:val="18"/>
        </w:rPr>
        <w:t>ле</w:t>
      </w:r>
      <w:r w:rsidRPr="008E65CE">
        <w:rPr>
          <w:rFonts w:ascii="Times New Roman" w:eastAsia="Times New Roman" w:hAnsi="Times New Roman" w:cs="Times New Roman"/>
          <w:color w:val="000000"/>
          <w:spacing w:val="3"/>
          <w:sz w:val="18"/>
          <w:szCs w:val="18"/>
        </w:rPr>
        <w:t>в</w:t>
      </w:r>
      <w:r w:rsidRPr="008E65CE">
        <w:rPr>
          <w:rFonts w:ascii="Times New Roman" w:eastAsia="Times New Roman" w:hAnsi="Times New Roman" w:cs="Times New Roman"/>
          <w:color w:val="000000"/>
          <w:spacing w:val="-4"/>
          <w:sz w:val="18"/>
          <w:szCs w:val="18"/>
        </w:rPr>
        <w:t>у</w:t>
      </w:r>
      <w:r w:rsidRPr="008E65CE">
        <w:rPr>
          <w:rFonts w:ascii="Times New Roman" w:eastAsia="Times New Roman" w:hAnsi="Times New Roman" w:cs="Times New Roman"/>
          <w:color w:val="000000"/>
          <w:sz w:val="18"/>
          <w:szCs w:val="18"/>
        </w:rPr>
        <w:t>зовское об</w:t>
      </w:r>
      <w:r w:rsidRPr="008E65CE">
        <w:rPr>
          <w:rFonts w:ascii="Times New Roman" w:eastAsia="Times New Roman" w:hAnsi="Times New Roman" w:cs="Times New Roman"/>
          <w:color w:val="000000"/>
          <w:spacing w:val="2"/>
          <w:sz w:val="18"/>
          <w:szCs w:val="18"/>
        </w:rPr>
        <w:t>р</w:t>
      </w:r>
      <w:r w:rsidRPr="008E65CE">
        <w:rPr>
          <w:rFonts w:ascii="Times New Roman" w:eastAsia="Times New Roman" w:hAnsi="Times New Roman" w:cs="Times New Roman"/>
          <w:color w:val="000000"/>
          <w:sz w:val="18"/>
          <w:szCs w:val="18"/>
        </w:rPr>
        <w:t>азован</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е</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ОК</w:t>
      </w:r>
      <w:r w:rsidRPr="008E65CE">
        <w:rPr>
          <w:rFonts w:ascii="Times New Roman" w:eastAsia="Times New Roman" w:hAnsi="Times New Roman" w:cs="Times New Roman"/>
          <w:color w:val="000000"/>
          <w:sz w:val="18"/>
          <w:szCs w:val="18"/>
        </w:rPr>
        <w:tab/>
        <w:t>Общие компетенции</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ПК</w:t>
      </w:r>
      <w:r w:rsidRPr="008E65CE">
        <w:rPr>
          <w:rFonts w:ascii="Times New Roman" w:eastAsia="Times New Roman" w:hAnsi="Times New Roman" w:cs="Times New Roman"/>
          <w:color w:val="000000"/>
          <w:sz w:val="18"/>
          <w:szCs w:val="18"/>
        </w:rPr>
        <w:tab/>
        <w:t>Профе</w:t>
      </w:r>
      <w:r w:rsidRPr="008E65CE">
        <w:rPr>
          <w:rFonts w:ascii="Times New Roman" w:eastAsia="Times New Roman" w:hAnsi="Times New Roman" w:cs="Times New Roman"/>
          <w:color w:val="000000"/>
          <w:spacing w:val="-1"/>
          <w:sz w:val="18"/>
          <w:szCs w:val="18"/>
        </w:rPr>
        <w:t>сс</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аль</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ые компетен</w:t>
      </w:r>
      <w:r w:rsidRPr="008E65CE">
        <w:rPr>
          <w:rFonts w:ascii="Times New Roman" w:eastAsia="Times New Roman" w:hAnsi="Times New Roman" w:cs="Times New Roman"/>
          <w:color w:val="000000"/>
          <w:spacing w:val="1"/>
          <w:sz w:val="18"/>
          <w:szCs w:val="18"/>
        </w:rPr>
        <w:t>ц</w:t>
      </w:r>
      <w:r w:rsidRPr="008E65CE">
        <w:rPr>
          <w:rFonts w:ascii="Times New Roman" w:eastAsia="Times New Roman" w:hAnsi="Times New Roman" w:cs="Times New Roman"/>
          <w:color w:val="000000"/>
          <w:sz w:val="18"/>
          <w:szCs w:val="18"/>
        </w:rPr>
        <w:t xml:space="preserve">ии </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ПМ</w:t>
      </w:r>
      <w:r w:rsidRPr="008E65CE">
        <w:rPr>
          <w:rFonts w:ascii="Times New Roman" w:eastAsia="Times New Roman" w:hAnsi="Times New Roman" w:cs="Times New Roman"/>
          <w:color w:val="000000"/>
          <w:sz w:val="18"/>
          <w:szCs w:val="18"/>
        </w:rPr>
        <w:tab/>
        <w:t>Профе</w:t>
      </w:r>
      <w:r w:rsidRPr="008E65CE">
        <w:rPr>
          <w:rFonts w:ascii="Times New Roman" w:eastAsia="Times New Roman" w:hAnsi="Times New Roman" w:cs="Times New Roman"/>
          <w:color w:val="000000"/>
          <w:spacing w:val="-1"/>
          <w:sz w:val="18"/>
          <w:szCs w:val="18"/>
        </w:rPr>
        <w:t>сс</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о</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аль</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ый мо</w:t>
      </w:r>
      <w:r w:rsidRPr="008E65CE">
        <w:rPr>
          <w:rFonts w:ascii="Times New Roman" w:eastAsia="Times New Roman" w:hAnsi="Times New Roman" w:cs="Times New Roman"/>
          <w:color w:val="000000"/>
          <w:spacing w:val="2"/>
          <w:sz w:val="18"/>
          <w:szCs w:val="18"/>
        </w:rPr>
        <w:t>д</w:t>
      </w:r>
      <w:r w:rsidRPr="008E65CE">
        <w:rPr>
          <w:rFonts w:ascii="Times New Roman" w:eastAsia="Times New Roman" w:hAnsi="Times New Roman" w:cs="Times New Roman"/>
          <w:color w:val="000000"/>
          <w:spacing w:val="-3"/>
          <w:sz w:val="18"/>
          <w:szCs w:val="18"/>
        </w:rPr>
        <w:t>у</w:t>
      </w:r>
      <w:r w:rsidRPr="008E65CE">
        <w:rPr>
          <w:rFonts w:ascii="Times New Roman" w:eastAsia="Times New Roman" w:hAnsi="Times New Roman" w:cs="Times New Roman"/>
          <w:color w:val="000000"/>
          <w:sz w:val="18"/>
          <w:szCs w:val="18"/>
        </w:rPr>
        <w:t>ль</w:t>
      </w:r>
    </w:p>
    <w:p w:rsidR="00075E07" w:rsidRPr="008E65CE" w:rsidRDefault="00B444BA" w:rsidP="00075E07">
      <w:pPr>
        <w:widowControl w:val="0"/>
        <w:tabs>
          <w:tab w:val="left" w:pos="1810"/>
        </w:tabs>
        <w:spacing w:before="1" w:after="0" w:line="240" w:lineRule="auto"/>
        <w:ind w:right="-2"/>
        <w:rPr>
          <w:rFonts w:ascii="Times New Roman" w:eastAsia="Times New Roman" w:hAnsi="Times New Roman" w:cs="Times New Roman"/>
          <w:color w:val="000000"/>
          <w:sz w:val="18"/>
          <w:szCs w:val="18"/>
          <w:lang w:val="kk-KZ"/>
        </w:rPr>
      </w:pPr>
      <w:r w:rsidRPr="008E65CE">
        <w:rPr>
          <w:rFonts w:ascii="Times New Roman" w:eastAsia="Times New Roman" w:hAnsi="Times New Roman" w:cs="Times New Roman"/>
          <w:color w:val="000000"/>
          <w:sz w:val="18"/>
          <w:szCs w:val="18"/>
        </w:rPr>
        <w:t>РК</w:t>
      </w:r>
      <w:r w:rsidRPr="008E65CE">
        <w:rPr>
          <w:rFonts w:ascii="Times New Roman" w:eastAsia="Times New Roman" w:hAnsi="Times New Roman" w:cs="Times New Roman"/>
          <w:color w:val="000000"/>
          <w:sz w:val="18"/>
          <w:szCs w:val="18"/>
        </w:rPr>
        <w:tab/>
        <w:t>Рес</w:t>
      </w:r>
      <w:r w:rsidRPr="008E65CE">
        <w:rPr>
          <w:rFonts w:ascii="Times New Roman" w:eastAsia="Times New Roman" w:hAnsi="Times New Roman" w:cs="Times New Roman"/>
          <w:color w:val="000000"/>
          <w:spacing w:val="2"/>
          <w:sz w:val="18"/>
          <w:szCs w:val="18"/>
        </w:rPr>
        <w:t>п</w:t>
      </w:r>
      <w:r w:rsidRPr="008E65CE">
        <w:rPr>
          <w:rFonts w:ascii="Times New Roman" w:eastAsia="Times New Roman" w:hAnsi="Times New Roman" w:cs="Times New Roman"/>
          <w:color w:val="000000"/>
          <w:spacing w:val="-4"/>
          <w:sz w:val="18"/>
          <w:szCs w:val="18"/>
        </w:rPr>
        <w:t>у</w:t>
      </w:r>
      <w:r w:rsidRPr="008E65CE">
        <w:rPr>
          <w:rFonts w:ascii="Times New Roman" w:eastAsia="Times New Roman" w:hAnsi="Times New Roman" w:cs="Times New Roman"/>
          <w:color w:val="000000"/>
          <w:sz w:val="18"/>
          <w:szCs w:val="18"/>
        </w:rPr>
        <w:t>бл</w:t>
      </w:r>
      <w:r w:rsidRPr="008E65CE">
        <w:rPr>
          <w:rFonts w:ascii="Times New Roman" w:eastAsia="Times New Roman" w:hAnsi="Times New Roman" w:cs="Times New Roman"/>
          <w:color w:val="000000"/>
          <w:spacing w:val="1"/>
          <w:sz w:val="18"/>
          <w:szCs w:val="18"/>
        </w:rPr>
        <w:t>ик</w:t>
      </w:r>
      <w:r w:rsidRPr="008E65CE">
        <w:rPr>
          <w:rFonts w:ascii="Times New Roman" w:eastAsia="Times New Roman" w:hAnsi="Times New Roman" w:cs="Times New Roman"/>
          <w:color w:val="000000"/>
          <w:sz w:val="18"/>
          <w:szCs w:val="18"/>
        </w:rPr>
        <w:t>а Каза</w:t>
      </w:r>
      <w:r w:rsidRPr="008E65CE">
        <w:rPr>
          <w:rFonts w:ascii="Times New Roman" w:eastAsia="Times New Roman" w:hAnsi="Times New Roman" w:cs="Times New Roman"/>
          <w:color w:val="000000"/>
          <w:spacing w:val="2"/>
          <w:sz w:val="18"/>
          <w:szCs w:val="18"/>
        </w:rPr>
        <w:t>х</w:t>
      </w:r>
      <w:r w:rsidRPr="008E65CE">
        <w:rPr>
          <w:rFonts w:ascii="Times New Roman" w:eastAsia="Times New Roman" w:hAnsi="Times New Roman" w:cs="Times New Roman"/>
          <w:color w:val="000000"/>
          <w:sz w:val="18"/>
          <w:szCs w:val="18"/>
        </w:rPr>
        <w:t xml:space="preserve">стан </w:t>
      </w:r>
    </w:p>
    <w:p w:rsidR="00075E07" w:rsidRPr="008E65CE" w:rsidRDefault="00B444BA" w:rsidP="00075E07">
      <w:pPr>
        <w:widowControl w:val="0"/>
        <w:tabs>
          <w:tab w:val="left" w:pos="1810"/>
        </w:tabs>
        <w:spacing w:before="1"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РО</w:t>
      </w:r>
      <w:r w:rsidRPr="008E65CE">
        <w:rPr>
          <w:rFonts w:ascii="Times New Roman" w:eastAsia="Times New Roman" w:hAnsi="Times New Roman" w:cs="Times New Roman"/>
          <w:color w:val="000000"/>
          <w:sz w:val="18"/>
          <w:szCs w:val="18"/>
        </w:rPr>
        <w:tab/>
        <w:t>Ре</w:t>
      </w:r>
      <w:r w:rsidRPr="008E65CE">
        <w:rPr>
          <w:rFonts w:ascii="Times New Roman" w:eastAsia="Times New Roman" w:hAnsi="Times New Roman" w:cs="Times New Roman"/>
          <w:color w:val="000000"/>
          <w:spacing w:val="3"/>
          <w:sz w:val="18"/>
          <w:szCs w:val="18"/>
        </w:rPr>
        <w:t>з</w:t>
      </w:r>
      <w:r w:rsidRPr="008E65CE">
        <w:rPr>
          <w:rFonts w:ascii="Times New Roman" w:eastAsia="Times New Roman" w:hAnsi="Times New Roman" w:cs="Times New Roman"/>
          <w:color w:val="000000"/>
          <w:spacing w:val="-6"/>
          <w:sz w:val="18"/>
          <w:szCs w:val="18"/>
        </w:rPr>
        <w:t>у</w:t>
      </w:r>
      <w:r w:rsidRPr="008E65CE">
        <w:rPr>
          <w:rFonts w:ascii="Times New Roman" w:eastAsia="Times New Roman" w:hAnsi="Times New Roman" w:cs="Times New Roman"/>
          <w:color w:val="000000"/>
          <w:sz w:val="18"/>
          <w:szCs w:val="18"/>
        </w:rPr>
        <w:t>льтат о</w:t>
      </w:r>
      <w:r w:rsidRPr="008E65CE">
        <w:rPr>
          <w:rFonts w:ascii="Times New Roman" w:eastAsia="Times New Roman" w:hAnsi="Times New Roman" w:cs="Times New Roman"/>
          <w:color w:val="000000"/>
          <w:spacing w:val="5"/>
          <w:sz w:val="18"/>
          <w:szCs w:val="18"/>
        </w:rPr>
        <w:t>б</w:t>
      </w:r>
      <w:r w:rsidRPr="008E65CE">
        <w:rPr>
          <w:rFonts w:ascii="Times New Roman" w:eastAsia="Times New Roman" w:hAnsi="Times New Roman" w:cs="Times New Roman"/>
          <w:color w:val="000000"/>
          <w:spacing w:val="-2"/>
          <w:sz w:val="18"/>
          <w:szCs w:val="18"/>
        </w:rPr>
        <w:t>у</w:t>
      </w:r>
      <w:r w:rsidRPr="008E65CE">
        <w:rPr>
          <w:rFonts w:ascii="Times New Roman" w:eastAsia="Times New Roman" w:hAnsi="Times New Roman" w:cs="Times New Roman"/>
          <w:color w:val="000000"/>
          <w:spacing w:val="-1"/>
          <w:sz w:val="18"/>
          <w:szCs w:val="18"/>
        </w:rPr>
        <w:t>че</w:t>
      </w:r>
      <w:r w:rsidRPr="008E65CE">
        <w:rPr>
          <w:rFonts w:ascii="Times New Roman" w:eastAsia="Times New Roman" w:hAnsi="Times New Roman" w:cs="Times New Roman"/>
          <w:color w:val="000000"/>
          <w:sz w:val="18"/>
          <w:szCs w:val="18"/>
        </w:rPr>
        <w:t>ния</w:t>
      </w:r>
    </w:p>
    <w:p w:rsidR="00075E07" w:rsidRPr="008E65CE" w:rsidRDefault="00B444BA" w:rsidP="00075E07">
      <w:pPr>
        <w:widowControl w:val="0"/>
        <w:tabs>
          <w:tab w:val="left" w:pos="1810"/>
        </w:tabs>
        <w:spacing w:after="0" w:line="240" w:lineRule="auto"/>
        <w:ind w:right="-2"/>
        <w:rPr>
          <w:rFonts w:ascii="Times New Roman" w:eastAsia="Times New Roman" w:hAnsi="Times New Roman" w:cs="Times New Roman"/>
          <w:color w:val="000000"/>
          <w:sz w:val="18"/>
          <w:szCs w:val="18"/>
        </w:rPr>
      </w:pPr>
      <w:r w:rsidRPr="008E65CE">
        <w:rPr>
          <w:rFonts w:ascii="Times New Roman" w:eastAsia="Times New Roman" w:hAnsi="Times New Roman" w:cs="Times New Roman"/>
          <w:color w:val="000000"/>
          <w:sz w:val="18"/>
          <w:szCs w:val="18"/>
        </w:rPr>
        <w:t>СМК</w:t>
      </w:r>
      <w:r w:rsidRPr="008E65CE">
        <w:rPr>
          <w:rFonts w:ascii="Times New Roman" w:eastAsia="Times New Roman" w:hAnsi="Times New Roman" w:cs="Times New Roman"/>
          <w:color w:val="000000"/>
          <w:sz w:val="18"/>
          <w:szCs w:val="18"/>
        </w:rPr>
        <w:tab/>
        <w:t>С</w:t>
      </w:r>
      <w:r w:rsidRPr="008E65CE">
        <w:rPr>
          <w:rFonts w:ascii="Times New Roman" w:eastAsia="Times New Roman" w:hAnsi="Times New Roman" w:cs="Times New Roman"/>
          <w:color w:val="000000"/>
          <w:spacing w:val="1"/>
          <w:sz w:val="18"/>
          <w:szCs w:val="18"/>
        </w:rPr>
        <w:t>и</w:t>
      </w:r>
      <w:r w:rsidRPr="008E65CE">
        <w:rPr>
          <w:rFonts w:ascii="Times New Roman" w:eastAsia="Times New Roman" w:hAnsi="Times New Roman" w:cs="Times New Roman"/>
          <w:color w:val="000000"/>
          <w:sz w:val="18"/>
          <w:szCs w:val="18"/>
        </w:rPr>
        <w:t>стема м</w:t>
      </w:r>
      <w:r w:rsidRPr="008E65CE">
        <w:rPr>
          <w:rFonts w:ascii="Times New Roman" w:eastAsia="Times New Roman" w:hAnsi="Times New Roman" w:cs="Times New Roman"/>
          <w:color w:val="000000"/>
          <w:spacing w:val="-1"/>
          <w:sz w:val="18"/>
          <w:szCs w:val="18"/>
        </w:rPr>
        <w:t>е</w:t>
      </w:r>
      <w:r w:rsidRPr="008E65CE">
        <w:rPr>
          <w:rFonts w:ascii="Times New Roman" w:eastAsia="Times New Roman" w:hAnsi="Times New Roman" w:cs="Times New Roman"/>
          <w:color w:val="000000"/>
          <w:sz w:val="18"/>
          <w:szCs w:val="18"/>
        </w:rPr>
        <w:t>недж</w:t>
      </w:r>
      <w:r w:rsidRPr="008E65CE">
        <w:rPr>
          <w:rFonts w:ascii="Times New Roman" w:eastAsia="Times New Roman" w:hAnsi="Times New Roman" w:cs="Times New Roman"/>
          <w:color w:val="000000"/>
          <w:spacing w:val="1"/>
          <w:sz w:val="18"/>
          <w:szCs w:val="18"/>
        </w:rPr>
        <w:t>м</w:t>
      </w:r>
      <w:r w:rsidRPr="008E65CE">
        <w:rPr>
          <w:rFonts w:ascii="Times New Roman" w:eastAsia="Times New Roman" w:hAnsi="Times New Roman" w:cs="Times New Roman"/>
          <w:color w:val="000000"/>
          <w:sz w:val="18"/>
          <w:szCs w:val="18"/>
        </w:rPr>
        <w:t>е</w:t>
      </w:r>
      <w:r w:rsidRPr="008E65CE">
        <w:rPr>
          <w:rFonts w:ascii="Times New Roman" w:eastAsia="Times New Roman" w:hAnsi="Times New Roman" w:cs="Times New Roman"/>
          <w:color w:val="000000"/>
          <w:spacing w:val="1"/>
          <w:sz w:val="18"/>
          <w:szCs w:val="18"/>
        </w:rPr>
        <w:t>н</w:t>
      </w:r>
      <w:r w:rsidRPr="008E65CE">
        <w:rPr>
          <w:rFonts w:ascii="Times New Roman" w:eastAsia="Times New Roman" w:hAnsi="Times New Roman" w:cs="Times New Roman"/>
          <w:color w:val="000000"/>
          <w:sz w:val="18"/>
          <w:szCs w:val="18"/>
        </w:rPr>
        <w:t>та каче</w:t>
      </w:r>
      <w:r w:rsidRPr="008E65CE">
        <w:rPr>
          <w:rFonts w:ascii="Times New Roman" w:eastAsia="Times New Roman" w:hAnsi="Times New Roman" w:cs="Times New Roman"/>
          <w:color w:val="000000"/>
          <w:spacing w:val="-1"/>
          <w:sz w:val="18"/>
          <w:szCs w:val="18"/>
        </w:rPr>
        <w:t>с</w:t>
      </w:r>
      <w:r w:rsidRPr="008E65CE">
        <w:rPr>
          <w:rFonts w:ascii="Times New Roman" w:eastAsia="Times New Roman" w:hAnsi="Times New Roman" w:cs="Times New Roman"/>
          <w:color w:val="000000"/>
          <w:sz w:val="18"/>
          <w:szCs w:val="18"/>
        </w:rPr>
        <w:t>тва</w:t>
      </w:r>
    </w:p>
    <w:p w:rsidR="00075E07" w:rsidRPr="008E65CE" w:rsidRDefault="00075E07" w:rsidP="00075E07">
      <w:pPr>
        <w:spacing w:after="0" w:line="240" w:lineRule="auto"/>
        <w:jc w:val="both"/>
        <w:rPr>
          <w:rFonts w:ascii="Times New Roman" w:hAnsi="Times New Roman" w:cs="Times New Roman"/>
          <w:sz w:val="18"/>
          <w:szCs w:val="18"/>
          <w:lang w:val="kk-KZ"/>
        </w:rPr>
      </w:pPr>
    </w:p>
    <w:p w:rsidR="00A45712" w:rsidRPr="008E65CE" w:rsidRDefault="00A45712" w:rsidP="00075E07">
      <w:pPr>
        <w:spacing w:after="0" w:line="240" w:lineRule="auto"/>
        <w:ind w:firstLine="708"/>
        <w:rPr>
          <w:rFonts w:ascii="Times New Roman" w:eastAsia="Times New Roman" w:hAnsi="Times New Roman" w:cs="Times New Roman"/>
          <w:sz w:val="18"/>
          <w:szCs w:val="18"/>
          <w:lang w:val="kk-KZ"/>
        </w:rPr>
      </w:pPr>
    </w:p>
    <w:p w:rsidR="00A45712" w:rsidRPr="008E65CE" w:rsidRDefault="00A45712" w:rsidP="00A45712">
      <w:pPr>
        <w:spacing w:after="0" w:line="240" w:lineRule="auto"/>
        <w:rPr>
          <w:rFonts w:ascii="Times New Roman" w:eastAsia="Times New Roman" w:hAnsi="Times New Roman" w:cs="Times New Roman"/>
          <w:sz w:val="18"/>
          <w:szCs w:val="18"/>
        </w:rPr>
      </w:pPr>
    </w:p>
    <w:p w:rsidR="00A45712" w:rsidRPr="008E65CE" w:rsidRDefault="00A45712" w:rsidP="00A45712">
      <w:pPr>
        <w:spacing w:after="0" w:line="240" w:lineRule="auto"/>
        <w:rPr>
          <w:rFonts w:ascii="Times New Roman" w:eastAsia="Times New Roman" w:hAnsi="Times New Roman" w:cs="Times New Roman"/>
          <w:sz w:val="18"/>
          <w:szCs w:val="18"/>
        </w:rPr>
      </w:pPr>
    </w:p>
    <w:p w:rsidR="00A45712" w:rsidRPr="008E65CE" w:rsidRDefault="00A45712" w:rsidP="00A45712">
      <w:pPr>
        <w:spacing w:after="0" w:line="240" w:lineRule="auto"/>
        <w:rPr>
          <w:rFonts w:ascii="Times New Roman" w:eastAsia="Times New Roman" w:hAnsi="Times New Roman" w:cs="Times New Roman"/>
          <w:sz w:val="18"/>
          <w:szCs w:val="18"/>
        </w:rPr>
      </w:pPr>
    </w:p>
    <w:p w:rsidR="00D47D2D" w:rsidRPr="008E65CE" w:rsidRDefault="00D47D2D" w:rsidP="00075E07">
      <w:pPr>
        <w:tabs>
          <w:tab w:val="left" w:pos="1020"/>
        </w:tabs>
        <w:spacing w:after="0" w:line="240" w:lineRule="auto"/>
        <w:rPr>
          <w:rFonts w:ascii="Times New Roman" w:hAnsi="Times New Roman" w:cs="Times New Roman"/>
          <w:b/>
          <w:sz w:val="18"/>
          <w:szCs w:val="18"/>
          <w:lang w:val="kk-KZ"/>
        </w:rPr>
      </w:pPr>
    </w:p>
    <w:p w:rsidR="00D47D2D" w:rsidRPr="008E65CE" w:rsidRDefault="00B444BA" w:rsidP="00075E07">
      <w:pPr>
        <w:tabs>
          <w:tab w:val="left" w:pos="1020"/>
        </w:tabs>
        <w:spacing w:after="0" w:line="240" w:lineRule="auto"/>
        <w:rPr>
          <w:rFonts w:ascii="Times New Roman" w:hAnsi="Times New Roman" w:cs="Times New Roman"/>
          <w:b/>
          <w:sz w:val="18"/>
          <w:szCs w:val="18"/>
          <w:lang w:val="kk-KZ"/>
        </w:rPr>
      </w:pPr>
      <w:r w:rsidRPr="008E65CE">
        <w:rPr>
          <w:rFonts w:ascii="Times New Roman" w:hAnsi="Times New Roman" w:cs="Times New Roman"/>
          <w:b/>
          <w:sz w:val="18"/>
          <w:szCs w:val="18"/>
          <w:lang w:val="kk-KZ"/>
        </w:rPr>
        <w:tab/>
      </w: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Pr="008E65CE" w:rsidRDefault="00075E07" w:rsidP="00075E07">
      <w:pPr>
        <w:tabs>
          <w:tab w:val="left" w:pos="1020"/>
        </w:tabs>
        <w:spacing w:after="0" w:line="240" w:lineRule="auto"/>
        <w:rPr>
          <w:rFonts w:ascii="Times New Roman" w:hAnsi="Times New Roman" w:cs="Times New Roman"/>
          <w:b/>
          <w:sz w:val="18"/>
          <w:szCs w:val="18"/>
          <w:lang w:val="kk-KZ"/>
        </w:rPr>
      </w:pPr>
    </w:p>
    <w:p w:rsidR="00075E07" w:rsidRDefault="00075E07"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8E65CE" w:rsidRDefault="008E65CE" w:rsidP="00075E07">
      <w:pPr>
        <w:tabs>
          <w:tab w:val="left" w:pos="1020"/>
        </w:tabs>
        <w:spacing w:after="0" w:line="240" w:lineRule="auto"/>
        <w:rPr>
          <w:rFonts w:ascii="Times New Roman" w:hAnsi="Times New Roman" w:cs="Times New Roman"/>
          <w:b/>
          <w:sz w:val="18"/>
          <w:szCs w:val="18"/>
          <w:lang w:val="kk-KZ"/>
        </w:rPr>
      </w:pPr>
    </w:p>
    <w:p w:rsidR="004D57F7" w:rsidRDefault="004D57F7" w:rsidP="00075E07">
      <w:pPr>
        <w:tabs>
          <w:tab w:val="left" w:pos="1020"/>
        </w:tabs>
        <w:spacing w:after="0" w:line="240" w:lineRule="auto"/>
        <w:rPr>
          <w:rFonts w:ascii="Times New Roman" w:hAnsi="Times New Roman" w:cs="Times New Roman"/>
          <w:b/>
          <w:sz w:val="18"/>
          <w:szCs w:val="18"/>
          <w:lang w:val="kk-KZ"/>
        </w:rPr>
      </w:pPr>
    </w:p>
    <w:p w:rsidR="004D57F7" w:rsidRDefault="004D57F7" w:rsidP="00075E07">
      <w:pPr>
        <w:tabs>
          <w:tab w:val="left" w:pos="1020"/>
        </w:tabs>
        <w:spacing w:after="0" w:line="240" w:lineRule="auto"/>
        <w:rPr>
          <w:rFonts w:ascii="Times New Roman" w:hAnsi="Times New Roman" w:cs="Times New Roman"/>
          <w:b/>
          <w:sz w:val="18"/>
          <w:szCs w:val="18"/>
          <w:lang w:val="kk-KZ"/>
        </w:rPr>
      </w:pPr>
    </w:p>
    <w:p w:rsidR="00046CEB" w:rsidRDefault="00046CEB" w:rsidP="00075E07">
      <w:pPr>
        <w:tabs>
          <w:tab w:val="left" w:pos="1020"/>
        </w:tabs>
        <w:spacing w:after="0" w:line="240" w:lineRule="auto"/>
        <w:rPr>
          <w:rFonts w:ascii="Times New Roman" w:hAnsi="Times New Roman" w:cs="Times New Roman"/>
          <w:b/>
          <w:sz w:val="18"/>
          <w:szCs w:val="18"/>
          <w:lang w:val="kk-KZ"/>
        </w:rPr>
      </w:pPr>
    </w:p>
    <w:p w:rsidR="00046CEB" w:rsidRDefault="00046CEB" w:rsidP="00075E07">
      <w:pPr>
        <w:tabs>
          <w:tab w:val="left" w:pos="1020"/>
        </w:tabs>
        <w:spacing w:after="0" w:line="240" w:lineRule="auto"/>
        <w:rPr>
          <w:rFonts w:ascii="Times New Roman" w:hAnsi="Times New Roman" w:cs="Times New Roman"/>
          <w:b/>
          <w:sz w:val="18"/>
          <w:szCs w:val="18"/>
          <w:lang w:val="kk-KZ"/>
        </w:rPr>
      </w:pPr>
    </w:p>
    <w:p w:rsidR="00046CEB" w:rsidRDefault="00046CEB" w:rsidP="00075E07">
      <w:pPr>
        <w:tabs>
          <w:tab w:val="left" w:pos="1020"/>
        </w:tabs>
        <w:spacing w:after="0" w:line="240" w:lineRule="auto"/>
        <w:rPr>
          <w:rFonts w:ascii="Times New Roman" w:hAnsi="Times New Roman" w:cs="Times New Roman"/>
          <w:b/>
          <w:sz w:val="18"/>
          <w:szCs w:val="18"/>
          <w:lang w:val="kk-KZ"/>
        </w:rPr>
      </w:pPr>
    </w:p>
    <w:p w:rsidR="00046CEB" w:rsidRDefault="00046CEB" w:rsidP="00075E07">
      <w:pPr>
        <w:tabs>
          <w:tab w:val="left" w:pos="1020"/>
        </w:tabs>
        <w:spacing w:after="0" w:line="240" w:lineRule="auto"/>
        <w:rPr>
          <w:rFonts w:ascii="Times New Roman" w:hAnsi="Times New Roman" w:cs="Times New Roman"/>
          <w:b/>
          <w:sz w:val="18"/>
          <w:szCs w:val="18"/>
          <w:lang w:val="kk-KZ"/>
        </w:rPr>
      </w:pPr>
    </w:p>
    <w:p w:rsidR="00046CEB" w:rsidRDefault="00046CEB" w:rsidP="00075E07">
      <w:pPr>
        <w:tabs>
          <w:tab w:val="left" w:pos="1020"/>
        </w:tabs>
        <w:spacing w:after="0" w:line="240" w:lineRule="auto"/>
        <w:rPr>
          <w:rFonts w:ascii="Times New Roman" w:hAnsi="Times New Roman" w:cs="Times New Roman"/>
          <w:b/>
          <w:sz w:val="18"/>
          <w:szCs w:val="18"/>
          <w:lang w:val="kk-KZ"/>
        </w:rPr>
      </w:pPr>
    </w:p>
    <w:p w:rsidR="00046CEB" w:rsidRDefault="00046CEB" w:rsidP="00075E07">
      <w:pPr>
        <w:tabs>
          <w:tab w:val="left" w:pos="1020"/>
        </w:tabs>
        <w:spacing w:after="0" w:line="240" w:lineRule="auto"/>
        <w:rPr>
          <w:rFonts w:ascii="Times New Roman" w:hAnsi="Times New Roman" w:cs="Times New Roman"/>
          <w:b/>
          <w:sz w:val="18"/>
          <w:szCs w:val="18"/>
          <w:lang w:val="kk-KZ"/>
        </w:rPr>
      </w:pPr>
    </w:p>
    <w:p w:rsidR="00D47D2D" w:rsidRPr="008E65CE" w:rsidRDefault="00D47D2D" w:rsidP="002C0A25">
      <w:pPr>
        <w:spacing w:after="0" w:line="240" w:lineRule="auto"/>
        <w:rPr>
          <w:rFonts w:ascii="Times New Roman" w:hAnsi="Times New Roman" w:cs="Times New Roman"/>
          <w:b/>
          <w:sz w:val="18"/>
          <w:szCs w:val="18"/>
          <w:lang w:val="kk-KZ"/>
        </w:rPr>
      </w:pPr>
    </w:p>
    <w:p w:rsidR="00D47D2D" w:rsidRPr="008E65CE" w:rsidRDefault="00D47D2D" w:rsidP="002C0A25">
      <w:pPr>
        <w:spacing w:after="0" w:line="240" w:lineRule="auto"/>
        <w:rPr>
          <w:rFonts w:ascii="Times New Roman" w:hAnsi="Times New Roman" w:cs="Times New Roman"/>
          <w:b/>
          <w:sz w:val="18"/>
          <w:szCs w:val="18"/>
          <w:lang w:val="kk-KZ"/>
        </w:rPr>
      </w:pPr>
    </w:p>
    <w:p w:rsidR="00FD14D5" w:rsidRPr="008E65CE" w:rsidRDefault="00B444BA" w:rsidP="00075E07">
      <w:pPr>
        <w:pStyle w:val="ac"/>
        <w:numPr>
          <w:ilvl w:val="0"/>
          <w:numId w:val="13"/>
        </w:numPr>
        <w:tabs>
          <w:tab w:val="left" w:pos="1276"/>
          <w:tab w:val="left" w:pos="2540"/>
        </w:tabs>
        <w:autoSpaceDE w:val="0"/>
        <w:autoSpaceDN w:val="0"/>
        <w:adjustRightInd w:val="0"/>
        <w:spacing w:after="0" w:line="240" w:lineRule="auto"/>
        <w:ind w:left="0"/>
        <w:jc w:val="center"/>
        <w:rPr>
          <w:rFonts w:ascii="Times New Roman" w:hAnsi="Times New Roman" w:cs="Times New Roman"/>
          <w:b/>
          <w:sz w:val="18"/>
          <w:szCs w:val="18"/>
          <w:lang w:val="kk-KZ"/>
        </w:rPr>
      </w:pPr>
      <w:r w:rsidRPr="008E65CE">
        <w:rPr>
          <w:rFonts w:ascii="Times New Roman" w:hAnsi="Times New Roman" w:cs="Times New Roman"/>
          <w:b/>
          <w:sz w:val="18"/>
          <w:szCs w:val="18"/>
          <w:lang w:val="kk-KZ"/>
        </w:rPr>
        <w:lastRenderedPageBreak/>
        <w:t>Описание образовательной программы</w:t>
      </w:r>
    </w:p>
    <w:p w:rsidR="00FD14D5" w:rsidRPr="008E65CE" w:rsidRDefault="00FD14D5" w:rsidP="002C0A25">
      <w:pPr>
        <w:pStyle w:val="a3"/>
        <w:ind w:firstLine="567"/>
        <w:rPr>
          <w:rFonts w:ascii="Times New Roman" w:hAnsi="Times New Roman" w:cs="Times New Roman"/>
          <w:sz w:val="18"/>
          <w:szCs w:val="18"/>
        </w:rPr>
      </w:pPr>
    </w:p>
    <w:p w:rsidR="00886C4C" w:rsidRPr="008E65CE" w:rsidRDefault="00B444BA" w:rsidP="00A45712">
      <w:pPr>
        <w:keepNext/>
        <w:shd w:val="clear" w:color="auto" w:fill="FFFFFF"/>
        <w:ind w:firstLine="708"/>
        <w:jc w:val="both"/>
        <w:rPr>
          <w:rFonts w:ascii="Times New Roman" w:hAnsi="Times New Roman" w:cs="Times New Roman"/>
          <w:sz w:val="18"/>
          <w:szCs w:val="18"/>
        </w:rPr>
      </w:pPr>
      <w:proofErr w:type="gramStart"/>
      <w:r w:rsidRPr="008E65CE">
        <w:rPr>
          <w:rFonts w:ascii="Times New Roman" w:hAnsi="Times New Roman" w:cs="Times New Roman"/>
          <w:sz w:val="18"/>
          <w:szCs w:val="18"/>
        </w:rPr>
        <w:t xml:space="preserve">В ОП </w:t>
      </w:r>
      <w:r w:rsidRPr="008E65CE">
        <w:rPr>
          <w:rFonts w:ascii="Times New Roman" w:hAnsi="Times New Roman" w:cs="Times New Roman"/>
          <w:sz w:val="18"/>
          <w:szCs w:val="18"/>
          <w:u w:val="single"/>
          <w:lang w:eastAsia="en-US"/>
        </w:rPr>
        <w:t>6В071</w:t>
      </w:r>
      <w:r w:rsidRPr="008E65CE">
        <w:rPr>
          <w:rFonts w:ascii="Times New Roman" w:hAnsi="Times New Roman" w:cs="Times New Roman"/>
          <w:sz w:val="18"/>
          <w:szCs w:val="18"/>
          <w:u w:val="single"/>
          <w:lang w:val="kk-KZ" w:eastAsia="en-US"/>
        </w:rPr>
        <w:t>0</w:t>
      </w:r>
      <w:r w:rsidR="00D269BE">
        <w:rPr>
          <w:rFonts w:ascii="Times New Roman" w:hAnsi="Times New Roman" w:cs="Times New Roman"/>
          <w:sz w:val="18"/>
          <w:szCs w:val="18"/>
          <w:u w:val="single"/>
          <w:lang w:val="kk-KZ" w:eastAsia="en-US"/>
        </w:rPr>
        <w:t>4</w:t>
      </w:r>
      <w:r w:rsidRPr="008E65CE">
        <w:rPr>
          <w:rFonts w:ascii="Times New Roman" w:hAnsi="Times New Roman" w:cs="Times New Roman"/>
          <w:sz w:val="18"/>
          <w:szCs w:val="18"/>
          <w:u w:val="single"/>
          <w:lang w:eastAsia="en-US"/>
        </w:rPr>
        <w:t xml:space="preserve"> – «Химическая </w:t>
      </w:r>
      <w:r w:rsidR="00075E07" w:rsidRPr="008E65CE">
        <w:rPr>
          <w:rFonts w:ascii="Times New Roman" w:hAnsi="Times New Roman" w:cs="Times New Roman"/>
          <w:sz w:val="18"/>
          <w:szCs w:val="18"/>
          <w:u w:val="single"/>
          <w:lang w:val="kk-KZ" w:eastAsia="en-US"/>
        </w:rPr>
        <w:t>инженерия и процессы</w:t>
      </w:r>
      <w:r w:rsidRPr="008E65CE">
        <w:rPr>
          <w:rFonts w:ascii="Times New Roman" w:hAnsi="Times New Roman" w:cs="Times New Roman"/>
          <w:sz w:val="18"/>
          <w:szCs w:val="18"/>
          <w:u w:val="single"/>
          <w:lang w:eastAsia="en-US"/>
        </w:rPr>
        <w:t>»</w:t>
      </w:r>
      <w:r w:rsidRPr="008E65CE">
        <w:rPr>
          <w:rFonts w:ascii="Times New Roman" w:hAnsi="Times New Roman" w:cs="Times New Roman"/>
          <w:sz w:val="18"/>
          <w:szCs w:val="18"/>
          <w:lang w:eastAsia="en-US"/>
        </w:rPr>
        <w:t xml:space="preserve"> </w:t>
      </w:r>
      <w:r w:rsidRPr="008E65CE">
        <w:rPr>
          <w:rFonts w:ascii="Times New Roman" w:hAnsi="Times New Roman" w:cs="Times New Roman"/>
          <w:sz w:val="18"/>
          <w:szCs w:val="18"/>
        </w:rPr>
        <w:t>отражены особенности подготовки бакалавров, обладающих инновационным мышлением, владеющих передовыми технологиями в области современных химико-технологических процессов глубокой переработки углеводородного сырья, владеющих практическими навыками и методами анализа и самостоятельного решения инженерных задач проектирования нефтехимических производств, проведения научно-исследовательской работы в области изучения свойств и синтеза новых материалов.</w:t>
      </w:r>
      <w:proofErr w:type="gramEnd"/>
      <w:r w:rsidRPr="008E65CE">
        <w:rPr>
          <w:rFonts w:ascii="Times New Roman" w:hAnsi="Times New Roman" w:cs="Times New Roman"/>
          <w:sz w:val="18"/>
          <w:szCs w:val="18"/>
        </w:rPr>
        <w:t xml:space="preserve"> Отличительные черты программы:</w:t>
      </w:r>
    </w:p>
    <w:p w:rsidR="00886C4C" w:rsidRPr="008E65CE" w:rsidRDefault="00B444BA" w:rsidP="00A45712">
      <w:pPr>
        <w:keepNext/>
        <w:numPr>
          <w:ilvl w:val="0"/>
          <w:numId w:val="17"/>
        </w:numPr>
        <w:shd w:val="clear" w:color="auto" w:fill="FFFFFF"/>
        <w:spacing w:after="0" w:line="240" w:lineRule="auto"/>
        <w:ind w:left="0" w:firstLine="0"/>
        <w:jc w:val="both"/>
        <w:rPr>
          <w:rFonts w:ascii="Times New Roman" w:hAnsi="Times New Roman" w:cs="Times New Roman"/>
          <w:sz w:val="18"/>
          <w:szCs w:val="18"/>
        </w:rPr>
      </w:pPr>
      <w:r w:rsidRPr="008E65CE">
        <w:rPr>
          <w:rFonts w:ascii="Times New Roman" w:hAnsi="Times New Roman" w:cs="Times New Roman"/>
          <w:sz w:val="18"/>
          <w:szCs w:val="18"/>
        </w:rPr>
        <w:t>подготовка выпускников к профессиональной деятельности в области химических технологий, технологии промысловой подготовки, первичной и глубокой переработки нефти, газа и газового конденсата, полимерных материалов, органических веществ,  конкурентоспособных на мировом рынке химических технологий;</w:t>
      </w:r>
    </w:p>
    <w:p w:rsidR="00886C4C" w:rsidRPr="008E65CE" w:rsidRDefault="00B444BA" w:rsidP="00A45712">
      <w:pPr>
        <w:keepNext/>
        <w:numPr>
          <w:ilvl w:val="0"/>
          <w:numId w:val="17"/>
        </w:numPr>
        <w:shd w:val="clear" w:color="auto" w:fill="FFFFFF"/>
        <w:spacing w:after="0" w:line="240" w:lineRule="auto"/>
        <w:ind w:left="0" w:firstLine="0"/>
        <w:jc w:val="both"/>
        <w:rPr>
          <w:rFonts w:ascii="Times New Roman" w:hAnsi="Times New Roman" w:cs="Times New Roman"/>
          <w:sz w:val="18"/>
          <w:szCs w:val="18"/>
        </w:rPr>
      </w:pPr>
      <w:r w:rsidRPr="008E65CE">
        <w:rPr>
          <w:rFonts w:ascii="Times New Roman" w:hAnsi="Times New Roman" w:cs="Times New Roman"/>
          <w:sz w:val="18"/>
          <w:szCs w:val="18"/>
        </w:rPr>
        <w:t>возможность участия в реальных научных разработках и реальных проектах, академических, проектных институтов, научно-производственных центров, промышленных предприятий, использовать современное оборудование при их выполнении;</w:t>
      </w:r>
    </w:p>
    <w:p w:rsidR="00886C4C" w:rsidRPr="008E65CE" w:rsidRDefault="00B444BA" w:rsidP="00A45712">
      <w:pPr>
        <w:keepNext/>
        <w:numPr>
          <w:ilvl w:val="0"/>
          <w:numId w:val="17"/>
        </w:numPr>
        <w:shd w:val="clear" w:color="auto" w:fill="FFFFFF"/>
        <w:spacing w:after="0" w:line="240" w:lineRule="auto"/>
        <w:ind w:left="0" w:firstLine="0"/>
        <w:jc w:val="both"/>
        <w:rPr>
          <w:rFonts w:ascii="Times New Roman" w:hAnsi="Times New Roman" w:cs="Times New Roman"/>
          <w:sz w:val="18"/>
          <w:szCs w:val="18"/>
        </w:rPr>
      </w:pPr>
      <w:r w:rsidRPr="008E65CE">
        <w:rPr>
          <w:rFonts w:ascii="Times New Roman" w:hAnsi="Times New Roman" w:cs="Times New Roman"/>
          <w:sz w:val="18"/>
          <w:szCs w:val="18"/>
        </w:rPr>
        <w:t>связь фундаментальных знаний с навыками и умениями в профессиональной деятельности, сочетающие научные исследования, современные компьютерные и образовательные технологии.</w:t>
      </w:r>
    </w:p>
    <w:p w:rsidR="00FD14D5" w:rsidRPr="008E65CE" w:rsidRDefault="00B444BA" w:rsidP="00A45712">
      <w:pPr>
        <w:shd w:val="clear" w:color="auto" w:fill="FFFFFF"/>
        <w:spacing w:after="0" w:line="240" w:lineRule="auto"/>
        <w:ind w:firstLine="709"/>
        <w:jc w:val="both"/>
        <w:rPr>
          <w:rFonts w:ascii="Times New Roman" w:hAnsi="Times New Roman" w:cs="Times New Roman"/>
          <w:sz w:val="18"/>
          <w:szCs w:val="18"/>
        </w:rPr>
      </w:pPr>
      <w:r w:rsidRPr="008E65CE">
        <w:rPr>
          <w:rFonts w:ascii="Times New Roman" w:hAnsi="Times New Roman" w:cs="Times New Roman"/>
          <w:sz w:val="18"/>
          <w:szCs w:val="18"/>
        </w:rPr>
        <w:t>- ориентацию на компетенции выпускников как результаты обучения при разработке, реализации и оценке программы;</w:t>
      </w:r>
    </w:p>
    <w:p w:rsidR="00886C4C" w:rsidRPr="008E65CE" w:rsidRDefault="00B444BA" w:rsidP="00A45712">
      <w:pPr>
        <w:keepNext/>
        <w:shd w:val="clear" w:color="auto" w:fill="FFFFFF"/>
        <w:ind w:firstLine="708"/>
        <w:jc w:val="both"/>
        <w:rPr>
          <w:rFonts w:ascii="Times New Roman" w:hAnsi="Times New Roman" w:cs="Times New Roman"/>
          <w:sz w:val="18"/>
          <w:szCs w:val="18"/>
        </w:rPr>
      </w:pPr>
      <w:r w:rsidRPr="008E65CE">
        <w:rPr>
          <w:rFonts w:ascii="Times New Roman" w:hAnsi="Times New Roman" w:cs="Times New Roman"/>
          <w:sz w:val="18"/>
          <w:szCs w:val="18"/>
        </w:rPr>
        <w:t>Процесс обучения организован в виде цикла лекций, семинаров, практических и лабораторных занятий, проведение профессиональных практик, подготовки курсовой и дипломной работы (проекта). Помимо этого, студенты имеют возможность посещать конференции, семинары, олимпиады, чтобы иметь возможность участвовать в научных дискуссиях на национальном и международном уровне.</w:t>
      </w:r>
    </w:p>
    <w:p w:rsidR="00A45712" w:rsidRPr="008E65CE" w:rsidRDefault="00B444BA" w:rsidP="00A45712">
      <w:pPr>
        <w:keepNext/>
        <w:shd w:val="clear" w:color="auto" w:fill="FFFFFF"/>
        <w:spacing w:after="0" w:line="240" w:lineRule="auto"/>
        <w:ind w:firstLine="708"/>
        <w:rPr>
          <w:rFonts w:ascii="Times New Roman" w:hAnsi="Times New Roman" w:cs="Times New Roman"/>
          <w:sz w:val="18"/>
          <w:szCs w:val="18"/>
        </w:rPr>
      </w:pPr>
      <w:r w:rsidRPr="008E65CE">
        <w:rPr>
          <w:rFonts w:ascii="Times New Roman" w:hAnsi="Times New Roman" w:cs="Times New Roman"/>
          <w:sz w:val="18"/>
          <w:szCs w:val="18"/>
        </w:rPr>
        <w:t>Уникальность образовательных траекторий программы:</w:t>
      </w:r>
      <w:r w:rsidRPr="008E65CE">
        <w:rPr>
          <w:rFonts w:ascii="Times New Roman" w:hAnsi="Times New Roman" w:cs="Times New Roman"/>
          <w:i/>
          <w:sz w:val="18"/>
          <w:szCs w:val="18"/>
          <w:u w:val="single"/>
          <w:lang w:eastAsia="en-US"/>
        </w:rPr>
        <w:t>"6В0710</w:t>
      </w:r>
      <w:r w:rsidR="00D269BE">
        <w:rPr>
          <w:rFonts w:ascii="Times New Roman" w:hAnsi="Times New Roman" w:cs="Times New Roman"/>
          <w:i/>
          <w:sz w:val="18"/>
          <w:szCs w:val="18"/>
          <w:u w:val="single"/>
          <w:lang w:eastAsia="en-US"/>
        </w:rPr>
        <w:t>4</w:t>
      </w:r>
      <w:r w:rsidRPr="008E65CE">
        <w:rPr>
          <w:rFonts w:ascii="Times New Roman" w:hAnsi="Times New Roman" w:cs="Times New Roman"/>
          <w:i/>
          <w:sz w:val="18"/>
          <w:szCs w:val="18"/>
          <w:u w:val="single"/>
          <w:lang w:eastAsia="en-US"/>
        </w:rPr>
        <w:t xml:space="preserve"> –</w:t>
      </w:r>
      <w:r w:rsidR="00F033BC" w:rsidRPr="008E65CE">
        <w:rPr>
          <w:rFonts w:ascii="Times New Roman" w:hAnsi="Times New Roman" w:cs="Times New Roman"/>
          <w:sz w:val="18"/>
          <w:szCs w:val="18"/>
          <w:u w:val="single"/>
          <w:lang w:eastAsia="en-US"/>
        </w:rPr>
        <w:t xml:space="preserve">– «Химическая </w:t>
      </w:r>
      <w:r w:rsidR="00075E07" w:rsidRPr="008E65CE">
        <w:rPr>
          <w:rFonts w:ascii="Times New Roman" w:hAnsi="Times New Roman" w:cs="Times New Roman"/>
          <w:sz w:val="18"/>
          <w:szCs w:val="18"/>
          <w:u w:val="single"/>
          <w:lang w:val="kk-KZ" w:eastAsia="en-US"/>
        </w:rPr>
        <w:t>инженерия и процессы</w:t>
      </w:r>
      <w:r w:rsidR="00F033BC" w:rsidRPr="008E65CE">
        <w:rPr>
          <w:rFonts w:ascii="Times New Roman" w:hAnsi="Times New Roman" w:cs="Times New Roman"/>
          <w:sz w:val="18"/>
          <w:szCs w:val="18"/>
          <w:u w:val="single"/>
          <w:lang w:eastAsia="en-US"/>
        </w:rPr>
        <w:t>»</w:t>
      </w:r>
      <w:r w:rsidR="00F033BC" w:rsidRPr="008E65CE">
        <w:rPr>
          <w:rFonts w:ascii="Times New Roman" w:hAnsi="Times New Roman" w:cs="Times New Roman"/>
          <w:sz w:val="18"/>
          <w:szCs w:val="18"/>
          <w:lang w:eastAsia="en-US"/>
        </w:rPr>
        <w:t xml:space="preserve"> </w:t>
      </w:r>
      <w:r w:rsidRPr="008E65CE">
        <w:rPr>
          <w:rFonts w:ascii="Times New Roman" w:hAnsi="Times New Roman" w:cs="Times New Roman"/>
          <w:i/>
          <w:sz w:val="18"/>
          <w:szCs w:val="18"/>
          <w:u w:val="single"/>
          <w:lang w:eastAsia="en-US"/>
        </w:rPr>
        <w:t xml:space="preserve"> </w:t>
      </w:r>
      <w:r w:rsidRPr="008E65CE">
        <w:rPr>
          <w:rFonts w:ascii="Times New Roman" w:hAnsi="Times New Roman" w:cs="Times New Roman"/>
          <w:sz w:val="18"/>
          <w:szCs w:val="18"/>
        </w:rPr>
        <w:t xml:space="preserve">определяются: </w:t>
      </w:r>
    </w:p>
    <w:p w:rsidR="00886C4C" w:rsidRPr="008E65CE" w:rsidRDefault="00B444BA" w:rsidP="00A45712">
      <w:pPr>
        <w:keepNext/>
        <w:shd w:val="clear" w:color="auto" w:fill="FFFFFF"/>
        <w:spacing w:after="0" w:line="240" w:lineRule="auto"/>
        <w:ind w:firstLine="708"/>
        <w:rPr>
          <w:rFonts w:ascii="Times New Roman" w:hAnsi="Times New Roman" w:cs="Times New Roman"/>
          <w:b/>
          <w:sz w:val="18"/>
          <w:szCs w:val="18"/>
          <w:lang w:val="kk-KZ"/>
        </w:rPr>
      </w:pPr>
      <w:r w:rsidRPr="008E65CE">
        <w:rPr>
          <w:rFonts w:ascii="Times New Roman" w:hAnsi="Times New Roman" w:cs="Times New Roman"/>
          <w:sz w:val="18"/>
          <w:szCs w:val="18"/>
        </w:rPr>
        <w:t>-</w:t>
      </w:r>
      <w:r w:rsidRPr="008E65CE">
        <w:rPr>
          <w:rFonts w:ascii="Times New Roman" w:hAnsi="Times New Roman" w:cs="Times New Roman"/>
          <w:sz w:val="18"/>
          <w:szCs w:val="18"/>
        </w:rPr>
        <w:tab/>
        <w:t>наличием в Атырауской области уникальных запасов углеводородного сырья и концентрацией нефтехимических производств;</w:t>
      </w:r>
    </w:p>
    <w:p w:rsidR="00886C4C" w:rsidRPr="008E65CE" w:rsidRDefault="00B444BA" w:rsidP="00A45712">
      <w:pPr>
        <w:pStyle w:val="ac"/>
        <w:keepNext/>
        <w:numPr>
          <w:ilvl w:val="0"/>
          <w:numId w:val="18"/>
        </w:numPr>
        <w:tabs>
          <w:tab w:val="left" w:pos="284"/>
          <w:tab w:val="left" w:pos="567"/>
          <w:tab w:val="left" w:pos="993"/>
        </w:tabs>
        <w:spacing w:after="0" w:line="240" w:lineRule="auto"/>
        <w:ind w:left="0" w:firstLine="0"/>
        <w:rPr>
          <w:rFonts w:ascii="Times New Roman" w:hAnsi="Times New Roman" w:cs="Times New Roman"/>
          <w:sz w:val="18"/>
          <w:szCs w:val="18"/>
        </w:rPr>
      </w:pPr>
      <w:r w:rsidRPr="008E65CE">
        <w:rPr>
          <w:rFonts w:ascii="Times New Roman" w:hAnsi="Times New Roman" w:cs="Times New Roman"/>
          <w:sz w:val="18"/>
          <w:szCs w:val="18"/>
        </w:rPr>
        <w:t>наличием современной научно-исследовательской лаборатории, широкой базой профессиональных практик в г</w:t>
      </w:r>
      <w:proofErr w:type="gramStart"/>
      <w:r w:rsidRPr="008E65CE">
        <w:rPr>
          <w:rFonts w:ascii="Times New Roman" w:hAnsi="Times New Roman" w:cs="Times New Roman"/>
          <w:sz w:val="18"/>
          <w:szCs w:val="18"/>
        </w:rPr>
        <w:t>.А</w:t>
      </w:r>
      <w:proofErr w:type="gramEnd"/>
      <w:r w:rsidRPr="008E65CE">
        <w:rPr>
          <w:rFonts w:ascii="Times New Roman" w:hAnsi="Times New Roman" w:cs="Times New Roman"/>
          <w:sz w:val="18"/>
          <w:szCs w:val="18"/>
        </w:rPr>
        <w:t>тырау.</w:t>
      </w:r>
    </w:p>
    <w:p w:rsidR="004D7504" w:rsidRPr="008E65CE" w:rsidRDefault="004D7504" w:rsidP="002C0A25">
      <w:pPr>
        <w:pStyle w:val="ac"/>
        <w:keepNext/>
        <w:numPr>
          <w:ilvl w:val="0"/>
          <w:numId w:val="18"/>
        </w:numPr>
        <w:tabs>
          <w:tab w:val="left" w:pos="284"/>
          <w:tab w:val="left" w:pos="567"/>
          <w:tab w:val="left" w:pos="993"/>
        </w:tabs>
        <w:spacing w:after="0" w:line="240" w:lineRule="auto"/>
        <w:ind w:left="0" w:firstLine="0"/>
        <w:rPr>
          <w:rFonts w:ascii="Times New Roman" w:hAnsi="Times New Roman" w:cs="Times New Roman"/>
          <w:sz w:val="18"/>
          <w:szCs w:val="18"/>
        </w:rPr>
      </w:pPr>
    </w:p>
    <w:p w:rsidR="00FD14D5" w:rsidRPr="008E65CE" w:rsidRDefault="00B444BA" w:rsidP="002C0A25">
      <w:pPr>
        <w:pStyle w:val="ac"/>
        <w:numPr>
          <w:ilvl w:val="0"/>
          <w:numId w:val="13"/>
        </w:numPr>
        <w:spacing w:after="0" w:line="240" w:lineRule="auto"/>
        <w:ind w:left="0"/>
        <w:rPr>
          <w:rFonts w:ascii="Times New Roman" w:eastAsia="Times New Roman" w:hAnsi="Times New Roman" w:cs="Times New Roman"/>
          <w:b/>
          <w:sz w:val="18"/>
          <w:szCs w:val="18"/>
        </w:rPr>
      </w:pPr>
      <w:r w:rsidRPr="008E65CE">
        <w:rPr>
          <w:rFonts w:ascii="Times New Roman" w:eastAsia="Times New Roman" w:hAnsi="Times New Roman" w:cs="Times New Roman"/>
          <w:b/>
          <w:sz w:val="18"/>
          <w:szCs w:val="18"/>
        </w:rPr>
        <w:t>Цели и задачи образовательной программы</w:t>
      </w:r>
    </w:p>
    <w:p w:rsidR="00FD14D5" w:rsidRPr="008E65CE" w:rsidRDefault="00FD14D5" w:rsidP="002C0A25">
      <w:pPr>
        <w:pStyle w:val="ac"/>
        <w:spacing w:after="0" w:line="240" w:lineRule="auto"/>
        <w:ind w:left="0"/>
        <w:rPr>
          <w:rFonts w:ascii="Times New Roman" w:eastAsia="Times New Roman" w:hAnsi="Times New Roman" w:cs="Times New Roman"/>
          <w:b/>
          <w:sz w:val="18"/>
          <w:szCs w:val="18"/>
        </w:rPr>
      </w:pPr>
    </w:p>
    <w:p w:rsidR="008B6CC2" w:rsidRPr="008E65CE" w:rsidRDefault="00B444BA" w:rsidP="008B6CC2">
      <w:pPr>
        <w:keepNext/>
        <w:shd w:val="clear" w:color="auto" w:fill="FFFFFF"/>
        <w:jc w:val="both"/>
        <w:rPr>
          <w:rFonts w:ascii="Times New Roman" w:hAnsi="Times New Roman" w:cs="Times New Roman"/>
          <w:sz w:val="18"/>
          <w:szCs w:val="18"/>
        </w:rPr>
      </w:pPr>
      <w:proofErr w:type="gramStart"/>
      <w:r w:rsidRPr="008E65CE">
        <w:rPr>
          <w:rFonts w:ascii="Times New Roman" w:hAnsi="Times New Roman" w:cs="Times New Roman"/>
          <w:b/>
          <w:sz w:val="18"/>
          <w:szCs w:val="18"/>
        </w:rPr>
        <w:t>Основная цель</w:t>
      </w:r>
      <w:r w:rsidR="00F033BC" w:rsidRPr="008E65CE">
        <w:rPr>
          <w:rFonts w:ascii="Times New Roman" w:hAnsi="Times New Roman" w:cs="Times New Roman"/>
          <w:b/>
          <w:sz w:val="18"/>
          <w:szCs w:val="18"/>
        </w:rPr>
        <w:t>:</w:t>
      </w:r>
      <w:r w:rsidR="00F033BC" w:rsidRPr="008E65CE">
        <w:rPr>
          <w:rFonts w:ascii="Times New Roman" w:hAnsi="Times New Roman" w:cs="Times New Roman"/>
          <w:sz w:val="18"/>
          <w:szCs w:val="18"/>
        </w:rPr>
        <w:t xml:space="preserve"> подготовка </w:t>
      </w:r>
      <w:r w:rsidRPr="008E65CE">
        <w:rPr>
          <w:rFonts w:ascii="Times New Roman" w:hAnsi="Times New Roman" w:cs="Times New Roman"/>
          <w:sz w:val="18"/>
          <w:szCs w:val="18"/>
        </w:rPr>
        <w:t>бакалавров, владеющих профессиональными знаниями и инженерными навыками по решению задач в области современных химических технологий переработки нефти и газа в целевые продукты, реагенты и новые функциональные полимерные материалы,</w:t>
      </w:r>
      <w:r w:rsidRPr="008E65CE">
        <w:rPr>
          <w:rFonts w:ascii="Times New Roman" w:hAnsi="Times New Roman" w:cs="Times New Roman"/>
          <w:sz w:val="18"/>
          <w:szCs w:val="18"/>
          <w:shd w:val="clear" w:color="auto" w:fill="FFFFFF"/>
        </w:rPr>
        <w:t xml:space="preserve"> синтеза органических веществ, нефтехимии, ориентированных на решение проблем инновационного развития важнейших направлений нефтехимической и нефтеперерабатывающей отраслей, </w:t>
      </w:r>
      <w:r w:rsidRPr="008E65CE">
        <w:rPr>
          <w:rFonts w:ascii="Times New Roman" w:hAnsi="Times New Roman" w:cs="Times New Roman"/>
          <w:sz w:val="18"/>
          <w:szCs w:val="18"/>
        </w:rPr>
        <w:t>оперативно принимать решения при нестандартных производственно-технологических ситуациях, способность к совершенствованию химико-технологических процессов, внедрению</w:t>
      </w:r>
      <w:proofErr w:type="gramEnd"/>
      <w:r w:rsidRPr="008E65CE">
        <w:rPr>
          <w:rFonts w:ascii="Times New Roman" w:hAnsi="Times New Roman" w:cs="Times New Roman"/>
          <w:sz w:val="18"/>
          <w:szCs w:val="18"/>
        </w:rPr>
        <w:t xml:space="preserve"> в производство новых современных технологий, оценке их экономической эффективности и инновационно-технологических рисков</w:t>
      </w:r>
      <w:r w:rsidRPr="008E65CE">
        <w:rPr>
          <w:rFonts w:ascii="Times New Roman" w:hAnsi="Times New Roman" w:cs="Times New Roman"/>
          <w:sz w:val="18"/>
          <w:szCs w:val="18"/>
          <w:lang w:val="kk-KZ"/>
        </w:rPr>
        <w:t>.</w:t>
      </w:r>
      <w:r w:rsidRPr="008E65CE">
        <w:rPr>
          <w:rFonts w:ascii="Times New Roman" w:hAnsi="Times New Roman" w:cs="Times New Roman"/>
          <w:sz w:val="18"/>
          <w:szCs w:val="18"/>
        </w:rPr>
        <w:t xml:space="preserve"> </w:t>
      </w:r>
    </w:p>
    <w:p w:rsidR="00E33DF9" w:rsidRPr="008E65CE" w:rsidRDefault="00B444BA" w:rsidP="00E873D0">
      <w:pPr>
        <w:spacing w:after="0" w:line="240" w:lineRule="auto"/>
        <w:ind w:firstLine="708"/>
        <w:jc w:val="both"/>
        <w:outlineLvl w:val="0"/>
        <w:rPr>
          <w:rFonts w:ascii="Times New Roman" w:hAnsi="Times New Roman" w:cs="Times New Roman"/>
          <w:b/>
          <w:sz w:val="18"/>
          <w:szCs w:val="18"/>
          <w:lang w:val="kk-KZ"/>
        </w:rPr>
      </w:pPr>
      <w:r w:rsidRPr="008E65CE">
        <w:rPr>
          <w:rFonts w:ascii="Times New Roman" w:hAnsi="Times New Roman" w:cs="Times New Roman"/>
          <w:b/>
          <w:sz w:val="18"/>
          <w:szCs w:val="18"/>
          <w:lang w:val="kk-KZ"/>
        </w:rPr>
        <w:t>П</w:t>
      </w:r>
      <w:r w:rsidR="00B169A6" w:rsidRPr="008E65CE">
        <w:rPr>
          <w:rFonts w:ascii="Times New Roman" w:hAnsi="Times New Roman" w:cs="Times New Roman"/>
          <w:b/>
          <w:sz w:val="18"/>
          <w:szCs w:val="18"/>
          <w:lang w:val="kk-KZ"/>
        </w:rPr>
        <w:t>аспорт образовательной программы</w:t>
      </w:r>
      <w:r w:rsidR="000E134F" w:rsidRPr="008E65CE">
        <w:rPr>
          <w:rFonts w:ascii="Times New Roman" w:hAnsi="Times New Roman" w:cs="Times New Roman"/>
          <w:b/>
          <w:sz w:val="18"/>
          <w:szCs w:val="18"/>
          <w:lang w:val="kk-KZ"/>
        </w:rPr>
        <w:t xml:space="preserve"> </w:t>
      </w:r>
      <w:r w:rsidR="000E134F" w:rsidRPr="008E65CE">
        <w:rPr>
          <w:rFonts w:ascii="Times New Roman" w:hAnsi="Times New Roman" w:cs="Times New Roman"/>
          <w:b/>
          <w:sz w:val="18"/>
          <w:szCs w:val="18"/>
        </w:rPr>
        <w:t>:</w:t>
      </w:r>
      <w:r w:rsidR="000E134F" w:rsidRPr="002A7983">
        <w:rPr>
          <w:rFonts w:ascii="Times New Roman" w:hAnsi="Times New Roman" w:cs="Times New Roman"/>
          <w:b/>
          <w:sz w:val="18"/>
          <w:szCs w:val="18"/>
          <w:u w:val="single"/>
          <w:lang w:eastAsia="en-US"/>
        </w:rPr>
        <w:t xml:space="preserve">6В07102 </w:t>
      </w:r>
      <w:r w:rsidR="000E134F" w:rsidRPr="008E65CE">
        <w:rPr>
          <w:rFonts w:ascii="Times New Roman" w:hAnsi="Times New Roman" w:cs="Times New Roman"/>
          <w:b/>
          <w:sz w:val="18"/>
          <w:szCs w:val="18"/>
          <w:u w:val="single"/>
          <w:lang w:eastAsia="en-US"/>
        </w:rPr>
        <w:t xml:space="preserve">«Химическая </w:t>
      </w:r>
      <w:r w:rsidR="000E134F" w:rsidRPr="008E65CE">
        <w:rPr>
          <w:rFonts w:ascii="Times New Roman" w:hAnsi="Times New Roman" w:cs="Times New Roman"/>
          <w:b/>
          <w:sz w:val="18"/>
          <w:szCs w:val="18"/>
          <w:u w:val="single"/>
          <w:lang w:val="kk-KZ" w:eastAsia="en-US"/>
        </w:rPr>
        <w:t>инженерия и процессы</w:t>
      </w:r>
      <w:r w:rsidR="000E134F" w:rsidRPr="008E65CE">
        <w:rPr>
          <w:rFonts w:ascii="Times New Roman" w:hAnsi="Times New Roman" w:cs="Times New Roman"/>
          <w:b/>
          <w:sz w:val="18"/>
          <w:szCs w:val="18"/>
          <w:u w:val="single"/>
          <w:lang w:eastAsia="en-US"/>
        </w:rPr>
        <w:t>»</w:t>
      </w:r>
      <w:r w:rsidR="000E134F" w:rsidRPr="008E65CE">
        <w:rPr>
          <w:rFonts w:ascii="Times New Roman" w:hAnsi="Times New Roman" w:cs="Times New Roman"/>
          <w:b/>
          <w:sz w:val="18"/>
          <w:szCs w:val="18"/>
          <w:lang w:eastAsia="en-US"/>
        </w:rPr>
        <w:t xml:space="preserve"> </w:t>
      </w:r>
      <w:r w:rsidR="000E134F" w:rsidRPr="008E65CE">
        <w:rPr>
          <w:rFonts w:ascii="Times New Roman" w:hAnsi="Times New Roman" w:cs="Times New Roman"/>
          <w:b/>
          <w:i/>
          <w:sz w:val="18"/>
          <w:szCs w:val="18"/>
          <w:u w:val="single"/>
          <w:lang w:eastAsia="en-US"/>
        </w:rPr>
        <w:t xml:space="preserve"> </w:t>
      </w:r>
    </w:p>
    <w:p w:rsidR="000E134F" w:rsidRPr="008E65CE" w:rsidRDefault="000E134F" w:rsidP="000E134F">
      <w:pPr>
        <w:pStyle w:val="af2"/>
        <w:spacing w:after="0" w:line="240" w:lineRule="auto"/>
        <w:jc w:val="both"/>
        <w:rPr>
          <w:rFonts w:ascii="Times New Roman" w:hAnsi="Times New Roman"/>
          <w:b/>
          <w:sz w:val="18"/>
          <w:szCs w:val="18"/>
          <w:lang w:val="kk-KZ"/>
        </w:rPr>
      </w:pPr>
    </w:p>
    <w:tbl>
      <w:tblPr>
        <w:tblW w:w="0" w:type="auto"/>
        <w:tblLayout w:type="fixed"/>
        <w:tblLook w:val="04A0"/>
      </w:tblPr>
      <w:tblGrid>
        <w:gridCol w:w="675"/>
        <w:gridCol w:w="3286"/>
        <w:gridCol w:w="1244"/>
        <w:gridCol w:w="4531"/>
      </w:tblGrid>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jc w:val="center"/>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jc w:val="center"/>
              <w:rPr>
                <w:rFonts w:ascii="Times New Roman" w:eastAsia="Times New Roman" w:hAnsi="Times New Roman" w:cs="Times New Roman"/>
                <w:b/>
                <w:bCs/>
                <w:sz w:val="18"/>
                <w:szCs w:val="18"/>
              </w:rPr>
            </w:pPr>
            <w:r w:rsidRPr="008E65CE">
              <w:rPr>
                <w:rFonts w:ascii="Times New Roman" w:eastAsia="Times New Roman" w:hAnsi="Times New Roman" w:cs="Times New Roman"/>
                <w:b/>
                <w:bCs/>
                <w:sz w:val="18"/>
                <w:szCs w:val="18"/>
              </w:rPr>
              <w:t>Назва</w:t>
            </w:r>
            <w:r w:rsidRPr="008E65CE">
              <w:rPr>
                <w:rFonts w:ascii="Times New Roman" w:eastAsia="Times New Roman" w:hAnsi="Times New Roman" w:cs="Times New Roman"/>
                <w:b/>
                <w:bCs/>
                <w:spacing w:val="1"/>
                <w:sz w:val="18"/>
                <w:szCs w:val="18"/>
              </w:rPr>
              <w:t>н</w:t>
            </w:r>
            <w:r w:rsidRPr="008E65CE">
              <w:rPr>
                <w:rFonts w:ascii="Times New Roman" w:eastAsia="Times New Roman" w:hAnsi="Times New Roman" w:cs="Times New Roman"/>
                <w:b/>
                <w:bCs/>
                <w:sz w:val="18"/>
                <w:szCs w:val="18"/>
              </w:rPr>
              <w:t>иеполя</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jc w:val="center"/>
              <w:rPr>
                <w:rFonts w:ascii="Times New Roman" w:eastAsia="Times New Roman" w:hAnsi="Times New Roman" w:cs="Times New Roman"/>
                <w:b/>
                <w:bCs/>
                <w:sz w:val="18"/>
                <w:szCs w:val="18"/>
              </w:rPr>
            </w:pPr>
            <w:r w:rsidRPr="008E65CE">
              <w:rPr>
                <w:rFonts w:ascii="Times New Roman" w:eastAsia="Times New Roman" w:hAnsi="Times New Roman" w:cs="Times New Roman"/>
                <w:b/>
                <w:bCs/>
                <w:sz w:val="18"/>
                <w:szCs w:val="18"/>
              </w:rPr>
              <w:t>П</w:t>
            </w:r>
            <w:r w:rsidRPr="008E65CE">
              <w:rPr>
                <w:rFonts w:ascii="Times New Roman" w:eastAsia="Times New Roman" w:hAnsi="Times New Roman" w:cs="Times New Roman"/>
                <w:b/>
                <w:bCs/>
                <w:spacing w:val="1"/>
                <w:sz w:val="18"/>
                <w:szCs w:val="18"/>
              </w:rPr>
              <w:t>ри</w:t>
            </w:r>
            <w:r w:rsidRPr="008E65CE">
              <w:rPr>
                <w:rFonts w:ascii="Times New Roman" w:eastAsia="Times New Roman" w:hAnsi="Times New Roman" w:cs="Times New Roman"/>
                <w:b/>
                <w:bCs/>
                <w:sz w:val="18"/>
                <w:szCs w:val="18"/>
              </w:rPr>
              <w:t>мечание</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1</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1"/>
              <w:ind w:right="193"/>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Код и классификац</w:t>
            </w:r>
            <w:r w:rsidRPr="008E65CE">
              <w:rPr>
                <w:rFonts w:ascii="Times New Roman" w:eastAsia="Times New Roman" w:hAnsi="Times New Roman" w:cs="Times New Roman"/>
                <w:spacing w:val="1"/>
                <w:sz w:val="18"/>
                <w:szCs w:val="18"/>
              </w:rPr>
              <w:t>и</w:t>
            </w:r>
            <w:r w:rsidRPr="008E65CE">
              <w:rPr>
                <w:rFonts w:ascii="Times New Roman" w:eastAsia="Times New Roman" w:hAnsi="Times New Roman" w:cs="Times New Roman"/>
                <w:sz w:val="18"/>
                <w:szCs w:val="18"/>
              </w:rPr>
              <w:t xml:space="preserve">я </w:t>
            </w:r>
            <w:r w:rsidRPr="008E65CE">
              <w:rPr>
                <w:rFonts w:ascii="Times New Roman" w:eastAsia="Times New Roman" w:hAnsi="Times New Roman" w:cs="Times New Roman"/>
                <w:spacing w:val="-2"/>
                <w:sz w:val="18"/>
                <w:szCs w:val="18"/>
              </w:rPr>
              <w:t>о</w:t>
            </w:r>
            <w:r w:rsidRPr="008E65CE">
              <w:rPr>
                <w:rFonts w:ascii="Times New Roman" w:eastAsia="Times New Roman" w:hAnsi="Times New Roman" w:cs="Times New Roman"/>
                <w:sz w:val="18"/>
                <w:szCs w:val="18"/>
              </w:rPr>
              <w:t>бласти образования</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6В07 - Инженерные, обрабатывающие и строительные отрасли</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2</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1"/>
              <w:ind w:right="73"/>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Код и классификац</w:t>
            </w:r>
            <w:r w:rsidRPr="008E65CE">
              <w:rPr>
                <w:rFonts w:ascii="Times New Roman" w:eastAsia="Times New Roman" w:hAnsi="Times New Roman" w:cs="Times New Roman"/>
                <w:spacing w:val="1"/>
                <w:sz w:val="18"/>
                <w:szCs w:val="18"/>
              </w:rPr>
              <w:t>и</w:t>
            </w:r>
            <w:r w:rsidRPr="008E65CE">
              <w:rPr>
                <w:rFonts w:ascii="Times New Roman" w:eastAsia="Times New Roman" w:hAnsi="Times New Roman" w:cs="Times New Roman"/>
                <w:sz w:val="18"/>
                <w:szCs w:val="18"/>
              </w:rPr>
              <w:t xml:space="preserve">я </w:t>
            </w:r>
            <w:r w:rsidRPr="008E65CE">
              <w:rPr>
                <w:rFonts w:ascii="Times New Roman" w:eastAsia="Times New Roman" w:hAnsi="Times New Roman" w:cs="Times New Roman"/>
                <w:spacing w:val="-1"/>
                <w:sz w:val="18"/>
                <w:szCs w:val="18"/>
              </w:rPr>
              <w:t>на</w:t>
            </w:r>
            <w:r w:rsidRPr="008E65CE">
              <w:rPr>
                <w:rFonts w:ascii="Times New Roman" w:eastAsia="Times New Roman" w:hAnsi="Times New Roman" w:cs="Times New Roman"/>
                <w:sz w:val="18"/>
                <w:szCs w:val="18"/>
              </w:rPr>
              <w:t>правл</w:t>
            </w:r>
            <w:r w:rsidRPr="008E65CE">
              <w:rPr>
                <w:rFonts w:ascii="Times New Roman" w:eastAsia="Times New Roman" w:hAnsi="Times New Roman" w:cs="Times New Roman"/>
                <w:spacing w:val="-1"/>
                <w:sz w:val="18"/>
                <w:szCs w:val="18"/>
              </w:rPr>
              <w:t>е</w:t>
            </w:r>
            <w:r w:rsidRPr="008E65CE">
              <w:rPr>
                <w:rFonts w:ascii="Times New Roman" w:eastAsia="Times New Roman" w:hAnsi="Times New Roman" w:cs="Times New Roman"/>
                <w:spacing w:val="1"/>
                <w:sz w:val="18"/>
                <w:szCs w:val="18"/>
              </w:rPr>
              <w:t>н</w:t>
            </w:r>
            <w:r w:rsidRPr="008E65CE">
              <w:rPr>
                <w:rFonts w:ascii="Times New Roman" w:eastAsia="Times New Roman" w:hAnsi="Times New Roman" w:cs="Times New Roman"/>
                <w:sz w:val="18"/>
                <w:szCs w:val="18"/>
              </w:rPr>
              <w:t>ий подготовки</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6В071- Инженерия и инженерное дело</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3</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3"/>
              <w:ind w:right="110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Г</w:t>
            </w:r>
            <w:r w:rsidRPr="008E65CE">
              <w:rPr>
                <w:rFonts w:ascii="Times New Roman" w:eastAsia="Times New Roman" w:hAnsi="Times New Roman" w:cs="Times New Roman"/>
                <w:spacing w:val="2"/>
                <w:sz w:val="18"/>
                <w:szCs w:val="18"/>
              </w:rPr>
              <w:t>р</w:t>
            </w:r>
            <w:r w:rsidRPr="008E65CE">
              <w:rPr>
                <w:rFonts w:ascii="Times New Roman" w:eastAsia="Times New Roman" w:hAnsi="Times New Roman" w:cs="Times New Roman"/>
                <w:spacing w:val="-6"/>
                <w:sz w:val="18"/>
                <w:szCs w:val="18"/>
              </w:rPr>
              <w:t>у</w:t>
            </w:r>
            <w:r w:rsidRPr="008E65CE">
              <w:rPr>
                <w:rFonts w:ascii="Times New Roman" w:eastAsia="Times New Roman" w:hAnsi="Times New Roman" w:cs="Times New Roman"/>
                <w:sz w:val="18"/>
                <w:szCs w:val="18"/>
              </w:rPr>
              <w:t>п</w:t>
            </w:r>
            <w:r w:rsidRPr="008E65CE">
              <w:rPr>
                <w:rFonts w:ascii="Times New Roman" w:eastAsia="Times New Roman" w:hAnsi="Times New Roman" w:cs="Times New Roman"/>
                <w:spacing w:val="1"/>
                <w:sz w:val="18"/>
                <w:szCs w:val="18"/>
              </w:rPr>
              <w:t>п</w:t>
            </w:r>
            <w:r w:rsidRPr="008E65CE">
              <w:rPr>
                <w:rFonts w:ascii="Times New Roman" w:eastAsia="Times New Roman" w:hAnsi="Times New Roman" w:cs="Times New Roman"/>
                <w:sz w:val="18"/>
                <w:szCs w:val="18"/>
              </w:rPr>
              <w:t>а об</w:t>
            </w:r>
            <w:r w:rsidRPr="008E65CE">
              <w:rPr>
                <w:rFonts w:ascii="Times New Roman" w:eastAsia="Times New Roman" w:hAnsi="Times New Roman" w:cs="Times New Roman"/>
                <w:spacing w:val="2"/>
                <w:sz w:val="18"/>
                <w:szCs w:val="18"/>
              </w:rPr>
              <w:t>р</w:t>
            </w:r>
            <w:r w:rsidRPr="008E65CE">
              <w:rPr>
                <w:rFonts w:ascii="Times New Roman" w:eastAsia="Times New Roman" w:hAnsi="Times New Roman" w:cs="Times New Roman"/>
                <w:sz w:val="18"/>
                <w:szCs w:val="18"/>
              </w:rPr>
              <w:t>азователь</w:t>
            </w:r>
            <w:r w:rsidRPr="008E65CE">
              <w:rPr>
                <w:rFonts w:ascii="Times New Roman" w:eastAsia="Times New Roman" w:hAnsi="Times New Roman" w:cs="Times New Roman"/>
                <w:spacing w:val="1"/>
                <w:sz w:val="18"/>
                <w:szCs w:val="18"/>
              </w:rPr>
              <w:t>н</w:t>
            </w:r>
            <w:r w:rsidRPr="008E65CE">
              <w:rPr>
                <w:rFonts w:ascii="Times New Roman" w:eastAsia="Times New Roman" w:hAnsi="Times New Roman" w:cs="Times New Roman"/>
                <w:sz w:val="18"/>
                <w:szCs w:val="18"/>
              </w:rPr>
              <w:t>ы хпрограмм</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3"/>
              <w:ind w:left="108" w:right="-20"/>
              <w:rPr>
                <w:rFonts w:ascii="Times New Roman" w:eastAsia="Times New Roman" w:hAnsi="Times New Roman" w:cs="Times New Roman"/>
                <w:sz w:val="18"/>
                <w:szCs w:val="18"/>
                <w:lang w:val="kk-KZ"/>
              </w:rPr>
            </w:pPr>
            <w:r w:rsidRPr="008E65CE">
              <w:rPr>
                <w:rFonts w:ascii="Times New Roman" w:eastAsia="Times New Roman" w:hAnsi="Times New Roman" w:cs="Times New Roman"/>
                <w:sz w:val="18"/>
                <w:szCs w:val="18"/>
                <w:lang w:val="kk-KZ"/>
              </w:rPr>
              <w:t xml:space="preserve">6В071 </w:t>
            </w:r>
            <w:r w:rsidRPr="008E65CE">
              <w:rPr>
                <w:rFonts w:ascii="Times New Roman" w:hAnsi="Times New Roman" w:cs="Times New Roman"/>
                <w:sz w:val="18"/>
                <w:szCs w:val="18"/>
                <w:u w:val="single"/>
              </w:rPr>
              <w:t xml:space="preserve">Химическая </w:t>
            </w:r>
            <w:r w:rsidRPr="008E65CE">
              <w:rPr>
                <w:rFonts w:ascii="Times New Roman" w:hAnsi="Times New Roman" w:cs="Times New Roman"/>
                <w:sz w:val="18"/>
                <w:szCs w:val="18"/>
                <w:u w:val="single"/>
                <w:lang w:val="kk-KZ"/>
              </w:rPr>
              <w:t>инженерия и процессы</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4</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tabs>
                <w:tab w:val="left" w:pos="1990"/>
              </w:tabs>
              <w:spacing w:before="1"/>
              <w:ind w:right="51"/>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Н</w:t>
            </w:r>
            <w:r w:rsidRPr="008E65CE">
              <w:rPr>
                <w:rFonts w:ascii="Times New Roman" w:eastAsia="Times New Roman" w:hAnsi="Times New Roman" w:cs="Times New Roman"/>
                <w:spacing w:val="-1"/>
                <w:sz w:val="18"/>
                <w:szCs w:val="18"/>
              </w:rPr>
              <w:t>а</w:t>
            </w:r>
            <w:r w:rsidRPr="008E65CE">
              <w:rPr>
                <w:rFonts w:ascii="Times New Roman" w:eastAsia="Times New Roman" w:hAnsi="Times New Roman" w:cs="Times New Roman"/>
                <w:sz w:val="18"/>
                <w:szCs w:val="18"/>
              </w:rPr>
              <w:t>именован</w:t>
            </w:r>
            <w:r w:rsidRPr="008E65CE">
              <w:rPr>
                <w:rFonts w:ascii="Times New Roman" w:eastAsia="Times New Roman" w:hAnsi="Times New Roman" w:cs="Times New Roman"/>
                <w:spacing w:val="1"/>
                <w:sz w:val="18"/>
                <w:szCs w:val="18"/>
              </w:rPr>
              <w:t>и</w:t>
            </w:r>
            <w:r w:rsidRPr="008E65CE">
              <w:rPr>
                <w:rFonts w:ascii="Times New Roman" w:eastAsia="Times New Roman" w:hAnsi="Times New Roman" w:cs="Times New Roman"/>
                <w:sz w:val="18"/>
                <w:szCs w:val="18"/>
              </w:rPr>
              <w:t>е образователь</w:t>
            </w:r>
            <w:r w:rsidRPr="008E65CE">
              <w:rPr>
                <w:rFonts w:ascii="Times New Roman" w:eastAsia="Times New Roman" w:hAnsi="Times New Roman" w:cs="Times New Roman"/>
                <w:spacing w:val="1"/>
                <w:sz w:val="18"/>
                <w:szCs w:val="18"/>
              </w:rPr>
              <w:t>н</w:t>
            </w:r>
            <w:r w:rsidRPr="008E65CE">
              <w:rPr>
                <w:rFonts w:ascii="Times New Roman" w:eastAsia="Times New Roman" w:hAnsi="Times New Roman" w:cs="Times New Roman"/>
                <w:sz w:val="18"/>
                <w:szCs w:val="18"/>
              </w:rPr>
              <w:t>ой программы</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0E134F">
            <w:pPr>
              <w:widowControl w:val="0"/>
              <w:spacing w:before="1"/>
              <w:ind w:left="16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lang w:val="kk-KZ"/>
              </w:rPr>
              <w:t>6В0</w:t>
            </w:r>
            <w:r w:rsidRPr="008E65CE">
              <w:rPr>
                <w:rFonts w:ascii="Times New Roman" w:eastAsia="Times New Roman" w:hAnsi="Times New Roman" w:cs="Times New Roman"/>
                <w:sz w:val="18"/>
                <w:szCs w:val="18"/>
              </w:rPr>
              <w:t>70</w:t>
            </w:r>
            <w:r w:rsidR="00D269BE">
              <w:rPr>
                <w:rFonts w:ascii="Times New Roman" w:eastAsia="Times New Roman" w:hAnsi="Times New Roman" w:cs="Times New Roman"/>
                <w:sz w:val="18"/>
                <w:szCs w:val="18"/>
              </w:rPr>
              <w:t>1</w:t>
            </w:r>
            <w:r w:rsidR="00DC145F" w:rsidRPr="008E65CE">
              <w:rPr>
                <w:rFonts w:ascii="Times New Roman" w:hAnsi="Times New Roman" w:cs="Times New Roman"/>
                <w:sz w:val="18"/>
                <w:szCs w:val="18"/>
                <w:u w:val="single"/>
              </w:rPr>
              <w:t xml:space="preserve"> Химическая </w:t>
            </w:r>
            <w:r w:rsidR="00DC145F" w:rsidRPr="008E65CE">
              <w:rPr>
                <w:rFonts w:ascii="Times New Roman" w:hAnsi="Times New Roman" w:cs="Times New Roman"/>
                <w:sz w:val="18"/>
                <w:szCs w:val="18"/>
                <w:u w:val="single"/>
                <w:lang w:val="kk-KZ"/>
              </w:rPr>
              <w:t>инженерия и процессы</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5</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1"/>
              <w:ind w:right="51"/>
              <w:rPr>
                <w:rFonts w:ascii="Times New Roman" w:eastAsia="Times New Roman" w:hAnsi="Times New Roman" w:cs="Times New Roman"/>
                <w:spacing w:val="47"/>
                <w:sz w:val="18"/>
                <w:szCs w:val="18"/>
                <w:lang w:val="kk-KZ"/>
              </w:rPr>
            </w:pPr>
            <w:r w:rsidRPr="008E65CE">
              <w:rPr>
                <w:rFonts w:ascii="Times New Roman" w:eastAsia="Times New Roman" w:hAnsi="Times New Roman" w:cs="Times New Roman"/>
                <w:sz w:val="18"/>
                <w:szCs w:val="18"/>
              </w:rPr>
              <w:t>Крат</w:t>
            </w:r>
            <w:r w:rsidRPr="008E65CE">
              <w:rPr>
                <w:rFonts w:ascii="Times New Roman" w:eastAsia="Times New Roman" w:hAnsi="Times New Roman" w:cs="Times New Roman"/>
                <w:spacing w:val="1"/>
                <w:sz w:val="18"/>
                <w:szCs w:val="18"/>
              </w:rPr>
              <w:t>к</w:t>
            </w:r>
            <w:r w:rsidRPr="008E65CE">
              <w:rPr>
                <w:rFonts w:ascii="Times New Roman" w:eastAsia="Times New Roman" w:hAnsi="Times New Roman" w:cs="Times New Roman"/>
                <w:sz w:val="18"/>
                <w:szCs w:val="18"/>
              </w:rPr>
              <w:t>о</w:t>
            </w:r>
            <w:r w:rsidRPr="008E65CE">
              <w:rPr>
                <w:rFonts w:ascii="Times New Roman" w:eastAsia="Times New Roman" w:hAnsi="Times New Roman" w:cs="Times New Roman"/>
                <w:spacing w:val="47"/>
                <w:sz w:val="18"/>
                <w:szCs w:val="18"/>
              </w:rPr>
              <w:t>е</w:t>
            </w:r>
            <w:r w:rsidRPr="008E65CE">
              <w:rPr>
                <w:rFonts w:ascii="Times New Roman" w:eastAsia="Times New Roman" w:hAnsi="Times New Roman" w:cs="Times New Roman"/>
                <w:sz w:val="18"/>
                <w:szCs w:val="18"/>
              </w:rPr>
              <w:t>о</w:t>
            </w:r>
            <w:r w:rsidRPr="008E65CE">
              <w:rPr>
                <w:rFonts w:ascii="Times New Roman" w:eastAsia="Times New Roman" w:hAnsi="Times New Roman" w:cs="Times New Roman"/>
                <w:spacing w:val="1"/>
                <w:sz w:val="18"/>
                <w:szCs w:val="18"/>
              </w:rPr>
              <w:t>пи</w:t>
            </w:r>
            <w:r w:rsidRPr="008E65CE">
              <w:rPr>
                <w:rFonts w:ascii="Times New Roman" w:eastAsia="Times New Roman" w:hAnsi="Times New Roman" w:cs="Times New Roman"/>
                <w:sz w:val="18"/>
                <w:szCs w:val="18"/>
              </w:rPr>
              <w:t>сан</w:t>
            </w:r>
            <w:r w:rsidRPr="008E65CE">
              <w:rPr>
                <w:rFonts w:ascii="Times New Roman" w:eastAsia="Times New Roman" w:hAnsi="Times New Roman" w:cs="Times New Roman"/>
                <w:spacing w:val="1"/>
                <w:sz w:val="18"/>
                <w:szCs w:val="18"/>
              </w:rPr>
              <w:t>и</w:t>
            </w:r>
            <w:r w:rsidRPr="008E65CE">
              <w:rPr>
                <w:rFonts w:ascii="Times New Roman" w:eastAsia="Times New Roman" w:hAnsi="Times New Roman" w:cs="Times New Roman"/>
                <w:spacing w:val="47"/>
                <w:sz w:val="18"/>
                <w:szCs w:val="18"/>
              </w:rPr>
              <w:t>е</w:t>
            </w:r>
          </w:p>
          <w:p w:rsidR="000E134F" w:rsidRPr="008E65CE" w:rsidRDefault="00B444BA" w:rsidP="004E6A4E">
            <w:pPr>
              <w:widowControl w:val="0"/>
              <w:spacing w:before="1"/>
              <w:ind w:left="108" w:right="51"/>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образов</w:t>
            </w:r>
            <w:r w:rsidRPr="008E65CE">
              <w:rPr>
                <w:rFonts w:ascii="Times New Roman" w:eastAsia="Times New Roman" w:hAnsi="Times New Roman" w:cs="Times New Roman"/>
                <w:spacing w:val="-2"/>
                <w:sz w:val="18"/>
                <w:szCs w:val="18"/>
              </w:rPr>
              <w:t>а</w:t>
            </w:r>
            <w:r w:rsidRPr="008E65CE">
              <w:rPr>
                <w:rFonts w:ascii="Times New Roman" w:eastAsia="Times New Roman" w:hAnsi="Times New Roman" w:cs="Times New Roman"/>
                <w:sz w:val="18"/>
                <w:szCs w:val="18"/>
              </w:rPr>
              <w:t>т</w:t>
            </w:r>
            <w:r w:rsidRPr="008E65CE">
              <w:rPr>
                <w:rFonts w:ascii="Times New Roman" w:eastAsia="Times New Roman" w:hAnsi="Times New Roman" w:cs="Times New Roman"/>
                <w:sz w:val="18"/>
                <w:szCs w:val="18"/>
                <w:lang w:val="kk-KZ"/>
              </w:rPr>
              <w:t>е</w:t>
            </w:r>
            <w:r w:rsidRPr="008E65CE">
              <w:rPr>
                <w:rFonts w:ascii="Times New Roman" w:eastAsia="Times New Roman" w:hAnsi="Times New Roman" w:cs="Times New Roman"/>
                <w:sz w:val="18"/>
                <w:szCs w:val="18"/>
              </w:rPr>
              <w:t>ль</w:t>
            </w:r>
            <w:r w:rsidRPr="008E65CE">
              <w:rPr>
                <w:rFonts w:ascii="Times New Roman" w:eastAsia="Times New Roman" w:hAnsi="Times New Roman" w:cs="Times New Roman"/>
                <w:spacing w:val="1"/>
                <w:sz w:val="18"/>
                <w:szCs w:val="18"/>
              </w:rPr>
              <w:t>н</w:t>
            </w:r>
            <w:r w:rsidRPr="008E65CE">
              <w:rPr>
                <w:rFonts w:ascii="Times New Roman" w:eastAsia="Times New Roman" w:hAnsi="Times New Roman" w:cs="Times New Roman"/>
                <w:sz w:val="18"/>
                <w:szCs w:val="18"/>
              </w:rPr>
              <w:t>ойпрограммы</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4E6A4E">
            <w:pPr>
              <w:ind w:firstLine="271"/>
              <w:jc w:val="both"/>
              <w:rPr>
                <w:rFonts w:ascii="Times New Roman" w:eastAsia="Times New Roman" w:hAnsi="Times New Roman" w:cs="Times New Roman"/>
                <w:sz w:val="18"/>
                <w:szCs w:val="18"/>
              </w:rPr>
            </w:pPr>
            <w:r w:rsidRPr="008E65CE">
              <w:rPr>
                <w:rFonts w:ascii="Times New Roman" w:hAnsi="Times New Roman" w:cs="Times New Roman"/>
                <w:sz w:val="18"/>
                <w:szCs w:val="18"/>
              </w:rPr>
              <w:t>Образовательная программа направлена на подготовку к выполнению аналитической, организационно-технологической, производственно-управленческой, проектной, научно-исследовательской деятельности. Образовательная программа позволяет обеспечить международное признание национальных образовательных программ, создание условий для академической мобильности обучающихся и профессорско-преподавательского состава организаций образования, а также повышение качества образования.</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lastRenderedPageBreak/>
              <w:t>6</w:t>
            </w:r>
          </w:p>
        </w:tc>
        <w:tc>
          <w:tcPr>
            <w:tcW w:w="3286" w:type="dxa"/>
            <w:tcBorders>
              <w:top w:val="single" w:sz="4" w:space="0" w:color="auto"/>
              <w:left w:val="single" w:sz="4" w:space="0" w:color="auto"/>
              <w:bottom w:val="single" w:sz="4" w:space="0" w:color="auto"/>
              <w:right w:val="single" w:sz="4" w:space="0" w:color="auto"/>
            </w:tcBorders>
          </w:tcPr>
          <w:p w:rsidR="000E134F" w:rsidRPr="008E65CE" w:rsidRDefault="00B444BA" w:rsidP="004E6A4E">
            <w:pPr>
              <w:widowControl w:val="0"/>
              <w:spacing w:before="1"/>
              <w:ind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Ц</w:t>
            </w:r>
            <w:r w:rsidRPr="008E65CE">
              <w:rPr>
                <w:rFonts w:ascii="Times New Roman" w:eastAsia="Times New Roman" w:hAnsi="Times New Roman" w:cs="Times New Roman"/>
                <w:spacing w:val="-1"/>
                <w:sz w:val="18"/>
                <w:szCs w:val="18"/>
              </w:rPr>
              <w:t>е</w:t>
            </w:r>
            <w:r w:rsidRPr="008E65CE">
              <w:rPr>
                <w:rFonts w:ascii="Times New Roman" w:eastAsia="Times New Roman" w:hAnsi="Times New Roman" w:cs="Times New Roman"/>
                <w:sz w:val="18"/>
                <w:szCs w:val="18"/>
              </w:rPr>
              <w:t>ль ОП</w:t>
            </w:r>
          </w:p>
        </w:tc>
        <w:tc>
          <w:tcPr>
            <w:tcW w:w="5775" w:type="dxa"/>
            <w:gridSpan w:val="2"/>
            <w:tcBorders>
              <w:top w:val="single" w:sz="4" w:space="0" w:color="auto"/>
              <w:left w:val="single" w:sz="4" w:space="0" w:color="auto"/>
              <w:bottom w:val="single" w:sz="4" w:space="0" w:color="auto"/>
              <w:right w:val="single" w:sz="4" w:space="0" w:color="auto"/>
            </w:tcBorders>
          </w:tcPr>
          <w:p w:rsidR="000E134F" w:rsidRPr="008E65CE" w:rsidRDefault="00B444BA" w:rsidP="004E6A4E">
            <w:pPr>
              <w:tabs>
                <w:tab w:val="left" w:pos="0"/>
              </w:tabs>
              <w:ind w:firstLine="284"/>
              <w:jc w:val="both"/>
              <w:rPr>
                <w:rFonts w:ascii="Times New Roman" w:eastAsia="Times New Roman" w:hAnsi="Times New Roman" w:cs="Times New Roman"/>
                <w:sz w:val="18"/>
                <w:szCs w:val="18"/>
                <w:lang w:val="kk-KZ"/>
              </w:rPr>
            </w:pPr>
            <w:r w:rsidRPr="008E65CE">
              <w:rPr>
                <w:rFonts w:ascii="Times New Roman" w:eastAsia="Times New Roman" w:hAnsi="Times New Roman" w:cs="Times New Roman"/>
                <w:sz w:val="18"/>
                <w:szCs w:val="18"/>
              </w:rPr>
              <w:t>Главная цель: реализацияобразования,  основанного  на  компетентностном  подходе  и</w:t>
            </w:r>
            <w:r w:rsidRPr="008E65CE">
              <w:rPr>
                <w:rFonts w:ascii="Times New Roman" w:eastAsia="Times New Roman" w:hAnsi="Times New Roman" w:cs="Times New Roman"/>
                <w:w w:val="99"/>
                <w:sz w:val="18"/>
                <w:szCs w:val="18"/>
              </w:rPr>
              <w:t xml:space="preserve">полиязычии </w:t>
            </w:r>
            <w:r w:rsidRPr="008E65CE">
              <w:rPr>
                <w:rFonts w:ascii="Times New Roman" w:eastAsia="Times New Roman" w:hAnsi="Times New Roman" w:cs="Times New Roman"/>
                <w:sz w:val="18"/>
                <w:szCs w:val="18"/>
              </w:rPr>
              <w:t xml:space="preserve">и подготовка </w:t>
            </w:r>
            <w:proofErr w:type="gramStart"/>
            <w:r w:rsidRPr="008E65CE">
              <w:rPr>
                <w:rFonts w:ascii="Times New Roman" w:eastAsia="Times New Roman" w:hAnsi="Times New Roman" w:cs="Times New Roman"/>
                <w:sz w:val="18"/>
                <w:szCs w:val="18"/>
              </w:rPr>
              <w:t>высокообразованных</w:t>
            </w:r>
            <w:proofErr w:type="gramEnd"/>
            <w:r w:rsidRPr="008E65CE">
              <w:rPr>
                <w:rFonts w:ascii="Times New Roman" w:eastAsia="Times New Roman" w:hAnsi="Times New Roman" w:cs="Times New Roman"/>
                <w:sz w:val="18"/>
                <w:szCs w:val="18"/>
              </w:rPr>
              <w:t xml:space="preserve"> конкурентоспособных, компетентных профессиональных кадровв  области  учета  и  аудита,  полиязычной  и  поликультурнойличности,  способных  стать  лидерами  в  избранной  областипрофессиональной  деятельности  и  конкурентоспособными  нарынке труда.</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7</w:t>
            </w:r>
          </w:p>
        </w:tc>
        <w:tc>
          <w:tcPr>
            <w:tcW w:w="3286" w:type="dxa"/>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spacing w:before="1"/>
              <w:ind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 xml:space="preserve">Уровень </w:t>
            </w:r>
            <w:r w:rsidRPr="008E65CE">
              <w:rPr>
                <w:rFonts w:ascii="Times New Roman" w:eastAsia="Times New Roman" w:hAnsi="Times New Roman" w:cs="Times New Roman"/>
                <w:spacing w:val="1"/>
                <w:sz w:val="18"/>
                <w:szCs w:val="18"/>
              </w:rPr>
              <w:t>п</w:t>
            </w:r>
            <w:r w:rsidRPr="008E65CE">
              <w:rPr>
                <w:rFonts w:ascii="Times New Roman" w:eastAsia="Times New Roman" w:hAnsi="Times New Roman" w:cs="Times New Roman"/>
                <w:sz w:val="18"/>
                <w:szCs w:val="18"/>
              </w:rPr>
              <w:t>о МСКО</w:t>
            </w:r>
          </w:p>
        </w:tc>
        <w:tc>
          <w:tcPr>
            <w:tcW w:w="5775" w:type="dxa"/>
            <w:gridSpan w:val="2"/>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6</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8</w:t>
            </w:r>
          </w:p>
        </w:tc>
        <w:tc>
          <w:tcPr>
            <w:tcW w:w="3286" w:type="dxa"/>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spacing w:before="1"/>
              <w:ind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 xml:space="preserve">Уровень </w:t>
            </w:r>
            <w:r w:rsidRPr="008E65CE">
              <w:rPr>
                <w:rFonts w:ascii="Times New Roman" w:eastAsia="Times New Roman" w:hAnsi="Times New Roman" w:cs="Times New Roman"/>
                <w:spacing w:val="1"/>
                <w:sz w:val="18"/>
                <w:szCs w:val="18"/>
              </w:rPr>
              <w:t>п</w:t>
            </w:r>
            <w:r w:rsidRPr="008E65CE">
              <w:rPr>
                <w:rFonts w:ascii="Times New Roman" w:eastAsia="Times New Roman" w:hAnsi="Times New Roman" w:cs="Times New Roman"/>
                <w:sz w:val="18"/>
                <w:szCs w:val="18"/>
              </w:rPr>
              <w:t>о НРК</w:t>
            </w:r>
          </w:p>
        </w:tc>
        <w:tc>
          <w:tcPr>
            <w:tcW w:w="5775" w:type="dxa"/>
            <w:gridSpan w:val="2"/>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6</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9</w:t>
            </w:r>
          </w:p>
        </w:tc>
        <w:tc>
          <w:tcPr>
            <w:tcW w:w="3286" w:type="dxa"/>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spacing w:before="1"/>
              <w:ind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 xml:space="preserve">Уровень </w:t>
            </w:r>
            <w:proofErr w:type="gramStart"/>
            <w:r w:rsidRPr="008E65CE">
              <w:rPr>
                <w:rFonts w:ascii="Times New Roman" w:eastAsia="Times New Roman" w:hAnsi="Times New Roman" w:cs="Times New Roman"/>
                <w:spacing w:val="1"/>
                <w:sz w:val="18"/>
                <w:szCs w:val="18"/>
              </w:rPr>
              <w:t>п</w:t>
            </w:r>
            <w:r w:rsidRPr="008E65CE">
              <w:rPr>
                <w:rFonts w:ascii="Times New Roman" w:eastAsia="Times New Roman" w:hAnsi="Times New Roman" w:cs="Times New Roman"/>
                <w:sz w:val="18"/>
                <w:szCs w:val="18"/>
              </w:rPr>
              <w:t>о</w:t>
            </w:r>
            <w:proofErr w:type="gramEnd"/>
            <w:r w:rsidRPr="008E65CE">
              <w:rPr>
                <w:rFonts w:ascii="Times New Roman" w:eastAsia="Times New Roman" w:hAnsi="Times New Roman" w:cs="Times New Roman"/>
                <w:sz w:val="18"/>
                <w:szCs w:val="18"/>
              </w:rPr>
              <w:t xml:space="preserve"> ОРК</w:t>
            </w:r>
          </w:p>
        </w:tc>
        <w:tc>
          <w:tcPr>
            <w:tcW w:w="5775" w:type="dxa"/>
            <w:gridSpan w:val="2"/>
            <w:tcBorders>
              <w:top w:val="single" w:sz="4" w:space="0" w:color="auto"/>
              <w:left w:val="single" w:sz="4" w:space="0" w:color="auto"/>
              <w:bottom w:val="single" w:sz="4" w:space="0" w:color="auto"/>
              <w:right w:val="single" w:sz="4" w:space="0" w:color="auto"/>
            </w:tcBorders>
          </w:tcPr>
          <w:p w:rsidR="004E6A4E" w:rsidRPr="008E65CE" w:rsidRDefault="00B444BA" w:rsidP="004E6A4E">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6</w:t>
            </w:r>
          </w:p>
        </w:tc>
      </w:tr>
      <w:tr w:rsidR="00CC6DAA" w:rsidTr="00480DB4">
        <w:trPr>
          <w:trHeight w:val="273"/>
        </w:trPr>
        <w:tc>
          <w:tcPr>
            <w:tcW w:w="675" w:type="dxa"/>
            <w:tcBorders>
              <w:top w:val="single" w:sz="4" w:space="0" w:color="auto"/>
              <w:left w:val="single" w:sz="4" w:space="0" w:color="auto"/>
              <w:bottom w:val="single" w:sz="4" w:space="0" w:color="auto"/>
              <w:right w:val="single" w:sz="4" w:space="0" w:color="auto"/>
            </w:tcBorders>
          </w:tcPr>
          <w:p w:rsidR="00FC3C00" w:rsidRPr="008E65CE" w:rsidRDefault="00B444BA" w:rsidP="004E6A4E">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10</w:t>
            </w:r>
          </w:p>
        </w:tc>
        <w:tc>
          <w:tcPr>
            <w:tcW w:w="9061" w:type="dxa"/>
            <w:gridSpan w:val="3"/>
            <w:tcBorders>
              <w:top w:val="single" w:sz="4" w:space="0" w:color="auto"/>
              <w:left w:val="single" w:sz="4" w:space="0" w:color="auto"/>
              <w:bottom w:val="single" w:sz="4" w:space="0" w:color="auto"/>
              <w:right w:val="single" w:sz="4" w:space="0" w:color="auto"/>
            </w:tcBorders>
          </w:tcPr>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b/>
                <w:spacing w:val="2"/>
                <w:sz w:val="18"/>
                <w:szCs w:val="18"/>
              </w:rPr>
              <w:t>ОК 1:</w:t>
            </w:r>
            <w:r w:rsidRPr="008E65CE">
              <w:rPr>
                <w:rFonts w:ascii="Times New Roman" w:eastAsia="Times New Roman" w:hAnsi="Times New Roman" w:cs="Times New Roman"/>
                <w:spacing w:val="2"/>
                <w:sz w:val="18"/>
                <w:szCs w:val="18"/>
              </w:rPr>
              <w:t xml:space="preserve">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b/>
                <w:spacing w:val="2"/>
                <w:sz w:val="18"/>
                <w:szCs w:val="18"/>
              </w:rPr>
              <w:t>ОК 2:</w:t>
            </w:r>
            <w:r w:rsidRPr="008E65CE">
              <w:rPr>
                <w:rFonts w:ascii="Times New Roman" w:eastAsia="Times New Roman" w:hAnsi="Times New Roman" w:cs="Times New Roman"/>
                <w:spacing w:val="2"/>
                <w:sz w:val="18"/>
                <w:szCs w:val="18"/>
              </w:rPr>
              <w:t xml:space="preserve">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b/>
                <w:spacing w:val="2"/>
                <w:sz w:val="18"/>
                <w:szCs w:val="18"/>
              </w:rPr>
              <w:t>ОК 3:</w:t>
            </w:r>
            <w:r w:rsidRPr="008E65CE">
              <w:rPr>
                <w:rFonts w:ascii="Times New Roman" w:eastAsia="Times New Roman" w:hAnsi="Times New Roman" w:cs="Times New Roman"/>
                <w:spacing w:val="2"/>
                <w:sz w:val="18"/>
                <w:szCs w:val="18"/>
              </w:rPr>
              <w:t xml:space="preserve"> Развивают способности к межличностному социальному и профессиональному общению на государственном, русском и иностранном языках;</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b/>
                <w:spacing w:val="2"/>
                <w:sz w:val="18"/>
                <w:szCs w:val="18"/>
              </w:rPr>
              <w:t>ОК 4:</w:t>
            </w:r>
            <w:r w:rsidRPr="008E65CE">
              <w:rPr>
                <w:rFonts w:ascii="Times New Roman" w:eastAsia="Times New Roman" w:hAnsi="Times New Roman" w:cs="Times New Roman"/>
                <w:spacing w:val="2"/>
                <w:sz w:val="18"/>
                <w:szCs w:val="18"/>
              </w:rPr>
              <w:t xml:space="preserve">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b/>
                <w:spacing w:val="2"/>
                <w:sz w:val="18"/>
                <w:szCs w:val="18"/>
              </w:rPr>
              <w:t>ОК 5:</w:t>
            </w:r>
            <w:r w:rsidRPr="008E65CE">
              <w:rPr>
                <w:rFonts w:ascii="Times New Roman" w:eastAsia="Times New Roman" w:hAnsi="Times New Roman" w:cs="Times New Roman"/>
                <w:spacing w:val="2"/>
                <w:sz w:val="18"/>
                <w:szCs w:val="18"/>
              </w:rPr>
              <w:t xml:space="preserve"> Формируют навыки саморазвития и образования в течение всей жизни;</w:t>
            </w:r>
          </w:p>
          <w:p w:rsidR="00FC3C00" w:rsidRPr="002A7983"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b/>
                <w:spacing w:val="2"/>
                <w:sz w:val="18"/>
                <w:szCs w:val="18"/>
              </w:rPr>
              <w:t>ОК 6:</w:t>
            </w:r>
            <w:r w:rsidRPr="008E65CE">
              <w:rPr>
                <w:rFonts w:ascii="Times New Roman" w:eastAsia="Times New Roman" w:hAnsi="Times New Roman" w:cs="Times New Roman"/>
                <w:spacing w:val="2"/>
                <w:sz w:val="18"/>
                <w:szCs w:val="18"/>
              </w:rPr>
              <w:t xml:space="preserve"> Формируют личность, способную к мобильности в современном мире, критическому мышлению и физическому самосовершенствованию.</w:t>
            </w:r>
          </w:p>
          <w:p w:rsidR="00FC3C00" w:rsidRPr="008E65CE" w:rsidRDefault="00B444BA" w:rsidP="00FC3C00">
            <w:pPr>
              <w:shd w:val="clear" w:color="auto" w:fill="FFFFFF"/>
              <w:jc w:val="both"/>
              <w:textAlignment w:val="baseline"/>
              <w:rPr>
                <w:rFonts w:ascii="Times New Roman" w:eastAsia="Times New Roman" w:hAnsi="Times New Roman" w:cs="Times New Roman"/>
                <w:b/>
                <w:spacing w:val="2"/>
                <w:sz w:val="18"/>
                <w:szCs w:val="18"/>
              </w:rPr>
            </w:pPr>
            <w:r w:rsidRPr="008E65CE">
              <w:rPr>
                <w:rFonts w:ascii="Times New Roman" w:eastAsia="Times New Roman" w:hAnsi="Times New Roman" w:cs="Times New Roman"/>
                <w:b/>
                <w:spacing w:val="2"/>
                <w:sz w:val="18"/>
                <w:szCs w:val="18"/>
              </w:rPr>
              <w:t>По завершению изучения обязательных дисциплин цикла ООД обучающийся будет способен:</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2: Интерпретировать содержание и специфические особенности мифологического, религиозного и научного мировоззрения;</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3: Аргументировать собственную оценку всему происходящему в социальной и производственной сферах;</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5: Использовать методы и приемы исторического описания для анализа причин и следствий событий современной истории Казахстана;</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7: Синтезировать знания данных наук как современного продукта интегративных процессов;</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8: Использовать научные методы и приемы исследования конкретной науки, а также всего социально-политического кластера;</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9: Вырабатывать собственную нравственную и гражданскую позицию;</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10: Оперировать общественными, деловыми, культурными, правовыми и этическими нормами казахстанского общества;</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lastRenderedPageBreak/>
              <w:t>11:  Демонстрировать личностную и профессиональную конкурентоспособность;</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12: Применять на практике знания в области общественно-гуманитарных наук, имеющего мировое признание;</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13: Осуществлять выбор методологии и анализа;</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14: Обобщать результаты исследования;</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15: Синтезировать новое знание и презентовать его в виде гуманитарной общественно значимой продукции;</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18: Оценивать действия и поступки участников коммуникации.</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 xml:space="preserve">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w:t>
            </w:r>
          </w:p>
          <w:p w:rsidR="00FC3C00" w:rsidRPr="008E65CE" w:rsidRDefault="00B444BA" w:rsidP="00FC3C00">
            <w:pPr>
              <w:shd w:val="clear" w:color="auto" w:fill="FFFFFF"/>
              <w:jc w:val="both"/>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профессиональной деятельности посредством методов и средств физической культуры.</w:t>
            </w:r>
          </w:p>
          <w:p w:rsidR="00FC3C00" w:rsidRPr="008E65CE" w:rsidRDefault="00B444BA" w:rsidP="00FC3C00">
            <w:pPr>
              <w:rPr>
                <w:rFonts w:ascii="Times New Roman" w:hAnsi="Times New Roman" w:cs="Times New Roman"/>
                <w:b/>
                <w:sz w:val="18"/>
                <w:szCs w:val="18"/>
              </w:rPr>
            </w:pPr>
            <w:r w:rsidRPr="008E65CE">
              <w:rPr>
                <w:rFonts w:ascii="Times New Roman" w:hAnsi="Times New Roman" w:cs="Times New Roman"/>
                <w:b/>
                <w:sz w:val="18"/>
                <w:szCs w:val="18"/>
              </w:rPr>
              <w:t>ОК1</w:t>
            </w:r>
            <w:r w:rsidRPr="008E65CE">
              <w:rPr>
                <w:rFonts w:ascii="Times New Roman" w:hAnsi="Times New Roman" w:cs="Times New Roman"/>
                <w:sz w:val="18"/>
                <w:szCs w:val="18"/>
              </w:rPr>
              <w:t>Владеть гуманитарной культурой, этическими и правовыми нормами, регулирующими отношение к человеку, обществу, окружающей среде, культурой мышления и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FC3C00" w:rsidRPr="008E65CE" w:rsidRDefault="00B444BA" w:rsidP="008E52B1">
            <w:pPr>
              <w:tabs>
                <w:tab w:val="left" w:pos="0"/>
              </w:tabs>
              <w:ind w:hanging="6"/>
              <w:jc w:val="both"/>
              <w:rPr>
                <w:rFonts w:ascii="Times New Roman" w:hAnsi="Times New Roman" w:cs="Times New Roman"/>
                <w:sz w:val="18"/>
                <w:szCs w:val="18"/>
              </w:rPr>
            </w:pPr>
            <w:r w:rsidRPr="008E65CE">
              <w:rPr>
                <w:rFonts w:ascii="Times New Roman" w:hAnsi="Times New Roman" w:cs="Times New Roman"/>
                <w:b/>
                <w:sz w:val="18"/>
                <w:szCs w:val="18"/>
              </w:rPr>
              <w:t>ОК2</w:t>
            </w:r>
            <w:proofErr w:type="gramStart"/>
            <w:r w:rsidRPr="008E65CE">
              <w:rPr>
                <w:rFonts w:ascii="Times New Roman" w:hAnsi="Times New Roman" w:cs="Times New Roman"/>
                <w:sz w:val="18"/>
                <w:szCs w:val="18"/>
              </w:rPr>
              <w:t xml:space="preserve"> Д</w:t>
            </w:r>
            <w:proofErr w:type="gramEnd"/>
            <w:r w:rsidRPr="008E65CE">
              <w:rPr>
                <w:rFonts w:ascii="Times New Roman" w:hAnsi="Times New Roman" w:cs="Times New Roman"/>
                <w:sz w:val="18"/>
                <w:szCs w:val="18"/>
              </w:rPr>
              <w:t xml:space="preserve">авать оценку ситуациям в различных сферах межличностной, социальной и профессиональной коммуникации с учетом базового знания </w:t>
            </w:r>
            <w:r w:rsidRPr="008E65CE">
              <w:rPr>
                <w:rFonts w:ascii="Times New Roman" w:hAnsi="Times New Roman" w:cs="Times New Roman"/>
                <w:sz w:val="18"/>
                <w:szCs w:val="18"/>
                <w:lang w:val="kk-KZ"/>
              </w:rPr>
              <w:t xml:space="preserve">философии, </w:t>
            </w:r>
            <w:r w:rsidRPr="008E65CE">
              <w:rPr>
                <w:rFonts w:ascii="Times New Roman" w:hAnsi="Times New Roman" w:cs="Times New Roman"/>
                <w:sz w:val="18"/>
                <w:szCs w:val="18"/>
              </w:rPr>
              <w:t>социологии, политологии, культурологи и психологии.</w:t>
            </w:r>
          </w:p>
          <w:p w:rsidR="008E52B1" w:rsidRPr="008E65CE" w:rsidRDefault="00B444BA" w:rsidP="008E52B1">
            <w:pPr>
              <w:ind w:firstLine="33"/>
              <w:jc w:val="both"/>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ОК3</w:t>
            </w:r>
            <w:proofErr w:type="gramStart"/>
            <w:r w:rsidRPr="008E65CE">
              <w:rPr>
                <w:rFonts w:ascii="Times New Roman" w:eastAsia="Times New Roman" w:hAnsi="Times New Roman" w:cs="Times New Roman"/>
                <w:b/>
                <w:sz w:val="18"/>
                <w:szCs w:val="18"/>
              </w:rPr>
              <w:t xml:space="preserve"> П</w:t>
            </w:r>
            <w:proofErr w:type="gramEnd"/>
            <w:r w:rsidRPr="008E65CE">
              <w:rPr>
                <w:rFonts w:ascii="Times New Roman" w:eastAsia="Times New Roman" w:hAnsi="Times New Roman" w:cs="Times New Roman"/>
                <w:b/>
                <w:sz w:val="18"/>
                <w:szCs w:val="18"/>
              </w:rPr>
              <w:t>рименять з</w:t>
            </w:r>
            <w:r w:rsidRPr="008E65CE">
              <w:rPr>
                <w:rFonts w:ascii="Times New Roman" w:eastAsia="Times New Roman" w:hAnsi="Times New Roman" w:cs="Times New Roman"/>
                <w:sz w:val="18"/>
                <w:szCs w:val="18"/>
              </w:rPr>
              <w:t>нание государственного и не менее одного из иностранных языков на уровне чтение литературы и навыков разговорной речи своей профессиональной деятельности</w:t>
            </w:r>
          </w:p>
          <w:p w:rsidR="008E52B1" w:rsidRPr="008E65CE" w:rsidRDefault="00B444BA" w:rsidP="008E52B1">
            <w:pPr>
              <w:ind w:firstLine="33"/>
              <w:jc w:val="both"/>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ОК4</w:t>
            </w:r>
            <w:proofErr w:type="gramStart"/>
            <w:r w:rsidRPr="008E65CE">
              <w:rPr>
                <w:rFonts w:ascii="Times New Roman" w:eastAsia="Times New Roman" w:hAnsi="Times New Roman" w:cs="Times New Roman"/>
                <w:sz w:val="18"/>
                <w:szCs w:val="18"/>
              </w:rPr>
              <w:t xml:space="preserve"> В</w:t>
            </w:r>
            <w:proofErr w:type="gramEnd"/>
            <w:r w:rsidRPr="008E65CE">
              <w:rPr>
                <w:rFonts w:ascii="Times New Roman" w:eastAsia="Times New Roman" w:hAnsi="Times New Roman" w:cs="Times New Roman"/>
                <w:sz w:val="18"/>
                <w:szCs w:val="18"/>
              </w:rPr>
              <w:t xml:space="preserve">ыстраивать личную образовательную троеторию в течении всей жизни для самообраования и роста, ориентироваться на здоровый образ жизни для обеспечния полноценной, социальной и профессиональной деятельности </w:t>
            </w:r>
          </w:p>
          <w:p w:rsidR="008E52B1" w:rsidRPr="008E65CE" w:rsidRDefault="00B444BA" w:rsidP="008E52B1">
            <w:pPr>
              <w:ind w:firstLine="33"/>
              <w:jc w:val="both"/>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ОК5</w:t>
            </w:r>
            <w:proofErr w:type="gramStart"/>
            <w:r w:rsidRPr="008E65CE">
              <w:rPr>
                <w:rFonts w:ascii="Times New Roman" w:eastAsia="Times New Roman" w:hAnsi="Times New Roman" w:cs="Times New Roman"/>
                <w:sz w:val="18"/>
                <w:szCs w:val="18"/>
              </w:rPr>
              <w:t xml:space="preserve"> З</w:t>
            </w:r>
            <w:proofErr w:type="gramEnd"/>
            <w:r w:rsidRPr="008E65CE">
              <w:rPr>
                <w:rFonts w:ascii="Times New Roman" w:eastAsia="Times New Roman" w:hAnsi="Times New Roman" w:cs="Times New Roman"/>
                <w:sz w:val="18"/>
                <w:szCs w:val="18"/>
              </w:rPr>
              <w:t>нать оновы экономических знаний иметь научные представления о менеджменте, маркетинге, финансах и т.п.</w:t>
            </w:r>
          </w:p>
          <w:p w:rsidR="008E52B1" w:rsidRPr="008E65CE" w:rsidRDefault="00B444BA" w:rsidP="008E52B1">
            <w:pPr>
              <w:ind w:firstLine="33"/>
              <w:jc w:val="both"/>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 xml:space="preserve"> </w:t>
            </w:r>
            <w:r w:rsidRPr="008E65CE">
              <w:rPr>
                <w:rFonts w:ascii="Times New Roman" w:eastAsia="Times New Roman" w:hAnsi="Times New Roman" w:cs="Times New Roman"/>
                <w:b/>
                <w:sz w:val="18"/>
                <w:szCs w:val="18"/>
              </w:rPr>
              <w:t>ОК6</w:t>
            </w:r>
            <w:proofErr w:type="gramStart"/>
            <w:r w:rsidRPr="008E65CE">
              <w:rPr>
                <w:rFonts w:ascii="Times New Roman" w:eastAsia="Times New Roman" w:hAnsi="Times New Roman" w:cs="Times New Roman"/>
                <w:sz w:val="18"/>
                <w:szCs w:val="18"/>
              </w:rPr>
              <w:t xml:space="preserve"> И</w:t>
            </w:r>
            <w:proofErr w:type="gramEnd"/>
            <w:r w:rsidRPr="008E65CE">
              <w:rPr>
                <w:rFonts w:ascii="Times New Roman" w:eastAsia="Times New Roman" w:hAnsi="Times New Roman" w:cs="Times New Roman"/>
                <w:sz w:val="18"/>
                <w:szCs w:val="18"/>
              </w:rPr>
              <w:t>спользовать основы правовых знаний в различных сферах деятельности =</w:t>
            </w:r>
          </w:p>
          <w:p w:rsidR="008E52B1" w:rsidRPr="008E65CE" w:rsidRDefault="00B444BA" w:rsidP="008E52B1">
            <w:pPr>
              <w:ind w:firstLine="33"/>
              <w:jc w:val="both"/>
              <w:rPr>
                <w:rFonts w:ascii="Times New Roman" w:hAnsi="Times New Roman" w:cs="Times New Roman"/>
                <w:sz w:val="18"/>
                <w:szCs w:val="18"/>
              </w:rPr>
            </w:pPr>
            <w:r w:rsidRPr="008E65CE">
              <w:rPr>
                <w:rFonts w:ascii="Times New Roman" w:eastAsia="Times New Roman" w:hAnsi="Times New Roman" w:cs="Times New Roman"/>
                <w:b/>
                <w:sz w:val="18"/>
                <w:szCs w:val="18"/>
              </w:rPr>
              <w:t>ОК7</w:t>
            </w:r>
            <w:proofErr w:type="gramStart"/>
            <w:r w:rsidRPr="008E65CE">
              <w:rPr>
                <w:rFonts w:ascii="Times New Roman" w:eastAsia="Times New Roman" w:hAnsi="Times New Roman" w:cs="Times New Roman"/>
                <w:b/>
                <w:sz w:val="18"/>
                <w:szCs w:val="18"/>
              </w:rPr>
              <w:t xml:space="preserve"> </w:t>
            </w:r>
            <w:r w:rsidRPr="008E65CE">
              <w:rPr>
                <w:rFonts w:ascii="Times New Roman" w:hAnsi="Times New Roman" w:cs="Times New Roman"/>
                <w:sz w:val="18"/>
                <w:szCs w:val="18"/>
              </w:rPr>
              <w:t>В</w:t>
            </w:r>
            <w:proofErr w:type="gramEnd"/>
            <w:r w:rsidRPr="008E65CE">
              <w:rPr>
                <w:rFonts w:ascii="Times New Roman" w:hAnsi="Times New Roman" w:cs="Times New Roman"/>
                <w:sz w:val="18"/>
                <w:szCs w:val="18"/>
              </w:rPr>
              <w:t>ладеть законодательными и правовыми актами в области обеспечения безопасности и охраны окружающей среды, при производстве химической продукции; - уметь оценивать последствия чрезвычайных ситуаций при авариях и отказах технологического оборудования химических производств;</w:t>
            </w:r>
          </w:p>
          <w:p w:rsidR="008E52B1" w:rsidRPr="008E65CE" w:rsidRDefault="00B444BA" w:rsidP="008E52B1">
            <w:pPr>
              <w:ind w:firstLine="33"/>
              <w:jc w:val="both"/>
              <w:rPr>
                <w:rFonts w:ascii="Times New Roman" w:hAnsi="Times New Roman" w:cs="Times New Roman"/>
                <w:sz w:val="18"/>
                <w:szCs w:val="18"/>
              </w:rPr>
            </w:pPr>
            <w:r w:rsidRPr="008E65CE">
              <w:rPr>
                <w:rFonts w:ascii="Times New Roman" w:hAnsi="Times New Roman" w:cs="Times New Roman"/>
                <w:b/>
                <w:sz w:val="18"/>
                <w:szCs w:val="18"/>
              </w:rPr>
              <w:t>ОК8</w:t>
            </w:r>
            <w:proofErr w:type="gramStart"/>
            <w:r w:rsidRPr="008E65CE">
              <w:rPr>
                <w:rFonts w:ascii="Times New Roman" w:hAnsi="Times New Roman" w:cs="Times New Roman"/>
                <w:b/>
                <w:sz w:val="18"/>
                <w:szCs w:val="18"/>
              </w:rPr>
              <w:t xml:space="preserve">  </w:t>
            </w:r>
            <w:r w:rsidRPr="008E65CE">
              <w:rPr>
                <w:rFonts w:ascii="Times New Roman" w:hAnsi="Times New Roman" w:cs="Times New Roman"/>
                <w:sz w:val="18"/>
                <w:szCs w:val="18"/>
              </w:rPr>
              <w:t>П</w:t>
            </w:r>
            <w:proofErr w:type="gramEnd"/>
            <w:r w:rsidRPr="008E65CE">
              <w:rPr>
                <w:rFonts w:ascii="Times New Roman" w:hAnsi="Times New Roman" w:cs="Times New Roman"/>
                <w:sz w:val="18"/>
                <w:szCs w:val="18"/>
              </w:rPr>
              <w:t>рименять систему фундаментальных знаний (математических, естественнонаучных, инженерных и экономических) и на основе фундаментальных теоретических знаний уметь оценить возможности методов, обосновано выбрать соответствующий метод для конкретной практической задачи, грамотно использовать  современное аналитическое оборудование при проведении экспериментов, математически обрабатывать результаты исследования, синтезировать органические соединения, проводить качественный и количественный анализ органических соединений</w:t>
            </w:r>
          </w:p>
          <w:p w:rsidR="008E52B1" w:rsidRPr="008E65CE" w:rsidRDefault="00B444BA" w:rsidP="008E52B1">
            <w:pPr>
              <w:ind w:firstLine="33"/>
              <w:jc w:val="both"/>
              <w:rPr>
                <w:rFonts w:ascii="Times New Roman" w:hAnsi="Times New Roman" w:cs="Times New Roman"/>
                <w:sz w:val="18"/>
                <w:szCs w:val="18"/>
              </w:rPr>
            </w:pPr>
            <w:r w:rsidRPr="008E65CE">
              <w:rPr>
                <w:rFonts w:ascii="Times New Roman" w:hAnsi="Times New Roman" w:cs="Times New Roman"/>
                <w:b/>
                <w:sz w:val="18"/>
                <w:szCs w:val="18"/>
              </w:rPr>
              <w:t>ОК9</w:t>
            </w:r>
            <w:proofErr w:type="gramStart"/>
            <w:r w:rsidRPr="008E65CE">
              <w:rPr>
                <w:rFonts w:ascii="Times New Roman" w:hAnsi="Times New Roman" w:cs="Times New Roman"/>
                <w:b/>
                <w:sz w:val="18"/>
                <w:szCs w:val="18"/>
              </w:rPr>
              <w:t xml:space="preserve">  </w:t>
            </w:r>
            <w:r w:rsidRPr="008E65CE">
              <w:rPr>
                <w:rFonts w:ascii="Times New Roman" w:hAnsi="Times New Roman" w:cs="Times New Roman"/>
                <w:sz w:val="18"/>
                <w:szCs w:val="18"/>
              </w:rPr>
              <w:t>И</w:t>
            </w:r>
            <w:proofErr w:type="gramEnd"/>
            <w:r w:rsidRPr="008E65CE">
              <w:rPr>
                <w:rFonts w:ascii="Times New Roman" w:hAnsi="Times New Roman" w:cs="Times New Roman"/>
                <w:sz w:val="18"/>
                <w:szCs w:val="18"/>
              </w:rPr>
              <w:t>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8E52B1" w:rsidRPr="008E65CE" w:rsidRDefault="00B444BA" w:rsidP="008E52B1">
            <w:pPr>
              <w:numPr>
                <w:ilvl w:val="0"/>
                <w:numId w:val="12"/>
              </w:numPr>
              <w:ind w:left="0" w:hanging="360"/>
              <w:rPr>
                <w:rFonts w:ascii="Times New Roman" w:hAnsi="Times New Roman" w:cs="Times New Roman"/>
                <w:sz w:val="18"/>
                <w:szCs w:val="18"/>
              </w:rPr>
            </w:pPr>
            <w:r w:rsidRPr="008E65CE">
              <w:rPr>
                <w:rFonts w:ascii="Times New Roman" w:hAnsi="Times New Roman" w:cs="Times New Roman"/>
                <w:b/>
                <w:sz w:val="18"/>
                <w:szCs w:val="18"/>
              </w:rPr>
              <w:t xml:space="preserve">ОК10  </w:t>
            </w:r>
            <w:r w:rsidRPr="008E65CE">
              <w:rPr>
                <w:rFonts w:ascii="Times New Roman" w:hAnsi="Times New Roman" w:cs="Times New Roman"/>
                <w:sz w:val="18"/>
                <w:szCs w:val="18"/>
              </w:rPr>
              <w:t xml:space="preserve">Способность брать на себя ответственность за решение поставленных задач, умение привлекать к этому </w:t>
            </w:r>
            <w:r w:rsidRPr="008E65CE">
              <w:rPr>
                <w:rFonts w:ascii="Times New Roman" w:hAnsi="Times New Roman" w:cs="Times New Roman"/>
                <w:sz w:val="18"/>
                <w:szCs w:val="18"/>
              </w:rPr>
              <w:lastRenderedPageBreak/>
              <w:t>других, поддержка и обеспечение подчиненных всем необходимым для работы.</w:t>
            </w:r>
          </w:p>
          <w:p w:rsidR="008E52B1" w:rsidRPr="008E65CE" w:rsidRDefault="00B444BA" w:rsidP="008E52B1">
            <w:pPr>
              <w:ind w:firstLine="33"/>
              <w:jc w:val="both"/>
              <w:rPr>
                <w:rFonts w:ascii="Times New Roman" w:hAnsi="Times New Roman" w:cs="Times New Roman"/>
                <w:sz w:val="18"/>
                <w:szCs w:val="18"/>
                <w:lang w:val="kk-KZ"/>
              </w:rPr>
            </w:pPr>
            <w:r w:rsidRPr="008E65CE">
              <w:rPr>
                <w:rFonts w:ascii="Times New Roman" w:hAnsi="Times New Roman" w:cs="Times New Roman"/>
                <w:sz w:val="18"/>
                <w:szCs w:val="18"/>
              </w:rPr>
              <w:t xml:space="preserve">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Обеспечивать синхронность работы всех технологических блоков и отделений (установок)</w:t>
            </w:r>
            <w:r w:rsidRPr="008E65CE">
              <w:rPr>
                <w:rFonts w:ascii="Times New Roman" w:hAnsi="Times New Roman" w:cs="Times New Roman"/>
                <w:sz w:val="18"/>
                <w:szCs w:val="18"/>
                <w:lang w:val="kk-KZ"/>
              </w:rPr>
              <w:t>; прием и отгрузка нефти, газа и нефте (газо) продуктов</w:t>
            </w:r>
          </w:p>
          <w:p w:rsidR="008E52B1" w:rsidRPr="008E65CE" w:rsidRDefault="00B444BA" w:rsidP="008E52B1">
            <w:pPr>
              <w:ind w:firstLine="33"/>
              <w:jc w:val="both"/>
              <w:rPr>
                <w:rFonts w:ascii="Times New Roman" w:hAnsi="Times New Roman" w:cs="Times New Roman"/>
                <w:sz w:val="18"/>
                <w:szCs w:val="18"/>
              </w:rPr>
            </w:pPr>
            <w:r w:rsidRPr="008E65CE">
              <w:rPr>
                <w:rFonts w:ascii="Times New Roman" w:hAnsi="Times New Roman" w:cs="Times New Roman"/>
                <w:b/>
                <w:sz w:val="18"/>
                <w:szCs w:val="18"/>
                <w:lang w:val="kk-KZ"/>
              </w:rPr>
              <w:t xml:space="preserve">ОК11 </w:t>
            </w:r>
            <w:r w:rsidRPr="008E65CE">
              <w:rPr>
                <w:rFonts w:ascii="Times New Roman" w:hAnsi="Times New Roman" w:cs="Times New Roman"/>
                <w:sz w:val="18"/>
                <w:szCs w:val="18"/>
              </w:rPr>
              <w:t>Анализировать и обосновывать научно-технические и организационные решения на основе комплексного расчета экономической эффективности, энерго- и ресурсосбережения, экологической безопасности производства</w:t>
            </w:r>
          </w:p>
          <w:p w:rsidR="008E52B1" w:rsidRPr="008E65CE" w:rsidRDefault="00B444BA" w:rsidP="008E52B1">
            <w:pPr>
              <w:pStyle w:val="1"/>
              <w:spacing w:line="240" w:lineRule="auto"/>
              <w:ind w:left="0"/>
              <w:rPr>
                <w:color w:val="auto"/>
                <w:sz w:val="18"/>
                <w:szCs w:val="18"/>
              </w:rPr>
            </w:pPr>
            <w:r w:rsidRPr="008E65CE">
              <w:rPr>
                <w:sz w:val="18"/>
                <w:szCs w:val="18"/>
              </w:rPr>
              <w:t>ОК12</w:t>
            </w:r>
            <w:r w:rsidR="00622DE1" w:rsidRPr="008E65CE">
              <w:rPr>
                <w:b w:val="0"/>
                <w:sz w:val="18"/>
                <w:szCs w:val="18"/>
              </w:rPr>
              <w:t xml:space="preserve"> </w:t>
            </w:r>
            <w:r w:rsidRPr="008E65CE">
              <w:rPr>
                <w:b w:val="0"/>
                <w:sz w:val="18"/>
                <w:szCs w:val="18"/>
              </w:rPr>
              <w:t xml:space="preserve"> </w:t>
            </w:r>
            <w:r w:rsidRPr="008E65CE">
              <w:rPr>
                <w:color w:val="auto"/>
                <w:sz w:val="18"/>
                <w:szCs w:val="18"/>
              </w:rPr>
              <w:t>Аналитические, научно-исследовательские компетенции</w:t>
            </w:r>
          </w:p>
          <w:p w:rsidR="008E52B1" w:rsidRPr="008E65CE" w:rsidRDefault="00B444BA" w:rsidP="008E52B1">
            <w:pPr>
              <w:ind w:firstLine="33"/>
              <w:jc w:val="both"/>
              <w:rPr>
                <w:rFonts w:ascii="Times New Roman" w:hAnsi="Times New Roman" w:cs="Times New Roman"/>
                <w:sz w:val="18"/>
                <w:szCs w:val="18"/>
              </w:rPr>
            </w:pPr>
            <w:r w:rsidRPr="008E65CE">
              <w:rPr>
                <w:rFonts w:ascii="Times New Roman" w:hAnsi="Times New Roman" w:cs="Times New Roman"/>
                <w:sz w:val="18"/>
                <w:szCs w:val="18"/>
              </w:rPr>
              <w:t>Способность  к усвоению новых идей, адаптацию к новым реалиям бизнеса. Способность к порождению новаторских идей, выдвижению самостоятельных гипотез, постоянному развитию своего интеллектуального и общекультурного уровня, к поиску, критическому анализу, обобщению и систематизации информации, к постановке целей и выбору оптимальных путей и методов их достижения.</w:t>
            </w:r>
          </w:p>
          <w:p w:rsidR="00622DE1" w:rsidRPr="008E65CE" w:rsidRDefault="00B444BA" w:rsidP="008E52B1">
            <w:pPr>
              <w:ind w:firstLine="33"/>
              <w:jc w:val="both"/>
              <w:rPr>
                <w:sz w:val="18"/>
                <w:szCs w:val="18"/>
              </w:rPr>
            </w:pPr>
            <w:r w:rsidRPr="008E65CE">
              <w:rPr>
                <w:rFonts w:ascii="Times New Roman" w:hAnsi="Times New Roman" w:cs="Times New Roman"/>
                <w:b/>
                <w:sz w:val="18"/>
                <w:szCs w:val="18"/>
              </w:rPr>
              <w:t>ОК13</w:t>
            </w:r>
            <w:proofErr w:type="gramStart"/>
            <w:r w:rsidRPr="008E65CE">
              <w:rPr>
                <w:rFonts w:ascii="Times New Roman" w:hAnsi="Times New Roman" w:cs="Times New Roman"/>
                <w:b/>
                <w:sz w:val="18"/>
                <w:szCs w:val="18"/>
              </w:rPr>
              <w:t xml:space="preserve"> </w:t>
            </w:r>
            <w:r w:rsidRPr="008E65CE">
              <w:rPr>
                <w:rFonts w:ascii="Times New Roman" w:hAnsi="Times New Roman" w:cs="Times New Roman"/>
                <w:sz w:val="18"/>
                <w:szCs w:val="18"/>
              </w:rPr>
              <w:t>П</w:t>
            </w:r>
            <w:proofErr w:type="gramEnd"/>
            <w:r w:rsidRPr="008E65CE">
              <w:rPr>
                <w:rFonts w:ascii="Times New Roman" w:hAnsi="Times New Roman" w:cs="Times New Roman"/>
                <w:sz w:val="18"/>
                <w:szCs w:val="18"/>
              </w:rPr>
              <w:t>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w:t>
            </w:r>
          </w:p>
          <w:p w:rsidR="002A7983" w:rsidRPr="00CD42CB" w:rsidRDefault="00B444BA" w:rsidP="00CD42CB">
            <w:pPr>
              <w:ind w:firstLine="33"/>
              <w:jc w:val="both"/>
              <w:rPr>
                <w:rFonts w:ascii="Times New Roman" w:hAnsi="Times New Roman" w:cs="Times New Roman"/>
                <w:sz w:val="18"/>
                <w:szCs w:val="18"/>
              </w:rPr>
            </w:pPr>
            <w:r w:rsidRPr="008E65CE">
              <w:rPr>
                <w:rFonts w:ascii="Times New Roman" w:hAnsi="Times New Roman" w:cs="Times New Roman"/>
                <w:b/>
                <w:sz w:val="18"/>
                <w:szCs w:val="18"/>
              </w:rPr>
              <w:t>ОК14</w:t>
            </w:r>
            <w:proofErr w:type="gramStart"/>
            <w:r w:rsidRPr="008E65CE">
              <w:rPr>
                <w:rFonts w:ascii="Times New Roman" w:hAnsi="Times New Roman" w:cs="Times New Roman"/>
                <w:b/>
                <w:sz w:val="18"/>
                <w:szCs w:val="18"/>
              </w:rPr>
              <w:t xml:space="preserve">  </w:t>
            </w:r>
            <w:r w:rsidR="00F44B7E" w:rsidRPr="008E65CE">
              <w:rPr>
                <w:rFonts w:ascii="Times New Roman" w:hAnsi="Times New Roman" w:cs="Times New Roman"/>
                <w:sz w:val="18"/>
                <w:szCs w:val="18"/>
              </w:rPr>
              <w:t>С</w:t>
            </w:r>
            <w:proofErr w:type="gramEnd"/>
            <w:r w:rsidR="00F44B7E" w:rsidRPr="008E65CE">
              <w:rPr>
                <w:rFonts w:ascii="Times New Roman" w:hAnsi="Times New Roman" w:cs="Times New Roman"/>
                <w:sz w:val="18"/>
                <w:szCs w:val="18"/>
              </w:rPr>
              <w:t>облюдать интеллектуальную собственность, сохранять корпоративную разработку современных достижений технологий и исследований во всей технологической цепочке разработки и эксплуатации нефтяных, газовых,</w:t>
            </w:r>
            <w:r w:rsidR="00CD42CB">
              <w:rPr>
                <w:rFonts w:ascii="Times New Roman" w:hAnsi="Times New Roman" w:cs="Times New Roman"/>
                <w:sz w:val="18"/>
                <w:szCs w:val="18"/>
              </w:rPr>
              <w:t xml:space="preserve"> газоконденсатных месторождений</w:t>
            </w:r>
          </w:p>
          <w:p w:rsidR="005A7551" w:rsidRPr="008E65CE" w:rsidRDefault="00B444BA" w:rsidP="002A7983">
            <w:pPr>
              <w:pStyle w:val="Default"/>
              <w:rPr>
                <w:rFonts w:eastAsiaTheme="minorEastAsia"/>
                <w:b/>
                <w:color w:val="auto"/>
                <w:sz w:val="18"/>
                <w:szCs w:val="18"/>
                <w:lang w:val="kk-KZ" w:eastAsia="ru-RU"/>
              </w:rPr>
            </w:pPr>
            <w:r w:rsidRPr="008E65CE">
              <w:rPr>
                <w:rFonts w:eastAsiaTheme="minorEastAsia"/>
                <w:b/>
                <w:color w:val="auto"/>
                <w:sz w:val="18"/>
                <w:szCs w:val="18"/>
                <w:lang w:val="kk-KZ" w:eastAsia="ru-RU"/>
              </w:rPr>
              <w:t>6 Базовые компетенции (БК)</w:t>
            </w:r>
          </w:p>
          <w:p w:rsidR="005A7551" w:rsidRPr="008E65CE" w:rsidRDefault="005A7551" w:rsidP="005A7551">
            <w:pPr>
              <w:pStyle w:val="Default"/>
              <w:rPr>
                <w:rFonts w:eastAsiaTheme="minorEastAsia"/>
                <w:b/>
                <w:color w:val="auto"/>
                <w:sz w:val="18"/>
                <w:szCs w:val="18"/>
                <w:lang w:val="kk-KZ" w:eastAsia="ru-RU"/>
              </w:rPr>
            </w:pPr>
          </w:p>
          <w:p w:rsidR="005A7551" w:rsidRPr="008E65CE" w:rsidRDefault="00B444BA" w:rsidP="005A7551">
            <w:pPr>
              <w:rPr>
                <w:rFonts w:ascii="Times New Roman" w:eastAsia="Times New Roman" w:hAnsi="Times New Roman" w:cs="Times New Roman"/>
                <w:b/>
                <w:sz w:val="18"/>
                <w:szCs w:val="18"/>
              </w:rPr>
            </w:pPr>
            <w:r w:rsidRPr="008E65CE">
              <w:rPr>
                <w:rFonts w:ascii="Times New Roman" w:eastAsia="Times New Roman" w:hAnsi="Times New Roman" w:cs="Times New Roman"/>
                <w:b/>
                <w:sz w:val="18"/>
                <w:szCs w:val="18"/>
              </w:rPr>
              <w:t>Знать и понимать (Дескриптор А):</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1: </w:t>
            </w:r>
            <w:r w:rsidRPr="008E65CE">
              <w:rPr>
                <w:rFonts w:ascii="Times New Roman" w:eastAsia="Times New Roman" w:hAnsi="Times New Roman" w:cs="Times New Roman"/>
                <w:sz w:val="18"/>
                <w:szCs w:val="18"/>
              </w:rPr>
              <w:t>ценности, основанные на общественных нормах и ориентироваться на них в своей профессиональной деятельности;</w:t>
            </w:r>
          </w:p>
          <w:p w:rsidR="005A7551" w:rsidRPr="008E65CE" w:rsidRDefault="00B444BA" w:rsidP="005A7551">
            <w:pPr>
              <w:pStyle w:val="Default"/>
              <w:keepNext/>
              <w:jc w:val="both"/>
              <w:rPr>
                <w:bCs/>
                <w:color w:val="auto"/>
                <w:sz w:val="18"/>
                <w:szCs w:val="18"/>
              </w:rPr>
            </w:pPr>
            <w:r w:rsidRPr="008E65CE">
              <w:rPr>
                <w:rFonts w:eastAsia="Times New Roman"/>
                <w:b/>
                <w:color w:val="auto"/>
                <w:sz w:val="18"/>
                <w:szCs w:val="18"/>
              </w:rPr>
              <w:t xml:space="preserve">БК 2: </w:t>
            </w:r>
            <w:r w:rsidRPr="008E65CE">
              <w:rPr>
                <w:color w:val="auto"/>
                <w:sz w:val="18"/>
                <w:szCs w:val="18"/>
              </w:rPr>
              <w:t>- Знать</w:t>
            </w:r>
            <w:r w:rsidRPr="008E65CE">
              <w:rPr>
                <w:bCs/>
                <w:color w:val="auto"/>
                <w:sz w:val="18"/>
                <w:szCs w:val="18"/>
              </w:rPr>
              <w:t xml:space="preserve"> основные законы химии, закономерности протекания химических процессов.</w:t>
            </w:r>
          </w:p>
          <w:p w:rsidR="005A7551" w:rsidRPr="008E65CE" w:rsidRDefault="00B444BA" w:rsidP="005A7551">
            <w:pPr>
              <w:pStyle w:val="ac"/>
              <w:tabs>
                <w:tab w:val="left" w:pos="720"/>
              </w:tabs>
              <w:spacing w:after="0" w:line="240" w:lineRule="auto"/>
              <w:ind w:left="0"/>
              <w:jc w:val="both"/>
              <w:rPr>
                <w:rFonts w:ascii="Times New Roman" w:hAnsi="Times New Roman" w:cs="Times New Roman"/>
                <w:bCs/>
                <w:sz w:val="18"/>
                <w:szCs w:val="18"/>
              </w:rPr>
            </w:pPr>
            <w:r w:rsidRPr="008E65CE">
              <w:rPr>
                <w:rFonts w:ascii="Times New Roman" w:hAnsi="Times New Roman" w:cs="Times New Roman"/>
                <w:sz w:val="18"/>
                <w:szCs w:val="18"/>
              </w:rPr>
              <w:br/>
            </w:r>
            <w:r w:rsidRPr="008E65CE">
              <w:rPr>
                <w:rFonts w:ascii="Times New Roman" w:eastAsia="Times New Roman" w:hAnsi="Times New Roman" w:cs="Times New Roman"/>
                <w:b/>
                <w:sz w:val="18"/>
                <w:szCs w:val="18"/>
              </w:rPr>
              <w:t>БК 3</w:t>
            </w:r>
            <w:proofErr w:type="gramStart"/>
            <w:r w:rsidRPr="008E65CE">
              <w:rPr>
                <w:rFonts w:ascii="Times New Roman" w:eastAsia="Times New Roman" w:hAnsi="Times New Roman" w:cs="Times New Roman"/>
                <w:b/>
                <w:sz w:val="18"/>
                <w:szCs w:val="18"/>
              </w:rPr>
              <w:t xml:space="preserve"> </w:t>
            </w:r>
            <w:r w:rsidRPr="008E65CE">
              <w:rPr>
                <w:rFonts w:ascii="Times New Roman" w:hAnsi="Times New Roman" w:cs="Times New Roman"/>
                <w:bCs/>
                <w:sz w:val="18"/>
                <w:szCs w:val="18"/>
              </w:rPr>
              <w:t>И</w:t>
            </w:r>
            <w:proofErr w:type="gramEnd"/>
            <w:r w:rsidRPr="008E65CE">
              <w:rPr>
                <w:rFonts w:ascii="Times New Roman" w:hAnsi="Times New Roman" w:cs="Times New Roman"/>
                <w:bCs/>
                <w:sz w:val="18"/>
                <w:szCs w:val="18"/>
              </w:rPr>
              <w:t>меть навыки в проведении лабораторных исследований, стехиометрических расчетах химических процессов.</w:t>
            </w:r>
          </w:p>
          <w:p w:rsidR="005A7551" w:rsidRPr="008E65CE" w:rsidRDefault="00B444BA" w:rsidP="005A7551">
            <w:pPr>
              <w:pStyle w:val="ac"/>
              <w:tabs>
                <w:tab w:val="left" w:pos="720"/>
              </w:tabs>
              <w:spacing w:after="0" w:line="240" w:lineRule="auto"/>
              <w:ind w:left="0"/>
              <w:jc w:val="both"/>
              <w:rPr>
                <w:rFonts w:ascii="Times New Roman" w:eastAsia="Times New Roman" w:hAnsi="Times New Roman" w:cs="Times New Roman"/>
                <w:b/>
                <w:sz w:val="18"/>
                <w:szCs w:val="18"/>
              </w:rPr>
            </w:pPr>
            <w:r w:rsidRPr="008E65CE">
              <w:rPr>
                <w:rFonts w:ascii="Times New Roman" w:eastAsia="Times New Roman" w:hAnsi="Times New Roman" w:cs="Times New Roman"/>
                <w:b/>
                <w:sz w:val="18"/>
                <w:szCs w:val="18"/>
              </w:rPr>
              <w:t xml:space="preserve">БК 4: </w:t>
            </w:r>
            <w:r w:rsidRPr="008E65CE">
              <w:rPr>
                <w:rFonts w:ascii="Times New Roman" w:hAnsi="Times New Roman" w:cs="Times New Roman"/>
                <w:sz w:val="18"/>
                <w:szCs w:val="18"/>
              </w:rPr>
              <w:t>на основе фундаментальных теоретических знаний уметь оценить возможности методов, обосновано выбрать соответствующий метод для конкретной практической задачи</w:t>
            </w:r>
            <w:r w:rsidRPr="008E65CE">
              <w:rPr>
                <w:rFonts w:ascii="Times New Roman" w:eastAsia="Times New Roman" w:hAnsi="Times New Roman" w:cs="Times New Roman"/>
                <w:b/>
                <w:sz w:val="18"/>
                <w:szCs w:val="18"/>
              </w:rPr>
              <w:t xml:space="preserve"> </w:t>
            </w:r>
          </w:p>
          <w:p w:rsidR="005A7551" w:rsidRPr="008E65CE" w:rsidRDefault="00B444BA" w:rsidP="005A7551">
            <w:pPr>
              <w:pStyle w:val="ac"/>
              <w:tabs>
                <w:tab w:val="left" w:pos="720"/>
              </w:tabs>
              <w:spacing w:after="0" w:line="240" w:lineRule="auto"/>
              <w:ind w:left="0"/>
              <w:jc w:val="both"/>
              <w:rPr>
                <w:rFonts w:ascii="Times New Roman" w:hAnsi="Times New Roman" w:cs="Times New Roman"/>
                <w:sz w:val="18"/>
                <w:szCs w:val="18"/>
              </w:rPr>
            </w:pPr>
            <w:r w:rsidRPr="008E65CE">
              <w:rPr>
                <w:rFonts w:ascii="Times New Roman" w:eastAsia="Times New Roman" w:hAnsi="Times New Roman" w:cs="Times New Roman"/>
                <w:b/>
                <w:sz w:val="18"/>
                <w:szCs w:val="18"/>
              </w:rPr>
              <w:t xml:space="preserve">БК 5: </w:t>
            </w:r>
            <w:r w:rsidRPr="008E65CE">
              <w:rPr>
                <w:rFonts w:ascii="Times New Roman" w:hAnsi="Times New Roman" w:cs="Times New Roman"/>
                <w:sz w:val="18"/>
                <w:szCs w:val="18"/>
              </w:rPr>
              <w:t>Владеть навыками применения спектрометрических методов исследования, использования новых современных хроматографических оборудований, обосновано выбирать соответствующий метод для конкретной практической задачи, грамотно использовать оборудование.</w:t>
            </w:r>
          </w:p>
          <w:p w:rsidR="005A7551" w:rsidRPr="008E65CE" w:rsidRDefault="00B444BA" w:rsidP="005A7551">
            <w:pPr>
              <w:pStyle w:val="ac"/>
              <w:tabs>
                <w:tab w:val="left" w:pos="720"/>
              </w:tabs>
              <w:spacing w:after="0" w:line="240" w:lineRule="auto"/>
              <w:ind w:left="0"/>
              <w:jc w:val="both"/>
              <w:rPr>
                <w:rFonts w:ascii="Times New Roman" w:hAnsi="Times New Roman" w:cs="Times New Roman"/>
                <w:sz w:val="18"/>
                <w:szCs w:val="18"/>
                <w:lang w:val="kk-KZ"/>
              </w:rPr>
            </w:pPr>
            <w:r w:rsidRPr="008E65CE">
              <w:rPr>
                <w:rFonts w:ascii="Times New Roman" w:eastAsia="Times New Roman" w:hAnsi="Times New Roman" w:cs="Times New Roman"/>
                <w:b/>
                <w:sz w:val="18"/>
                <w:szCs w:val="18"/>
              </w:rPr>
              <w:t xml:space="preserve">БК 6: </w:t>
            </w:r>
            <w:r w:rsidRPr="008E65CE">
              <w:rPr>
                <w:rFonts w:ascii="Times New Roman" w:hAnsi="Times New Roman" w:cs="Times New Roman"/>
                <w:sz w:val="18"/>
                <w:szCs w:val="18"/>
              </w:rPr>
              <w:t>конструировать возможные альтернативные пути синтеза основных классов органических соединений заданного строения; прогнозировать результаты химических реакций; использовать основные понятия и законы в решении химических задач</w:t>
            </w:r>
            <w:r w:rsidRPr="008E65CE">
              <w:rPr>
                <w:rFonts w:ascii="Times New Roman" w:hAnsi="Times New Roman" w:cs="Times New Roman"/>
                <w:sz w:val="18"/>
                <w:szCs w:val="18"/>
                <w:lang w:val="kk-KZ"/>
              </w:rPr>
              <w:t>;</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7: </w:t>
            </w:r>
            <w:r w:rsidRPr="008E65CE">
              <w:rPr>
                <w:rFonts w:ascii="Times New Roman" w:eastAsia="Times New Roman" w:hAnsi="Times New Roman" w:cs="Times New Roman"/>
                <w:sz w:val="18"/>
                <w:szCs w:val="18"/>
              </w:rPr>
              <w:t>основы Конституции Республики Казахстан, юридические нормы, регулирующие хозяйственные процессы в Республике Казахстан и международных отношениях;</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8: </w:t>
            </w:r>
            <w:r w:rsidRPr="008E65CE">
              <w:rPr>
                <w:rFonts w:ascii="Times New Roman" w:eastAsia="Times New Roman" w:hAnsi="Times New Roman" w:cs="Times New Roman"/>
                <w:sz w:val="18"/>
                <w:szCs w:val="18"/>
              </w:rPr>
              <w:t>этические и правовые нормы, регулирующие межличностные отношения между конкретным субъектом и обществом, человеком и окружающей средой;</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proofErr w:type="gramStart"/>
            <w:r w:rsidRPr="008E65CE">
              <w:rPr>
                <w:rFonts w:ascii="Times New Roman" w:eastAsia="Times New Roman" w:hAnsi="Times New Roman" w:cs="Times New Roman"/>
                <w:b/>
                <w:sz w:val="18"/>
                <w:szCs w:val="18"/>
              </w:rPr>
              <w:t xml:space="preserve">БК 9: </w:t>
            </w:r>
            <w:r w:rsidRPr="008E65CE">
              <w:rPr>
                <w:rFonts w:ascii="Times New Roman" w:eastAsia="Times New Roman" w:hAnsi="Times New Roman" w:cs="Times New Roman"/>
                <w:sz w:val="18"/>
                <w:szCs w:val="18"/>
              </w:rPr>
              <w:t>цели, задачи, содержание и значение для будущей профессиональной деятельности учебной, языковой, производственной и преддипломной практик; основы организационно-управленческой деятельности.</w:t>
            </w:r>
            <w:proofErr w:type="gramEnd"/>
          </w:p>
          <w:p w:rsidR="005A7551" w:rsidRPr="008E65CE" w:rsidRDefault="005A7551" w:rsidP="005A7551">
            <w:pPr>
              <w:jc w:val="both"/>
              <w:rPr>
                <w:rFonts w:ascii="Times New Roman" w:eastAsia="Times New Roman" w:hAnsi="Times New Roman" w:cs="Times New Roman"/>
                <w:sz w:val="18"/>
                <w:szCs w:val="18"/>
              </w:rPr>
            </w:pPr>
          </w:p>
          <w:p w:rsidR="005A7551" w:rsidRPr="008E65CE" w:rsidRDefault="00B444BA" w:rsidP="005A7551">
            <w:pPr>
              <w:jc w:val="both"/>
              <w:rPr>
                <w:rFonts w:ascii="Times New Roman" w:eastAsia="Times New Roman" w:hAnsi="Times New Roman" w:cs="Times New Roman"/>
                <w:b/>
                <w:sz w:val="18"/>
                <w:szCs w:val="18"/>
              </w:rPr>
            </w:pPr>
            <w:r>
              <w:rPr>
                <w:rFonts w:ascii="Times New Roman" w:hAnsi="Times New Roman" w:cs="Times New Roman"/>
                <w:b/>
                <w:sz w:val="18"/>
                <w:szCs w:val="18"/>
                <w:lang w:val="kk-KZ"/>
              </w:rPr>
              <w:t>С</w:t>
            </w:r>
            <w:r w:rsidRPr="008E65CE">
              <w:rPr>
                <w:rFonts w:ascii="Times New Roman" w:hAnsi="Times New Roman" w:cs="Times New Roman"/>
                <w:b/>
                <w:sz w:val="18"/>
                <w:szCs w:val="18"/>
              </w:rPr>
              <w:t xml:space="preserve">пользование на практике знания и способности понимания </w:t>
            </w:r>
            <w:r w:rsidRPr="008E65CE">
              <w:rPr>
                <w:rFonts w:ascii="Times New Roman" w:eastAsia="Times New Roman" w:hAnsi="Times New Roman" w:cs="Times New Roman"/>
                <w:b/>
                <w:sz w:val="18"/>
                <w:szCs w:val="18"/>
              </w:rPr>
              <w:t>(Дескриптор В):</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10: </w:t>
            </w:r>
            <w:r w:rsidRPr="008E65CE">
              <w:rPr>
                <w:rFonts w:ascii="Times New Roman" w:eastAsia="Times New Roman" w:hAnsi="Times New Roman" w:cs="Times New Roman"/>
                <w:sz w:val="18"/>
                <w:szCs w:val="18"/>
              </w:rPr>
              <w:t>при ориентировании в современных информационных потоках и адаптация к динамично меняющимся явлениям и процессам;</w:t>
            </w:r>
          </w:p>
          <w:p w:rsidR="005A7551" w:rsidRPr="008E65CE" w:rsidRDefault="00B444BA" w:rsidP="005A7551">
            <w:pPr>
              <w:pStyle w:val="ac"/>
              <w:tabs>
                <w:tab w:val="left" w:pos="720"/>
              </w:tabs>
              <w:spacing w:after="0" w:line="240" w:lineRule="auto"/>
              <w:ind w:left="0"/>
              <w:jc w:val="both"/>
              <w:rPr>
                <w:rFonts w:ascii="Times New Roman" w:hAnsi="Times New Roman" w:cs="Times New Roman"/>
                <w:sz w:val="18"/>
                <w:szCs w:val="18"/>
              </w:rPr>
            </w:pPr>
            <w:r w:rsidRPr="008E65CE">
              <w:rPr>
                <w:rFonts w:ascii="Times New Roman" w:eastAsia="Times New Roman" w:hAnsi="Times New Roman" w:cs="Times New Roman"/>
                <w:b/>
                <w:sz w:val="18"/>
                <w:szCs w:val="18"/>
              </w:rPr>
              <w:t xml:space="preserve">БК 11: </w:t>
            </w:r>
            <w:r w:rsidRPr="008E65CE">
              <w:rPr>
                <w:rFonts w:ascii="Times New Roman" w:hAnsi="Times New Roman" w:cs="Times New Roman"/>
                <w:sz w:val="18"/>
                <w:szCs w:val="18"/>
              </w:rPr>
              <w:t>Знать разнообразие и классификацию минерально-сырьевых ресурсов Казахстана, понимать возможность его применения для производства топлив, масел, связующих материалов и продуктов нефтехимии.</w:t>
            </w:r>
          </w:p>
          <w:p w:rsidR="005A7551" w:rsidRPr="008E65CE" w:rsidRDefault="00B444BA" w:rsidP="005A7551">
            <w:pPr>
              <w:pStyle w:val="ac"/>
              <w:tabs>
                <w:tab w:val="left" w:pos="720"/>
              </w:tabs>
              <w:spacing w:after="0" w:line="240" w:lineRule="auto"/>
              <w:ind w:left="0"/>
              <w:jc w:val="both"/>
              <w:rPr>
                <w:rFonts w:ascii="Times New Roman" w:hAnsi="Times New Roman" w:cs="Times New Roman"/>
                <w:sz w:val="18"/>
                <w:szCs w:val="18"/>
                <w:lang w:val="kk-KZ"/>
              </w:rPr>
            </w:pPr>
            <w:r w:rsidRPr="008E65CE">
              <w:rPr>
                <w:rFonts w:ascii="Times New Roman" w:eastAsia="Times New Roman" w:hAnsi="Times New Roman" w:cs="Times New Roman"/>
                <w:b/>
                <w:sz w:val="18"/>
                <w:szCs w:val="18"/>
              </w:rPr>
              <w:t xml:space="preserve">БК 12: </w:t>
            </w:r>
            <w:r w:rsidRPr="008E65CE">
              <w:rPr>
                <w:rFonts w:ascii="Times New Roman" w:hAnsi="Times New Roman" w:cs="Times New Roman"/>
                <w:sz w:val="18"/>
                <w:szCs w:val="18"/>
                <w:lang w:val="kk-KZ"/>
              </w:rPr>
              <w:t>З</w:t>
            </w:r>
            <w:r w:rsidRPr="008E65CE">
              <w:rPr>
                <w:rFonts w:ascii="Times New Roman" w:hAnsi="Times New Roman" w:cs="Times New Roman"/>
                <w:sz w:val="18"/>
                <w:szCs w:val="18"/>
              </w:rPr>
              <w:t>нать принципы построения технологических схем производства и поточных схем переработки органических веществ; в выборе технологического оборудования; принципах создания безотходных и экологически чистых процессов нефтехимии;</w:t>
            </w:r>
            <w:r w:rsidRPr="008E65CE">
              <w:rPr>
                <w:rFonts w:ascii="Times New Roman" w:hAnsi="Times New Roman" w:cs="Times New Roman"/>
                <w:sz w:val="18"/>
                <w:szCs w:val="18"/>
                <w:lang w:val="kk-KZ"/>
              </w:rPr>
              <w:t xml:space="preserve"> </w:t>
            </w:r>
            <w:r w:rsidRPr="008E65CE">
              <w:rPr>
                <w:rFonts w:ascii="Times New Roman" w:hAnsi="Times New Roman" w:cs="Times New Roman"/>
                <w:sz w:val="18"/>
                <w:szCs w:val="18"/>
              </w:rPr>
              <w:t>уметь осуществлять стандартные и сертификационные испытания органических веществ; рационально решать вопросы совершенствования технологических схем переработки органических веществ; планировать и организовать технологические процессы производства органических веществ; управлять ими с применением средств автоматики; строго соблюдать требования нормативных документов по качеству, стандартизации продуктов и изделий</w:t>
            </w:r>
            <w:r w:rsidRPr="008E65CE">
              <w:rPr>
                <w:rFonts w:ascii="Times New Roman" w:hAnsi="Times New Roman" w:cs="Times New Roman"/>
                <w:sz w:val="18"/>
                <w:szCs w:val="18"/>
                <w:lang w:val="kk-KZ"/>
              </w:rPr>
              <w:t>.</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13: </w:t>
            </w:r>
            <w:proofErr w:type="gramStart"/>
            <w:r w:rsidRPr="008E65CE">
              <w:rPr>
                <w:rFonts w:ascii="Times New Roman" w:hAnsi="Times New Roman" w:cs="Times New Roman"/>
                <w:i/>
                <w:sz w:val="18"/>
                <w:szCs w:val="18"/>
              </w:rPr>
              <w:t xml:space="preserve">Знать </w:t>
            </w:r>
            <w:r w:rsidRPr="008E65CE">
              <w:rPr>
                <w:rFonts w:ascii="Times New Roman" w:hAnsi="Times New Roman" w:cs="Times New Roman"/>
                <w:sz w:val="18"/>
                <w:szCs w:val="18"/>
              </w:rPr>
              <w:t xml:space="preserve">сырьевой потенциал нефтяной и нефтехимической  промышленности, виды энергии, химические реакторы, основные процессы и аппараты промышленности; состав и структуру химической технологии и химического производства, химические превращения в условиях промышленного производства; общие характеристики термодинамических и кинетических факторов определяющих возможность протекания реакции и </w:t>
            </w:r>
            <w:r w:rsidRPr="008E65CE">
              <w:rPr>
                <w:rFonts w:ascii="Times New Roman" w:hAnsi="Times New Roman" w:cs="Times New Roman"/>
                <w:sz w:val="18"/>
                <w:szCs w:val="18"/>
              </w:rPr>
              <w:lastRenderedPageBreak/>
              <w:t>скорость реакции</w:t>
            </w:r>
            <w:r w:rsidRPr="008E65CE">
              <w:rPr>
                <w:rFonts w:ascii="Times New Roman" w:eastAsia="Times New Roman" w:hAnsi="Times New Roman" w:cs="Times New Roman"/>
                <w:b/>
                <w:sz w:val="18"/>
                <w:szCs w:val="18"/>
              </w:rPr>
              <w:t xml:space="preserve">БК 14: </w:t>
            </w:r>
            <w:r w:rsidRPr="008E65CE">
              <w:rPr>
                <w:rFonts w:ascii="Times New Roman" w:eastAsia="Times New Roman" w:hAnsi="Times New Roman" w:cs="Times New Roman"/>
                <w:sz w:val="18"/>
                <w:szCs w:val="18"/>
              </w:rPr>
              <w:t>при постановке целей и формулировке задач, связанные с реализацией профессиональных функций;</w:t>
            </w:r>
            <w:proofErr w:type="gramEnd"/>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15: </w:t>
            </w:r>
            <w:r w:rsidRPr="008E65CE">
              <w:rPr>
                <w:rFonts w:ascii="Times New Roman" w:eastAsia="Times New Roman" w:hAnsi="Times New Roman" w:cs="Times New Roman"/>
                <w:sz w:val="18"/>
                <w:szCs w:val="18"/>
              </w:rPr>
              <w:t>при решении типовых и нестандартных задач, умение самостоятельно работать на должностях, требующих аналитического подхода;</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16: </w:t>
            </w:r>
            <w:r w:rsidRPr="008E65CE">
              <w:rPr>
                <w:rFonts w:ascii="Times New Roman" w:eastAsia="Times New Roman" w:hAnsi="Times New Roman" w:cs="Times New Roman"/>
                <w:sz w:val="18"/>
                <w:szCs w:val="18"/>
              </w:rPr>
              <w:t>при использовании знании в своей практической деятельности самостоятельно приобретать новые знания</w:t>
            </w:r>
            <w:proofErr w:type="gramStart"/>
            <w:r w:rsidRPr="008E65CE">
              <w:rPr>
                <w:rFonts w:ascii="Times New Roman" w:eastAsia="Times New Roman" w:hAnsi="Times New Roman" w:cs="Times New Roman"/>
                <w:sz w:val="18"/>
                <w:szCs w:val="18"/>
              </w:rPr>
              <w:t xml:space="preserve"> ,</w:t>
            </w:r>
            <w:proofErr w:type="gramEnd"/>
            <w:r w:rsidRPr="008E65CE">
              <w:rPr>
                <w:rFonts w:ascii="Times New Roman" w:eastAsia="Times New Roman" w:hAnsi="Times New Roman" w:cs="Times New Roman"/>
                <w:sz w:val="18"/>
                <w:szCs w:val="18"/>
              </w:rPr>
              <w:t xml:space="preserve"> используя современные образовательные и информационные технологии, овладеть системной знаний по общественным и базовым геологическим и техническим дисциплинам, технике и технологии в нефтегазовой отрасли;</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proofErr w:type="gramStart"/>
            <w:r w:rsidRPr="008E65CE">
              <w:rPr>
                <w:rFonts w:ascii="Times New Roman" w:eastAsia="Times New Roman" w:hAnsi="Times New Roman" w:cs="Times New Roman"/>
                <w:b/>
                <w:sz w:val="18"/>
                <w:szCs w:val="18"/>
              </w:rPr>
              <w:t xml:space="preserve">БК 17: </w:t>
            </w:r>
            <w:r w:rsidRPr="008E65CE">
              <w:rPr>
                <w:rFonts w:ascii="Times New Roman" w:eastAsia="Times New Roman" w:hAnsi="Times New Roman" w:cs="Times New Roman"/>
                <w:sz w:val="18"/>
                <w:szCs w:val="18"/>
              </w:rPr>
              <w:t>при применении форм и методов для устойчивого, стабильного функционирования системы, органа, субъекта хозяйственной или иной деятельности в рамках правового поля, предусмотренного законодательными актами РК и международными нормами права; при обобщении и адаптации позитивного зарубежного опыта к отечественным условиям; проводить сравнительный анализ основных понятий на казахском, русском и английском языках.</w:t>
            </w:r>
            <w:proofErr w:type="gramEnd"/>
          </w:p>
          <w:p w:rsidR="00E12220" w:rsidRPr="00E12220" w:rsidRDefault="00E12220" w:rsidP="005A7551">
            <w:pPr>
              <w:jc w:val="both"/>
              <w:rPr>
                <w:rFonts w:ascii="Times New Roman" w:eastAsia="Times New Roman" w:hAnsi="Times New Roman" w:cs="Times New Roman"/>
                <w:sz w:val="18"/>
                <w:szCs w:val="18"/>
                <w:lang w:val="kk-KZ"/>
              </w:rPr>
            </w:pPr>
          </w:p>
          <w:p w:rsidR="005A7551" w:rsidRPr="008E65CE" w:rsidRDefault="00B444BA" w:rsidP="005A7551">
            <w:pPr>
              <w:jc w:val="both"/>
              <w:rPr>
                <w:rFonts w:ascii="Times New Roman" w:eastAsia="Times New Roman" w:hAnsi="Times New Roman" w:cs="Times New Roman"/>
                <w:b/>
                <w:sz w:val="18"/>
                <w:szCs w:val="18"/>
              </w:rPr>
            </w:pPr>
            <w:r>
              <w:rPr>
                <w:rFonts w:ascii="Times New Roman" w:hAnsi="Times New Roman" w:cs="Times New Roman"/>
                <w:b/>
                <w:sz w:val="18"/>
                <w:szCs w:val="18"/>
                <w:lang w:val="kk-KZ"/>
              </w:rPr>
              <w:t>С</w:t>
            </w:r>
            <w:r w:rsidRPr="008E65CE">
              <w:rPr>
                <w:rFonts w:ascii="Times New Roman" w:hAnsi="Times New Roman" w:cs="Times New Roman"/>
                <w:b/>
                <w:sz w:val="18"/>
                <w:szCs w:val="18"/>
              </w:rPr>
              <w:t>пособность к вынесению суждений, оценке идей и формулированию выводов</w:t>
            </w:r>
            <w:r w:rsidRPr="008E65CE">
              <w:rPr>
                <w:rFonts w:ascii="Times New Roman" w:eastAsia="Times New Roman" w:hAnsi="Times New Roman" w:cs="Times New Roman"/>
                <w:b/>
                <w:sz w:val="18"/>
                <w:szCs w:val="18"/>
              </w:rPr>
              <w:t>(Дескриптор С):</w:t>
            </w:r>
          </w:p>
          <w:p w:rsidR="005A7551" w:rsidRPr="008E65CE" w:rsidRDefault="00B444BA" w:rsidP="005A7551">
            <w:pPr>
              <w:pStyle w:val="ac"/>
              <w:tabs>
                <w:tab w:val="left" w:pos="720"/>
              </w:tabs>
              <w:spacing w:after="0" w:line="240" w:lineRule="auto"/>
              <w:ind w:left="0"/>
              <w:jc w:val="both"/>
              <w:rPr>
                <w:rFonts w:ascii="Times New Roman" w:hAnsi="Times New Roman" w:cs="Times New Roman"/>
                <w:sz w:val="18"/>
                <w:szCs w:val="18"/>
              </w:rPr>
            </w:pPr>
            <w:proofErr w:type="gramStart"/>
            <w:r w:rsidRPr="008E65CE">
              <w:rPr>
                <w:rFonts w:ascii="Times New Roman" w:eastAsia="Times New Roman" w:hAnsi="Times New Roman" w:cs="Times New Roman"/>
                <w:b/>
                <w:sz w:val="18"/>
                <w:szCs w:val="18"/>
              </w:rPr>
              <w:t xml:space="preserve">БК 18: </w:t>
            </w:r>
            <w:r w:rsidRPr="008E65CE">
              <w:rPr>
                <w:rFonts w:ascii="Times New Roman" w:eastAsia="Times New Roman" w:hAnsi="Times New Roman" w:cs="Times New Roman"/>
                <w:sz w:val="18"/>
                <w:szCs w:val="18"/>
              </w:rPr>
              <w:t xml:space="preserve">при осуществлении профессиональной деятельности владеть умениями  </w:t>
            </w:r>
            <w:r w:rsidRPr="008E65CE">
              <w:rPr>
                <w:rFonts w:ascii="Times New Roman" w:hAnsi="Times New Roman" w:cs="Times New Roman"/>
                <w:sz w:val="18"/>
                <w:szCs w:val="18"/>
              </w:rPr>
              <w:t>к вынесению суждений, оценке идей и формулированию выводов</w:t>
            </w:r>
            <w:r w:rsidRPr="008E65CE">
              <w:rPr>
                <w:rFonts w:ascii="Times New Roman" w:eastAsia="Times New Roman" w:hAnsi="Times New Roman" w:cs="Times New Roman"/>
                <w:sz w:val="18"/>
                <w:szCs w:val="18"/>
              </w:rPr>
              <w:t xml:space="preserve">; при принятии и проведении в жизнь оптимальных, наиболее эффективных решений с учетом закономерностей и тенденции развития нефтегазовой отрасли и науки; - </w:t>
            </w:r>
            <w:r w:rsidRPr="008E65CE">
              <w:rPr>
                <w:rFonts w:ascii="Times New Roman" w:eastAsia="Times New Roman" w:hAnsi="Times New Roman" w:cs="Times New Roman"/>
                <w:sz w:val="18"/>
                <w:szCs w:val="18"/>
              </w:rPr>
              <w:tab/>
              <w:t>при анализе проведенной работы уметь</w:t>
            </w:r>
            <w:r w:rsidRPr="008E65CE">
              <w:rPr>
                <w:rFonts w:ascii="Times New Roman" w:hAnsi="Times New Roman" w:cs="Times New Roman"/>
                <w:sz w:val="18"/>
                <w:szCs w:val="18"/>
              </w:rPr>
              <w:t xml:space="preserve">  последовательность работ по освоению и исследованию газовых и газоконденсатных скважин.</w:t>
            </w:r>
            <w:proofErr w:type="gramEnd"/>
          </w:p>
          <w:p w:rsidR="005A7551" w:rsidRPr="008E65CE" w:rsidRDefault="00B444BA" w:rsidP="005A7551">
            <w:pPr>
              <w:jc w:val="both"/>
              <w:rPr>
                <w:rFonts w:ascii="Times New Roman" w:hAnsi="Times New Roman" w:cs="Times New Roman"/>
                <w:sz w:val="18"/>
                <w:szCs w:val="18"/>
              </w:rPr>
            </w:pPr>
            <w:r w:rsidRPr="008E65CE">
              <w:rPr>
                <w:rFonts w:ascii="Times New Roman" w:eastAsia="Times New Roman" w:hAnsi="Times New Roman" w:cs="Times New Roman"/>
                <w:b/>
                <w:sz w:val="18"/>
                <w:szCs w:val="18"/>
              </w:rPr>
              <w:t xml:space="preserve">БК 19: </w:t>
            </w:r>
            <w:r w:rsidRPr="008E65CE">
              <w:rPr>
                <w:rFonts w:ascii="Times New Roman" w:hAnsi="Times New Roman" w:cs="Times New Roman"/>
                <w:sz w:val="18"/>
                <w:szCs w:val="18"/>
              </w:rPr>
              <w:t xml:space="preserve">Проводить термодинамические расчеты рабочих процессов в тепловых установках и других теплотехнических устройствах, применяемые в отрасли, проводить теплогидравлические расчеты теплообменных аппаратов, рассчитывать и выбирать рациональные системы теплоснабжения, преобразования и использования энергии; рассчитывать тепловые режимы энергоустановок из узлов и элементов. </w:t>
            </w:r>
          </w:p>
          <w:p w:rsidR="005A7551" w:rsidRPr="00E12220" w:rsidRDefault="00B444BA" w:rsidP="005A7551">
            <w:pPr>
              <w:jc w:val="both"/>
              <w:rPr>
                <w:rFonts w:ascii="Times New Roman" w:hAnsi="Times New Roman" w:cs="Times New Roman"/>
                <w:sz w:val="18"/>
                <w:szCs w:val="18"/>
              </w:rPr>
            </w:pPr>
            <w:r w:rsidRPr="008E65CE">
              <w:rPr>
                <w:rFonts w:ascii="Times New Roman" w:eastAsia="Times New Roman" w:hAnsi="Times New Roman" w:cs="Times New Roman"/>
                <w:b/>
                <w:sz w:val="18"/>
                <w:szCs w:val="18"/>
              </w:rPr>
              <w:t xml:space="preserve">БК 20: </w:t>
            </w:r>
            <w:r w:rsidRPr="008E65CE">
              <w:rPr>
                <w:rFonts w:ascii="Times New Roman" w:hAnsi="Times New Roman" w:cs="Times New Roman"/>
                <w:sz w:val="18"/>
                <w:szCs w:val="18"/>
              </w:rPr>
              <w:t>Уметь работать со стандартами, техническими условиями и другими нормативными документами; уметь следовать метрологическим нормам и правилам, выполнять требования национальных и международных стандартов в области профессиональной деятельности</w:t>
            </w:r>
            <w:proofErr w:type="gramStart"/>
            <w:r w:rsidRPr="008E65CE">
              <w:rPr>
                <w:rFonts w:ascii="Times New Roman" w:hAnsi="Times New Roman" w:cs="Times New Roman"/>
                <w:sz w:val="18"/>
                <w:szCs w:val="18"/>
              </w:rPr>
              <w:t xml:space="preserve"> Б</w:t>
            </w:r>
            <w:proofErr w:type="gramEnd"/>
            <w:r w:rsidRPr="008E65CE">
              <w:rPr>
                <w:rFonts w:ascii="Times New Roman" w:hAnsi="Times New Roman" w:cs="Times New Roman"/>
                <w:sz w:val="18"/>
                <w:szCs w:val="18"/>
              </w:rPr>
              <w:t>ыть компетентным в выборе оборудования – материалов и технологии изготовления оборудования для нефтехимической отрасли, чтобы обеспечить необходимые технологические режимы его работы и безопасность на рабочем месте.</w:t>
            </w:r>
          </w:p>
          <w:p w:rsidR="005A7551" w:rsidRPr="00E12220" w:rsidRDefault="00B444BA" w:rsidP="005A7551">
            <w:pPr>
              <w:jc w:val="both"/>
              <w:rPr>
                <w:rFonts w:ascii="Times New Roman" w:eastAsia="Times New Roman" w:hAnsi="Times New Roman" w:cs="Times New Roman"/>
                <w:b/>
                <w:sz w:val="18"/>
                <w:szCs w:val="18"/>
                <w:lang w:val="kk-KZ"/>
              </w:rPr>
            </w:pPr>
            <w:r w:rsidRPr="008E65CE">
              <w:rPr>
                <w:rFonts w:ascii="Times New Roman" w:eastAsia="Times New Roman" w:hAnsi="Times New Roman" w:cs="Times New Roman"/>
                <w:b/>
                <w:sz w:val="18"/>
                <w:szCs w:val="18"/>
              </w:rPr>
              <w:t>Умения в области общения (Дескриптор D):</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21: </w:t>
            </w:r>
            <w:r w:rsidRPr="008E65CE">
              <w:rPr>
                <w:rFonts w:ascii="Times New Roman" w:eastAsia="Times New Roman" w:hAnsi="Times New Roman" w:cs="Times New Roman"/>
                <w:sz w:val="18"/>
                <w:szCs w:val="18"/>
              </w:rPr>
              <w:t>адекватная ориентация в разных производственных ситуациях, способности работы в команде, корректного отстаивания своей точки зрения, предлагать новые решения;</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22: </w:t>
            </w:r>
            <w:r w:rsidRPr="008E65CE">
              <w:rPr>
                <w:rFonts w:ascii="Times New Roman" w:eastAsia="Times New Roman" w:hAnsi="Times New Roman" w:cs="Times New Roman"/>
                <w:sz w:val="18"/>
                <w:szCs w:val="18"/>
              </w:rPr>
              <w:t>умение находить компромисс, соотносить свое мнение с мнением коллектива; соблюдение нормы деловой этики, владение этическими и нравственными нормами и поведения; выстраивать эффективные коммуникации, без потери смысла передаваемой информации; соблюдать правила культуры речи в публичных выступлениях; способность убеждать, аргументировать свою позицию во время дискуссий,  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 способность эффективно функционировать в социальном взаимодействии в команде по проведению совместных научных исследований в области нефтегазового дела;</w:t>
            </w:r>
          </w:p>
          <w:p w:rsidR="005A7551" w:rsidRPr="008E65CE" w:rsidRDefault="00B444BA" w:rsidP="005A7551">
            <w:pPr>
              <w:pStyle w:val="ac"/>
              <w:tabs>
                <w:tab w:val="left" w:pos="720"/>
              </w:tabs>
              <w:spacing w:after="0" w:line="240" w:lineRule="auto"/>
              <w:ind w:left="0"/>
              <w:jc w:val="both"/>
              <w:rPr>
                <w:rFonts w:ascii="Times New Roman" w:eastAsia="Times New Roman" w:hAnsi="Times New Roman" w:cs="Times New Roman"/>
                <w:sz w:val="18"/>
                <w:szCs w:val="18"/>
              </w:rPr>
            </w:pPr>
            <w:proofErr w:type="gramStart"/>
            <w:r w:rsidRPr="008E65CE">
              <w:rPr>
                <w:rFonts w:ascii="Times New Roman" w:eastAsia="Times New Roman" w:hAnsi="Times New Roman" w:cs="Times New Roman"/>
                <w:b/>
                <w:sz w:val="18"/>
                <w:szCs w:val="18"/>
              </w:rPr>
              <w:t xml:space="preserve">БК 23: </w:t>
            </w:r>
            <w:r w:rsidRPr="008E65CE">
              <w:rPr>
                <w:rFonts w:ascii="Times New Roman" w:hAnsi="Times New Roman" w:cs="Times New Roman"/>
                <w:sz w:val="18"/>
                <w:szCs w:val="18"/>
                <w:lang w:eastAsia="ko-KR"/>
              </w:rPr>
              <w:t>владение культурой мышления, знание его общих законов, способность в письменной и устной речи логически правильно оформить его результаты;</w:t>
            </w:r>
            <w:r w:rsidRPr="008E65CE">
              <w:rPr>
                <w:rFonts w:ascii="Times New Roman" w:hAnsi="Times New Roman" w:cs="Times New Roman"/>
                <w:sz w:val="18"/>
                <w:szCs w:val="18"/>
                <w:lang w:val="kk-KZ" w:eastAsia="ko-KR"/>
              </w:rPr>
              <w:t xml:space="preserve"> </w:t>
            </w:r>
            <w:r w:rsidRPr="008E65CE">
              <w:rPr>
                <w:rFonts w:ascii="Times New Roman" w:hAnsi="Times New Roman" w:cs="Times New Roman"/>
                <w:sz w:val="18"/>
                <w:szCs w:val="18"/>
                <w:lang w:eastAsia="ko-KR"/>
              </w:rPr>
              <w:t xml:space="preserve"> способность и готовность приобретать с большой степенью самостоятельности новые знания, используя современные образовательные и информационные технологии;</w:t>
            </w:r>
            <w:r w:rsidRPr="008E65CE">
              <w:rPr>
                <w:rFonts w:ascii="Times New Roman" w:hAnsi="Times New Roman" w:cs="Times New Roman"/>
                <w:sz w:val="18"/>
                <w:szCs w:val="18"/>
                <w:lang w:val="kk-KZ" w:eastAsia="ko-KR"/>
              </w:rPr>
              <w:t xml:space="preserve"> </w:t>
            </w:r>
            <w:r w:rsidRPr="008E65CE">
              <w:rPr>
                <w:rFonts w:ascii="Times New Roman" w:hAnsi="Times New Roman" w:cs="Times New Roman"/>
                <w:sz w:val="18"/>
                <w:szCs w:val="18"/>
                <w:lang w:eastAsia="ko-KR"/>
              </w:rPr>
              <w:t xml:space="preserve">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w:t>
            </w:r>
            <w:proofErr w:type="gramEnd"/>
            <w:r w:rsidRPr="008E65CE">
              <w:rPr>
                <w:rFonts w:ascii="Times New Roman" w:hAnsi="Times New Roman" w:cs="Times New Roman"/>
                <w:sz w:val="18"/>
                <w:szCs w:val="18"/>
                <w:lang w:eastAsia="ko-KR"/>
              </w:rPr>
              <w:t xml:space="preserve"> готовность развивать самостоятельность, инициативу и творческие способности, повышать свою квалификацию и мастерство</w:t>
            </w:r>
            <w:r w:rsidRPr="008E65CE">
              <w:rPr>
                <w:rFonts w:ascii="Times New Roman" w:hAnsi="Times New Roman" w:cs="Times New Roman"/>
                <w:sz w:val="18"/>
                <w:szCs w:val="18"/>
                <w:lang w:val="kk-KZ" w:eastAsia="ko-KR"/>
              </w:rPr>
              <w:t>.</w:t>
            </w:r>
          </w:p>
          <w:p w:rsidR="005A7551" w:rsidRPr="008E65CE" w:rsidRDefault="00B444BA" w:rsidP="005A7551">
            <w:pPr>
              <w:jc w:val="both"/>
              <w:rPr>
                <w:rFonts w:ascii="Times New Roman" w:eastAsia="Times New Roman" w:hAnsi="Times New Roman" w:cs="Times New Roman"/>
                <w:b/>
                <w:sz w:val="18"/>
                <w:szCs w:val="18"/>
              </w:rPr>
            </w:pPr>
            <w:r w:rsidRPr="008E65CE">
              <w:rPr>
                <w:rFonts w:ascii="Times New Roman" w:eastAsia="Times New Roman" w:hAnsi="Times New Roman" w:cs="Times New Roman"/>
                <w:b/>
                <w:sz w:val="18"/>
                <w:szCs w:val="18"/>
              </w:rPr>
              <w:t>Умения в области обучени</w:t>
            </w:r>
            <w:proofErr w:type="gramStart"/>
            <w:r w:rsidRPr="008E65CE">
              <w:rPr>
                <w:rFonts w:ascii="Times New Roman" w:eastAsia="Times New Roman" w:hAnsi="Times New Roman" w:cs="Times New Roman"/>
                <w:b/>
                <w:sz w:val="18"/>
                <w:szCs w:val="18"/>
              </w:rPr>
              <w:t>я(</w:t>
            </w:r>
            <w:proofErr w:type="gramEnd"/>
            <w:r w:rsidRPr="008E65CE">
              <w:rPr>
                <w:rFonts w:ascii="Times New Roman" w:eastAsia="Times New Roman" w:hAnsi="Times New Roman" w:cs="Times New Roman"/>
                <w:b/>
                <w:sz w:val="18"/>
                <w:szCs w:val="18"/>
              </w:rPr>
              <w:t>Дескриптор Е):</w:t>
            </w:r>
          </w:p>
          <w:p w:rsidR="005A7551" w:rsidRPr="008E65CE" w:rsidRDefault="00B444BA" w:rsidP="005A7551">
            <w:pPr>
              <w:pStyle w:val="ac"/>
              <w:tabs>
                <w:tab w:val="left" w:pos="720"/>
              </w:tabs>
              <w:spacing w:after="0" w:line="240" w:lineRule="auto"/>
              <w:ind w:left="0"/>
              <w:jc w:val="both"/>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 xml:space="preserve">БК 24: </w:t>
            </w:r>
            <w:r w:rsidRPr="008E65CE">
              <w:rPr>
                <w:rFonts w:ascii="Times New Roman" w:eastAsia="Times New Roman" w:hAnsi="Times New Roman" w:cs="Times New Roman"/>
                <w:sz w:val="18"/>
                <w:szCs w:val="18"/>
              </w:rPr>
              <w:t>повседневного приобретения новых знаний, необходимых для повседневной профессиональной деятельности;</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25: </w:t>
            </w:r>
            <w:r w:rsidRPr="008E65CE">
              <w:rPr>
                <w:rFonts w:ascii="Times New Roman" w:eastAsia="Times New Roman" w:hAnsi="Times New Roman" w:cs="Times New Roman"/>
                <w:sz w:val="18"/>
                <w:szCs w:val="18"/>
              </w:rPr>
              <w:t>самостоятельно находить, изучать, структурировать и систематизировать необходимый материал, для дальнейшего обучения;</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26: </w:t>
            </w:r>
            <w:r w:rsidRPr="008E65CE">
              <w:rPr>
                <w:rFonts w:ascii="Times New Roman" w:eastAsia="Times New Roman" w:hAnsi="Times New Roman" w:cs="Times New Roman"/>
                <w:sz w:val="18"/>
                <w:szCs w:val="18"/>
              </w:rPr>
              <w:t>обрабатывать и оценивать результаты научно-исследовательской работы; дальнейшее совершенствование квалификации из полученных во время прохождения профессиональных практик навыков;</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27: </w:t>
            </w:r>
            <w:r w:rsidRPr="008E65CE">
              <w:rPr>
                <w:rFonts w:ascii="Times New Roman" w:eastAsia="Times New Roman" w:hAnsi="Times New Roman" w:cs="Times New Roman"/>
                <w:sz w:val="18"/>
                <w:szCs w:val="18"/>
              </w:rPr>
              <w:t>способность к оценке результатов собственной деятельности и рефлексии;</w:t>
            </w:r>
          </w:p>
          <w:p w:rsidR="005A7551" w:rsidRPr="008E65CE" w:rsidRDefault="00B444BA" w:rsidP="005A7551">
            <w:pPr>
              <w:pStyle w:val="ac"/>
              <w:tabs>
                <w:tab w:val="left" w:pos="720"/>
              </w:tabs>
              <w:spacing w:after="0" w:line="240" w:lineRule="auto"/>
              <w:ind w:left="0"/>
              <w:jc w:val="both"/>
              <w:rPr>
                <w:rFonts w:ascii="Times New Roman" w:eastAsia="Symbol" w:hAnsi="Times New Roman" w:cs="Times New Roman"/>
                <w:sz w:val="18"/>
                <w:szCs w:val="18"/>
              </w:rPr>
            </w:pPr>
            <w:r w:rsidRPr="008E65CE">
              <w:rPr>
                <w:rFonts w:ascii="Times New Roman" w:eastAsia="Times New Roman" w:hAnsi="Times New Roman" w:cs="Times New Roman"/>
                <w:b/>
                <w:sz w:val="18"/>
                <w:szCs w:val="18"/>
              </w:rPr>
              <w:t xml:space="preserve">БК 28: </w:t>
            </w:r>
            <w:r w:rsidRPr="008E65CE">
              <w:rPr>
                <w:rFonts w:ascii="Times New Roman" w:eastAsia="Times New Roman" w:hAnsi="Times New Roman" w:cs="Times New Roman"/>
                <w:sz w:val="18"/>
                <w:szCs w:val="18"/>
              </w:rPr>
              <w:t>способность самостоятельно искать, анализировать и отбирать необходимую информацию, организовать, преобразовать, сохранять и передавать ее;</w:t>
            </w:r>
          </w:p>
          <w:p w:rsidR="005A7551" w:rsidRPr="008E65CE" w:rsidRDefault="00B444BA" w:rsidP="005A7551">
            <w:pPr>
              <w:pStyle w:val="ac"/>
              <w:tabs>
                <w:tab w:val="left" w:pos="720"/>
              </w:tabs>
              <w:spacing w:after="0" w:line="240" w:lineRule="auto"/>
              <w:ind w:left="0"/>
              <w:jc w:val="both"/>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 xml:space="preserve">БК 29: </w:t>
            </w:r>
            <w:r w:rsidRPr="008E65CE">
              <w:rPr>
                <w:rFonts w:ascii="Times New Roman" w:eastAsia="Times New Roman" w:hAnsi="Times New Roman" w:cs="Times New Roman"/>
                <w:sz w:val="18"/>
                <w:szCs w:val="18"/>
              </w:rPr>
              <w:t>способность   к   быстрой   адаптации   при   изменении   ситуации   за   счет   владения экстрафункциональными   и   полипрофессиональными   знаниями и способностями, креализации своих профессионально-мобилизационных качеств как в контексте казахской культуры (менталитета), казахстанских духовных ценностей, так и в контексте других культур и образовательных пространств;</w:t>
            </w:r>
          </w:p>
          <w:p w:rsidR="005A7551" w:rsidRPr="00E121A0" w:rsidRDefault="00B444BA" w:rsidP="00E121A0">
            <w:pPr>
              <w:ind w:firstLine="33"/>
              <w:jc w:val="both"/>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 xml:space="preserve">БК 30: </w:t>
            </w:r>
            <w:r w:rsidRPr="008E65CE">
              <w:rPr>
                <w:rFonts w:ascii="Times New Roman" w:eastAsia="Times New Roman" w:hAnsi="Times New Roman" w:cs="Times New Roman"/>
                <w:sz w:val="18"/>
                <w:szCs w:val="18"/>
              </w:rPr>
              <w:t xml:space="preserve">иметь навыки самообразования и научной организации труда; владеть навыками приобретения новых знаний, необходимых для повседневной профессионльной деятельности и продолжения образования в магистратуре; стремление к саморазвитию, самообразованию, повышению квалификации и росту </w:t>
            </w:r>
            <w:r w:rsidRPr="008E65CE">
              <w:rPr>
                <w:rFonts w:ascii="Times New Roman" w:eastAsia="Times New Roman" w:hAnsi="Times New Roman" w:cs="Times New Roman"/>
                <w:sz w:val="18"/>
                <w:szCs w:val="18"/>
              </w:rPr>
              <w:lastRenderedPageBreak/>
              <w:t>профессионального мастерства</w:t>
            </w:r>
          </w:p>
          <w:p w:rsidR="004F434A" w:rsidRPr="008E65CE" w:rsidRDefault="00B444BA" w:rsidP="004F434A">
            <w:pPr>
              <w:pStyle w:val="3"/>
              <w:spacing w:before="0" w:after="0"/>
              <w:ind w:left="176"/>
              <w:rPr>
                <w:rFonts w:ascii="Times New Roman" w:hAnsi="Times New Roman" w:cs="Times New Roman"/>
                <w:sz w:val="18"/>
                <w:szCs w:val="18"/>
              </w:rPr>
            </w:pPr>
            <w:r w:rsidRPr="008E65CE">
              <w:rPr>
                <w:rFonts w:ascii="Times New Roman" w:hAnsi="Times New Roman" w:cs="Times New Roman"/>
                <w:sz w:val="18"/>
                <w:szCs w:val="18"/>
              </w:rPr>
              <w:t>Профессиональные компетенции (ПК)</w:t>
            </w:r>
          </w:p>
          <w:p w:rsidR="004F434A" w:rsidRPr="008E65CE" w:rsidRDefault="004F434A" w:rsidP="004F434A">
            <w:pPr>
              <w:jc w:val="both"/>
              <w:rPr>
                <w:sz w:val="18"/>
                <w:szCs w:val="18"/>
              </w:rPr>
            </w:pPr>
          </w:p>
          <w:p w:rsidR="004F434A" w:rsidRPr="008E65CE" w:rsidRDefault="00B444BA" w:rsidP="004F434A">
            <w:pPr>
              <w:jc w:val="both"/>
              <w:rPr>
                <w:rFonts w:ascii="Times New Roman" w:hAnsi="Times New Roman" w:cs="Times New Roman"/>
                <w:sz w:val="18"/>
                <w:szCs w:val="18"/>
              </w:rPr>
            </w:pPr>
            <w:r w:rsidRPr="008E65CE">
              <w:rPr>
                <w:rFonts w:ascii="Times New Roman" w:hAnsi="Times New Roman" w:cs="Times New Roman"/>
                <w:b/>
                <w:sz w:val="18"/>
                <w:szCs w:val="18"/>
              </w:rPr>
              <w:t>ПК1</w:t>
            </w:r>
            <w:proofErr w:type="gramStart"/>
            <w:r w:rsidRPr="008E65CE">
              <w:rPr>
                <w:rFonts w:ascii="Times New Roman" w:hAnsi="Times New Roman" w:cs="Times New Roman"/>
                <w:sz w:val="18"/>
                <w:szCs w:val="18"/>
              </w:rPr>
              <w:t xml:space="preserve"> И</w:t>
            </w:r>
            <w:proofErr w:type="gramEnd"/>
            <w:r w:rsidRPr="008E65CE">
              <w:rPr>
                <w:rFonts w:ascii="Times New Roman" w:hAnsi="Times New Roman" w:cs="Times New Roman"/>
                <w:sz w:val="18"/>
                <w:szCs w:val="18"/>
              </w:rPr>
              <w:t>спользовать знания фундаментальных разделов общетехнических дисциплин для понимания основ проектирования нефтегазового производства как технологических систем.</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sz w:val="18"/>
                <w:szCs w:val="18"/>
              </w:rPr>
              <w:t>Использовать основные химические основы, технологические параметры режима и методы разделения и очистки нефти, газа, нефтяных фракций различными методами, аппаратурное оформление основных процессов подготовки и первичной переработки нефти и газа.</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ПК2</w:t>
            </w:r>
            <w:proofErr w:type="gramStart"/>
            <w:r w:rsidRPr="008E65CE">
              <w:rPr>
                <w:rFonts w:ascii="Times New Roman" w:hAnsi="Times New Roman" w:cs="Times New Roman"/>
                <w:sz w:val="18"/>
                <w:szCs w:val="18"/>
              </w:rPr>
              <w:t xml:space="preserve">  П</w:t>
            </w:r>
            <w:proofErr w:type="gramEnd"/>
            <w:r w:rsidRPr="008E65CE">
              <w:rPr>
                <w:rFonts w:ascii="Times New Roman" w:hAnsi="Times New Roman" w:cs="Times New Roman"/>
                <w:sz w:val="18"/>
                <w:szCs w:val="18"/>
              </w:rPr>
              <w:t>роводить термодинамические расчеты рабочих процессов в тепловых установках и других теплотехнических устройствах, применяемые в отрасли, проводить теплогидравлические расчеты теплообменных аппаратов, рассчитывать и выбирать рациональные системы теплоснабжения, преобразования и использования энергии; рассчитывать тепловые режимы энергоустановок из узлов и элементов</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ПК3</w:t>
            </w:r>
            <w:proofErr w:type="gramStart"/>
            <w:r w:rsidRPr="008E65CE">
              <w:rPr>
                <w:rFonts w:ascii="Times New Roman" w:hAnsi="Times New Roman" w:cs="Times New Roman"/>
                <w:sz w:val="18"/>
                <w:szCs w:val="18"/>
              </w:rPr>
              <w:t xml:space="preserve">  С</w:t>
            </w:r>
            <w:proofErr w:type="gramEnd"/>
            <w:r w:rsidRPr="008E65CE">
              <w:rPr>
                <w:rFonts w:ascii="Times New Roman" w:hAnsi="Times New Roman" w:cs="Times New Roman"/>
                <w:sz w:val="18"/>
                <w:szCs w:val="18"/>
              </w:rPr>
              <w:t>проектировать технологию химической реакции: - использовать современные способы интенсификации химических и сопровождающих их физических процессов; обосновать режимы работы промышленного реактора для определенного класса реакций и выбрать конструкцию аппарата, обеспечивающего заданный режим работы; проанализировать альтернативные виды сырья и обосновать его выбор; спроектировать общую структуру технологической схемы производства химического продукта; рассчитать материальные и тепловые балансы химического производства для оценки нормативов материальных затрат (расхода сырья, полуфабрикатов, вспомогательных материалов) и энергозатрат</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ПК4</w:t>
            </w:r>
            <w:proofErr w:type="gramStart"/>
            <w:r w:rsidRPr="008E65CE">
              <w:rPr>
                <w:rFonts w:ascii="Times New Roman" w:hAnsi="Times New Roman" w:cs="Times New Roman"/>
                <w:sz w:val="18"/>
                <w:szCs w:val="18"/>
              </w:rPr>
              <w:t xml:space="preserve">  О</w:t>
            </w:r>
            <w:proofErr w:type="gramEnd"/>
            <w:r w:rsidRPr="008E65CE">
              <w:rPr>
                <w:rFonts w:ascii="Times New Roman" w:hAnsi="Times New Roman" w:cs="Times New Roman"/>
                <w:sz w:val="18"/>
                <w:szCs w:val="18"/>
              </w:rPr>
              <w:t>ценивать риски и определять меры по обеспечению безопасности технологических процессов в нефтегазовом производстве. Знать и обеспечивать строгое соблюдение правил и норм в области промышленной безопасности согласно «Правилам промышленной безопасности в нефтяной и газовой промышленности». Прогнозировать и оценивать возможные риски при получении  нефтепродуктов.</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ПК5</w:t>
            </w:r>
            <w:proofErr w:type="gramStart"/>
            <w:r w:rsidRPr="008E65CE">
              <w:rPr>
                <w:rFonts w:ascii="Times New Roman" w:hAnsi="Times New Roman" w:cs="Times New Roman"/>
                <w:sz w:val="18"/>
                <w:szCs w:val="18"/>
              </w:rPr>
              <w:t xml:space="preserve">  П</w:t>
            </w:r>
            <w:proofErr w:type="gramEnd"/>
            <w:r w:rsidRPr="008E65CE">
              <w:rPr>
                <w:rFonts w:ascii="Times New Roman" w:hAnsi="Times New Roman" w:cs="Times New Roman"/>
                <w:sz w:val="18"/>
                <w:szCs w:val="18"/>
              </w:rPr>
              <w:t>рименять в практической деятельности принципы рационального использования природных ресурсов и защиты окружающей среды. Знать и соблюдать основные принципы рационального природопользования и правила защиты окружающей среды.</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ПК6</w:t>
            </w:r>
            <w:proofErr w:type="gramStart"/>
            <w:r w:rsidRPr="008E65CE">
              <w:rPr>
                <w:rFonts w:ascii="Times New Roman" w:hAnsi="Times New Roman" w:cs="Times New Roman"/>
                <w:sz w:val="18"/>
                <w:szCs w:val="18"/>
              </w:rPr>
              <w:t xml:space="preserve"> </w:t>
            </w:r>
            <w:r w:rsidRPr="008E65CE">
              <w:rPr>
                <w:rFonts w:ascii="Times New Roman" w:hAnsi="Times New Roman" w:cs="Times New Roman"/>
                <w:i/>
                <w:sz w:val="18"/>
                <w:szCs w:val="18"/>
              </w:rPr>
              <w:t>В</w:t>
            </w:r>
            <w:proofErr w:type="gramEnd"/>
            <w:r w:rsidRPr="008E65CE">
              <w:rPr>
                <w:rFonts w:ascii="Times New Roman" w:hAnsi="Times New Roman" w:cs="Times New Roman"/>
                <w:i/>
                <w:sz w:val="18"/>
                <w:szCs w:val="18"/>
              </w:rPr>
              <w:t>ладеть</w:t>
            </w:r>
            <w:r w:rsidRPr="008E65CE">
              <w:rPr>
                <w:rFonts w:ascii="Times New Roman" w:hAnsi="Times New Roman" w:cs="Times New Roman"/>
                <w:sz w:val="18"/>
                <w:szCs w:val="18"/>
              </w:rPr>
              <w:t xml:space="preserve"> классификацией технологических схем – периодической, непрерывной и комбинированной; наличие представлений о химико-технологических системах (ХТС), классификации операторов ХТС, функциях операторов и функциях подсистем; умение составлять материальные балансы производства и схемы материальных потоков завода, а также общий товарный баланс завода; умение проектирования технологии реакции, знание основных этапов разработки технологии химических процессов; наличие представлений о химико-технологических системах (ХТС), классификации операторов ХТС.</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ПК7</w:t>
            </w:r>
            <w:proofErr w:type="gramStart"/>
            <w:r w:rsidRPr="008E65CE">
              <w:rPr>
                <w:rFonts w:ascii="Times New Roman" w:hAnsi="Times New Roman" w:cs="Times New Roman"/>
                <w:sz w:val="18"/>
                <w:szCs w:val="18"/>
              </w:rPr>
              <w:t xml:space="preserve"> И</w:t>
            </w:r>
            <w:proofErr w:type="gramEnd"/>
            <w:r w:rsidRPr="008E65CE">
              <w:rPr>
                <w:rFonts w:ascii="Times New Roman" w:hAnsi="Times New Roman" w:cs="Times New Roman"/>
                <w:sz w:val="18"/>
                <w:szCs w:val="18"/>
              </w:rPr>
              <w:t>спользовать методы технико-экономического анализа. Совместно с планово-экономическим отделом участвовать в проведении технико-экономического анализа результатов работ по химической технологии.</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ПК8</w:t>
            </w:r>
            <w:proofErr w:type="gramStart"/>
            <w:r w:rsidRPr="008E65CE">
              <w:rPr>
                <w:rFonts w:ascii="Times New Roman" w:hAnsi="Times New Roman" w:cs="Times New Roman"/>
                <w:sz w:val="18"/>
                <w:szCs w:val="18"/>
              </w:rPr>
              <w:t xml:space="preserve">  И</w:t>
            </w:r>
            <w:proofErr w:type="gramEnd"/>
            <w:r w:rsidRPr="008E65CE">
              <w:rPr>
                <w:rFonts w:ascii="Times New Roman" w:hAnsi="Times New Roman" w:cs="Times New Roman"/>
                <w:sz w:val="18"/>
                <w:szCs w:val="18"/>
              </w:rPr>
              <w:t>зучать и анализировать отечественную и зарубежную научно-техническую информацию по направлению исследований в области нефтехимии. Иметь доступ к периодическим отечественным и зарубежным изданиям, уметь выделить статьи по нефтехимии. Критически оценить содержание статьи, и выявить новизну результатов</w:t>
            </w:r>
          </w:p>
          <w:p w:rsidR="004F434A" w:rsidRPr="008E65CE" w:rsidRDefault="00B444BA" w:rsidP="004F434A">
            <w:pPr>
              <w:keepNext/>
              <w:jc w:val="both"/>
              <w:rPr>
                <w:rFonts w:ascii="Times New Roman" w:hAnsi="Times New Roman" w:cs="Times New Roman"/>
                <w:sz w:val="18"/>
                <w:szCs w:val="18"/>
              </w:rPr>
            </w:pPr>
            <w:r w:rsidRPr="008E65CE">
              <w:rPr>
                <w:rFonts w:ascii="Times New Roman" w:hAnsi="Times New Roman" w:cs="Times New Roman"/>
                <w:b/>
                <w:sz w:val="18"/>
                <w:szCs w:val="18"/>
              </w:rPr>
              <w:t>ПК9</w:t>
            </w:r>
            <w:proofErr w:type="gramStart"/>
            <w:r w:rsidRPr="008E65CE">
              <w:rPr>
                <w:rFonts w:ascii="Times New Roman" w:hAnsi="Times New Roman" w:cs="Times New Roman"/>
                <w:sz w:val="18"/>
                <w:szCs w:val="18"/>
              </w:rPr>
              <w:t xml:space="preserve"> З</w:t>
            </w:r>
            <w:proofErr w:type="gramEnd"/>
            <w:r w:rsidRPr="008E65CE">
              <w:rPr>
                <w:rFonts w:ascii="Times New Roman" w:hAnsi="Times New Roman" w:cs="Times New Roman"/>
                <w:sz w:val="18"/>
                <w:szCs w:val="18"/>
              </w:rPr>
              <w:t xml:space="preserve">нать углеводородный и фракционный состав нефти, особенности физико-химических свойств нефтяных фракций и методы установления и расчёта их основных показателей, эксплуатационные свойства и технические требования к товарным нефтепродуктам, теоретические основы процессов переработки нефти и её фракций; </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i/>
                <w:sz w:val="18"/>
                <w:szCs w:val="18"/>
              </w:rPr>
              <w:t>Уметь</w:t>
            </w:r>
            <w:r w:rsidRPr="008E65CE">
              <w:rPr>
                <w:rFonts w:ascii="Times New Roman" w:hAnsi="Times New Roman" w:cs="Times New Roman"/>
                <w:sz w:val="18"/>
                <w:szCs w:val="18"/>
              </w:rPr>
              <w:t xml:space="preserve"> анализировать современные технологические процессы переработки нефти, проводить технологические расчёты наиболее важных процессов переработки нефти и газа.</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ПК10</w:t>
            </w:r>
            <w:r w:rsidRPr="008E65CE">
              <w:rPr>
                <w:rFonts w:ascii="Times New Roman" w:hAnsi="Times New Roman" w:cs="Times New Roman"/>
                <w:sz w:val="18"/>
                <w:szCs w:val="18"/>
              </w:rPr>
              <w:t xml:space="preserve">  </w:t>
            </w:r>
            <w:r w:rsidRPr="008E65CE">
              <w:rPr>
                <w:rFonts w:ascii="Times New Roman" w:hAnsi="Times New Roman" w:cs="Times New Roman"/>
                <w:i/>
                <w:sz w:val="18"/>
                <w:szCs w:val="18"/>
              </w:rPr>
              <w:t>уметь</w:t>
            </w:r>
            <w:r w:rsidRPr="008E65CE">
              <w:rPr>
                <w:rFonts w:ascii="Times New Roman" w:hAnsi="Times New Roman" w:cs="Times New Roman"/>
                <w:sz w:val="18"/>
                <w:szCs w:val="18"/>
              </w:rPr>
              <w:t xml:space="preserve"> определять состав топлив, дисперсное состояние и фазовые переходы нефти и нефтепродуктов;</w:t>
            </w:r>
            <w:r w:rsidRPr="008E65CE">
              <w:rPr>
                <w:rFonts w:ascii="Times New Roman" w:hAnsi="Times New Roman" w:cs="Times New Roman"/>
                <w:sz w:val="18"/>
                <w:szCs w:val="18"/>
                <w:lang w:val="kk-KZ"/>
              </w:rPr>
              <w:t xml:space="preserve"> </w:t>
            </w:r>
            <w:r w:rsidRPr="008E65CE">
              <w:rPr>
                <w:rFonts w:ascii="Times New Roman" w:hAnsi="Times New Roman" w:cs="Times New Roman"/>
                <w:sz w:val="18"/>
                <w:szCs w:val="18"/>
              </w:rPr>
              <w:t xml:space="preserve"> выбирать наиболее эффективные схемы переработки нефти, нефтепродуктов и газов;</w:t>
            </w:r>
            <w:r w:rsidRPr="008E65CE">
              <w:rPr>
                <w:rFonts w:ascii="Times New Roman" w:hAnsi="Times New Roman" w:cs="Times New Roman"/>
                <w:sz w:val="18"/>
                <w:szCs w:val="18"/>
                <w:lang w:val="kk-KZ"/>
              </w:rPr>
              <w:t xml:space="preserve"> </w:t>
            </w:r>
            <w:r w:rsidRPr="008E65CE">
              <w:rPr>
                <w:rFonts w:ascii="Times New Roman" w:hAnsi="Times New Roman" w:cs="Times New Roman"/>
                <w:sz w:val="18"/>
                <w:szCs w:val="18"/>
              </w:rPr>
              <w:t xml:space="preserve"> проводить научные исследования, как в лабораторных, так и в производственных условиях;</w:t>
            </w:r>
            <w:r w:rsidRPr="008E65CE">
              <w:rPr>
                <w:rFonts w:ascii="Times New Roman" w:hAnsi="Times New Roman" w:cs="Times New Roman"/>
                <w:sz w:val="18"/>
                <w:szCs w:val="18"/>
                <w:lang w:val="kk-KZ"/>
              </w:rPr>
              <w:t xml:space="preserve"> </w:t>
            </w:r>
            <w:r w:rsidRPr="008E65CE">
              <w:rPr>
                <w:rFonts w:ascii="Times New Roman" w:hAnsi="Times New Roman" w:cs="Times New Roman"/>
                <w:sz w:val="18"/>
                <w:szCs w:val="18"/>
              </w:rPr>
              <w:t xml:space="preserve"> обрабатывать и анализировать полученные результаты;</w:t>
            </w:r>
            <w:r w:rsidRPr="008E65CE">
              <w:rPr>
                <w:rFonts w:ascii="Times New Roman" w:hAnsi="Times New Roman" w:cs="Times New Roman"/>
                <w:sz w:val="18"/>
                <w:szCs w:val="18"/>
                <w:lang w:val="kk-KZ"/>
              </w:rPr>
              <w:t xml:space="preserve"> </w:t>
            </w:r>
            <w:r w:rsidRPr="008E65CE">
              <w:rPr>
                <w:rFonts w:ascii="Times New Roman" w:hAnsi="Times New Roman" w:cs="Times New Roman"/>
                <w:sz w:val="18"/>
                <w:szCs w:val="18"/>
              </w:rPr>
              <w:t xml:space="preserve"> </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ПК11</w:t>
            </w:r>
            <w:proofErr w:type="gramStart"/>
            <w:r w:rsidRPr="008E65CE">
              <w:rPr>
                <w:rFonts w:ascii="Times New Roman" w:hAnsi="Times New Roman" w:cs="Times New Roman"/>
                <w:sz w:val="18"/>
                <w:szCs w:val="18"/>
              </w:rPr>
              <w:t xml:space="preserve"> </w:t>
            </w:r>
            <w:r w:rsidRPr="008E65CE">
              <w:rPr>
                <w:rFonts w:ascii="Times New Roman" w:hAnsi="Times New Roman" w:cs="Times New Roman"/>
                <w:i/>
                <w:sz w:val="18"/>
                <w:szCs w:val="18"/>
                <w:lang w:val="kk-KZ"/>
              </w:rPr>
              <w:t>В</w:t>
            </w:r>
            <w:proofErr w:type="gramEnd"/>
            <w:r w:rsidRPr="008E65CE">
              <w:rPr>
                <w:rFonts w:ascii="Times New Roman" w:hAnsi="Times New Roman" w:cs="Times New Roman"/>
                <w:i/>
                <w:sz w:val="18"/>
                <w:szCs w:val="18"/>
              </w:rPr>
              <w:t xml:space="preserve">ладеть </w:t>
            </w:r>
            <w:r w:rsidRPr="008E65CE">
              <w:rPr>
                <w:rFonts w:ascii="Times New Roman" w:hAnsi="Times New Roman" w:cs="Times New Roman"/>
                <w:sz w:val="18"/>
                <w:szCs w:val="18"/>
              </w:rPr>
              <w:t xml:space="preserve">навыками проектирования простейших типовых аппаратов химической промышленности, включая сосуды и аппараты для хранения жидкостей и газов, трубопроводные гидравлические системы с подбором насосов и вентиляторов, а так же гидромеханическое оборудование для разделения неоднородных </w:t>
            </w:r>
            <w:r w:rsidRPr="008E65CE">
              <w:rPr>
                <w:rFonts w:ascii="Times New Roman" w:hAnsi="Times New Roman" w:cs="Times New Roman"/>
                <w:sz w:val="18"/>
                <w:szCs w:val="18"/>
              </w:rPr>
              <w:lastRenderedPageBreak/>
              <w:t>систем; навыками проектирования теплообменного оборудования и аппаратов для проведения массообменных процессов; методами оптимизации режимно-технологических параметров проведения типовых химико-технологических процессов и работы химического оборудования.</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ПК12</w:t>
            </w:r>
            <w:r w:rsidRPr="008E65CE">
              <w:rPr>
                <w:rFonts w:ascii="Times New Roman" w:hAnsi="Times New Roman" w:cs="Times New Roman"/>
                <w:sz w:val="18"/>
                <w:szCs w:val="18"/>
              </w:rPr>
              <w:t xml:space="preserve"> </w:t>
            </w:r>
            <w:r w:rsidRPr="008E65CE">
              <w:rPr>
                <w:rFonts w:ascii="Times New Roman" w:hAnsi="Times New Roman" w:cs="Times New Roman"/>
                <w:i/>
                <w:sz w:val="18"/>
                <w:szCs w:val="18"/>
              </w:rPr>
              <w:t xml:space="preserve">Уметь </w:t>
            </w:r>
            <w:r w:rsidRPr="008E65CE">
              <w:rPr>
                <w:rFonts w:ascii="Times New Roman" w:hAnsi="Times New Roman" w:cs="Times New Roman"/>
                <w:sz w:val="18"/>
                <w:szCs w:val="18"/>
              </w:rPr>
              <w:t>определять характер движения жидкостей и газов ; - определять основные характеристики процессов тепл</w:t>
            </w:r>
            <w:proofErr w:type="gramStart"/>
            <w:r w:rsidRPr="008E65CE">
              <w:rPr>
                <w:rFonts w:ascii="Times New Roman" w:hAnsi="Times New Roman" w:cs="Times New Roman"/>
                <w:sz w:val="18"/>
                <w:szCs w:val="18"/>
              </w:rPr>
              <w:t>о-</w:t>
            </w:r>
            <w:proofErr w:type="gramEnd"/>
            <w:r w:rsidRPr="008E65CE">
              <w:rPr>
                <w:rFonts w:ascii="Times New Roman" w:hAnsi="Times New Roman" w:cs="Times New Roman"/>
                <w:sz w:val="18"/>
                <w:szCs w:val="18"/>
              </w:rPr>
              <w:t xml:space="preserve"> и массопередачи; - рассчитывать параметры и выбирать аппаратуру для конкретного химико-технологического процесса; - оценивать эффективность работы химико-технологических производств;</w:t>
            </w:r>
          </w:p>
          <w:p w:rsidR="004F434A" w:rsidRPr="008E65CE" w:rsidRDefault="00B444BA" w:rsidP="004F434A">
            <w:pPr>
              <w:rPr>
                <w:rFonts w:ascii="Times New Roman" w:hAnsi="Times New Roman" w:cs="Times New Roman"/>
                <w:sz w:val="18"/>
                <w:szCs w:val="18"/>
              </w:rPr>
            </w:pPr>
            <w:r w:rsidRPr="008E65CE">
              <w:rPr>
                <w:rFonts w:ascii="Times New Roman" w:hAnsi="Times New Roman" w:cs="Times New Roman"/>
                <w:b/>
                <w:sz w:val="18"/>
                <w:szCs w:val="18"/>
              </w:rPr>
              <w:t>ПК13</w:t>
            </w:r>
            <w:proofErr w:type="gramStart"/>
            <w:r w:rsidRPr="008E65CE">
              <w:rPr>
                <w:rFonts w:ascii="Times New Roman" w:hAnsi="Times New Roman" w:cs="Times New Roman"/>
                <w:sz w:val="18"/>
                <w:szCs w:val="18"/>
              </w:rPr>
              <w:t xml:space="preserve"> </w:t>
            </w:r>
            <w:r w:rsidRPr="008E65CE">
              <w:rPr>
                <w:rFonts w:ascii="Times New Roman" w:hAnsi="Times New Roman" w:cs="Times New Roman"/>
                <w:i/>
                <w:sz w:val="18"/>
                <w:szCs w:val="18"/>
              </w:rPr>
              <w:t>В</w:t>
            </w:r>
            <w:proofErr w:type="gramEnd"/>
            <w:r w:rsidRPr="008E65CE">
              <w:rPr>
                <w:rFonts w:ascii="Times New Roman" w:hAnsi="Times New Roman" w:cs="Times New Roman"/>
                <w:i/>
                <w:sz w:val="18"/>
                <w:szCs w:val="18"/>
              </w:rPr>
              <w:t xml:space="preserve">ладеть </w:t>
            </w:r>
            <w:r w:rsidRPr="008E65CE">
              <w:rPr>
                <w:rFonts w:ascii="Times New Roman" w:hAnsi="Times New Roman" w:cs="Times New Roman"/>
                <w:sz w:val="18"/>
                <w:szCs w:val="18"/>
              </w:rPr>
              <w:t>методами определения оптимальных и рациональных технологических режимов работы оборудования; - методами определения технологических показателей процесса.</w:t>
            </w:r>
          </w:p>
          <w:p w:rsidR="004F434A" w:rsidRPr="00E12220" w:rsidRDefault="00B444BA" w:rsidP="00E12220">
            <w:pPr>
              <w:jc w:val="both"/>
              <w:rPr>
                <w:rFonts w:ascii="Times New Roman" w:eastAsia="Times New Roman" w:hAnsi="Times New Roman" w:cs="Times New Roman"/>
                <w:b/>
                <w:sz w:val="18"/>
                <w:szCs w:val="18"/>
                <w:lang w:val="kk-KZ"/>
              </w:rPr>
            </w:pPr>
            <w:r w:rsidRPr="008E65CE">
              <w:rPr>
                <w:rFonts w:ascii="Times New Roman" w:eastAsia="Times New Roman" w:hAnsi="Times New Roman" w:cs="Times New Roman"/>
                <w:b/>
                <w:sz w:val="18"/>
                <w:szCs w:val="18"/>
              </w:rPr>
              <w:t>Результаты обучения (РО)</w:t>
            </w:r>
          </w:p>
          <w:p w:rsidR="00110C84" w:rsidRDefault="00B444BA" w:rsidP="004F434A">
            <w:pPr>
              <w:ind w:firstLine="34"/>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РО 1:</w:t>
            </w:r>
            <w:r w:rsidRPr="008E65CE">
              <w:rPr>
                <w:rFonts w:ascii="Times New Roman" w:eastAsia="Times New Roman" w:hAnsi="Times New Roman" w:cs="Times New Roman"/>
                <w:sz w:val="18"/>
                <w:szCs w:val="18"/>
              </w:rPr>
              <w:t xml:space="preserve"> </w:t>
            </w:r>
            <w:r w:rsidR="00110C84" w:rsidRPr="00110C84">
              <w:rPr>
                <w:rFonts w:ascii="Times New Roman" w:eastAsia="Times New Roman" w:hAnsi="Times New Roman" w:cs="Times New Roman"/>
                <w:sz w:val="18"/>
                <w:szCs w:val="18"/>
              </w:rPr>
              <w:t>Применять навыки профессиональной коммуникации, экологической, этической, правовой, информационной, антикоррупционной  культуры и культуры мышления, необходимые для самостоятельного продолжения дальнейшего обучения в профессиональной деятельнос</w:t>
            </w:r>
            <w:r w:rsidR="00110C84">
              <w:rPr>
                <w:rFonts w:ascii="Times New Roman" w:eastAsia="Times New Roman" w:hAnsi="Times New Roman" w:cs="Times New Roman"/>
                <w:sz w:val="18"/>
                <w:szCs w:val="18"/>
              </w:rPr>
              <w:t>ти.</w:t>
            </w:r>
          </w:p>
          <w:p w:rsidR="00110C84" w:rsidRDefault="00B444BA" w:rsidP="00110C84">
            <w:pPr>
              <w:ind w:firstLine="34"/>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РО 2:</w:t>
            </w:r>
            <w:r w:rsidRPr="008E65CE">
              <w:rPr>
                <w:rFonts w:ascii="Times New Roman" w:eastAsia="Times New Roman" w:hAnsi="Times New Roman" w:cs="Times New Roman"/>
                <w:sz w:val="18"/>
                <w:szCs w:val="18"/>
              </w:rPr>
              <w:t xml:space="preserve"> </w:t>
            </w:r>
            <w:r w:rsidR="00110C84" w:rsidRPr="00110C84">
              <w:rPr>
                <w:rFonts w:ascii="Times New Roman" w:eastAsia="Times New Roman" w:hAnsi="Times New Roman" w:cs="Times New Roman"/>
                <w:sz w:val="18"/>
                <w:szCs w:val="18"/>
              </w:rPr>
              <w:t>Формировать современные представления об основных направлениях и принципах, законах и теориях развития химии, анализировать полученные результаты с использованием теоретических знаний и практических навыков физики и математики</w:t>
            </w:r>
            <w:r w:rsidR="00110C84">
              <w:rPr>
                <w:rFonts w:ascii="Times New Roman" w:eastAsia="Times New Roman" w:hAnsi="Times New Roman" w:cs="Times New Roman"/>
                <w:sz w:val="18"/>
                <w:szCs w:val="18"/>
              </w:rPr>
              <w:t>:</w:t>
            </w:r>
          </w:p>
          <w:p w:rsidR="00110C84" w:rsidRDefault="00B444BA" w:rsidP="004F434A">
            <w:pPr>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РО 3:</w:t>
            </w:r>
            <w:r w:rsidRPr="008E65CE">
              <w:rPr>
                <w:rFonts w:ascii="Times New Roman" w:eastAsia="Times New Roman" w:hAnsi="Times New Roman" w:cs="Times New Roman"/>
                <w:sz w:val="18"/>
                <w:szCs w:val="18"/>
              </w:rPr>
              <w:t xml:space="preserve"> </w:t>
            </w:r>
            <w:r w:rsidR="00110C84" w:rsidRPr="00110C84">
              <w:rPr>
                <w:rFonts w:ascii="Times New Roman" w:eastAsia="Times New Roman" w:hAnsi="Times New Roman" w:cs="Times New Roman"/>
                <w:sz w:val="18"/>
                <w:szCs w:val="18"/>
              </w:rPr>
              <w:t>Применять практические профессиональные умения, опыт, общие  компетенции в химической отрасли</w:t>
            </w:r>
            <w:r w:rsidR="00110C84">
              <w:rPr>
                <w:rFonts w:ascii="Times New Roman" w:eastAsia="Times New Roman" w:hAnsi="Times New Roman" w:cs="Times New Roman"/>
                <w:sz w:val="18"/>
                <w:szCs w:val="18"/>
              </w:rPr>
              <w:t>:</w:t>
            </w:r>
          </w:p>
          <w:p w:rsidR="004F434A" w:rsidRPr="008E65CE" w:rsidRDefault="00B444BA" w:rsidP="004F434A">
            <w:pPr>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РО 4:</w:t>
            </w:r>
            <w:r w:rsidRPr="008E65CE">
              <w:rPr>
                <w:rFonts w:ascii="Times New Roman" w:eastAsia="Times New Roman" w:hAnsi="Times New Roman" w:cs="Times New Roman"/>
                <w:sz w:val="18"/>
                <w:szCs w:val="18"/>
              </w:rPr>
              <w:t xml:space="preserve"> </w:t>
            </w:r>
            <w:r w:rsidR="00110C84" w:rsidRPr="00110C84">
              <w:rPr>
                <w:rFonts w:ascii="Times New Roman" w:eastAsia="Times New Roman" w:hAnsi="Times New Roman" w:cs="Times New Roman"/>
                <w:sz w:val="18"/>
                <w:szCs w:val="18"/>
              </w:rPr>
              <w:t>Применять свои теоретические знания для организации и расчета химико-технологических процессов, проектирования технологических аппаратов, проводить расчеты для конструкций и деталей машин на прочность, жесткость и устойчивость</w:t>
            </w:r>
            <w:r w:rsidRPr="008E65CE">
              <w:rPr>
                <w:rFonts w:ascii="Times New Roman" w:eastAsia="Times New Roman" w:hAnsi="Times New Roman" w:cs="Times New Roman"/>
                <w:sz w:val="18"/>
                <w:szCs w:val="18"/>
              </w:rPr>
              <w:t>;</w:t>
            </w:r>
          </w:p>
          <w:p w:rsidR="004F434A" w:rsidRPr="008E65CE" w:rsidRDefault="00B444BA" w:rsidP="004F434A">
            <w:pPr>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РО 5:</w:t>
            </w:r>
            <w:r w:rsidRPr="008E65CE">
              <w:rPr>
                <w:rFonts w:ascii="Times New Roman" w:eastAsia="Times New Roman" w:hAnsi="Times New Roman" w:cs="Times New Roman"/>
                <w:sz w:val="18"/>
                <w:szCs w:val="18"/>
              </w:rPr>
              <w:t xml:space="preserve"> </w:t>
            </w:r>
            <w:r w:rsidR="00006D9D" w:rsidRPr="00006D9D">
              <w:rPr>
                <w:rFonts w:ascii="Times New Roman" w:eastAsia="Times New Roman" w:hAnsi="Times New Roman" w:cs="Times New Roman"/>
                <w:sz w:val="18"/>
                <w:szCs w:val="18"/>
              </w:rPr>
              <w:t>Определять компонентный состав нефти и других углеводородных систем, основные классы углеводородов и гетероатомных соединений нефти, используя хромато-масс-спектрометрию, выявлять эффективные методы разделения многокомпонентных нефтяных систем</w:t>
            </w:r>
            <w:r w:rsidRPr="008E65CE">
              <w:rPr>
                <w:rFonts w:ascii="Times New Roman" w:eastAsia="Times New Roman" w:hAnsi="Times New Roman" w:cs="Times New Roman"/>
                <w:sz w:val="18"/>
                <w:szCs w:val="18"/>
              </w:rPr>
              <w:t>;</w:t>
            </w:r>
          </w:p>
          <w:p w:rsidR="00006D9D" w:rsidRDefault="00B444BA" w:rsidP="004F434A">
            <w:pPr>
              <w:rPr>
                <w:rFonts w:ascii="Times New Roman" w:eastAsia="Times New Roman" w:hAnsi="Times New Roman" w:cs="Times New Roman"/>
                <w:sz w:val="18"/>
                <w:szCs w:val="18"/>
                <w:lang w:eastAsia="en-US"/>
              </w:rPr>
            </w:pPr>
            <w:r w:rsidRPr="008E65CE">
              <w:rPr>
                <w:rFonts w:eastAsia="Times New Roman"/>
                <w:b/>
                <w:sz w:val="18"/>
                <w:szCs w:val="18"/>
              </w:rPr>
              <w:t>РО 6:</w:t>
            </w:r>
            <w:r w:rsidRPr="008E65CE">
              <w:rPr>
                <w:rFonts w:eastAsia="Times New Roman"/>
                <w:sz w:val="18"/>
                <w:szCs w:val="18"/>
              </w:rPr>
              <w:t xml:space="preserve"> </w:t>
            </w:r>
            <w:r w:rsidR="00006D9D" w:rsidRPr="00006D9D">
              <w:rPr>
                <w:rFonts w:ascii="Times New Roman" w:eastAsia="Times New Roman" w:hAnsi="Times New Roman" w:cs="Times New Roman"/>
                <w:sz w:val="18"/>
                <w:szCs w:val="18"/>
                <w:lang w:eastAsia="en-US"/>
              </w:rPr>
              <w:t>Использовать в практике закономерности протекания химических и физико-химических процессов, законы идеальных газов,  механизмы действия катализаторов</w:t>
            </w:r>
            <w:proofErr w:type="gramStart"/>
            <w:r w:rsidR="00006D9D" w:rsidRPr="00006D9D">
              <w:rPr>
                <w:rFonts w:ascii="Times New Roman" w:eastAsia="Times New Roman" w:hAnsi="Times New Roman" w:cs="Times New Roman"/>
                <w:sz w:val="18"/>
                <w:szCs w:val="18"/>
                <w:lang w:eastAsia="en-US"/>
              </w:rPr>
              <w:t xml:space="preserve"> ,</w:t>
            </w:r>
            <w:proofErr w:type="gramEnd"/>
            <w:r w:rsidR="00006D9D" w:rsidRPr="00006D9D">
              <w:rPr>
                <w:rFonts w:ascii="Times New Roman" w:eastAsia="Times New Roman" w:hAnsi="Times New Roman" w:cs="Times New Roman"/>
                <w:sz w:val="18"/>
                <w:szCs w:val="18"/>
                <w:lang w:eastAsia="en-US"/>
              </w:rPr>
              <w:t>механизмы гомогенных и гетерогенных реакций,  физическую и коллоидную химию, химическую кинетику, электрохимию, химическую термодинамику и термохимию,  методы интенсификацию физико-химических процессов,  свойства агрегатных состояний веществ</w:t>
            </w:r>
          </w:p>
          <w:p w:rsidR="004F434A" w:rsidRPr="008E65CE" w:rsidRDefault="00006D9D" w:rsidP="004F434A">
            <w:pPr>
              <w:rPr>
                <w:rFonts w:ascii="Times New Roman" w:hAnsi="Times New Roman" w:cs="Times New Roman"/>
                <w:sz w:val="18"/>
                <w:szCs w:val="18"/>
                <w:lang w:val="kk-KZ"/>
              </w:rPr>
            </w:pPr>
            <w:r>
              <w:rPr>
                <w:rFonts w:ascii="Times New Roman" w:eastAsia="Times New Roman" w:hAnsi="Times New Roman" w:cs="Times New Roman"/>
                <w:sz w:val="18"/>
                <w:szCs w:val="18"/>
                <w:lang w:eastAsia="en-US"/>
              </w:rPr>
              <w:t>РО</w:t>
            </w:r>
            <w:proofErr w:type="gramStart"/>
            <w:r>
              <w:rPr>
                <w:rFonts w:ascii="Times New Roman" w:eastAsia="Times New Roman" w:hAnsi="Times New Roman" w:cs="Times New Roman"/>
                <w:sz w:val="18"/>
                <w:szCs w:val="18"/>
                <w:lang w:eastAsia="en-US"/>
              </w:rPr>
              <w:t>7</w:t>
            </w:r>
            <w:proofErr w:type="gramEnd"/>
            <w:r>
              <w:rPr>
                <w:rFonts w:ascii="Times New Roman" w:eastAsia="Times New Roman" w:hAnsi="Times New Roman" w:cs="Times New Roman"/>
                <w:sz w:val="18"/>
                <w:szCs w:val="18"/>
                <w:lang w:eastAsia="en-US"/>
              </w:rPr>
              <w:t>:</w:t>
            </w:r>
            <w:r>
              <w:t xml:space="preserve"> </w:t>
            </w:r>
            <w:r w:rsidRPr="00006D9D">
              <w:rPr>
                <w:rFonts w:ascii="Times New Roman" w:eastAsia="Times New Roman" w:hAnsi="Times New Roman" w:cs="Times New Roman"/>
                <w:sz w:val="18"/>
                <w:szCs w:val="18"/>
                <w:lang w:eastAsia="en-US"/>
              </w:rPr>
              <w:t>Определять и анализировать результаты исследований химического состава нефти и нефтепродуктов, природных соединений, полимеров, эластомеров, сопоставлять полученный результат с требованиями нормативной документации</w:t>
            </w:r>
            <w:r w:rsidR="00B444BA" w:rsidRPr="008E65CE">
              <w:rPr>
                <w:rFonts w:ascii="Times New Roman" w:hAnsi="Times New Roman" w:cs="Times New Roman"/>
                <w:sz w:val="18"/>
                <w:szCs w:val="18"/>
                <w:lang w:val="kk-KZ"/>
              </w:rPr>
              <w:t>.</w:t>
            </w:r>
          </w:p>
          <w:p w:rsidR="004F434A" w:rsidRPr="008E65CE" w:rsidRDefault="00B444BA" w:rsidP="004F434A">
            <w:pPr>
              <w:ind w:firstLine="34"/>
              <w:rPr>
                <w:rFonts w:ascii="Times New Roman" w:hAnsi="Times New Roman" w:cs="Times New Roman"/>
                <w:sz w:val="18"/>
                <w:szCs w:val="18"/>
              </w:rPr>
            </w:pPr>
            <w:r w:rsidRPr="008E65CE">
              <w:rPr>
                <w:rFonts w:ascii="Times New Roman" w:eastAsia="Times New Roman" w:hAnsi="Times New Roman" w:cs="Times New Roman"/>
                <w:b/>
                <w:sz w:val="18"/>
                <w:szCs w:val="18"/>
              </w:rPr>
              <w:t>РО 8:</w:t>
            </w:r>
            <w:r w:rsidRPr="008E65CE">
              <w:rPr>
                <w:rFonts w:ascii="Times New Roman" w:eastAsia="Times New Roman" w:hAnsi="Times New Roman" w:cs="Times New Roman"/>
                <w:sz w:val="18"/>
                <w:szCs w:val="18"/>
              </w:rPr>
              <w:t xml:space="preserve"> </w:t>
            </w:r>
            <w:r w:rsidR="00006D9D" w:rsidRPr="00006D9D">
              <w:rPr>
                <w:rFonts w:ascii="Times New Roman" w:eastAsia="Times New Roman" w:hAnsi="Times New Roman" w:cs="Times New Roman"/>
                <w:sz w:val="18"/>
                <w:szCs w:val="18"/>
              </w:rPr>
              <w:t xml:space="preserve">Связывать технологические процессы и ремонт обслуживаемых технологических установок, иллюстрировать устройство обслуживаемого оборудования и принципиальные схемы основных установок </w:t>
            </w:r>
            <w:proofErr w:type="gramStart"/>
            <w:r w:rsidR="00006D9D" w:rsidRPr="00006D9D">
              <w:rPr>
                <w:rFonts w:ascii="Times New Roman" w:eastAsia="Times New Roman" w:hAnsi="Times New Roman" w:cs="Times New Roman"/>
                <w:sz w:val="18"/>
                <w:szCs w:val="18"/>
              </w:rPr>
              <w:t>завода</w:t>
            </w:r>
            <w:proofErr w:type="gramEnd"/>
            <w:r w:rsidR="00006D9D" w:rsidRPr="00006D9D">
              <w:rPr>
                <w:rFonts w:ascii="Times New Roman" w:eastAsia="Times New Roman" w:hAnsi="Times New Roman" w:cs="Times New Roman"/>
                <w:sz w:val="18"/>
                <w:szCs w:val="18"/>
              </w:rPr>
              <w:t xml:space="preserve"> и их взаимосвязь</w:t>
            </w:r>
            <w:r w:rsidRPr="008E65CE">
              <w:rPr>
                <w:rFonts w:ascii="Times New Roman" w:hAnsi="Times New Roman" w:cs="Times New Roman"/>
                <w:sz w:val="18"/>
                <w:szCs w:val="18"/>
              </w:rPr>
              <w:t xml:space="preserve">. </w:t>
            </w:r>
          </w:p>
          <w:p w:rsidR="004F434A" w:rsidRPr="008E65CE" w:rsidRDefault="00B444BA" w:rsidP="004F434A">
            <w:pPr>
              <w:rPr>
                <w:rFonts w:ascii="Times New Roman" w:hAnsi="Times New Roman" w:cs="Times New Roman"/>
                <w:sz w:val="18"/>
                <w:szCs w:val="18"/>
              </w:rPr>
            </w:pPr>
            <w:r w:rsidRPr="008E65CE">
              <w:rPr>
                <w:rFonts w:ascii="Times New Roman" w:eastAsia="Times New Roman" w:hAnsi="Times New Roman" w:cs="Times New Roman"/>
                <w:b/>
                <w:sz w:val="18"/>
                <w:szCs w:val="18"/>
              </w:rPr>
              <w:t>РО 9:</w:t>
            </w:r>
            <w:r w:rsidRPr="008E65CE">
              <w:rPr>
                <w:rFonts w:ascii="Times New Roman" w:eastAsia="Times New Roman" w:hAnsi="Times New Roman" w:cs="Times New Roman"/>
                <w:sz w:val="18"/>
                <w:szCs w:val="18"/>
              </w:rPr>
              <w:t xml:space="preserve"> </w:t>
            </w:r>
            <w:r w:rsidR="00006D9D" w:rsidRPr="00006D9D">
              <w:rPr>
                <w:rFonts w:ascii="Times New Roman" w:hAnsi="Times New Roman" w:cs="Times New Roman"/>
                <w:sz w:val="18"/>
                <w:szCs w:val="18"/>
                <w:lang w:val="kk-KZ"/>
              </w:rPr>
              <w:t>Проектировать  простые типовые аппараты химической промышленности, включая емкости и аппараты для хранения газов с жидкостями, трубопроводные гидравлические системы отбора насосов и вентиляторов, а также гидромеханическое оборудование для разделения неоднородных систем,  теплообменные оборудования и аппараты для проведения масса-обменных процессов, типовые химико-технологические процессы и работы химического оборудования</w:t>
            </w:r>
            <w:r w:rsidRPr="008E65CE">
              <w:rPr>
                <w:rFonts w:ascii="Times New Roman" w:hAnsi="Times New Roman" w:cs="Times New Roman"/>
                <w:sz w:val="18"/>
                <w:szCs w:val="18"/>
                <w:lang w:val="kk-KZ"/>
              </w:rPr>
              <w:t xml:space="preserve">; </w:t>
            </w:r>
            <w:r w:rsidRPr="008E65CE">
              <w:rPr>
                <w:rFonts w:ascii="Times New Roman" w:hAnsi="Times New Roman" w:cs="Times New Roman"/>
                <w:sz w:val="18"/>
                <w:szCs w:val="18"/>
              </w:rPr>
              <w:t xml:space="preserve"> </w:t>
            </w:r>
          </w:p>
          <w:p w:rsidR="004F434A" w:rsidRPr="008E65CE" w:rsidRDefault="00B444BA" w:rsidP="004F434A">
            <w:pPr>
              <w:keepNext/>
              <w:jc w:val="both"/>
              <w:rPr>
                <w:rFonts w:ascii="Times New Roman" w:hAnsi="Times New Roman" w:cs="Times New Roman"/>
                <w:sz w:val="18"/>
                <w:szCs w:val="18"/>
                <w:lang w:val="kk-KZ"/>
              </w:rPr>
            </w:pPr>
            <w:r w:rsidRPr="008E65CE">
              <w:rPr>
                <w:rFonts w:ascii="Times New Roman" w:eastAsia="Times New Roman" w:hAnsi="Times New Roman" w:cs="Times New Roman"/>
                <w:b/>
                <w:sz w:val="18"/>
                <w:szCs w:val="18"/>
              </w:rPr>
              <w:t>РО 10:</w:t>
            </w:r>
            <w:r w:rsidRPr="008E65CE">
              <w:rPr>
                <w:rFonts w:ascii="Times New Roman" w:eastAsia="Times New Roman" w:hAnsi="Times New Roman" w:cs="Times New Roman"/>
                <w:sz w:val="18"/>
                <w:szCs w:val="18"/>
              </w:rPr>
              <w:t xml:space="preserve"> </w:t>
            </w:r>
            <w:r w:rsidR="00006D9D" w:rsidRPr="00006D9D">
              <w:rPr>
                <w:rFonts w:ascii="Times New Roman" w:hAnsi="Times New Roman" w:cs="Times New Roman"/>
                <w:i/>
                <w:sz w:val="18"/>
                <w:szCs w:val="18"/>
                <w:lang w:val="kk-KZ"/>
              </w:rPr>
              <w:t>Решать технологические задачи в области первичной, вторичной, глубокой переработки нефти и газа, уметь конструктивно действовать при  проектировании химико-технологических процессов для получения высококачественных продуктов нефтепереработки и нефтехимии, подбирать усовершенствованные технологии с минимизацией экологических рисков и экономией энергоресурсов</w:t>
            </w:r>
            <w:r w:rsidRPr="008E65CE">
              <w:rPr>
                <w:rFonts w:ascii="Times New Roman" w:hAnsi="Times New Roman" w:cs="Times New Roman"/>
                <w:sz w:val="18"/>
                <w:szCs w:val="18"/>
              </w:rPr>
              <w:t>.</w:t>
            </w:r>
            <w:r w:rsidRPr="008E65CE">
              <w:rPr>
                <w:rFonts w:ascii="Times New Roman" w:hAnsi="Times New Roman" w:cs="Times New Roman"/>
                <w:sz w:val="18"/>
                <w:szCs w:val="18"/>
                <w:lang w:val="kk-KZ"/>
              </w:rPr>
              <w:t xml:space="preserve"> </w:t>
            </w:r>
          </w:p>
          <w:p w:rsidR="004F434A" w:rsidRPr="008E65CE" w:rsidRDefault="00B444BA" w:rsidP="004F434A">
            <w:pPr>
              <w:rPr>
                <w:rFonts w:ascii="Times New Roman" w:eastAsia="Times New Roman" w:hAnsi="Times New Roman" w:cs="Times New Roman"/>
                <w:sz w:val="18"/>
                <w:szCs w:val="18"/>
              </w:rPr>
            </w:pPr>
            <w:r w:rsidRPr="008E65CE">
              <w:rPr>
                <w:rFonts w:ascii="Times New Roman" w:eastAsia="Times New Roman" w:hAnsi="Times New Roman" w:cs="Times New Roman"/>
                <w:b/>
                <w:sz w:val="18"/>
                <w:szCs w:val="18"/>
              </w:rPr>
              <w:t>РО 11:</w:t>
            </w:r>
            <w:r w:rsidRPr="008E65CE">
              <w:rPr>
                <w:rFonts w:ascii="Times New Roman" w:eastAsia="Times New Roman" w:hAnsi="Times New Roman" w:cs="Times New Roman"/>
                <w:sz w:val="18"/>
                <w:szCs w:val="18"/>
              </w:rPr>
              <w:t xml:space="preserve"> </w:t>
            </w:r>
            <w:r w:rsidR="00006D9D" w:rsidRPr="00006D9D">
              <w:rPr>
                <w:rFonts w:ascii="Times New Roman" w:eastAsia="Times New Roman" w:hAnsi="Times New Roman" w:cs="Times New Roman"/>
                <w:sz w:val="18"/>
                <w:szCs w:val="18"/>
              </w:rPr>
              <w:t>Оценивать риски и определять меры по обеспечению безопасности и экологичности технологических процессов, для охраны окружающей среды в нефтехимии</w:t>
            </w:r>
            <w:proofErr w:type="gramStart"/>
            <w:r w:rsidR="00006D9D" w:rsidRPr="00006D9D">
              <w:rPr>
                <w:rFonts w:ascii="Times New Roman" w:eastAsia="Times New Roman" w:hAnsi="Times New Roman" w:cs="Times New Roman"/>
                <w:sz w:val="18"/>
                <w:szCs w:val="18"/>
              </w:rPr>
              <w:t>.</w:t>
            </w:r>
            <w:r w:rsidRPr="008E65CE">
              <w:rPr>
                <w:rFonts w:ascii="Times New Roman" w:eastAsia="Times New Roman" w:hAnsi="Times New Roman" w:cs="Times New Roman"/>
                <w:sz w:val="18"/>
                <w:szCs w:val="18"/>
              </w:rPr>
              <w:t xml:space="preserve">. </w:t>
            </w:r>
            <w:proofErr w:type="gramEnd"/>
          </w:p>
          <w:p w:rsidR="00380C19" w:rsidRPr="00E12220" w:rsidRDefault="00006D9D" w:rsidP="00006D9D">
            <w:pPr>
              <w:rPr>
                <w:rFonts w:ascii="Times New Roman" w:hAnsi="Times New Roman" w:cs="Times New Roman"/>
                <w:sz w:val="18"/>
                <w:szCs w:val="18"/>
              </w:rPr>
            </w:pPr>
            <w:r>
              <w:rPr>
                <w:rFonts w:ascii="Times New Roman" w:eastAsia="Times New Roman" w:hAnsi="Times New Roman" w:cs="Times New Roman"/>
                <w:b/>
                <w:sz w:val="18"/>
                <w:szCs w:val="18"/>
              </w:rPr>
              <w:t>РО 12</w:t>
            </w:r>
            <w:r w:rsidRPr="008E65CE">
              <w:rPr>
                <w:rFonts w:ascii="Times New Roman" w:eastAsia="Times New Roman" w:hAnsi="Times New Roman" w:cs="Times New Roman"/>
                <w:b/>
                <w:sz w:val="18"/>
                <w:szCs w:val="18"/>
              </w:rPr>
              <w:t>:</w:t>
            </w:r>
            <w:r w:rsidRPr="008E65CE">
              <w:rPr>
                <w:rFonts w:ascii="Times New Roman" w:eastAsia="Times New Roman" w:hAnsi="Times New Roman" w:cs="Times New Roman"/>
                <w:sz w:val="18"/>
                <w:szCs w:val="18"/>
              </w:rPr>
              <w:t xml:space="preserve"> </w:t>
            </w:r>
            <w:r w:rsidRPr="00006D9D">
              <w:rPr>
                <w:rFonts w:ascii="Times New Roman" w:eastAsia="Times New Roman" w:hAnsi="Times New Roman" w:cs="Times New Roman"/>
                <w:sz w:val="18"/>
                <w:szCs w:val="18"/>
              </w:rPr>
              <w:t>Использовать знания письменного и устного языка для межличностного, межкультурного и производственного (профессионального) общения на иностранном языке</w:t>
            </w:r>
            <w:r w:rsidR="00B444BA" w:rsidRPr="008E65CE">
              <w:rPr>
                <w:rFonts w:ascii="Times New Roman" w:hAnsi="Times New Roman" w:cs="Times New Roman"/>
                <w:sz w:val="18"/>
                <w:szCs w:val="18"/>
              </w:rPr>
              <w:t>;</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lastRenderedPageBreak/>
              <w:t>12</w:t>
            </w:r>
          </w:p>
        </w:tc>
        <w:tc>
          <w:tcPr>
            <w:tcW w:w="4530" w:type="dxa"/>
            <w:gridSpan w:val="2"/>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spacing w:before="3"/>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Формао</w:t>
            </w:r>
            <w:r w:rsidRPr="008E65CE">
              <w:rPr>
                <w:rFonts w:ascii="Times New Roman" w:eastAsia="Times New Roman" w:hAnsi="Times New Roman" w:cs="Times New Roman"/>
                <w:spacing w:val="4"/>
                <w:sz w:val="18"/>
                <w:szCs w:val="18"/>
              </w:rPr>
              <w:t>б</w:t>
            </w:r>
            <w:r w:rsidRPr="008E65CE">
              <w:rPr>
                <w:rFonts w:ascii="Times New Roman" w:eastAsia="Times New Roman" w:hAnsi="Times New Roman" w:cs="Times New Roman"/>
                <w:spacing w:val="-2"/>
                <w:sz w:val="18"/>
                <w:szCs w:val="18"/>
              </w:rPr>
              <w:t>у</w:t>
            </w:r>
            <w:r w:rsidRPr="008E65CE">
              <w:rPr>
                <w:rFonts w:ascii="Times New Roman" w:eastAsia="Times New Roman" w:hAnsi="Times New Roman" w:cs="Times New Roman"/>
                <w:spacing w:val="-1"/>
                <w:sz w:val="18"/>
                <w:szCs w:val="18"/>
              </w:rPr>
              <w:t>че</w:t>
            </w:r>
            <w:r w:rsidRPr="008E65CE">
              <w:rPr>
                <w:rFonts w:ascii="Times New Roman" w:eastAsia="Times New Roman" w:hAnsi="Times New Roman" w:cs="Times New Roman"/>
                <w:sz w:val="18"/>
                <w:szCs w:val="18"/>
              </w:rPr>
              <w:t>ния</w:t>
            </w:r>
          </w:p>
        </w:tc>
        <w:tc>
          <w:tcPr>
            <w:tcW w:w="4531"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spacing w:before="3"/>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Очная</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lastRenderedPageBreak/>
              <w:t>13</w:t>
            </w:r>
          </w:p>
        </w:tc>
        <w:tc>
          <w:tcPr>
            <w:tcW w:w="4530" w:type="dxa"/>
            <w:gridSpan w:val="2"/>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Я</w:t>
            </w:r>
            <w:r w:rsidRPr="008E65CE">
              <w:rPr>
                <w:rFonts w:ascii="Times New Roman" w:eastAsia="Times New Roman" w:hAnsi="Times New Roman" w:cs="Times New Roman"/>
                <w:spacing w:val="1"/>
                <w:sz w:val="18"/>
                <w:szCs w:val="18"/>
              </w:rPr>
              <w:t>з</w:t>
            </w:r>
            <w:r w:rsidRPr="008E65CE">
              <w:rPr>
                <w:rFonts w:ascii="Times New Roman" w:eastAsia="Times New Roman" w:hAnsi="Times New Roman" w:cs="Times New Roman"/>
                <w:sz w:val="18"/>
                <w:szCs w:val="18"/>
              </w:rPr>
              <w:t>ыкиоб</w:t>
            </w:r>
            <w:r w:rsidRPr="008E65CE">
              <w:rPr>
                <w:rFonts w:ascii="Times New Roman" w:eastAsia="Times New Roman" w:hAnsi="Times New Roman" w:cs="Times New Roman"/>
                <w:spacing w:val="-2"/>
                <w:sz w:val="18"/>
                <w:szCs w:val="18"/>
              </w:rPr>
              <w:t>у</w:t>
            </w:r>
            <w:r w:rsidRPr="008E65CE">
              <w:rPr>
                <w:rFonts w:ascii="Times New Roman" w:eastAsia="Times New Roman" w:hAnsi="Times New Roman" w:cs="Times New Roman"/>
                <w:spacing w:val="-1"/>
                <w:sz w:val="18"/>
                <w:szCs w:val="18"/>
              </w:rPr>
              <w:t>че</w:t>
            </w:r>
            <w:r w:rsidRPr="008E65CE">
              <w:rPr>
                <w:rFonts w:ascii="Times New Roman" w:eastAsia="Times New Roman" w:hAnsi="Times New Roman" w:cs="Times New Roman"/>
                <w:sz w:val="18"/>
                <w:szCs w:val="18"/>
              </w:rPr>
              <w:t>ния</w:t>
            </w:r>
          </w:p>
        </w:tc>
        <w:tc>
          <w:tcPr>
            <w:tcW w:w="4531"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spacing w:before="1"/>
              <w:ind w:left="108" w:right="-20"/>
              <w:rPr>
                <w:rFonts w:ascii="Times New Roman" w:eastAsia="Times New Roman" w:hAnsi="Times New Roman" w:cs="Times New Roman"/>
                <w:sz w:val="18"/>
                <w:szCs w:val="18"/>
                <w:lang w:val="kk-KZ"/>
              </w:rPr>
            </w:pPr>
            <w:r w:rsidRPr="008E65CE">
              <w:rPr>
                <w:rFonts w:ascii="Times New Roman" w:eastAsia="Times New Roman" w:hAnsi="Times New Roman" w:cs="Times New Roman"/>
                <w:sz w:val="18"/>
                <w:szCs w:val="18"/>
                <w:lang w:val="kk-KZ"/>
              </w:rPr>
              <w:t>Казахский, русский</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14</w:t>
            </w:r>
          </w:p>
        </w:tc>
        <w:tc>
          <w:tcPr>
            <w:tcW w:w="4530" w:type="dxa"/>
            <w:gridSpan w:val="2"/>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Объемкред</w:t>
            </w:r>
            <w:r w:rsidRPr="008E65CE">
              <w:rPr>
                <w:rFonts w:ascii="Times New Roman" w:eastAsia="Times New Roman" w:hAnsi="Times New Roman" w:cs="Times New Roman"/>
                <w:spacing w:val="1"/>
                <w:sz w:val="18"/>
                <w:szCs w:val="18"/>
              </w:rPr>
              <w:t>и</w:t>
            </w:r>
            <w:r w:rsidRPr="008E65CE">
              <w:rPr>
                <w:rFonts w:ascii="Times New Roman" w:eastAsia="Times New Roman" w:hAnsi="Times New Roman" w:cs="Times New Roman"/>
                <w:sz w:val="18"/>
                <w:szCs w:val="18"/>
              </w:rPr>
              <w:t>тов</w:t>
            </w:r>
          </w:p>
        </w:tc>
        <w:tc>
          <w:tcPr>
            <w:tcW w:w="4531"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spacing w:before="1"/>
              <w:ind w:left="108" w:right="-20"/>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240ECTS</w:t>
            </w:r>
          </w:p>
        </w:tc>
      </w:tr>
      <w:tr w:rsidR="00CC6DAA" w:rsidTr="008E65CE">
        <w:tc>
          <w:tcPr>
            <w:tcW w:w="675" w:type="dxa"/>
            <w:tcBorders>
              <w:top w:val="single" w:sz="4" w:space="0" w:color="auto"/>
              <w:left w:val="single" w:sz="4" w:space="0" w:color="auto"/>
              <w:bottom w:val="single" w:sz="4" w:space="0" w:color="auto"/>
              <w:right w:val="single" w:sz="4" w:space="0" w:color="auto"/>
            </w:tcBorders>
          </w:tcPr>
          <w:p w:rsidR="00FC3C00" w:rsidRPr="008E65CE" w:rsidRDefault="00B444BA" w:rsidP="00ED2023">
            <w:pPr>
              <w:widowControl w:val="0"/>
              <w:ind w:right="-20"/>
              <w:rPr>
                <w:rFonts w:ascii="Times New Roman" w:eastAsia="Times New Roman" w:hAnsi="Times New Roman" w:cs="Times New Roman"/>
                <w:b/>
                <w:bCs/>
                <w:sz w:val="18"/>
                <w:szCs w:val="18"/>
                <w:lang w:val="kk-KZ"/>
              </w:rPr>
            </w:pPr>
            <w:r w:rsidRPr="008E65CE">
              <w:rPr>
                <w:rFonts w:ascii="Times New Roman" w:eastAsia="Times New Roman" w:hAnsi="Times New Roman" w:cs="Times New Roman"/>
                <w:b/>
                <w:bCs/>
                <w:sz w:val="18"/>
                <w:szCs w:val="18"/>
                <w:lang w:val="kk-KZ"/>
              </w:rPr>
              <w:t>15</w:t>
            </w:r>
          </w:p>
        </w:tc>
        <w:tc>
          <w:tcPr>
            <w:tcW w:w="4530" w:type="dxa"/>
            <w:gridSpan w:val="2"/>
            <w:tcBorders>
              <w:top w:val="single" w:sz="4" w:space="0" w:color="auto"/>
              <w:left w:val="single" w:sz="4" w:space="0" w:color="auto"/>
              <w:bottom w:val="single" w:sz="4" w:space="0" w:color="auto"/>
              <w:right w:val="single" w:sz="4" w:space="0" w:color="auto"/>
            </w:tcBorders>
          </w:tcPr>
          <w:p w:rsidR="00FC3C00" w:rsidRPr="000755BF" w:rsidRDefault="00B444BA" w:rsidP="000755BF">
            <w:pPr>
              <w:widowControl w:val="0"/>
              <w:spacing w:before="1"/>
              <w:ind w:left="108" w:right="54"/>
              <w:rPr>
                <w:rFonts w:ascii="Times New Roman" w:eastAsia="Times New Roman" w:hAnsi="Times New Roman" w:cs="Times New Roman"/>
                <w:sz w:val="18"/>
                <w:szCs w:val="18"/>
                <w:lang w:val="kk-KZ"/>
              </w:rPr>
            </w:pPr>
            <w:r w:rsidRPr="008E65CE">
              <w:rPr>
                <w:rFonts w:ascii="Times New Roman" w:eastAsia="Times New Roman" w:hAnsi="Times New Roman" w:cs="Times New Roman"/>
                <w:sz w:val="18"/>
                <w:szCs w:val="18"/>
              </w:rPr>
              <w:t>При</w:t>
            </w:r>
            <w:r w:rsidRPr="008E65CE">
              <w:rPr>
                <w:rFonts w:ascii="Times New Roman" w:eastAsia="Times New Roman" w:hAnsi="Times New Roman" w:cs="Times New Roman"/>
                <w:spacing w:val="1"/>
                <w:sz w:val="18"/>
                <w:szCs w:val="18"/>
              </w:rPr>
              <w:t>с</w:t>
            </w:r>
            <w:r w:rsidRPr="008E65CE">
              <w:rPr>
                <w:rFonts w:ascii="Times New Roman" w:eastAsia="Times New Roman" w:hAnsi="Times New Roman" w:cs="Times New Roman"/>
                <w:spacing w:val="-3"/>
                <w:sz w:val="18"/>
                <w:szCs w:val="18"/>
              </w:rPr>
              <w:t>у</w:t>
            </w:r>
            <w:r w:rsidRPr="008E65CE">
              <w:rPr>
                <w:rFonts w:ascii="Times New Roman" w:eastAsia="Times New Roman" w:hAnsi="Times New Roman" w:cs="Times New Roman"/>
                <w:sz w:val="18"/>
                <w:szCs w:val="18"/>
              </w:rPr>
              <w:t>ж</w:t>
            </w:r>
            <w:r w:rsidRPr="008E65CE">
              <w:rPr>
                <w:rFonts w:ascii="Times New Roman" w:eastAsia="Times New Roman" w:hAnsi="Times New Roman" w:cs="Times New Roman"/>
                <w:spacing w:val="1"/>
                <w:sz w:val="18"/>
                <w:szCs w:val="18"/>
              </w:rPr>
              <w:t>д</w:t>
            </w:r>
            <w:r w:rsidRPr="008E65CE">
              <w:rPr>
                <w:rFonts w:ascii="Times New Roman" w:eastAsia="Times New Roman" w:hAnsi="Times New Roman" w:cs="Times New Roman"/>
                <w:sz w:val="18"/>
                <w:szCs w:val="18"/>
              </w:rPr>
              <w:t>аемаяака</w:t>
            </w:r>
            <w:r w:rsidRPr="008E65CE">
              <w:rPr>
                <w:rFonts w:ascii="Times New Roman" w:eastAsia="Times New Roman" w:hAnsi="Times New Roman" w:cs="Times New Roman"/>
                <w:spacing w:val="2"/>
                <w:sz w:val="18"/>
                <w:szCs w:val="18"/>
              </w:rPr>
              <w:t>д</w:t>
            </w:r>
            <w:r w:rsidRPr="008E65CE">
              <w:rPr>
                <w:rFonts w:ascii="Times New Roman" w:eastAsia="Times New Roman" w:hAnsi="Times New Roman" w:cs="Times New Roman"/>
                <w:sz w:val="18"/>
                <w:szCs w:val="18"/>
              </w:rPr>
              <w:t>емич</w:t>
            </w:r>
            <w:r w:rsidRPr="008E65CE">
              <w:rPr>
                <w:rFonts w:ascii="Times New Roman" w:eastAsia="Times New Roman" w:hAnsi="Times New Roman" w:cs="Times New Roman"/>
                <w:spacing w:val="-1"/>
                <w:sz w:val="18"/>
                <w:szCs w:val="18"/>
              </w:rPr>
              <w:t>е</w:t>
            </w:r>
            <w:r w:rsidRPr="008E65CE">
              <w:rPr>
                <w:rFonts w:ascii="Times New Roman" w:eastAsia="Times New Roman" w:hAnsi="Times New Roman" w:cs="Times New Roman"/>
                <w:sz w:val="18"/>
                <w:szCs w:val="18"/>
              </w:rPr>
              <w:t>ская</w:t>
            </w:r>
            <w:r w:rsidR="000755BF">
              <w:rPr>
                <w:rFonts w:ascii="Times New Roman" w:eastAsia="Times New Roman" w:hAnsi="Times New Roman" w:cs="Times New Roman"/>
                <w:sz w:val="18"/>
                <w:szCs w:val="18"/>
                <w:lang w:val="kk-KZ"/>
              </w:rPr>
              <w:t xml:space="preserve"> </w:t>
            </w:r>
            <w:r w:rsidRPr="008E65CE">
              <w:rPr>
                <w:rFonts w:ascii="Times New Roman" w:eastAsia="Times New Roman" w:hAnsi="Times New Roman" w:cs="Times New Roman"/>
                <w:sz w:val="18"/>
                <w:szCs w:val="18"/>
              </w:rPr>
              <w:t>степе</w:t>
            </w:r>
            <w:r w:rsidRPr="008E65CE">
              <w:rPr>
                <w:rFonts w:ascii="Times New Roman" w:eastAsia="Times New Roman" w:hAnsi="Times New Roman" w:cs="Times New Roman"/>
                <w:spacing w:val="1"/>
                <w:sz w:val="18"/>
                <w:szCs w:val="18"/>
              </w:rPr>
              <w:t>н</w:t>
            </w:r>
            <w:r w:rsidRPr="008E65CE">
              <w:rPr>
                <w:rFonts w:ascii="Times New Roman" w:eastAsia="Times New Roman" w:hAnsi="Times New Roman" w:cs="Times New Roman"/>
                <w:sz w:val="18"/>
                <w:szCs w:val="18"/>
              </w:rPr>
              <w:t>ь</w:t>
            </w:r>
          </w:p>
        </w:tc>
        <w:tc>
          <w:tcPr>
            <w:tcW w:w="4531" w:type="dxa"/>
            <w:tcBorders>
              <w:top w:val="single" w:sz="4" w:space="0" w:color="auto"/>
              <w:left w:val="single" w:sz="4" w:space="0" w:color="auto"/>
              <w:bottom w:val="single" w:sz="4" w:space="0" w:color="auto"/>
              <w:right w:val="single" w:sz="4" w:space="0" w:color="auto"/>
            </w:tcBorders>
          </w:tcPr>
          <w:p w:rsidR="00FC3C00" w:rsidRPr="008E65CE" w:rsidRDefault="00B444BA" w:rsidP="00FC3C00">
            <w:pPr>
              <w:widowControl w:val="0"/>
              <w:ind w:left="108" w:right="-20"/>
              <w:rPr>
                <w:rFonts w:ascii="Times New Roman" w:eastAsia="Times New Roman" w:hAnsi="Times New Roman" w:cs="Times New Roman"/>
                <w:sz w:val="18"/>
                <w:szCs w:val="18"/>
                <w:lang w:val="kk-KZ"/>
              </w:rPr>
            </w:pPr>
            <w:r w:rsidRPr="008E65CE">
              <w:rPr>
                <w:rFonts w:ascii="Times New Roman" w:eastAsia="Times New Roman" w:hAnsi="Times New Roman" w:cs="Times New Roman"/>
                <w:sz w:val="18"/>
                <w:szCs w:val="18"/>
              </w:rPr>
              <w:t xml:space="preserve">Бакалавр техники и технологий </w:t>
            </w:r>
            <w:r w:rsidR="000755BF">
              <w:rPr>
                <w:rFonts w:ascii="Times New Roman" w:hAnsi="Times New Roman" w:cs="Times New Roman"/>
                <w:i/>
                <w:sz w:val="18"/>
                <w:szCs w:val="18"/>
                <w:u w:val="single"/>
              </w:rPr>
              <w:t>6В07104</w:t>
            </w:r>
            <w:r w:rsidRPr="008E65CE">
              <w:rPr>
                <w:rFonts w:ascii="Times New Roman" w:hAnsi="Times New Roman" w:cs="Times New Roman"/>
                <w:i/>
                <w:sz w:val="18"/>
                <w:szCs w:val="18"/>
                <w:u w:val="single"/>
              </w:rPr>
              <w:t>–</w:t>
            </w:r>
            <w:r w:rsidRPr="008E65CE">
              <w:rPr>
                <w:rFonts w:ascii="Times New Roman" w:hAnsi="Times New Roman" w:cs="Times New Roman"/>
                <w:sz w:val="18"/>
                <w:szCs w:val="18"/>
                <w:u w:val="single"/>
              </w:rPr>
              <w:t xml:space="preserve">– «Химическая </w:t>
            </w:r>
            <w:r w:rsidRPr="008E65CE">
              <w:rPr>
                <w:rFonts w:ascii="Times New Roman" w:hAnsi="Times New Roman" w:cs="Times New Roman"/>
                <w:sz w:val="18"/>
                <w:szCs w:val="18"/>
                <w:u w:val="single"/>
                <w:lang w:val="kk-KZ"/>
              </w:rPr>
              <w:t>инженерия и процессы</w:t>
            </w:r>
          </w:p>
        </w:tc>
      </w:tr>
    </w:tbl>
    <w:p w:rsidR="000755BF" w:rsidRDefault="000755BF" w:rsidP="000755BF">
      <w:pPr>
        <w:spacing w:after="0" w:line="240" w:lineRule="auto"/>
        <w:rPr>
          <w:rFonts w:ascii="Times New Roman" w:hAnsi="Times New Roman" w:cs="Times New Roman"/>
          <w:sz w:val="18"/>
          <w:szCs w:val="18"/>
        </w:rPr>
      </w:pPr>
    </w:p>
    <w:p w:rsidR="000755BF" w:rsidRDefault="000755BF" w:rsidP="000755BF">
      <w:pPr>
        <w:spacing w:after="0" w:line="240" w:lineRule="auto"/>
        <w:rPr>
          <w:rFonts w:ascii="Times New Roman" w:hAnsi="Times New Roman" w:cs="Times New Roman"/>
          <w:sz w:val="18"/>
          <w:szCs w:val="18"/>
        </w:rPr>
      </w:pPr>
    </w:p>
    <w:p w:rsidR="000755BF" w:rsidRDefault="000755BF" w:rsidP="000755BF">
      <w:pPr>
        <w:widowControl w:val="0"/>
        <w:spacing w:line="240" w:lineRule="auto"/>
        <w:ind w:left="360" w:right="251" w:firstLine="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рицасоо</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овобуч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яобразова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ельнойпр</w:t>
      </w:r>
      <w:r>
        <w:rPr>
          <w:rFonts w:ascii="Times New Roman" w:eastAsia="Times New Roman" w:hAnsi="Times New Roman" w:cs="Times New Roman"/>
          <w:b/>
          <w:bCs/>
          <w:color w:val="000000"/>
          <w:spacing w:val="-1"/>
          <w:sz w:val="24"/>
          <w:szCs w:val="24"/>
        </w:rPr>
        <w:t>ог</w:t>
      </w:r>
      <w:r>
        <w:rPr>
          <w:rFonts w:ascii="Times New Roman" w:eastAsia="Times New Roman" w:hAnsi="Times New Roman" w:cs="Times New Roman"/>
          <w:b/>
          <w:bCs/>
          <w:color w:val="000000"/>
          <w:sz w:val="24"/>
          <w:szCs w:val="24"/>
        </w:rPr>
        <w:t>раммыс</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орми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уемымиком</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циями</w:t>
      </w:r>
    </w:p>
    <w:p w:rsidR="000755BF" w:rsidRPr="0046712B" w:rsidRDefault="000755BF" w:rsidP="000755BF">
      <w:pPr>
        <w:pStyle w:val="af2"/>
        <w:spacing w:after="0" w:line="240" w:lineRule="auto"/>
        <w:jc w:val="both"/>
        <w:rPr>
          <w:rFonts w:ascii="Times New Roman" w:hAnsi="Times New Roman"/>
          <w:b/>
          <w:sz w:val="16"/>
          <w:szCs w:val="16"/>
        </w:rPr>
      </w:pPr>
    </w:p>
    <w:tbl>
      <w:tblPr>
        <w:tblpPr w:leftFromText="180" w:rightFromText="180" w:vertAnchor="text" w:tblpY="1"/>
        <w:tblOverlap w:val="neve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588"/>
        <w:gridCol w:w="575"/>
        <w:gridCol w:w="575"/>
        <w:gridCol w:w="575"/>
        <w:gridCol w:w="575"/>
        <w:gridCol w:w="575"/>
        <w:gridCol w:w="575"/>
        <w:gridCol w:w="575"/>
        <w:gridCol w:w="575"/>
        <w:gridCol w:w="669"/>
        <w:gridCol w:w="669"/>
        <w:gridCol w:w="669"/>
      </w:tblGrid>
      <w:tr w:rsidR="000755BF" w:rsidRPr="0046712B" w:rsidTr="003D4F0F">
        <w:tc>
          <w:tcPr>
            <w:tcW w:w="534" w:type="dxa"/>
            <w:vMerge w:val="restart"/>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w:t>
            </w:r>
          </w:p>
        </w:tc>
        <w:tc>
          <w:tcPr>
            <w:tcW w:w="1842" w:type="dxa"/>
            <w:vMerge w:val="restart"/>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 xml:space="preserve">Наименование дисциплины </w:t>
            </w:r>
          </w:p>
        </w:tc>
        <w:tc>
          <w:tcPr>
            <w:tcW w:w="7195" w:type="dxa"/>
            <w:gridSpan w:val="12"/>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 xml:space="preserve">Формируемые  результаты </w:t>
            </w:r>
          </w:p>
        </w:tc>
      </w:tr>
      <w:tr w:rsidR="000755BF" w:rsidRPr="0046712B" w:rsidTr="003D4F0F">
        <w:tc>
          <w:tcPr>
            <w:tcW w:w="534" w:type="dxa"/>
            <w:vMerge/>
          </w:tcPr>
          <w:p w:rsidR="000755BF" w:rsidRPr="0046712B" w:rsidRDefault="000755BF" w:rsidP="00C852D2">
            <w:pPr>
              <w:spacing w:after="0" w:line="240" w:lineRule="auto"/>
              <w:jc w:val="center"/>
              <w:rPr>
                <w:rFonts w:ascii="Times New Roman" w:hAnsi="Times New Roman" w:cs="Times New Roman"/>
                <w:b/>
                <w:sz w:val="16"/>
                <w:szCs w:val="16"/>
              </w:rPr>
            </w:pPr>
          </w:p>
        </w:tc>
        <w:tc>
          <w:tcPr>
            <w:tcW w:w="1842" w:type="dxa"/>
            <w:vMerge/>
          </w:tcPr>
          <w:p w:rsidR="000755BF" w:rsidRPr="0046712B" w:rsidRDefault="000755BF" w:rsidP="00C852D2">
            <w:pPr>
              <w:spacing w:after="0" w:line="240" w:lineRule="auto"/>
              <w:jc w:val="center"/>
              <w:rPr>
                <w:rFonts w:ascii="Times New Roman" w:hAnsi="Times New Roman" w:cs="Times New Roman"/>
                <w:b/>
                <w:sz w:val="16"/>
                <w:szCs w:val="16"/>
              </w:rPr>
            </w:pPr>
          </w:p>
        </w:tc>
        <w:tc>
          <w:tcPr>
            <w:tcW w:w="588"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roofErr w:type="gramStart"/>
            <w:r w:rsidRPr="0046712B">
              <w:rPr>
                <w:rFonts w:ascii="Times New Roman" w:hAnsi="Times New Roman" w:cs="Times New Roman"/>
                <w:b/>
                <w:sz w:val="16"/>
                <w:szCs w:val="16"/>
              </w:rPr>
              <w:t>1</w:t>
            </w:r>
            <w:proofErr w:type="gramEnd"/>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roofErr w:type="gramStart"/>
            <w:r w:rsidRPr="0046712B">
              <w:rPr>
                <w:rFonts w:ascii="Times New Roman" w:hAnsi="Times New Roman" w:cs="Times New Roman"/>
                <w:b/>
                <w:sz w:val="16"/>
                <w:szCs w:val="16"/>
              </w:rPr>
              <w:t>2</w:t>
            </w:r>
            <w:proofErr w:type="gramEnd"/>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РО3</w:t>
            </w:r>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roofErr w:type="gramStart"/>
            <w:r w:rsidRPr="0046712B">
              <w:rPr>
                <w:rFonts w:ascii="Times New Roman" w:hAnsi="Times New Roman" w:cs="Times New Roman"/>
                <w:b/>
                <w:sz w:val="16"/>
                <w:szCs w:val="16"/>
              </w:rPr>
              <w:t>4</w:t>
            </w:r>
            <w:proofErr w:type="gramEnd"/>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РО5</w:t>
            </w:r>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roofErr w:type="gramStart"/>
            <w:r w:rsidRPr="0046712B">
              <w:rPr>
                <w:rFonts w:ascii="Times New Roman" w:hAnsi="Times New Roman" w:cs="Times New Roman"/>
                <w:b/>
                <w:sz w:val="16"/>
                <w:szCs w:val="16"/>
              </w:rPr>
              <w:t>6</w:t>
            </w:r>
            <w:proofErr w:type="gramEnd"/>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roofErr w:type="gramStart"/>
            <w:r w:rsidRPr="0046712B">
              <w:rPr>
                <w:rFonts w:ascii="Times New Roman" w:hAnsi="Times New Roman" w:cs="Times New Roman"/>
                <w:b/>
                <w:sz w:val="16"/>
                <w:szCs w:val="16"/>
              </w:rPr>
              <w:t>7</w:t>
            </w:r>
            <w:proofErr w:type="gramEnd"/>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РО8</w:t>
            </w:r>
          </w:p>
        </w:tc>
        <w:tc>
          <w:tcPr>
            <w:tcW w:w="575"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w:t>
            </w:r>
            <w:proofErr w:type="gramStart"/>
            <w:r w:rsidRPr="0046712B">
              <w:rPr>
                <w:rFonts w:ascii="Times New Roman" w:hAnsi="Times New Roman" w:cs="Times New Roman"/>
                <w:b/>
                <w:sz w:val="16"/>
                <w:szCs w:val="16"/>
              </w:rPr>
              <w:t>9</w:t>
            </w:r>
            <w:proofErr w:type="gramEnd"/>
          </w:p>
        </w:tc>
        <w:tc>
          <w:tcPr>
            <w:tcW w:w="669"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РО10</w:t>
            </w:r>
          </w:p>
        </w:tc>
        <w:tc>
          <w:tcPr>
            <w:tcW w:w="669"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РО11</w:t>
            </w:r>
          </w:p>
        </w:tc>
        <w:tc>
          <w:tcPr>
            <w:tcW w:w="669" w:type="dxa"/>
          </w:tcPr>
          <w:p w:rsidR="000755BF" w:rsidRPr="0046712B" w:rsidRDefault="000755BF" w:rsidP="00C852D2">
            <w:pPr>
              <w:spacing w:after="0" w:line="240" w:lineRule="auto"/>
              <w:jc w:val="center"/>
              <w:rPr>
                <w:rFonts w:ascii="Times New Roman" w:hAnsi="Times New Roman" w:cs="Times New Roman"/>
                <w:b/>
                <w:sz w:val="16"/>
                <w:szCs w:val="16"/>
              </w:rPr>
            </w:pPr>
            <w:r w:rsidRPr="0046712B">
              <w:rPr>
                <w:rFonts w:ascii="Times New Roman" w:hAnsi="Times New Roman" w:cs="Times New Roman"/>
                <w:b/>
                <w:sz w:val="16"/>
                <w:szCs w:val="16"/>
              </w:rPr>
              <w:t>РО12</w:t>
            </w:r>
          </w:p>
        </w:tc>
      </w:tr>
      <w:tr w:rsidR="000755BF" w:rsidRPr="00A25AF0" w:rsidTr="003D4F0F">
        <w:trPr>
          <w:trHeight w:val="115"/>
        </w:trPr>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1</w:t>
            </w:r>
          </w:p>
        </w:tc>
        <w:tc>
          <w:tcPr>
            <w:tcW w:w="1842" w:type="dxa"/>
            <w:vAlign w:val="center"/>
          </w:tcPr>
          <w:p w:rsidR="000755BF" w:rsidRPr="00CE2EF3" w:rsidRDefault="000755BF" w:rsidP="00C852D2">
            <w:pPr>
              <w:spacing w:after="0" w:line="240" w:lineRule="auto"/>
              <w:rPr>
                <w:rFonts w:ascii="Times New Roman" w:eastAsia="Times New Roman" w:hAnsi="Times New Roman" w:cs="Times New Roman"/>
                <w:sz w:val="16"/>
                <w:szCs w:val="16"/>
              </w:rPr>
            </w:pPr>
            <w:r w:rsidRPr="00CE2EF3">
              <w:rPr>
                <w:rFonts w:ascii="Times New Roman" w:eastAsia="Times New Roman" w:hAnsi="Times New Roman" w:cs="Times New Roman"/>
                <w:sz w:val="16"/>
                <w:szCs w:val="16"/>
              </w:rPr>
              <w:t>Методы научных исследований</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2</w:t>
            </w:r>
          </w:p>
        </w:tc>
        <w:tc>
          <w:tcPr>
            <w:tcW w:w="1842" w:type="dxa"/>
            <w:vAlign w:val="center"/>
          </w:tcPr>
          <w:p w:rsidR="000755BF" w:rsidRPr="00CE2EF3" w:rsidRDefault="000755BF" w:rsidP="00C852D2">
            <w:pPr>
              <w:spacing w:after="0" w:line="240" w:lineRule="auto"/>
              <w:rPr>
                <w:rFonts w:ascii="Times New Roman" w:eastAsia="Times New Roman" w:hAnsi="Times New Roman" w:cs="Times New Roman"/>
                <w:sz w:val="16"/>
                <w:szCs w:val="16"/>
              </w:rPr>
            </w:pPr>
            <w:r w:rsidRPr="00CE2EF3">
              <w:rPr>
                <w:rFonts w:ascii="Times New Roman" w:eastAsia="Times New Roman" w:hAnsi="Times New Roman" w:cs="Times New Roman"/>
                <w:sz w:val="16"/>
                <w:szCs w:val="16"/>
              </w:rPr>
              <w:t>Основы антикоррупционной культуры</w:t>
            </w:r>
          </w:p>
        </w:tc>
        <w:tc>
          <w:tcPr>
            <w:tcW w:w="588" w:type="dxa"/>
          </w:tcPr>
          <w:p w:rsidR="000755BF" w:rsidRDefault="000755BF" w:rsidP="00C852D2">
            <w:pPr>
              <w:spacing w:after="0" w:line="240" w:lineRule="auto"/>
              <w:jc w:val="center"/>
            </w:pPr>
            <w:r w:rsidRPr="005634FF">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3</w:t>
            </w:r>
          </w:p>
        </w:tc>
        <w:tc>
          <w:tcPr>
            <w:tcW w:w="1842" w:type="dxa"/>
            <w:vAlign w:val="center"/>
          </w:tcPr>
          <w:p w:rsidR="000755BF" w:rsidRPr="00CE2EF3" w:rsidRDefault="000755BF" w:rsidP="00C852D2">
            <w:pPr>
              <w:spacing w:after="0" w:line="240" w:lineRule="auto"/>
              <w:rPr>
                <w:rFonts w:ascii="Times New Roman" w:eastAsia="Times New Roman" w:hAnsi="Times New Roman" w:cs="Times New Roman"/>
                <w:sz w:val="16"/>
                <w:szCs w:val="16"/>
              </w:rPr>
            </w:pPr>
            <w:r w:rsidRPr="00CE2EF3">
              <w:rPr>
                <w:rFonts w:ascii="Times New Roman" w:eastAsia="Times New Roman" w:hAnsi="Times New Roman" w:cs="Times New Roman"/>
                <w:sz w:val="16"/>
                <w:szCs w:val="16"/>
              </w:rPr>
              <w:t>Основы права</w:t>
            </w:r>
          </w:p>
        </w:tc>
        <w:tc>
          <w:tcPr>
            <w:tcW w:w="588" w:type="dxa"/>
          </w:tcPr>
          <w:p w:rsidR="000755BF" w:rsidRDefault="000755BF" w:rsidP="00C852D2">
            <w:pPr>
              <w:spacing w:after="0" w:line="240" w:lineRule="auto"/>
              <w:jc w:val="center"/>
            </w:pPr>
            <w:r w:rsidRPr="005634FF">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4</w:t>
            </w:r>
          </w:p>
        </w:tc>
        <w:tc>
          <w:tcPr>
            <w:tcW w:w="1842" w:type="dxa"/>
            <w:vAlign w:val="center"/>
          </w:tcPr>
          <w:p w:rsidR="000755BF" w:rsidRPr="00CE2EF3" w:rsidRDefault="000755BF" w:rsidP="00C852D2">
            <w:pPr>
              <w:spacing w:after="0" w:line="240" w:lineRule="auto"/>
              <w:rPr>
                <w:rFonts w:ascii="Times New Roman" w:eastAsia="Times New Roman" w:hAnsi="Times New Roman" w:cs="Times New Roman"/>
                <w:sz w:val="16"/>
                <w:szCs w:val="16"/>
              </w:rPr>
            </w:pPr>
            <w:r w:rsidRPr="00CE2EF3">
              <w:rPr>
                <w:rFonts w:ascii="Times New Roman" w:eastAsia="Times New Roman" w:hAnsi="Times New Roman" w:cs="Times New Roman"/>
                <w:sz w:val="16"/>
                <w:szCs w:val="16"/>
              </w:rPr>
              <w:t>Экологии и безопасности жизнедеятельности</w:t>
            </w:r>
          </w:p>
        </w:tc>
        <w:tc>
          <w:tcPr>
            <w:tcW w:w="588" w:type="dxa"/>
          </w:tcPr>
          <w:p w:rsidR="000755BF" w:rsidRDefault="000755BF" w:rsidP="00C852D2">
            <w:pPr>
              <w:spacing w:after="0" w:line="240" w:lineRule="auto"/>
              <w:jc w:val="center"/>
            </w:pPr>
            <w:r w:rsidRPr="005634FF">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rPr>
          <w:trHeight w:val="327"/>
        </w:trPr>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5</w:t>
            </w:r>
          </w:p>
        </w:tc>
        <w:tc>
          <w:tcPr>
            <w:tcW w:w="1842" w:type="dxa"/>
            <w:vAlign w:val="center"/>
          </w:tcPr>
          <w:p w:rsidR="000755BF" w:rsidRPr="003D4F0F" w:rsidRDefault="003D4F0F" w:rsidP="00C852D2">
            <w:pPr>
              <w:spacing w:after="0" w:line="240" w:lineRule="auto"/>
              <w:rPr>
                <w:rFonts w:ascii="Times New Roman" w:hAnsi="Times New Roman" w:cs="Times New Roman"/>
                <w:sz w:val="16"/>
                <w:szCs w:val="16"/>
              </w:rPr>
            </w:pPr>
            <w:r w:rsidRPr="003D4F0F">
              <w:rPr>
                <w:rFonts w:ascii="Times New Roman" w:hAnsi="Times New Roman" w:cs="Times New Roman"/>
                <w:sz w:val="16"/>
                <w:szCs w:val="16"/>
              </w:rPr>
              <w:t>Предпринимательств</w:t>
            </w:r>
            <w:r>
              <w:rPr>
                <w:rFonts w:ascii="Times New Roman" w:hAnsi="Times New Roman" w:cs="Times New Roman"/>
                <w:sz w:val="16"/>
                <w:szCs w:val="16"/>
              </w:rPr>
              <w:t>о</w:t>
            </w:r>
          </w:p>
        </w:tc>
        <w:tc>
          <w:tcPr>
            <w:tcW w:w="588" w:type="dxa"/>
          </w:tcPr>
          <w:p w:rsidR="000755BF" w:rsidRDefault="003D4F0F" w:rsidP="00C852D2">
            <w:pPr>
              <w:spacing w:after="0" w:line="240" w:lineRule="auto"/>
              <w:jc w:val="cente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6</w:t>
            </w:r>
          </w:p>
        </w:tc>
        <w:tc>
          <w:tcPr>
            <w:tcW w:w="1842" w:type="dxa"/>
            <w:vAlign w:val="center"/>
          </w:tcPr>
          <w:p w:rsidR="000755BF" w:rsidRPr="003D4F0F" w:rsidRDefault="003D4F0F" w:rsidP="00C852D2">
            <w:pPr>
              <w:spacing w:after="0" w:line="240" w:lineRule="auto"/>
              <w:rPr>
                <w:rFonts w:ascii="Times New Roman" w:eastAsia="Times New Roman" w:hAnsi="Times New Roman" w:cs="Times New Roman"/>
                <w:sz w:val="16"/>
                <w:szCs w:val="16"/>
              </w:rPr>
            </w:pPr>
            <w:r w:rsidRPr="003D4F0F">
              <w:rPr>
                <w:rFonts w:ascii="Times New Roman" w:hAnsi="Times New Roman" w:cs="Times New Roman"/>
                <w:sz w:val="16"/>
                <w:szCs w:val="16"/>
                <w:shd w:val="clear" w:color="auto" w:fill="F5F5F5"/>
              </w:rPr>
              <w:t>Аналитическая химия</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r>
      <w:tr w:rsidR="000755BF" w:rsidRPr="00A25AF0" w:rsidTr="00442350">
        <w:trPr>
          <w:trHeight w:val="294"/>
        </w:trPr>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7</w:t>
            </w:r>
          </w:p>
        </w:tc>
        <w:tc>
          <w:tcPr>
            <w:tcW w:w="1842" w:type="dxa"/>
            <w:vAlign w:val="center"/>
          </w:tcPr>
          <w:p w:rsidR="000755BF" w:rsidRPr="007A37B3" w:rsidRDefault="003D4F0F"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Математика 1</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442350">
        <w:trPr>
          <w:trHeight w:val="358"/>
        </w:trPr>
        <w:tc>
          <w:tcPr>
            <w:tcW w:w="534" w:type="dxa"/>
          </w:tcPr>
          <w:p w:rsidR="000755BF" w:rsidRPr="00A25AF0" w:rsidRDefault="000755BF" w:rsidP="00C852D2">
            <w:pPr>
              <w:spacing w:after="0" w:line="240" w:lineRule="auto"/>
              <w:jc w:val="center"/>
              <w:rPr>
                <w:rFonts w:ascii="Times New Roman" w:hAnsi="Times New Roman" w:cs="Times New Roman"/>
                <w:sz w:val="20"/>
                <w:szCs w:val="20"/>
                <w:lang w:val="kk-KZ"/>
              </w:rPr>
            </w:pPr>
            <w:r w:rsidRPr="00A25AF0">
              <w:rPr>
                <w:rFonts w:ascii="Times New Roman" w:hAnsi="Times New Roman" w:cs="Times New Roman"/>
                <w:sz w:val="20"/>
                <w:szCs w:val="20"/>
                <w:lang w:val="kk-KZ"/>
              </w:rPr>
              <w:t>8</w:t>
            </w:r>
          </w:p>
        </w:tc>
        <w:tc>
          <w:tcPr>
            <w:tcW w:w="1842" w:type="dxa"/>
            <w:vAlign w:val="center"/>
          </w:tcPr>
          <w:p w:rsidR="000755BF" w:rsidRPr="007A37B3" w:rsidRDefault="003D4F0F"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Математика 2</w:t>
            </w:r>
          </w:p>
        </w:tc>
        <w:tc>
          <w:tcPr>
            <w:tcW w:w="588" w:type="dxa"/>
          </w:tcPr>
          <w:p w:rsidR="000755BF" w:rsidRPr="00A25AF0" w:rsidRDefault="000755BF" w:rsidP="00C852D2">
            <w:pPr>
              <w:spacing w:after="0" w:line="240" w:lineRule="auto"/>
              <w:rPr>
                <w:rFonts w:ascii="Times New Roman" w:hAnsi="Times New Roman" w:cs="Times New Roman"/>
                <w:b/>
                <w:sz w:val="20"/>
                <w:szCs w:val="20"/>
                <w:lang w:val="kk-KZ"/>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9</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Минеральное сырье Казахстана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E24D93"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10</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Неорганическая химия</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11</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Органическая химия</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12</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Современные процессы и аппараты химических производств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rPr>
                <w:rFonts w:ascii="Times New Roman" w:hAnsi="Times New Roman" w:cs="Times New Roman"/>
                <w:b/>
                <w:sz w:val="20"/>
                <w:szCs w:val="20"/>
                <w:lang w:val="kk-KZ"/>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rPr>
          <w:trHeight w:val="202"/>
        </w:trPr>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13</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Современные установки атмосферно-вакуумной перегонки нефти</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14</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Теория и практика лабораторных исследований</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E24D93"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15</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Теория катализа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16</w:t>
            </w:r>
          </w:p>
        </w:tc>
        <w:tc>
          <w:tcPr>
            <w:tcW w:w="1842" w:type="dxa"/>
            <w:vAlign w:val="center"/>
          </w:tcPr>
          <w:p w:rsidR="000755BF" w:rsidRPr="007A37B3" w:rsidRDefault="003D4F0F" w:rsidP="00C852D2">
            <w:pPr>
              <w:spacing w:after="0" w:line="240" w:lineRule="auto"/>
              <w:rPr>
                <w:rFonts w:ascii="Times New Roman" w:eastAsia="Times New Roman" w:hAnsi="Times New Roman" w:cs="Times New Roman"/>
                <w:sz w:val="16"/>
                <w:szCs w:val="16"/>
              </w:rPr>
            </w:pPr>
            <w:r w:rsidRPr="007A37B3">
              <w:rPr>
                <w:rFonts w:ascii="Times New Roman" w:hAnsi="Times New Roman" w:cs="Times New Roman"/>
                <w:sz w:val="16"/>
                <w:szCs w:val="16"/>
                <w:shd w:val="clear" w:color="auto" w:fill="F5F5F5"/>
              </w:rPr>
              <w:t>Физика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17</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Физическая и коллоидная химия</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18</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Химия и физика органических веществ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19</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Деструктивные процессы переработки углеводородного сырья</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rPr>
          <w:trHeight w:val="200"/>
        </w:trPr>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20</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 xml:space="preserve">Общая химическая технология и </w:t>
            </w:r>
            <w:proofErr w:type="gramStart"/>
            <w:r w:rsidRPr="007A37B3">
              <w:rPr>
                <w:rFonts w:ascii="Times New Roman" w:hAnsi="Times New Roman" w:cs="Times New Roman"/>
                <w:sz w:val="16"/>
                <w:szCs w:val="16"/>
              </w:rPr>
              <w:t>химические</w:t>
            </w:r>
            <w:proofErr w:type="gramEnd"/>
            <w:r w:rsidRPr="007A37B3">
              <w:rPr>
                <w:rFonts w:ascii="Times New Roman" w:hAnsi="Times New Roman" w:cs="Times New Roman"/>
                <w:sz w:val="16"/>
                <w:szCs w:val="16"/>
              </w:rPr>
              <w:t xml:space="preserve"> реактора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21</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Основы химии топлив и углеродных материалов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22</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Сопротивление материалов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A25AF0" w:rsidRDefault="000755BF" w:rsidP="00C852D2">
            <w:pPr>
              <w:spacing w:after="0" w:line="240" w:lineRule="auto"/>
              <w:jc w:val="center"/>
              <w:rPr>
                <w:rFonts w:ascii="Times New Roman" w:hAnsi="Times New Roman" w:cs="Times New Roman"/>
                <w:b/>
                <w:sz w:val="20"/>
                <w:szCs w:val="20"/>
                <w:lang w:val="kk-KZ"/>
              </w:rPr>
            </w:pPr>
            <w:r w:rsidRPr="00A25AF0">
              <w:rPr>
                <w:rFonts w:ascii="Times New Roman" w:hAnsi="Times New Roman" w:cs="Times New Roman"/>
                <w:b/>
                <w:sz w:val="20"/>
                <w:szCs w:val="20"/>
                <w:lang w:val="kk-KZ"/>
              </w:rPr>
              <w:t>23</w:t>
            </w:r>
          </w:p>
        </w:tc>
        <w:tc>
          <w:tcPr>
            <w:tcW w:w="1842" w:type="dxa"/>
            <w:vAlign w:val="center"/>
          </w:tcPr>
          <w:p w:rsidR="000755BF" w:rsidRPr="007A37B3" w:rsidRDefault="007A37B3" w:rsidP="00C852D2">
            <w:pPr>
              <w:spacing w:after="0" w:line="240" w:lineRule="auto"/>
              <w:rPr>
                <w:rFonts w:ascii="Times New Roman" w:hAnsi="Times New Roman" w:cs="Times New Roman"/>
                <w:sz w:val="16"/>
                <w:szCs w:val="16"/>
              </w:rPr>
            </w:pPr>
            <w:r w:rsidRPr="007A37B3">
              <w:rPr>
                <w:rFonts w:ascii="Times New Roman" w:hAnsi="Times New Roman" w:cs="Times New Roman"/>
                <w:sz w:val="16"/>
                <w:szCs w:val="16"/>
              </w:rPr>
              <w:t>Теоретическая механика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lang w:val="kk-KZ"/>
              </w:rPr>
            </w:pPr>
            <w:r w:rsidRPr="00E24D93">
              <w:rPr>
                <w:rFonts w:ascii="Times New Roman" w:hAnsi="Times New Roman" w:cs="Times New Roman"/>
                <w:b/>
                <w:sz w:val="16"/>
                <w:szCs w:val="16"/>
                <w:lang w:val="kk-KZ"/>
              </w:rPr>
              <w:t>24</w:t>
            </w:r>
          </w:p>
        </w:tc>
        <w:tc>
          <w:tcPr>
            <w:tcW w:w="1842" w:type="dxa"/>
            <w:vAlign w:val="center"/>
          </w:tcPr>
          <w:p w:rsidR="000755BF" w:rsidRPr="00E24D93" w:rsidRDefault="00442350" w:rsidP="00C852D2">
            <w:pPr>
              <w:spacing w:after="0" w:line="240" w:lineRule="auto"/>
              <w:rPr>
                <w:rFonts w:ascii="Times New Roman" w:eastAsia="Times New Roman" w:hAnsi="Times New Roman" w:cs="Times New Roman"/>
                <w:sz w:val="16"/>
                <w:szCs w:val="16"/>
              </w:rPr>
            </w:pPr>
            <w:r w:rsidRPr="00E24D93">
              <w:rPr>
                <w:rFonts w:ascii="Times New Roman" w:hAnsi="Times New Roman" w:cs="Times New Roman"/>
                <w:sz w:val="16"/>
                <w:szCs w:val="16"/>
                <w:shd w:val="clear" w:color="auto" w:fill="F5F5F5"/>
              </w:rPr>
              <w:t>Технология вторичных энергоресурсов химических производств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lang w:val="kk-KZ"/>
              </w:rPr>
            </w:pPr>
            <w:r w:rsidRPr="00E24D93">
              <w:rPr>
                <w:rFonts w:ascii="Times New Roman" w:hAnsi="Times New Roman" w:cs="Times New Roman"/>
                <w:b/>
                <w:sz w:val="16"/>
                <w:szCs w:val="16"/>
                <w:lang w:val="kk-KZ"/>
              </w:rPr>
              <w:t>25</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Технология производства минеральных масел</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lang w:val="kk-KZ"/>
              </w:rPr>
            </w:pPr>
            <w:r w:rsidRPr="00E24D93">
              <w:rPr>
                <w:rFonts w:ascii="Times New Roman" w:hAnsi="Times New Roman" w:cs="Times New Roman"/>
                <w:b/>
                <w:sz w:val="16"/>
                <w:szCs w:val="16"/>
                <w:lang w:val="kk-KZ"/>
              </w:rPr>
              <w:t>26</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 xml:space="preserve">Технология </w:t>
            </w:r>
            <w:r w:rsidRPr="00E24D93">
              <w:rPr>
                <w:rFonts w:ascii="Times New Roman" w:hAnsi="Times New Roman" w:cs="Times New Roman"/>
                <w:sz w:val="16"/>
                <w:szCs w:val="16"/>
              </w:rPr>
              <w:lastRenderedPageBreak/>
              <w:t>производства эластомеров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lang w:val="kk-KZ"/>
              </w:rPr>
            </w:pPr>
            <w:r w:rsidRPr="00E24D93">
              <w:rPr>
                <w:rFonts w:ascii="Times New Roman" w:hAnsi="Times New Roman" w:cs="Times New Roman"/>
                <w:b/>
                <w:sz w:val="16"/>
                <w:szCs w:val="16"/>
                <w:lang w:val="kk-KZ"/>
              </w:rPr>
              <w:lastRenderedPageBreak/>
              <w:t>27</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Химическая технология производства смазочных материалов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lang w:val="kk-KZ"/>
              </w:rPr>
            </w:pPr>
            <w:r w:rsidRPr="00E24D93">
              <w:rPr>
                <w:rFonts w:ascii="Times New Roman" w:hAnsi="Times New Roman" w:cs="Times New Roman"/>
                <w:b/>
                <w:sz w:val="16"/>
                <w:szCs w:val="16"/>
                <w:lang w:val="kk-KZ"/>
              </w:rPr>
              <w:t>28</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Химия и технология полимеров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lang w:val="kk-KZ"/>
              </w:rPr>
            </w:pPr>
            <w:r w:rsidRPr="00E24D93">
              <w:rPr>
                <w:rFonts w:ascii="Times New Roman" w:hAnsi="Times New Roman" w:cs="Times New Roman"/>
                <w:b/>
                <w:sz w:val="16"/>
                <w:szCs w:val="16"/>
                <w:lang w:val="kk-KZ"/>
              </w:rPr>
              <w:t>29</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Хроматографические методы анализа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30</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Энерготехнология и энергосбережение в нефтехимии</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31</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Охрана труда, окружающей среды и ТБ на объектах нефтехимии</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32</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Перспективные технологии деструктивных процессов переработки углеводородного сырья</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33</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Практика устной и письменной речи английского языка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34</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Программа уровневого изучения английского языка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35</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Производство продуктов нефтехимии и технико-экономическое обоснование</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AE2CF2"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36</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Тепло и массообменные процессы химической технологии</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37</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Технология переработки углеводородных газов и газоконденсатов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38</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Химическая технология термокаталитических процессов переработки нефти и нефтепродуктов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39</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Химия и технология мономеров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40</w:t>
            </w:r>
          </w:p>
        </w:tc>
        <w:tc>
          <w:tcPr>
            <w:tcW w:w="1842" w:type="dxa"/>
            <w:vAlign w:val="center"/>
          </w:tcPr>
          <w:p w:rsidR="000755BF" w:rsidRPr="00E24D93" w:rsidRDefault="00442350"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Химия технология нефтехимического синтеза</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r w:rsidR="000755BF" w:rsidRPr="00A25AF0" w:rsidTr="003D4F0F">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41</w:t>
            </w:r>
          </w:p>
        </w:tc>
        <w:tc>
          <w:tcPr>
            <w:tcW w:w="1842" w:type="dxa"/>
            <w:vAlign w:val="center"/>
          </w:tcPr>
          <w:p w:rsidR="000755BF" w:rsidRPr="00E24D93" w:rsidRDefault="00E24D93"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Организация управления общезаводским хозяйством объектов нефтехимии</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r>
      <w:tr w:rsidR="000755BF" w:rsidRPr="00A25AF0" w:rsidTr="00C852D2">
        <w:trPr>
          <w:trHeight w:val="963"/>
        </w:trPr>
        <w:tc>
          <w:tcPr>
            <w:tcW w:w="534" w:type="dxa"/>
          </w:tcPr>
          <w:p w:rsidR="000755BF" w:rsidRPr="00E24D93" w:rsidRDefault="000755BF" w:rsidP="00C852D2">
            <w:pPr>
              <w:spacing w:after="0" w:line="240" w:lineRule="auto"/>
              <w:jc w:val="center"/>
              <w:rPr>
                <w:rFonts w:ascii="Times New Roman" w:hAnsi="Times New Roman" w:cs="Times New Roman"/>
                <w:b/>
                <w:sz w:val="16"/>
                <w:szCs w:val="16"/>
              </w:rPr>
            </w:pPr>
            <w:r w:rsidRPr="00E24D93">
              <w:rPr>
                <w:rFonts w:ascii="Times New Roman" w:hAnsi="Times New Roman" w:cs="Times New Roman"/>
                <w:b/>
                <w:sz w:val="16"/>
                <w:szCs w:val="16"/>
              </w:rPr>
              <w:t>42</w:t>
            </w:r>
          </w:p>
        </w:tc>
        <w:tc>
          <w:tcPr>
            <w:tcW w:w="1842" w:type="dxa"/>
            <w:vAlign w:val="center"/>
          </w:tcPr>
          <w:p w:rsidR="000755BF" w:rsidRPr="00E24D93" w:rsidRDefault="00E24D93" w:rsidP="00C852D2">
            <w:pPr>
              <w:spacing w:after="0" w:line="240" w:lineRule="auto"/>
              <w:rPr>
                <w:rFonts w:ascii="Times New Roman" w:hAnsi="Times New Roman" w:cs="Times New Roman"/>
                <w:sz w:val="16"/>
                <w:szCs w:val="16"/>
              </w:rPr>
            </w:pPr>
            <w:r w:rsidRPr="00E24D93">
              <w:rPr>
                <w:rFonts w:ascii="Times New Roman" w:hAnsi="Times New Roman" w:cs="Times New Roman"/>
                <w:sz w:val="16"/>
                <w:szCs w:val="16"/>
              </w:rPr>
              <w:t xml:space="preserve">Современные системы управления </w:t>
            </w:r>
            <w:proofErr w:type="gramStart"/>
            <w:r w:rsidRPr="00E24D93">
              <w:rPr>
                <w:rFonts w:ascii="Times New Roman" w:hAnsi="Times New Roman" w:cs="Times New Roman"/>
                <w:sz w:val="16"/>
                <w:szCs w:val="16"/>
              </w:rPr>
              <w:t>химико- технологических</w:t>
            </w:r>
            <w:proofErr w:type="gramEnd"/>
            <w:r w:rsidRPr="00E24D93">
              <w:rPr>
                <w:rFonts w:ascii="Times New Roman" w:hAnsi="Times New Roman" w:cs="Times New Roman"/>
                <w:sz w:val="16"/>
                <w:szCs w:val="16"/>
              </w:rPr>
              <w:t xml:space="preserve"> производств</w:t>
            </w:r>
          </w:p>
        </w:tc>
        <w:tc>
          <w:tcPr>
            <w:tcW w:w="588"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0755BF" w:rsidRPr="00A25AF0" w:rsidRDefault="0070120F" w:rsidP="00C852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lang w:val="kk-KZ"/>
              </w:rPr>
            </w:pPr>
          </w:p>
        </w:tc>
        <w:tc>
          <w:tcPr>
            <w:tcW w:w="669" w:type="dxa"/>
          </w:tcPr>
          <w:p w:rsidR="000755BF" w:rsidRPr="00A25AF0" w:rsidRDefault="000755BF" w:rsidP="00C852D2">
            <w:pPr>
              <w:spacing w:after="0" w:line="240" w:lineRule="auto"/>
              <w:jc w:val="center"/>
              <w:rPr>
                <w:rFonts w:ascii="Times New Roman" w:hAnsi="Times New Roman" w:cs="Times New Roman"/>
                <w:b/>
                <w:sz w:val="20"/>
                <w:szCs w:val="20"/>
              </w:rPr>
            </w:pPr>
          </w:p>
        </w:tc>
      </w:tr>
    </w:tbl>
    <w:p w:rsidR="000755BF" w:rsidRPr="003A0254" w:rsidRDefault="000755BF" w:rsidP="000755BF">
      <w:pPr>
        <w:pStyle w:val="af2"/>
        <w:spacing w:after="0" w:line="240" w:lineRule="auto"/>
        <w:jc w:val="both"/>
        <w:rPr>
          <w:rFonts w:ascii="Times New Roman" w:hAnsi="Times New Roman"/>
          <w:b/>
          <w:sz w:val="20"/>
          <w:szCs w:val="20"/>
          <w:lang w:val="kk-KZ"/>
        </w:rPr>
      </w:pPr>
    </w:p>
    <w:p w:rsidR="00C852D2" w:rsidRPr="003A0254" w:rsidRDefault="00C852D2" w:rsidP="00C852D2">
      <w:pPr>
        <w:keepNext/>
        <w:keepLines/>
        <w:numPr>
          <w:ilvl w:val="0"/>
          <w:numId w:val="39"/>
        </w:numPr>
        <w:spacing w:after="0" w:line="240" w:lineRule="auto"/>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lastRenderedPageBreak/>
        <w:t>СВОДНАЯ ТАБЛИЦА</w:t>
      </w:r>
    </w:p>
    <w:p w:rsidR="00C852D2" w:rsidRPr="003A0254" w:rsidRDefault="00C852D2" w:rsidP="00C852D2">
      <w:pPr>
        <w:keepNext/>
        <w:keepLines/>
        <w:ind w:left="720"/>
        <w:rPr>
          <w:rFonts w:ascii="Times New Roman" w:hAnsi="Times New Roman" w:cs="Times New Roman"/>
          <w:b/>
          <w:color w:val="000000"/>
          <w:sz w:val="20"/>
          <w:szCs w:val="2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958"/>
        <w:gridCol w:w="776"/>
        <w:gridCol w:w="1077"/>
        <w:gridCol w:w="1244"/>
        <w:gridCol w:w="884"/>
        <w:gridCol w:w="884"/>
        <w:gridCol w:w="888"/>
        <w:gridCol w:w="983"/>
      </w:tblGrid>
      <w:tr w:rsidR="00C852D2" w:rsidRPr="003A0254" w:rsidTr="00C852D2">
        <w:trPr>
          <w:trHeight w:val="47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Курс/квартал</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ООД ОК</w:t>
            </w:r>
          </w:p>
        </w:tc>
        <w:tc>
          <w:tcPr>
            <w:tcW w:w="776"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ООД КВ</w:t>
            </w: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БД ВК</w:t>
            </w: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en-US"/>
              </w:rPr>
            </w:pPr>
            <w:r w:rsidRPr="003A0254">
              <w:rPr>
                <w:rFonts w:ascii="Times New Roman" w:hAnsi="Times New Roman" w:cs="Times New Roman"/>
                <w:b/>
                <w:color w:val="000000"/>
                <w:sz w:val="20"/>
                <w:szCs w:val="20"/>
                <w:lang w:val="kk-KZ"/>
              </w:rPr>
              <w:t>БД КВ</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ПД ВКили КВ</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ДО</w:t>
            </w:r>
          </w:p>
          <w:p w:rsidR="00C852D2" w:rsidRPr="003A0254" w:rsidRDefault="00C852D2" w:rsidP="00C852D2">
            <w:pPr>
              <w:keepNext/>
              <w:keepLines/>
              <w:jc w:val="center"/>
              <w:rPr>
                <w:rFonts w:ascii="Times New Roman" w:hAnsi="Times New Roman" w:cs="Times New Roman"/>
                <w:b/>
                <w:color w:val="000000"/>
                <w:sz w:val="20"/>
                <w:szCs w:val="20"/>
                <w:lang w:val="en-US"/>
              </w:rPr>
            </w:pPr>
            <w:r w:rsidRPr="003A0254">
              <w:rPr>
                <w:rFonts w:ascii="Times New Roman" w:hAnsi="Times New Roman" w:cs="Times New Roman"/>
                <w:b/>
                <w:color w:val="000000"/>
                <w:sz w:val="20"/>
                <w:szCs w:val="20"/>
                <w:lang w:val="en-US"/>
              </w:rPr>
              <w:t>minor</w:t>
            </w:r>
          </w:p>
        </w:tc>
        <w:tc>
          <w:tcPr>
            <w:tcW w:w="88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ИА/</w:t>
            </w:r>
          </w:p>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Гос пр</w:t>
            </w: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Всего</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1/1</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9F0DC5" w:rsidRDefault="00C852D2"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776"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en-US"/>
              </w:rPr>
            </w:pPr>
            <w:r w:rsidRPr="003A0254">
              <w:rPr>
                <w:rFonts w:ascii="Times New Roman" w:hAnsi="Times New Roman" w:cs="Times New Roman"/>
                <w:b/>
                <w:color w:val="000000"/>
                <w:sz w:val="20"/>
                <w:szCs w:val="20"/>
                <w:lang w:val="en-US"/>
              </w:rPr>
              <w:t>5</w:t>
            </w: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9F0DC5" w:rsidRDefault="00C852D2"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w:t>
            </w:r>
            <w:r w:rsidR="006C6445">
              <w:rPr>
                <w:rFonts w:ascii="Times New Roman" w:hAnsi="Times New Roman" w:cs="Times New Roman"/>
                <w:b/>
                <w:color w:val="000000"/>
                <w:sz w:val="20"/>
                <w:szCs w:val="20"/>
                <w:lang w:val="kk-KZ"/>
              </w:rPr>
              <w:t>7</w:t>
            </w:r>
          </w:p>
        </w:tc>
      </w:tr>
      <w:tr w:rsidR="00C852D2" w:rsidRPr="003A0254" w:rsidTr="00C852D2">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1/2</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9F0DC5" w:rsidRDefault="007210F6"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7210F6" w:rsidRPr="003A0254" w:rsidRDefault="007210F6" w:rsidP="007210F6">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en-US"/>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w:t>
            </w:r>
            <w:r w:rsidR="006C6445">
              <w:rPr>
                <w:rFonts w:ascii="Times New Roman" w:hAnsi="Times New Roman" w:cs="Times New Roman"/>
                <w:b/>
                <w:color w:val="000000"/>
                <w:sz w:val="20"/>
                <w:szCs w:val="20"/>
                <w:lang w:val="kk-KZ"/>
              </w:rPr>
              <w:t>2</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1/3</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9F0DC5" w:rsidRDefault="007210F6"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6C6445"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17</w:t>
            </w:r>
          </w:p>
        </w:tc>
      </w:tr>
      <w:tr w:rsidR="00C852D2" w:rsidRPr="003A0254" w:rsidTr="00C852D2">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1/4</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9F0DC5" w:rsidRDefault="00110C84"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6C6445"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w:t>
            </w:r>
            <w:r w:rsidR="00110C84">
              <w:rPr>
                <w:rFonts w:ascii="Times New Roman" w:hAnsi="Times New Roman" w:cs="Times New Roman"/>
                <w:b/>
                <w:color w:val="000000"/>
                <w:sz w:val="20"/>
                <w:szCs w:val="20"/>
                <w:lang w:val="kk-KZ"/>
              </w:rPr>
              <w:t>4</w:t>
            </w:r>
          </w:p>
        </w:tc>
      </w:tr>
      <w:tr w:rsidR="00C852D2" w:rsidRPr="003A0254" w:rsidTr="00C852D2">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2/1</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9F0DC5" w:rsidRDefault="00C852D2"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en-US"/>
              </w:rPr>
            </w:pP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6C644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2/2</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en-US"/>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9F0DC5" w:rsidRDefault="00C852D2"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6C644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31"/>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2/3</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2/4</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60"/>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3/1</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6C644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r w:rsidR="00110C84">
              <w:rPr>
                <w:rFonts w:ascii="Times New Roman" w:hAnsi="Times New Roman" w:cs="Times New Roman"/>
                <w:b/>
                <w:color w:val="000000"/>
                <w:sz w:val="20"/>
                <w:szCs w:val="20"/>
              </w:rPr>
              <w:t>5</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6C6445"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w:t>
            </w:r>
            <w:r w:rsidR="00110C84">
              <w:rPr>
                <w:rFonts w:ascii="Times New Roman" w:hAnsi="Times New Roman" w:cs="Times New Roman"/>
                <w:b/>
                <w:color w:val="000000"/>
                <w:sz w:val="20"/>
                <w:szCs w:val="20"/>
                <w:lang w:val="kk-KZ"/>
              </w:rPr>
              <w:t>5</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3/2</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6C6445"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10</w:t>
            </w: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3/3</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tcPr>
          <w:p w:rsidR="00C852D2" w:rsidRPr="009F0DC5" w:rsidRDefault="006C6445"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6C6445"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5</w:t>
            </w: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3/4</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5</w:t>
            </w: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5</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5</w:t>
            </w: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15</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4/1</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18</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4/2</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hideMark/>
          </w:tcPr>
          <w:p w:rsidR="00C852D2" w:rsidRPr="009F0DC5" w:rsidRDefault="00C852D2" w:rsidP="00C852D2">
            <w:pPr>
              <w:keepNext/>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7</w:t>
            </w:r>
          </w:p>
        </w:tc>
        <w:tc>
          <w:tcPr>
            <w:tcW w:w="88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22</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4/3</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en-US"/>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en-US"/>
              </w:rPr>
            </w:pPr>
          </w:p>
        </w:tc>
        <w:tc>
          <w:tcPr>
            <w:tcW w:w="88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12</w:t>
            </w: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12</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4/4</w:t>
            </w:r>
          </w:p>
        </w:tc>
        <w:tc>
          <w:tcPr>
            <w:tcW w:w="958"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776"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077"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124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4" w:type="dxa"/>
            <w:tcBorders>
              <w:top w:val="single" w:sz="4" w:space="0" w:color="000000"/>
              <w:left w:val="single" w:sz="4" w:space="0" w:color="000000"/>
              <w:bottom w:val="single" w:sz="4" w:space="0" w:color="000000"/>
              <w:right w:val="single" w:sz="4" w:space="0" w:color="000000"/>
            </w:tcBorders>
          </w:tcPr>
          <w:p w:rsidR="00C852D2" w:rsidRPr="003A0254" w:rsidRDefault="00C852D2" w:rsidP="00C852D2">
            <w:pPr>
              <w:keepNext/>
              <w:keepLines/>
              <w:jc w:val="center"/>
              <w:rPr>
                <w:rFonts w:ascii="Times New Roman" w:hAnsi="Times New Roman" w:cs="Times New Roman"/>
                <w:b/>
                <w:color w:val="000000"/>
                <w:sz w:val="20"/>
                <w:szCs w:val="20"/>
                <w:lang w:val="kk-KZ"/>
              </w:rPr>
            </w:pPr>
          </w:p>
        </w:tc>
        <w:tc>
          <w:tcPr>
            <w:tcW w:w="88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8</w:t>
            </w: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8</w:t>
            </w:r>
          </w:p>
        </w:tc>
      </w:tr>
      <w:tr w:rsidR="00C852D2" w:rsidRPr="003A0254" w:rsidTr="00C852D2">
        <w:trPr>
          <w:trHeight w:val="245"/>
        </w:trPr>
        <w:tc>
          <w:tcPr>
            <w:tcW w:w="1711"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Итого</w:t>
            </w:r>
          </w:p>
        </w:tc>
        <w:tc>
          <w:tcPr>
            <w:tcW w:w="95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51</w:t>
            </w:r>
          </w:p>
        </w:tc>
        <w:tc>
          <w:tcPr>
            <w:tcW w:w="776"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5</w:t>
            </w:r>
          </w:p>
        </w:tc>
        <w:tc>
          <w:tcPr>
            <w:tcW w:w="1077"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44</w:t>
            </w:r>
          </w:p>
        </w:tc>
        <w:tc>
          <w:tcPr>
            <w:tcW w:w="1244"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80</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3</w:t>
            </w:r>
            <w:r w:rsidR="00110C84">
              <w:rPr>
                <w:rFonts w:ascii="Times New Roman" w:hAnsi="Times New Roman" w:cs="Times New Roman"/>
                <w:b/>
                <w:color w:val="000000"/>
                <w:sz w:val="20"/>
                <w:szCs w:val="20"/>
                <w:lang w:val="kk-KZ"/>
              </w:rPr>
              <w:t>3</w:t>
            </w:r>
          </w:p>
        </w:tc>
        <w:tc>
          <w:tcPr>
            <w:tcW w:w="884" w:type="dxa"/>
            <w:tcBorders>
              <w:top w:val="single" w:sz="4" w:space="0" w:color="000000"/>
              <w:left w:val="single" w:sz="4" w:space="0" w:color="000000"/>
              <w:bottom w:val="single" w:sz="4" w:space="0" w:color="000000"/>
              <w:right w:val="single" w:sz="4" w:space="0" w:color="000000"/>
            </w:tcBorders>
            <w:hideMark/>
          </w:tcPr>
          <w:p w:rsidR="00C852D2" w:rsidRPr="003A0254" w:rsidRDefault="00110C84"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17</w:t>
            </w:r>
          </w:p>
        </w:tc>
        <w:tc>
          <w:tcPr>
            <w:tcW w:w="888"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20</w:t>
            </w:r>
          </w:p>
        </w:tc>
        <w:tc>
          <w:tcPr>
            <w:tcW w:w="983" w:type="dxa"/>
            <w:tcBorders>
              <w:top w:val="single" w:sz="4" w:space="0" w:color="000000"/>
              <w:left w:val="single" w:sz="4" w:space="0" w:color="000000"/>
              <w:bottom w:val="single" w:sz="4" w:space="0" w:color="000000"/>
              <w:right w:val="single" w:sz="4" w:space="0" w:color="000000"/>
            </w:tcBorders>
            <w:hideMark/>
          </w:tcPr>
          <w:p w:rsidR="00C852D2" w:rsidRPr="003A0254" w:rsidRDefault="00C852D2" w:rsidP="00C852D2">
            <w:pPr>
              <w:keepNext/>
              <w:keepLines/>
              <w:jc w:val="center"/>
              <w:rPr>
                <w:rFonts w:ascii="Times New Roman" w:hAnsi="Times New Roman" w:cs="Times New Roman"/>
                <w:b/>
                <w:color w:val="000000"/>
                <w:sz w:val="20"/>
                <w:szCs w:val="20"/>
                <w:lang w:val="kk-KZ"/>
              </w:rPr>
            </w:pPr>
            <w:r w:rsidRPr="003A0254">
              <w:rPr>
                <w:rFonts w:ascii="Times New Roman" w:hAnsi="Times New Roman" w:cs="Times New Roman"/>
                <w:b/>
                <w:color w:val="000000"/>
                <w:sz w:val="20"/>
                <w:szCs w:val="20"/>
                <w:lang w:val="kk-KZ"/>
              </w:rPr>
              <w:t>240</w:t>
            </w:r>
          </w:p>
        </w:tc>
      </w:tr>
    </w:tbl>
    <w:p w:rsidR="007C1468" w:rsidRDefault="007C1468" w:rsidP="00C852D2">
      <w:pPr>
        <w:spacing w:line="240" w:lineRule="auto"/>
        <w:outlineLvl w:val="0"/>
        <w:rPr>
          <w:rFonts w:ascii="Times New Roman" w:hAnsi="Times New Roman" w:cs="Times New Roman"/>
          <w:b/>
          <w:sz w:val="18"/>
          <w:szCs w:val="18"/>
        </w:rPr>
      </w:pPr>
    </w:p>
    <w:p w:rsidR="004E637B" w:rsidRPr="008E65CE" w:rsidRDefault="00B444BA" w:rsidP="00E873D0">
      <w:pPr>
        <w:spacing w:line="240" w:lineRule="auto"/>
        <w:jc w:val="center"/>
        <w:outlineLvl w:val="0"/>
        <w:rPr>
          <w:rFonts w:ascii="Times New Roman" w:hAnsi="Times New Roman" w:cs="Times New Roman"/>
          <w:b/>
          <w:sz w:val="18"/>
          <w:szCs w:val="18"/>
        </w:rPr>
      </w:pPr>
      <w:r w:rsidRPr="00E873D0">
        <w:rPr>
          <w:rFonts w:ascii="Times New Roman" w:hAnsi="Times New Roman" w:cs="Times New Roman"/>
          <w:b/>
          <w:sz w:val="18"/>
          <w:szCs w:val="18"/>
        </w:rPr>
        <w:t>Сведения о дисциплинах</w:t>
      </w:r>
    </w:p>
    <w:tbl>
      <w:tblPr>
        <w:tblW w:w="105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
        <w:gridCol w:w="2367"/>
        <w:gridCol w:w="567"/>
        <w:gridCol w:w="6"/>
        <w:gridCol w:w="137"/>
        <w:gridCol w:w="2137"/>
        <w:gridCol w:w="16"/>
        <w:gridCol w:w="113"/>
        <w:gridCol w:w="12"/>
        <w:gridCol w:w="559"/>
        <w:gridCol w:w="8"/>
        <w:gridCol w:w="1001"/>
        <w:gridCol w:w="124"/>
        <w:gridCol w:w="8"/>
        <w:gridCol w:w="17"/>
        <w:gridCol w:w="1258"/>
        <w:gridCol w:w="25"/>
        <w:gridCol w:w="1670"/>
        <w:gridCol w:w="16"/>
        <w:gridCol w:w="17"/>
      </w:tblGrid>
      <w:tr w:rsidR="00CC6DAA" w:rsidRPr="00DB0436" w:rsidTr="003032E6">
        <w:tc>
          <w:tcPr>
            <w:tcW w:w="425" w:type="dxa"/>
          </w:tcPr>
          <w:p w:rsidR="004E637B" w:rsidRPr="00DB0436" w:rsidRDefault="004E637B" w:rsidP="00DB0436">
            <w:pPr>
              <w:spacing w:after="0" w:line="240" w:lineRule="auto"/>
              <w:jc w:val="both"/>
              <w:rPr>
                <w:rFonts w:ascii="Times New Roman" w:hAnsi="Times New Roman" w:cs="Times New Roman"/>
                <w:sz w:val="18"/>
                <w:szCs w:val="18"/>
              </w:rPr>
            </w:pPr>
          </w:p>
        </w:tc>
        <w:tc>
          <w:tcPr>
            <w:tcW w:w="2391" w:type="dxa"/>
            <w:gridSpan w:val="2"/>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Наименование дисциплины</w:t>
            </w:r>
          </w:p>
        </w:tc>
        <w:tc>
          <w:tcPr>
            <w:tcW w:w="567" w:type="dxa"/>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квартал</w:t>
            </w:r>
          </w:p>
        </w:tc>
        <w:tc>
          <w:tcPr>
            <w:tcW w:w="2421" w:type="dxa"/>
            <w:gridSpan w:val="6"/>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Краткое описание дисциплинв</w:t>
            </w:r>
          </w:p>
        </w:tc>
        <w:tc>
          <w:tcPr>
            <w:tcW w:w="567" w:type="dxa"/>
            <w:gridSpan w:val="2"/>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Кол-во кредитов</w:t>
            </w:r>
          </w:p>
        </w:tc>
        <w:tc>
          <w:tcPr>
            <w:tcW w:w="1125" w:type="dxa"/>
            <w:gridSpan w:val="2"/>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Формируемые компетенции</w:t>
            </w:r>
          </w:p>
        </w:tc>
        <w:tc>
          <w:tcPr>
            <w:tcW w:w="1308" w:type="dxa"/>
            <w:gridSpan w:val="4"/>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пререквизиты</w:t>
            </w:r>
          </w:p>
        </w:tc>
        <w:tc>
          <w:tcPr>
            <w:tcW w:w="1703" w:type="dxa"/>
            <w:gridSpan w:val="3"/>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Постреквиз иты</w:t>
            </w:r>
          </w:p>
        </w:tc>
      </w:tr>
      <w:tr w:rsidR="00CC6DAA" w:rsidRPr="00DB0436" w:rsidTr="003032E6">
        <w:tc>
          <w:tcPr>
            <w:tcW w:w="425" w:type="dxa"/>
          </w:tcPr>
          <w:p w:rsidR="004E637B" w:rsidRPr="00DB0436" w:rsidRDefault="004E637B" w:rsidP="00DB0436">
            <w:pPr>
              <w:spacing w:after="0" w:line="240" w:lineRule="auto"/>
              <w:jc w:val="both"/>
              <w:rPr>
                <w:rFonts w:ascii="Times New Roman" w:hAnsi="Times New Roman" w:cs="Times New Roman"/>
                <w:sz w:val="18"/>
                <w:szCs w:val="18"/>
              </w:rPr>
            </w:pPr>
          </w:p>
        </w:tc>
        <w:tc>
          <w:tcPr>
            <w:tcW w:w="2391" w:type="dxa"/>
            <w:gridSpan w:val="2"/>
          </w:tcPr>
          <w:p w:rsidR="004E637B" w:rsidRPr="00DB0436" w:rsidRDefault="004E637B" w:rsidP="00DB0436">
            <w:pPr>
              <w:spacing w:after="0" w:line="240" w:lineRule="auto"/>
              <w:jc w:val="both"/>
              <w:rPr>
                <w:rFonts w:ascii="Times New Roman" w:hAnsi="Times New Roman" w:cs="Times New Roman"/>
                <w:sz w:val="18"/>
                <w:szCs w:val="18"/>
              </w:rPr>
            </w:pPr>
          </w:p>
        </w:tc>
        <w:tc>
          <w:tcPr>
            <w:tcW w:w="7691" w:type="dxa"/>
            <w:gridSpan w:val="18"/>
          </w:tcPr>
          <w:p w:rsidR="004E637B"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Цикл общеобразовательных дисциплин Вузовский компонент (51 кр)</w:t>
            </w:r>
            <w:r w:rsidR="00C700EA" w:rsidRPr="00DB0436">
              <w:rPr>
                <w:rFonts w:ascii="Times New Roman" w:hAnsi="Times New Roman" w:cs="Times New Roman"/>
                <w:sz w:val="18"/>
                <w:szCs w:val="18"/>
              </w:rPr>
              <w:t xml:space="preserve"> ОК</w:t>
            </w:r>
          </w:p>
        </w:tc>
      </w:tr>
      <w:tr w:rsidR="00CC6DAA" w:rsidRPr="00DB0436" w:rsidTr="003032E6">
        <w:trPr>
          <w:trHeight w:val="240"/>
        </w:trPr>
        <w:tc>
          <w:tcPr>
            <w:tcW w:w="425" w:type="dxa"/>
          </w:tcPr>
          <w:p w:rsidR="004628BD" w:rsidRPr="00DB0436" w:rsidRDefault="004628BD" w:rsidP="00DB0436">
            <w:pPr>
              <w:spacing w:after="0" w:line="240" w:lineRule="auto"/>
              <w:jc w:val="both"/>
              <w:rPr>
                <w:rFonts w:ascii="Times New Roman" w:hAnsi="Times New Roman" w:cs="Times New Roman"/>
                <w:sz w:val="18"/>
                <w:szCs w:val="18"/>
              </w:rPr>
            </w:pPr>
          </w:p>
        </w:tc>
        <w:tc>
          <w:tcPr>
            <w:tcW w:w="2391" w:type="dxa"/>
            <w:gridSpan w:val="2"/>
          </w:tcPr>
          <w:p w:rsidR="004628BD" w:rsidRPr="00DB0436" w:rsidRDefault="007C1468" w:rsidP="00DB0436">
            <w:pPr>
              <w:spacing w:after="0" w:line="240" w:lineRule="auto"/>
              <w:jc w:val="both"/>
              <w:rPr>
                <w:rFonts w:ascii="Times New Roman" w:hAnsi="Times New Roman" w:cs="Times New Roman"/>
                <w:sz w:val="18"/>
                <w:szCs w:val="18"/>
                <w:highlight w:val="yellow"/>
              </w:rPr>
            </w:pPr>
            <w:r w:rsidRPr="00DB0436">
              <w:rPr>
                <w:rFonts w:ascii="Times New Roman" w:hAnsi="Times New Roman" w:cs="Times New Roman"/>
                <w:sz w:val="18"/>
                <w:szCs w:val="18"/>
              </w:rPr>
              <w:t>Казахский (русский</w:t>
            </w:r>
            <w:proofErr w:type="gramStart"/>
            <w:r w:rsidRPr="00DB0436">
              <w:rPr>
                <w:rFonts w:ascii="Times New Roman" w:hAnsi="Times New Roman" w:cs="Times New Roman"/>
                <w:sz w:val="18"/>
                <w:szCs w:val="18"/>
              </w:rPr>
              <w:t>)я</w:t>
            </w:r>
            <w:proofErr w:type="gramEnd"/>
            <w:r w:rsidRPr="00DB0436">
              <w:rPr>
                <w:rFonts w:ascii="Times New Roman" w:hAnsi="Times New Roman" w:cs="Times New Roman"/>
                <w:sz w:val="18"/>
                <w:szCs w:val="18"/>
              </w:rPr>
              <w:t>зык</w:t>
            </w:r>
          </w:p>
        </w:tc>
        <w:tc>
          <w:tcPr>
            <w:tcW w:w="573" w:type="dxa"/>
            <w:gridSpan w:val="2"/>
          </w:tcPr>
          <w:p w:rsidR="004628BD" w:rsidRPr="00DB0436" w:rsidRDefault="004628BD" w:rsidP="00DB0436">
            <w:pPr>
              <w:spacing w:after="0" w:line="240" w:lineRule="auto"/>
              <w:jc w:val="both"/>
              <w:rPr>
                <w:rFonts w:ascii="Times New Roman" w:hAnsi="Times New Roman" w:cs="Times New Roman"/>
                <w:sz w:val="18"/>
                <w:szCs w:val="18"/>
              </w:rPr>
            </w:pPr>
          </w:p>
        </w:tc>
        <w:tc>
          <w:tcPr>
            <w:tcW w:w="2403" w:type="dxa"/>
            <w:gridSpan w:val="4"/>
          </w:tcPr>
          <w:p w:rsidR="004628BD" w:rsidRPr="00DB0436" w:rsidRDefault="001D6AF3" w:rsidP="00DB0436">
            <w:pPr>
              <w:pStyle w:val="Style2"/>
              <w:spacing w:line="240" w:lineRule="auto"/>
              <w:ind w:firstLine="567"/>
              <w:jc w:val="both"/>
              <w:rPr>
                <w:b/>
                <w:sz w:val="18"/>
                <w:szCs w:val="18"/>
              </w:rPr>
            </w:pPr>
            <w:r w:rsidRPr="00DB0436">
              <w:rPr>
                <w:sz w:val="18"/>
                <w:szCs w:val="18"/>
              </w:rPr>
              <w:t xml:space="preserve">Данный курс состоит из обучения казахскому/русскому языку для формирования коммникативных навыковна государственном, </w:t>
            </w:r>
            <w:proofErr w:type="gramStart"/>
            <w:r w:rsidRPr="00DB0436">
              <w:rPr>
                <w:sz w:val="18"/>
                <w:szCs w:val="18"/>
              </w:rPr>
              <w:t>русском</w:t>
            </w:r>
            <w:proofErr w:type="gramEnd"/>
            <w:r w:rsidRPr="00DB0436">
              <w:rPr>
                <w:sz w:val="18"/>
                <w:szCs w:val="18"/>
              </w:rPr>
              <w:t xml:space="preserve"> языках.</w:t>
            </w:r>
          </w:p>
        </w:tc>
        <w:tc>
          <w:tcPr>
            <w:tcW w:w="571" w:type="dxa"/>
            <w:gridSpan w:val="2"/>
          </w:tcPr>
          <w:p w:rsidR="004628BD"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8</w:t>
            </w:r>
          </w:p>
        </w:tc>
        <w:tc>
          <w:tcPr>
            <w:tcW w:w="1133" w:type="dxa"/>
            <w:gridSpan w:val="3"/>
          </w:tcPr>
          <w:p w:rsidR="001D6AF3" w:rsidRPr="00DB0436" w:rsidRDefault="001D6AF3" w:rsidP="00DB0436">
            <w:pPr>
              <w:keepNext/>
              <w:keepLines/>
              <w:spacing w:after="0" w:line="240" w:lineRule="auto"/>
              <w:jc w:val="both"/>
              <w:rPr>
                <w:rFonts w:ascii="Times New Roman" w:hAnsi="Times New Roman" w:cs="Times New Roman"/>
                <w:sz w:val="18"/>
                <w:szCs w:val="18"/>
                <w:lang w:val="kk-KZ" w:eastAsia="en-US"/>
              </w:rPr>
            </w:pPr>
            <w:r w:rsidRPr="00DB0436">
              <w:rPr>
                <w:rFonts w:ascii="Times New Roman" w:hAnsi="Times New Roman" w:cs="Times New Roman"/>
                <w:sz w:val="18"/>
                <w:szCs w:val="18"/>
                <w:lang w:eastAsia="en-US"/>
              </w:rPr>
              <w:t>ОК</w:t>
            </w:r>
            <w:proofErr w:type="gramStart"/>
            <w:r w:rsidRPr="00DB0436">
              <w:rPr>
                <w:rFonts w:ascii="Times New Roman" w:hAnsi="Times New Roman" w:cs="Times New Roman"/>
                <w:sz w:val="18"/>
                <w:szCs w:val="18"/>
                <w:lang w:eastAsia="en-US"/>
              </w:rPr>
              <w:t>2</w:t>
            </w:r>
            <w:proofErr w:type="gramEnd"/>
          </w:p>
          <w:p w:rsidR="001D6AF3" w:rsidRPr="00DB0436" w:rsidRDefault="001D6AF3"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ОК3,</w:t>
            </w:r>
          </w:p>
          <w:p w:rsidR="001D6AF3" w:rsidRPr="00DB0436" w:rsidRDefault="001D6AF3"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w:t>
            </w:r>
            <w:proofErr w:type="gramStart"/>
            <w:r w:rsidRPr="00DB0436">
              <w:rPr>
                <w:rFonts w:ascii="Times New Roman" w:hAnsi="Times New Roman" w:cs="Times New Roman"/>
                <w:sz w:val="18"/>
                <w:szCs w:val="18"/>
              </w:rPr>
              <w:t>4</w:t>
            </w:r>
            <w:proofErr w:type="gramEnd"/>
          </w:p>
          <w:p w:rsidR="004628BD" w:rsidRPr="00DB0436" w:rsidRDefault="004628BD" w:rsidP="00DB0436">
            <w:pPr>
              <w:spacing w:after="0" w:line="240" w:lineRule="auto"/>
              <w:jc w:val="both"/>
              <w:rPr>
                <w:rFonts w:ascii="Times New Roman" w:hAnsi="Times New Roman" w:cs="Times New Roman"/>
                <w:sz w:val="18"/>
                <w:szCs w:val="18"/>
              </w:rPr>
            </w:pPr>
          </w:p>
        </w:tc>
        <w:tc>
          <w:tcPr>
            <w:tcW w:w="1283" w:type="dxa"/>
            <w:gridSpan w:val="3"/>
          </w:tcPr>
          <w:p w:rsidR="004628BD" w:rsidRPr="00DB0436" w:rsidRDefault="001D6AF3"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 xml:space="preserve">3нания, </w:t>
            </w:r>
            <w:proofErr w:type="gramStart"/>
            <w:r w:rsidRPr="00DB0436">
              <w:rPr>
                <w:rFonts w:ascii="Times New Roman" w:hAnsi="Times New Roman" w:cs="Times New Roman"/>
                <w:sz w:val="18"/>
                <w:szCs w:val="18"/>
              </w:rPr>
              <w:t>определенные</w:t>
            </w:r>
            <w:proofErr w:type="gramEnd"/>
            <w:r w:rsidRPr="00DB0436">
              <w:rPr>
                <w:rFonts w:ascii="Times New Roman" w:hAnsi="Times New Roman" w:cs="Times New Roman"/>
                <w:sz w:val="18"/>
                <w:szCs w:val="18"/>
              </w:rPr>
              <w:t xml:space="preserve"> программой для средних школ и колледжей</w:t>
            </w:r>
          </w:p>
        </w:tc>
        <w:tc>
          <w:tcPr>
            <w:tcW w:w="1728" w:type="dxa"/>
            <w:gridSpan w:val="4"/>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Физическая культура</w:t>
            </w:r>
          </w:p>
          <w:p w:rsidR="004628BD" w:rsidRPr="00DB0436" w:rsidRDefault="004628BD" w:rsidP="00DB0436">
            <w:pPr>
              <w:spacing w:after="0" w:line="240" w:lineRule="auto"/>
              <w:jc w:val="both"/>
              <w:rPr>
                <w:rFonts w:ascii="Times New Roman" w:hAnsi="Times New Roman" w:cs="Times New Roman"/>
                <w:sz w:val="18"/>
                <w:szCs w:val="18"/>
              </w:rPr>
            </w:pPr>
          </w:p>
        </w:tc>
      </w:tr>
      <w:tr w:rsidR="001D6AF3" w:rsidRPr="00DB0436" w:rsidTr="003032E6">
        <w:trPr>
          <w:trHeight w:val="178"/>
        </w:trPr>
        <w:tc>
          <w:tcPr>
            <w:tcW w:w="425" w:type="dxa"/>
          </w:tcPr>
          <w:p w:rsidR="001D6AF3" w:rsidRPr="00DB0436" w:rsidRDefault="001D6AF3" w:rsidP="00DB0436">
            <w:pPr>
              <w:spacing w:after="0" w:line="240" w:lineRule="auto"/>
              <w:jc w:val="both"/>
              <w:rPr>
                <w:rFonts w:ascii="Times New Roman" w:hAnsi="Times New Roman" w:cs="Times New Roman"/>
                <w:sz w:val="18"/>
                <w:szCs w:val="18"/>
              </w:rPr>
            </w:pPr>
          </w:p>
        </w:tc>
        <w:tc>
          <w:tcPr>
            <w:tcW w:w="2391" w:type="dxa"/>
            <w:gridSpan w:val="2"/>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Физическая культура</w:t>
            </w: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p w:rsidR="001D6AF3" w:rsidRPr="00DB0436" w:rsidRDefault="001D6AF3" w:rsidP="00DB0436">
            <w:pPr>
              <w:spacing w:after="0" w:line="240" w:lineRule="auto"/>
              <w:jc w:val="both"/>
              <w:rPr>
                <w:rFonts w:ascii="Times New Roman" w:hAnsi="Times New Roman" w:cs="Times New Roman"/>
                <w:sz w:val="18"/>
                <w:szCs w:val="18"/>
              </w:rPr>
            </w:pPr>
          </w:p>
        </w:tc>
        <w:tc>
          <w:tcPr>
            <w:tcW w:w="573" w:type="dxa"/>
            <w:gridSpan w:val="2"/>
          </w:tcPr>
          <w:p w:rsidR="001D6AF3" w:rsidRPr="00DB0436" w:rsidRDefault="001D6AF3"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lastRenderedPageBreak/>
              <w:t>1/1/2/3/4</w:t>
            </w:r>
          </w:p>
        </w:tc>
        <w:tc>
          <w:tcPr>
            <w:tcW w:w="2403" w:type="dxa"/>
            <w:gridSpan w:val="4"/>
          </w:tcPr>
          <w:p w:rsidR="001D6AF3" w:rsidRPr="00DB0436" w:rsidRDefault="001D6AF3" w:rsidP="00DB0436">
            <w:pPr>
              <w:shd w:val="clear" w:color="auto" w:fill="FFFFFF"/>
              <w:tabs>
                <w:tab w:val="left" w:pos="403"/>
                <w:tab w:val="left" w:pos="1260"/>
              </w:tabs>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Данная дисциплина формирует у студентов физическую культуру личности, наличие которой обеспечивает готовность к </w:t>
            </w:r>
            <w:r w:rsidRPr="00DB0436">
              <w:rPr>
                <w:rFonts w:ascii="Times New Roman" w:hAnsi="Times New Roman" w:cs="Times New Roman"/>
                <w:sz w:val="18"/>
                <w:szCs w:val="18"/>
              </w:rPr>
              <w:lastRenderedPageBreak/>
              <w:t>социальнопрофессиональной деятельности, включение в здоровый образ жизни, систематическое физическое самосовершенствование.</w:t>
            </w:r>
          </w:p>
        </w:tc>
        <w:tc>
          <w:tcPr>
            <w:tcW w:w="571" w:type="dxa"/>
            <w:gridSpan w:val="2"/>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8</w:t>
            </w:r>
          </w:p>
        </w:tc>
        <w:tc>
          <w:tcPr>
            <w:tcW w:w="1133" w:type="dxa"/>
            <w:gridSpan w:val="3"/>
          </w:tcPr>
          <w:p w:rsidR="001D6AF3" w:rsidRPr="00DB0436" w:rsidRDefault="001D6AF3" w:rsidP="00DB0436">
            <w:pPr>
              <w:keepNext/>
              <w:keepLines/>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ОК</w:t>
            </w:r>
            <w:proofErr w:type="gramStart"/>
            <w:r w:rsidRPr="00DB0436">
              <w:rPr>
                <w:rFonts w:ascii="Times New Roman" w:hAnsi="Times New Roman" w:cs="Times New Roman"/>
                <w:sz w:val="18"/>
                <w:szCs w:val="18"/>
              </w:rPr>
              <w:t>4</w:t>
            </w:r>
            <w:proofErr w:type="gramEnd"/>
          </w:p>
        </w:tc>
        <w:tc>
          <w:tcPr>
            <w:tcW w:w="1283" w:type="dxa"/>
            <w:gridSpan w:val="3"/>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Казахский (русский) язык</w:t>
            </w:r>
          </w:p>
        </w:tc>
        <w:tc>
          <w:tcPr>
            <w:tcW w:w="1728" w:type="dxa"/>
            <w:gridSpan w:val="4"/>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Теория и практика лабораторных исследований</w:t>
            </w:r>
          </w:p>
        </w:tc>
      </w:tr>
      <w:tr w:rsidR="007C1468" w:rsidRPr="00DB0436" w:rsidTr="003032E6">
        <w:trPr>
          <w:trHeight w:val="4600"/>
        </w:trPr>
        <w:tc>
          <w:tcPr>
            <w:tcW w:w="425" w:type="dxa"/>
          </w:tcPr>
          <w:p w:rsidR="007C1468" w:rsidRPr="00DB0436" w:rsidRDefault="007C1468" w:rsidP="00DB0436">
            <w:pPr>
              <w:spacing w:after="0" w:line="240" w:lineRule="auto"/>
              <w:jc w:val="both"/>
              <w:rPr>
                <w:rFonts w:ascii="Times New Roman" w:hAnsi="Times New Roman" w:cs="Times New Roman"/>
                <w:sz w:val="18"/>
                <w:szCs w:val="18"/>
              </w:rPr>
            </w:pPr>
          </w:p>
        </w:tc>
        <w:tc>
          <w:tcPr>
            <w:tcW w:w="2391" w:type="dxa"/>
            <w:gridSpan w:val="2"/>
          </w:tcPr>
          <w:p w:rsidR="007C1468"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w:t>
            </w:r>
            <w:r w:rsidR="007C1468" w:rsidRPr="00DB0436">
              <w:rPr>
                <w:rFonts w:ascii="Times New Roman" w:hAnsi="Times New Roman" w:cs="Times New Roman"/>
                <w:sz w:val="18"/>
                <w:szCs w:val="18"/>
              </w:rPr>
              <w:t>стория Казахстана</w:t>
            </w:r>
          </w:p>
        </w:tc>
        <w:tc>
          <w:tcPr>
            <w:tcW w:w="573" w:type="dxa"/>
            <w:gridSpan w:val="2"/>
          </w:tcPr>
          <w:p w:rsidR="007C1468" w:rsidRPr="00DB0436" w:rsidRDefault="007C1468"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1/2</w:t>
            </w:r>
          </w:p>
        </w:tc>
        <w:tc>
          <w:tcPr>
            <w:tcW w:w="2403" w:type="dxa"/>
            <w:gridSpan w:val="4"/>
          </w:tcPr>
          <w:p w:rsidR="007C1468" w:rsidRPr="00DB0436" w:rsidRDefault="007C1468" w:rsidP="00DB0436">
            <w:pPr>
              <w:pStyle w:val="Style2"/>
              <w:spacing w:line="240" w:lineRule="auto"/>
              <w:ind w:firstLine="567"/>
              <w:jc w:val="both"/>
              <w:rPr>
                <w:sz w:val="18"/>
                <w:szCs w:val="18"/>
              </w:rPr>
            </w:pPr>
            <w:r w:rsidRPr="00DB0436">
              <w:rPr>
                <w:sz w:val="18"/>
                <w:szCs w:val="18"/>
              </w:rPr>
              <w:t>История Казахстана изучает в целостном виде исторические события, явления, факты, процессы, исторические законы и закономерности, имевшие место на территории Казахстана с древнейших времен до наших дней.  Дает объективные исторические знания об основных этапах истории Казахстана, направляет</w:t>
            </w:r>
            <w:r w:rsidRPr="00DB0436">
              <w:rPr>
                <w:sz w:val="18"/>
                <w:szCs w:val="18"/>
                <w:lang w:val="kk-KZ"/>
              </w:rPr>
              <w:t xml:space="preserve"> внимание </w:t>
            </w:r>
            <w:r w:rsidRPr="00DB0436">
              <w:rPr>
                <w:sz w:val="18"/>
                <w:szCs w:val="18"/>
              </w:rPr>
              <w:t>обучающихся</w:t>
            </w:r>
            <w:r w:rsidRPr="00DB0436">
              <w:rPr>
                <w:sz w:val="18"/>
                <w:szCs w:val="18"/>
                <w:lang w:val="kk-KZ"/>
              </w:rPr>
              <w:t xml:space="preserve"> на проблемы</w:t>
            </w:r>
            <w:r w:rsidRPr="00DB0436">
              <w:rPr>
                <w:sz w:val="18"/>
                <w:szCs w:val="18"/>
              </w:rPr>
              <w:t xml:space="preserve"> становления и развития государственности казахского народа</w:t>
            </w:r>
            <w:r w:rsidRPr="00DB0436">
              <w:rPr>
                <w:sz w:val="18"/>
                <w:szCs w:val="18"/>
                <w:lang w:val="kk-KZ"/>
              </w:rPr>
              <w:t xml:space="preserve">, </w:t>
            </w:r>
            <w:r w:rsidRPr="00DB0436">
              <w:rPr>
                <w:sz w:val="18"/>
                <w:szCs w:val="18"/>
              </w:rPr>
              <w:t xml:space="preserve">непрерывности и преемственности исторических процессов, формирует </w:t>
            </w:r>
            <w:r w:rsidRPr="00DB0436">
              <w:rPr>
                <w:sz w:val="18"/>
                <w:szCs w:val="18"/>
                <w:lang w:val="kk-KZ"/>
              </w:rPr>
              <w:t>у студентов научное мировоззрение и гражданскую позицию.</w:t>
            </w:r>
          </w:p>
        </w:tc>
        <w:tc>
          <w:tcPr>
            <w:tcW w:w="571" w:type="dxa"/>
            <w:gridSpan w:val="2"/>
          </w:tcPr>
          <w:p w:rsidR="007C1468" w:rsidRPr="00DB0436" w:rsidRDefault="007C1468"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7C1468" w:rsidRPr="00DB0436" w:rsidRDefault="007C1468"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ОК5ОК4</w:t>
            </w:r>
          </w:p>
        </w:tc>
        <w:tc>
          <w:tcPr>
            <w:tcW w:w="1283" w:type="dxa"/>
            <w:gridSpan w:val="3"/>
          </w:tcPr>
          <w:p w:rsidR="007C1468" w:rsidRPr="00DB0436" w:rsidRDefault="007C1468"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школьный курс истории казахстан</w:t>
            </w:r>
          </w:p>
          <w:p w:rsidR="007C1468" w:rsidRPr="00DB0436" w:rsidRDefault="007C1468" w:rsidP="00DB0436">
            <w:pPr>
              <w:spacing w:after="0" w:line="240" w:lineRule="auto"/>
              <w:jc w:val="both"/>
              <w:rPr>
                <w:rFonts w:ascii="Times New Roman" w:hAnsi="Times New Roman" w:cs="Times New Roman"/>
                <w:sz w:val="18"/>
                <w:szCs w:val="18"/>
                <w:lang w:val="kk-KZ"/>
              </w:rPr>
            </w:pPr>
          </w:p>
        </w:tc>
        <w:tc>
          <w:tcPr>
            <w:tcW w:w="1728" w:type="dxa"/>
            <w:gridSpan w:val="4"/>
          </w:tcPr>
          <w:p w:rsidR="007C1468" w:rsidRPr="00DB0436" w:rsidRDefault="007C1468"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Философия</w:t>
            </w:r>
          </w:p>
        </w:tc>
      </w:tr>
      <w:tr w:rsidR="00CC6DAA" w:rsidRPr="00DB0436" w:rsidTr="003032E6">
        <w:trPr>
          <w:trHeight w:val="1420"/>
        </w:trPr>
        <w:tc>
          <w:tcPr>
            <w:tcW w:w="425" w:type="dxa"/>
          </w:tcPr>
          <w:p w:rsidR="004628BD" w:rsidRPr="00DB0436" w:rsidRDefault="004628BD" w:rsidP="00DB0436">
            <w:pPr>
              <w:spacing w:after="0" w:line="240" w:lineRule="auto"/>
              <w:jc w:val="both"/>
              <w:rPr>
                <w:rFonts w:ascii="Times New Roman" w:hAnsi="Times New Roman" w:cs="Times New Roman"/>
                <w:sz w:val="18"/>
                <w:szCs w:val="18"/>
              </w:rPr>
            </w:pPr>
          </w:p>
        </w:tc>
        <w:tc>
          <w:tcPr>
            <w:tcW w:w="2391" w:type="dxa"/>
            <w:gridSpan w:val="2"/>
          </w:tcPr>
          <w:p w:rsidR="004628BD"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Философ</w:t>
            </w:r>
            <w:r w:rsidRPr="00DB0436">
              <w:rPr>
                <w:rFonts w:ascii="Times New Roman" w:hAnsi="Times New Roman" w:cs="Times New Roman"/>
                <w:sz w:val="18"/>
                <w:szCs w:val="18"/>
              </w:rPr>
              <w:br/>
              <w:t>ия</w:t>
            </w: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tc>
        <w:tc>
          <w:tcPr>
            <w:tcW w:w="573" w:type="dxa"/>
            <w:gridSpan w:val="2"/>
          </w:tcPr>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1/3</w:t>
            </w: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p w:rsidR="004628BD" w:rsidRPr="00DB0436" w:rsidRDefault="004628BD" w:rsidP="00DB0436">
            <w:pPr>
              <w:spacing w:after="0" w:line="240" w:lineRule="auto"/>
              <w:jc w:val="both"/>
              <w:rPr>
                <w:rFonts w:ascii="Times New Roman" w:hAnsi="Times New Roman" w:cs="Times New Roman"/>
                <w:sz w:val="18"/>
                <w:szCs w:val="18"/>
              </w:rPr>
            </w:pPr>
          </w:p>
        </w:tc>
        <w:tc>
          <w:tcPr>
            <w:tcW w:w="2403" w:type="dxa"/>
            <w:gridSpan w:val="4"/>
          </w:tcPr>
          <w:p w:rsidR="001D6AF3" w:rsidRPr="00DB0436" w:rsidRDefault="00B444BA"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В процессе изучения данной дисциплины студенты получают знания об этапах развития философии, о специфике казахской философской мысли, ознакомятся с основными проблемами, понятиями и категориями философии.Роль философии в системе подготовки современного специалиста определяется объектом ее исследования, которым является человек и его отношения с природой и обществом, формирует мировоззренческие, нравственные и смысложизненные ори</w:t>
            </w:r>
            <w:r w:rsidR="001D6AF3" w:rsidRPr="00DB0436">
              <w:rPr>
                <w:rFonts w:ascii="Times New Roman" w:hAnsi="Times New Roman" w:cs="Times New Roman"/>
                <w:sz w:val="18"/>
                <w:szCs w:val="18"/>
                <w:lang w:val="kk-KZ"/>
              </w:rPr>
              <w:t xml:space="preserve">ентиры </w:t>
            </w:r>
            <w:r w:rsidR="001D6AF3" w:rsidRPr="00DB0436">
              <w:rPr>
                <w:rFonts w:ascii="Times New Roman" w:hAnsi="Times New Roman" w:cs="Times New Roman"/>
                <w:spacing w:val="-3"/>
                <w:sz w:val="18"/>
                <w:szCs w:val="18"/>
              </w:rPr>
              <w:t xml:space="preserve">человека как субъекта деятельности, </w:t>
            </w:r>
            <w:r w:rsidR="001D6AF3" w:rsidRPr="00DB0436">
              <w:rPr>
                <w:rFonts w:ascii="Times New Roman" w:hAnsi="Times New Roman" w:cs="Times New Roman"/>
                <w:spacing w:val="-4"/>
                <w:sz w:val="18"/>
                <w:szCs w:val="18"/>
              </w:rPr>
              <w:t xml:space="preserve">познания и общения, </w:t>
            </w:r>
            <w:r w:rsidR="001D6AF3" w:rsidRPr="00DB0436">
              <w:rPr>
                <w:rFonts w:ascii="Times New Roman" w:hAnsi="Times New Roman" w:cs="Times New Roman"/>
                <w:spacing w:val="-3"/>
                <w:sz w:val="18"/>
                <w:szCs w:val="18"/>
              </w:rPr>
              <w:t xml:space="preserve">ознакомление с основными </w:t>
            </w:r>
          </w:p>
          <w:p w:rsidR="004628BD" w:rsidRPr="00DB0436" w:rsidRDefault="001D6AF3" w:rsidP="00DB0436">
            <w:pPr>
              <w:widowControl w:val="0"/>
              <w:autoSpaceDE w:val="0"/>
              <w:autoSpaceDN w:val="0"/>
              <w:spacing w:after="0" w:line="240" w:lineRule="auto"/>
              <w:jc w:val="both"/>
              <w:rPr>
                <w:rFonts w:ascii="Times New Roman" w:hAnsi="Times New Roman" w:cs="Times New Roman"/>
                <w:sz w:val="18"/>
                <w:szCs w:val="18"/>
                <w:lang w:eastAsia="en-US"/>
              </w:rPr>
            </w:pPr>
            <w:r w:rsidRPr="00DB0436">
              <w:rPr>
                <w:rFonts w:ascii="Times New Roman" w:hAnsi="Times New Roman" w:cs="Times New Roman"/>
                <w:spacing w:val="-3"/>
                <w:sz w:val="18"/>
                <w:szCs w:val="18"/>
              </w:rPr>
              <w:t xml:space="preserve">психологическими понятиями </w:t>
            </w:r>
            <w:r w:rsidRPr="00DB0436">
              <w:rPr>
                <w:rFonts w:ascii="Times New Roman" w:hAnsi="Times New Roman" w:cs="Times New Roman"/>
                <w:spacing w:val="-4"/>
                <w:sz w:val="18"/>
                <w:szCs w:val="18"/>
              </w:rPr>
              <w:t>и их определениями</w:t>
            </w:r>
            <w:proofErr w:type="gramStart"/>
            <w:r w:rsidRPr="00DB0436">
              <w:rPr>
                <w:rFonts w:ascii="Times New Roman" w:hAnsi="Times New Roman" w:cs="Times New Roman"/>
                <w:spacing w:val="-4"/>
                <w:sz w:val="18"/>
                <w:szCs w:val="18"/>
              </w:rPr>
              <w:t>.</w:t>
            </w:r>
            <w:r w:rsidR="00B444BA" w:rsidRPr="00DB0436">
              <w:rPr>
                <w:rFonts w:ascii="Times New Roman" w:hAnsi="Times New Roman" w:cs="Times New Roman"/>
                <w:sz w:val="18"/>
                <w:szCs w:val="18"/>
                <w:lang w:val="kk-KZ"/>
              </w:rPr>
              <w:t>.</w:t>
            </w:r>
            <w:proofErr w:type="gramEnd"/>
          </w:p>
        </w:tc>
        <w:tc>
          <w:tcPr>
            <w:tcW w:w="571" w:type="dxa"/>
            <w:gridSpan w:val="2"/>
          </w:tcPr>
          <w:p w:rsidR="004628BD"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4628BD" w:rsidRPr="00DB0436" w:rsidRDefault="00B444BA" w:rsidP="00DB0436">
            <w:pPr>
              <w:widowControl w:val="0"/>
              <w:autoSpaceDE w:val="0"/>
              <w:autoSpaceDN w:val="0"/>
              <w:spacing w:after="0" w:line="240" w:lineRule="auto"/>
              <w:jc w:val="both"/>
              <w:rPr>
                <w:rFonts w:ascii="Times New Roman" w:hAnsi="Times New Roman" w:cs="Times New Roman"/>
                <w:sz w:val="18"/>
                <w:szCs w:val="18"/>
                <w:lang w:eastAsia="en-US"/>
              </w:rPr>
            </w:pPr>
            <w:r w:rsidRPr="00DB0436">
              <w:rPr>
                <w:rFonts w:ascii="Times New Roman" w:hAnsi="Times New Roman" w:cs="Times New Roman"/>
                <w:sz w:val="18"/>
                <w:szCs w:val="18"/>
                <w:lang w:eastAsia="en-US"/>
              </w:rPr>
              <w:t>ОК1ОК2ОК3ОК4</w:t>
            </w:r>
          </w:p>
          <w:p w:rsidR="004628BD" w:rsidRPr="00DB0436" w:rsidRDefault="00B444BA" w:rsidP="00DB0436">
            <w:pPr>
              <w:widowControl w:val="0"/>
              <w:autoSpaceDE w:val="0"/>
              <w:autoSpaceDN w:val="0"/>
              <w:spacing w:after="0" w:line="240" w:lineRule="auto"/>
              <w:jc w:val="both"/>
              <w:rPr>
                <w:rFonts w:ascii="Times New Roman" w:hAnsi="Times New Roman" w:cs="Times New Roman"/>
                <w:sz w:val="18"/>
                <w:szCs w:val="18"/>
                <w:lang w:eastAsia="en-US"/>
              </w:rPr>
            </w:pPr>
            <w:r w:rsidRPr="00DB0436">
              <w:rPr>
                <w:rFonts w:ascii="Times New Roman" w:hAnsi="Times New Roman" w:cs="Times New Roman"/>
                <w:sz w:val="18"/>
                <w:szCs w:val="18"/>
                <w:lang w:eastAsia="en-US"/>
              </w:rPr>
              <w:t>ОК5</w:t>
            </w:r>
            <w:r w:rsidR="001D6AF3" w:rsidRPr="00DB0436">
              <w:rPr>
                <w:rFonts w:ascii="Times New Roman" w:hAnsi="Times New Roman" w:cs="Times New Roman"/>
                <w:sz w:val="18"/>
                <w:szCs w:val="18"/>
              </w:rPr>
              <w:t xml:space="preserve"> ОК</w:t>
            </w:r>
            <w:proofErr w:type="gramStart"/>
            <w:r w:rsidR="001D6AF3" w:rsidRPr="00DB0436">
              <w:rPr>
                <w:rFonts w:ascii="Times New Roman" w:hAnsi="Times New Roman" w:cs="Times New Roman"/>
                <w:sz w:val="18"/>
                <w:szCs w:val="18"/>
              </w:rPr>
              <w:t>4</w:t>
            </w:r>
            <w:proofErr w:type="gramEnd"/>
          </w:p>
        </w:tc>
        <w:tc>
          <w:tcPr>
            <w:tcW w:w="1283" w:type="dxa"/>
            <w:gridSpan w:val="3"/>
          </w:tcPr>
          <w:p w:rsidR="004628BD"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Современная история Казахстана</w:t>
            </w:r>
          </w:p>
        </w:tc>
        <w:tc>
          <w:tcPr>
            <w:tcW w:w="1728" w:type="dxa"/>
            <w:gridSpan w:val="4"/>
          </w:tcPr>
          <w:p w:rsidR="004628BD"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Политология и социология</w:t>
            </w:r>
          </w:p>
        </w:tc>
      </w:tr>
      <w:tr w:rsidR="001D6AF3" w:rsidRPr="00DB0436" w:rsidTr="003032E6">
        <w:trPr>
          <w:trHeight w:val="200"/>
        </w:trPr>
        <w:tc>
          <w:tcPr>
            <w:tcW w:w="425" w:type="dxa"/>
          </w:tcPr>
          <w:p w:rsidR="001D6AF3" w:rsidRPr="00DB0436" w:rsidRDefault="001D6AF3" w:rsidP="00DB0436">
            <w:pPr>
              <w:spacing w:after="0" w:line="240" w:lineRule="auto"/>
              <w:jc w:val="both"/>
              <w:rPr>
                <w:rFonts w:ascii="Times New Roman" w:hAnsi="Times New Roman" w:cs="Times New Roman"/>
                <w:sz w:val="18"/>
                <w:szCs w:val="18"/>
              </w:rPr>
            </w:pPr>
          </w:p>
        </w:tc>
        <w:tc>
          <w:tcPr>
            <w:tcW w:w="2391" w:type="dxa"/>
            <w:gridSpan w:val="2"/>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Иностранный язык</w:t>
            </w:r>
          </w:p>
        </w:tc>
        <w:tc>
          <w:tcPr>
            <w:tcW w:w="573" w:type="dxa"/>
            <w:gridSpan w:val="2"/>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1</w:t>
            </w:r>
            <w:r w:rsidRPr="00DB0436">
              <w:rPr>
                <w:rFonts w:ascii="Times New Roman" w:hAnsi="Times New Roman" w:cs="Times New Roman"/>
                <w:sz w:val="18"/>
                <w:szCs w:val="18"/>
              </w:rPr>
              <w:t>/3</w:t>
            </w:r>
          </w:p>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1/4</w:t>
            </w:r>
          </w:p>
        </w:tc>
        <w:tc>
          <w:tcPr>
            <w:tcW w:w="2403" w:type="dxa"/>
            <w:gridSpan w:val="4"/>
          </w:tcPr>
          <w:p w:rsidR="001D6AF3" w:rsidRPr="00DB0436" w:rsidRDefault="001D6AF3" w:rsidP="00DB0436">
            <w:pPr>
              <w:spacing w:after="0" w:line="240" w:lineRule="auto"/>
              <w:jc w:val="both"/>
              <w:rPr>
                <w:rFonts w:ascii="Times New Roman" w:eastAsia="Times New Roman" w:hAnsi="Times New Roman" w:cs="Times New Roman"/>
                <w:b/>
                <w:sz w:val="18"/>
                <w:szCs w:val="18"/>
                <w:lang w:val="kk-KZ"/>
              </w:rPr>
            </w:pPr>
            <w:r w:rsidRPr="00DB0436">
              <w:rPr>
                <w:rFonts w:ascii="Times New Roman" w:hAnsi="Times New Roman" w:cs="Times New Roman"/>
                <w:sz w:val="18"/>
                <w:szCs w:val="18"/>
                <w:lang w:val="kk-KZ"/>
              </w:rPr>
              <w:t>При изучении данной дисциплины ф</w:t>
            </w:r>
            <w:r w:rsidRPr="00DB0436">
              <w:rPr>
                <w:rFonts w:ascii="Times New Roman" w:hAnsi="Times New Roman" w:cs="Times New Roman"/>
                <w:sz w:val="18"/>
                <w:szCs w:val="18"/>
              </w:rPr>
              <w:t>ормируе</w:t>
            </w:r>
            <w:r w:rsidRPr="00DB0436">
              <w:rPr>
                <w:rFonts w:ascii="Times New Roman" w:hAnsi="Times New Roman" w:cs="Times New Roman"/>
                <w:sz w:val="18"/>
                <w:szCs w:val="18"/>
                <w:lang w:val="kk-KZ"/>
              </w:rPr>
              <w:t xml:space="preserve">тся следующие </w:t>
            </w:r>
            <w:r w:rsidRPr="00DB0436">
              <w:rPr>
                <w:rFonts w:ascii="Times New Roman" w:hAnsi="Times New Roman" w:cs="Times New Roman"/>
                <w:sz w:val="18"/>
                <w:szCs w:val="18"/>
              </w:rPr>
              <w:t xml:space="preserve"> компетенции: овладение навыками межкультурно-коммуникативных компетенций обучающихся; интегрирование в международную профессиональную среду; использование профессионального иностранного языка как средство межкультурного, </w:t>
            </w:r>
            <w:r w:rsidRPr="00DB0436">
              <w:rPr>
                <w:rFonts w:ascii="Times New Roman" w:hAnsi="Times New Roman" w:cs="Times New Roman"/>
                <w:sz w:val="18"/>
                <w:szCs w:val="18"/>
              </w:rPr>
              <w:lastRenderedPageBreak/>
              <w:t>научного и профессионального общения.</w:t>
            </w:r>
          </w:p>
        </w:tc>
        <w:tc>
          <w:tcPr>
            <w:tcW w:w="571" w:type="dxa"/>
            <w:gridSpan w:val="2"/>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10</w:t>
            </w:r>
          </w:p>
        </w:tc>
        <w:tc>
          <w:tcPr>
            <w:tcW w:w="1133" w:type="dxa"/>
            <w:gridSpan w:val="3"/>
          </w:tcPr>
          <w:p w:rsidR="001D6AF3" w:rsidRPr="00DB0436" w:rsidRDefault="001D6AF3" w:rsidP="00DB0436">
            <w:pPr>
              <w:keepNext/>
              <w:keepLines/>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eastAsia="en-US"/>
              </w:rPr>
              <w:t>ОК10</w:t>
            </w:r>
          </w:p>
        </w:tc>
        <w:tc>
          <w:tcPr>
            <w:tcW w:w="1283" w:type="dxa"/>
            <w:gridSpan w:val="3"/>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Казахский (русский) язык</w:t>
            </w:r>
          </w:p>
        </w:tc>
        <w:tc>
          <w:tcPr>
            <w:tcW w:w="1728" w:type="dxa"/>
            <w:gridSpan w:val="4"/>
          </w:tcPr>
          <w:p w:rsidR="001D6AF3" w:rsidRPr="00DB0436" w:rsidRDefault="001D6AF3"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Теория и практика лабораторных исследований</w:t>
            </w:r>
          </w:p>
        </w:tc>
      </w:tr>
      <w:tr w:rsidR="00CC6DAA" w:rsidRPr="00DB0436" w:rsidTr="003032E6">
        <w:trPr>
          <w:trHeight w:val="4956"/>
        </w:trPr>
        <w:tc>
          <w:tcPr>
            <w:tcW w:w="425" w:type="dxa"/>
            <w:vMerge w:val="restart"/>
          </w:tcPr>
          <w:p w:rsidR="00411FB3" w:rsidRPr="00DB0436" w:rsidRDefault="00411FB3" w:rsidP="00DB0436">
            <w:pPr>
              <w:spacing w:after="0" w:line="240" w:lineRule="auto"/>
              <w:jc w:val="both"/>
              <w:rPr>
                <w:rFonts w:ascii="Times New Roman" w:hAnsi="Times New Roman" w:cs="Times New Roman"/>
                <w:sz w:val="18"/>
                <w:szCs w:val="18"/>
              </w:rPr>
            </w:pPr>
          </w:p>
        </w:tc>
        <w:tc>
          <w:tcPr>
            <w:tcW w:w="2391" w:type="dxa"/>
            <w:gridSpan w:val="2"/>
            <w:vMerge w:val="restart"/>
          </w:tcPr>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 Политология и социология</w:t>
            </w:r>
          </w:p>
        </w:tc>
        <w:tc>
          <w:tcPr>
            <w:tcW w:w="573" w:type="dxa"/>
            <w:gridSpan w:val="2"/>
            <w:vMerge w:val="restart"/>
          </w:tcPr>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1/4</w:t>
            </w:r>
          </w:p>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2/1</w:t>
            </w: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lang w:val="en-US"/>
              </w:rPr>
            </w:pPr>
          </w:p>
        </w:tc>
        <w:tc>
          <w:tcPr>
            <w:tcW w:w="2403" w:type="dxa"/>
            <w:gridSpan w:val="4"/>
            <w:vMerge w:val="restart"/>
          </w:tcPr>
          <w:p w:rsidR="00411FB3" w:rsidRPr="00DB0436" w:rsidRDefault="00B444BA" w:rsidP="00DB0436">
            <w:pPr>
              <w:widowControl w:val="0"/>
              <w:autoSpaceDE w:val="0"/>
              <w:autoSpaceDN w:val="0"/>
              <w:spacing w:after="0" w:line="240" w:lineRule="auto"/>
              <w:jc w:val="both"/>
              <w:rPr>
                <w:rFonts w:ascii="Times New Roman" w:hAnsi="Times New Roman" w:cs="Times New Roman"/>
                <w:sz w:val="18"/>
                <w:szCs w:val="18"/>
                <w:lang w:eastAsia="en-US"/>
              </w:rPr>
            </w:pPr>
            <w:r w:rsidRPr="00DB0436">
              <w:rPr>
                <w:rFonts w:ascii="Times New Roman" w:eastAsia="Times New Roman" w:hAnsi="Times New Roman" w:cs="Times New Roman"/>
                <w:sz w:val="18"/>
                <w:szCs w:val="18"/>
                <w:lang w:val="kk-KZ"/>
              </w:rPr>
              <w:t>Политология и социология направлены на изучение политических и социальных институтов, процессов и отношений, складывающихся в политической и социальной сферах жизни общества. Основные понятия и категории политологии и социологии раскрывают структуру, основные функции осуществления государственной власти, формируют у студентов мировозренческие, нравственно-этические, политические представления и взгляды.</w:t>
            </w:r>
          </w:p>
        </w:tc>
        <w:tc>
          <w:tcPr>
            <w:tcW w:w="571" w:type="dxa"/>
            <w:gridSpan w:val="2"/>
          </w:tcPr>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411FB3" w:rsidP="00DB0436">
            <w:pPr>
              <w:spacing w:after="0" w:line="240" w:lineRule="auto"/>
              <w:jc w:val="both"/>
              <w:rPr>
                <w:rFonts w:ascii="Times New Roman" w:hAnsi="Times New Roman" w:cs="Times New Roman"/>
                <w:sz w:val="18"/>
                <w:szCs w:val="18"/>
              </w:rPr>
            </w:pPr>
          </w:p>
          <w:p w:rsidR="00411FB3" w:rsidRPr="00DB0436" w:rsidRDefault="00B444BA"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8</w:t>
            </w:r>
          </w:p>
        </w:tc>
        <w:tc>
          <w:tcPr>
            <w:tcW w:w="1133" w:type="dxa"/>
            <w:gridSpan w:val="3"/>
            <w:vMerge w:val="restart"/>
          </w:tcPr>
          <w:p w:rsidR="00411FB3" w:rsidRPr="00DB0436" w:rsidRDefault="00B444BA" w:rsidP="00DB0436">
            <w:pPr>
              <w:keepNext/>
              <w:keepLines/>
              <w:spacing w:after="0" w:line="240" w:lineRule="auto"/>
              <w:jc w:val="both"/>
              <w:rPr>
                <w:rFonts w:ascii="Times New Roman" w:hAnsi="Times New Roman" w:cs="Times New Roman"/>
                <w:sz w:val="18"/>
                <w:szCs w:val="18"/>
                <w:lang w:val="kk-KZ" w:eastAsia="en-US"/>
              </w:rPr>
            </w:pPr>
            <w:r w:rsidRPr="00DB0436">
              <w:rPr>
                <w:rFonts w:ascii="Times New Roman" w:hAnsi="Times New Roman" w:cs="Times New Roman"/>
                <w:sz w:val="18"/>
                <w:szCs w:val="18"/>
                <w:lang w:eastAsia="en-US"/>
              </w:rPr>
              <w:t>ОК</w:t>
            </w:r>
            <w:proofErr w:type="gramStart"/>
            <w:r w:rsidRPr="00DB0436">
              <w:rPr>
                <w:rFonts w:ascii="Times New Roman" w:hAnsi="Times New Roman" w:cs="Times New Roman"/>
                <w:sz w:val="18"/>
                <w:szCs w:val="18"/>
                <w:lang w:eastAsia="en-US"/>
              </w:rPr>
              <w:t>2</w:t>
            </w:r>
            <w:proofErr w:type="gramEnd"/>
          </w:p>
          <w:p w:rsidR="00411FB3" w:rsidRPr="00DB0436" w:rsidRDefault="00B444BA"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ОК3,</w:t>
            </w:r>
          </w:p>
          <w:p w:rsidR="00411FB3" w:rsidRPr="00DB0436" w:rsidRDefault="00B444BA"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w:t>
            </w:r>
            <w:proofErr w:type="gramStart"/>
            <w:r w:rsidRPr="00DB0436">
              <w:rPr>
                <w:rFonts w:ascii="Times New Roman" w:hAnsi="Times New Roman" w:cs="Times New Roman"/>
                <w:sz w:val="18"/>
                <w:szCs w:val="18"/>
              </w:rPr>
              <w:t>4</w:t>
            </w:r>
            <w:proofErr w:type="gramEnd"/>
          </w:p>
          <w:p w:rsidR="00411FB3" w:rsidRPr="00DB0436" w:rsidRDefault="00411FB3" w:rsidP="00DB0436">
            <w:pPr>
              <w:widowControl w:val="0"/>
              <w:autoSpaceDE w:val="0"/>
              <w:autoSpaceDN w:val="0"/>
              <w:spacing w:after="0" w:line="240" w:lineRule="auto"/>
              <w:jc w:val="both"/>
              <w:rPr>
                <w:rFonts w:ascii="Times New Roman" w:hAnsi="Times New Roman" w:cs="Times New Roman"/>
                <w:sz w:val="18"/>
                <w:szCs w:val="18"/>
                <w:lang w:eastAsia="en-US"/>
              </w:rPr>
            </w:pPr>
          </w:p>
        </w:tc>
        <w:tc>
          <w:tcPr>
            <w:tcW w:w="1283" w:type="dxa"/>
            <w:gridSpan w:val="3"/>
            <w:vMerge w:val="restart"/>
          </w:tcPr>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Философ</w:t>
            </w:r>
            <w:r w:rsidRPr="00DB0436">
              <w:rPr>
                <w:rFonts w:ascii="Times New Roman" w:hAnsi="Times New Roman" w:cs="Times New Roman"/>
                <w:sz w:val="18"/>
                <w:szCs w:val="18"/>
              </w:rPr>
              <w:br/>
              <w:t>ия</w:t>
            </w:r>
          </w:p>
          <w:p w:rsidR="00411FB3" w:rsidRPr="00DB0436" w:rsidRDefault="00411FB3" w:rsidP="00DB0436">
            <w:pPr>
              <w:spacing w:after="0" w:line="240" w:lineRule="auto"/>
              <w:jc w:val="both"/>
              <w:rPr>
                <w:rFonts w:ascii="Times New Roman" w:hAnsi="Times New Roman" w:cs="Times New Roman"/>
                <w:sz w:val="18"/>
                <w:szCs w:val="18"/>
              </w:rPr>
            </w:pPr>
          </w:p>
        </w:tc>
        <w:tc>
          <w:tcPr>
            <w:tcW w:w="1728" w:type="dxa"/>
            <w:gridSpan w:val="4"/>
            <w:vMerge w:val="restart"/>
          </w:tcPr>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Культурология</w:t>
            </w:r>
          </w:p>
        </w:tc>
      </w:tr>
      <w:tr w:rsidR="00CC6DAA" w:rsidRPr="00DB0436" w:rsidTr="003032E6">
        <w:trPr>
          <w:trHeight w:val="207"/>
        </w:trPr>
        <w:tc>
          <w:tcPr>
            <w:tcW w:w="425" w:type="dxa"/>
            <w:vMerge/>
          </w:tcPr>
          <w:p w:rsidR="00411FB3" w:rsidRPr="00DB0436" w:rsidRDefault="00411FB3" w:rsidP="00DB0436">
            <w:pPr>
              <w:spacing w:after="0" w:line="240" w:lineRule="auto"/>
              <w:jc w:val="both"/>
              <w:rPr>
                <w:rFonts w:ascii="Times New Roman" w:hAnsi="Times New Roman" w:cs="Times New Roman"/>
                <w:sz w:val="18"/>
                <w:szCs w:val="18"/>
              </w:rPr>
            </w:pPr>
          </w:p>
        </w:tc>
        <w:tc>
          <w:tcPr>
            <w:tcW w:w="2391" w:type="dxa"/>
            <w:gridSpan w:val="2"/>
            <w:vMerge/>
          </w:tcPr>
          <w:p w:rsidR="00411FB3" w:rsidRPr="00DB0436" w:rsidRDefault="00411FB3" w:rsidP="00DB0436">
            <w:pPr>
              <w:spacing w:after="0" w:line="240" w:lineRule="auto"/>
              <w:jc w:val="both"/>
              <w:rPr>
                <w:rFonts w:ascii="Times New Roman" w:hAnsi="Times New Roman" w:cs="Times New Roman"/>
                <w:sz w:val="18"/>
                <w:szCs w:val="18"/>
              </w:rPr>
            </w:pPr>
          </w:p>
        </w:tc>
        <w:tc>
          <w:tcPr>
            <w:tcW w:w="573" w:type="dxa"/>
            <w:gridSpan w:val="2"/>
            <w:vMerge/>
          </w:tcPr>
          <w:p w:rsidR="00411FB3" w:rsidRPr="00DB0436" w:rsidRDefault="00411FB3" w:rsidP="00DB0436">
            <w:pPr>
              <w:spacing w:after="0" w:line="240" w:lineRule="auto"/>
              <w:jc w:val="both"/>
              <w:rPr>
                <w:rFonts w:ascii="Times New Roman" w:hAnsi="Times New Roman" w:cs="Times New Roman"/>
                <w:sz w:val="18"/>
                <w:szCs w:val="18"/>
              </w:rPr>
            </w:pPr>
          </w:p>
        </w:tc>
        <w:tc>
          <w:tcPr>
            <w:tcW w:w="2403" w:type="dxa"/>
            <w:gridSpan w:val="4"/>
            <w:vMerge/>
          </w:tcPr>
          <w:p w:rsidR="00411FB3" w:rsidRPr="00DB0436" w:rsidRDefault="00411FB3" w:rsidP="00DB0436">
            <w:pPr>
              <w:widowControl w:val="0"/>
              <w:autoSpaceDE w:val="0"/>
              <w:autoSpaceDN w:val="0"/>
              <w:spacing w:after="0" w:line="240" w:lineRule="auto"/>
              <w:jc w:val="both"/>
              <w:rPr>
                <w:rFonts w:ascii="Times New Roman" w:eastAsia="Times New Roman" w:hAnsi="Times New Roman" w:cs="Times New Roman"/>
                <w:sz w:val="18"/>
                <w:szCs w:val="18"/>
                <w:lang w:val="kk-KZ"/>
              </w:rPr>
            </w:pPr>
          </w:p>
        </w:tc>
        <w:tc>
          <w:tcPr>
            <w:tcW w:w="571" w:type="dxa"/>
            <w:gridSpan w:val="2"/>
            <w:vMerge w:val="restart"/>
          </w:tcPr>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8</w:t>
            </w:r>
          </w:p>
        </w:tc>
        <w:tc>
          <w:tcPr>
            <w:tcW w:w="1133" w:type="dxa"/>
            <w:gridSpan w:val="3"/>
            <w:vMerge/>
          </w:tcPr>
          <w:p w:rsidR="00411FB3" w:rsidRPr="00DB0436" w:rsidRDefault="00411FB3" w:rsidP="00DB0436">
            <w:pPr>
              <w:keepNext/>
              <w:keepLines/>
              <w:spacing w:after="0" w:line="240" w:lineRule="auto"/>
              <w:jc w:val="both"/>
              <w:rPr>
                <w:rFonts w:ascii="Times New Roman" w:hAnsi="Times New Roman" w:cs="Times New Roman"/>
                <w:sz w:val="18"/>
                <w:szCs w:val="18"/>
                <w:lang w:eastAsia="en-US"/>
              </w:rPr>
            </w:pPr>
          </w:p>
        </w:tc>
        <w:tc>
          <w:tcPr>
            <w:tcW w:w="1283" w:type="dxa"/>
            <w:gridSpan w:val="3"/>
            <w:vMerge/>
          </w:tcPr>
          <w:p w:rsidR="00411FB3" w:rsidRPr="00DB0436" w:rsidRDefault="00411FB3" w:rsidP="00DB0436">
            <w:pPr>
              <w:spacing w:after="0" w:line="240" w:lineRule="auto"/>
              <w:jc w:val="both"/>
              <w:rPr>
                <w:rFonts w:ascii="Times New Roman" w:hAnsi="Times New Roman" w:cs="Times New Roman"/>
                <w:sz w:val="18"/>
                <w:szCs w:val="18"/>
              </w:rPr>
            </w:pPr>
          </w:p>
        </w:tc>
        <w:tc>
          <w:tcPr>
            <w:tcW w:w="1728" w:type="dxa"/>
            <w:gridSpan w:val="4"/>
            <w:vMerge/>
          </w:tcPr>
          <w:p w:rsidR="00411FB3" w:rsidRPr="00DB0436" w:rsidRDefault="00411FB3" w:rsidP="00DB0436">
            <w:pPr>
              <w:spacing w:after="0" w:line="240" w:lineRule="auto"/>
              <w:jc w:val="both"/>
              <w:rPr>
                <w:rFonts w:ascii="Times New Roman" w:hAnsi="Times New Roman" w:cs="Times New Roman"/>
                <w:sz w:val="18"/>
                <w:szCs w:val="18"/>
              </w:rPr>
            </w:pPr>
          </w:p>
        </w:tc>
      </w:tr>
      <w:tr w:rsidR="00D4319F" w:rsidRPr="00DB0436" w:rsidTr="003032E6">
        <w:trPr>
          <w:trHeight w:val="4300"/>
        </w:trPr>
        <w:tc>
          <w:tcPr>
            <w:tcW w:w="425" w:type="dxa"/>
            <w:vMerge w:val="restart"/>
          </w:tcPr>
          <w:p w:rsidR="00D4319F" w:rsidRPr="00DB0436" w:rsidRDefault="00D4319F" w:rsidP="00DB0436">
            <w:pPr>
              <w:spacing w:after="0" w:line="240" w:lineRule="auto"/>
              <w:jc w:val="both"/>
              <w:rPr>
                <w:rFonts w:ascii="Times New Roman" w:hAnsi="Times New Roman" w:cs="Times New Roman"/>
                <w:sz w:val="18"/>
                <w:szCs w:val="18"/>
              </w:rPr>
            </w:pPr>
          </w:p>
        </w:tc>
        <w:tc>
          <w:tcPr>
            <w:tcW w:w="2391" w:type="dxa"/>
            <w:gridSpan w:val="2"/>
            <w:vMerge w:val="restart"/>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Культурология</w:t>
            </w:r>
          </w:p>
        </w:tc>
        <w:tc>
          <w:tcPr>
            <w:tcW w:w="573" w:type="dxa"/>
            <w:gridSpan w:val="2"/>
            <w:vMerge w:val="restart"/>
          </w:tcPr>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lang w:val="en-US"/>
              </w:rPr>
            </w:pPr>
          </w:p>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1/4</w:t>
            </w:r>
          </w:p>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2/1</w:t>
            </w:r>
          </w:p>
        </w:tc>
        <w:tc>
          <w:tcPr>
            <w:tcW w:w="2403" w:type="dxa"/>
            <w:gridSpan w:val="4"/>
            <w:vMerge w:val="restart"/>
          </w:tcPr>
          <w:p w:rsidR="00D4319F" w:rsidRPr="00DB0436" w:rsidRDefault="00D4319F" w:rsidP="00DB0436">
            <w:pPr>
              <w:shd w:val="clear" w:color="auto" w:fill="FFFFFF"/>
              <w:tabs>
                <w:tab w:val="left" w:pos="403"/>
                <w:tab w:val="left" w:pos="1260"/>
              </w:tabs>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Данная дисциплина формирует у студентов представления о культуре как наивысшей человеческой ценности и содействие развитию их потребностей в самостоятельном усвоении культурных ценностей; ознакомить студентов с историей культурологической мысли, раскрыть сущность основных проблем современной культурологии.</w:t>
            </w:r>
          </w:p>
          <w:p w:rsidR="00D4319F" w:rsidRPr="00DB0436" w:rsidRDefault="00D4319F" w:rsidP="00DB0436">
            <w:pPr>
              <w:widowControl w:val="0"/>
              <w:autoSpaceDE w:val="0"/>
              <w:autoSpaceDN w:val="0"/>
              <w:spacing w:after="0" w:line="240" w:lineRule="auto"/>
              <w:jc w:val="both"/>
              <w:rPr>
                <w:rFonts w:ascii="Times New Roman" w:hAnsi="Times New Roman" w:cs="Times New Roman"/>
                <w:sz w:val="18"/>
                <w:szCs w:val="18"/>
                <w:lang w:eastAsia="en-US"/>
              </w:rPr>
            </w:pPr>
          </w:p>
        </w:tc>
        <w:tc>
          <w:tcPr>
            <w:tcW w:w="571" w:type="dxa"/>
            <w:gridSpan w:val="2"/>
            <w:vMerge/>
          </w:tcPr>
          <w:p w:rsidR="00D4319F" w:rsidRPr="00DB0436" w:rsidRDefault="00D4319F" w:rsidP="00DB0436">
            <w:pPr>
              <w:spacing w:after="0" w:line="240" w:lineRule="auto"/>
              <w:jc w:val="both"/>
              <w:rPr>
                <w:rFonts w:ascii="Times New Roman" w:hAnsi="Times New Roman" w:cs="Times New Roman"/>
                <w:sz w:val="18"/>
                <w:szCs w:val="18"/>
              </w:rPr>
            </w:pPr>
          </w:p>
        </w:tc>
        <w:tc>
          <w:tcPr>
            <w:tcW w:w="1133" w:type="dxa"/>
            <w:gridSpan w:val="3"/>
            <w:vMerge w:val="restart"/>
          </w:tcPr>
          <w:p w:rsidR="00D4319F" w:rsidRPr="00DB0436" w:rsidRDefault="00D4319F" w:rsidP="00DB0436">
            <w:pPr>
              <w:keepNext/>
              <w:keepLines/>
              <w:spacing w:after="0" w:line="240" w:lineRule="auto"/>
              <w:jc w:val="both"/>
              <w:rPr>
                <w:rFonts w:ascii="Times New Roman" w:hAnsi="Times New Roman" w:cs="Times New Roman"/>
                <w:sz w:val="18"/>
                <w:szCs w:val="18"/>
                <w:lang w:val="kk-KZ" w:eastAsia="en-US"/>
              </w:rPr>
            </w:pPr>
            <w:r w:rsidRPr="00DB0436">
              <w:rPr>
                <w:rFonts w:ascii="Times New Roman" w:hAnsi="Times New Roman" w:cs="Times New Roman"/>
                <w:sz w:val="18"/>
                <w:szCs w:val="18"/>
                <w:lang w:eastAsia="en-US"/>
              </w:rPr>
              <w:t>ОК</w:t>
            </w:r>
            <w:proofErr w:type="gramStart"/>
            <w:r w:rsidRPr="00DB0436">
              <w:rPr>
                <w:rFonts w:ascii="Times New Roman" w:hAnsi="Times New Roman" w:cs="Times New Roman"/>
                <w:sz w:val="18"/>
                <w:szCs w:val="18"/>
                <w:lang w:eastAsia="en-US"/>
              </w:rPr>
              <w:t>2</w:t>
            </w:r>
            <w:proofErr w:type="gramEnd"/>
          </w:p>
          <w:p w:rsidR="00D4319F" w:rsidRPr="00DB0436" w:rsidRDefault="00D4319F"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ОК3,</w:t>
            </w:r>
          </w:p>
          <w:p w:rsidR="00D4319F" w:rsidRPr="00DB0436" w:rsidRDefault="00D4319F"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w:t>
            </w:r>
            <w:proofErr w:type="gramStart"/>
            <w:r w:rsidRPr="00DB0436">
              <w:rPr>
                <w:rFonts w:ascii="Times New Roman" w:hAnsi="Times New Roman" w:cs="Times New Roman"/>
                <w:sz w:val="18"/>
                <w:szCs w:val="18"/>
              </w:rPr>
              <w:t>4</w:t>
            </w:r>
            <w:proofErr w:type="gramEnd"/>
          </w:p>
          <w:p w:rsidR="00D4319F" w:rsidRPr="00DB0436" w:rsidRDefault="00D4319F" w:rsidP="00DB0436">
            <w:pPr>
              <w:widowControl w:val="0"/>
              <w:autoSpaceDE w:val="0"/>
              <w:autoSpaceDN w:val="0"/>
              <w:spacing w:after="0" w:line="240" w:lineRule="auto"/>
              <w:jc w:val="both"/>
              <w:rPr>
                <w:rFonts w:ascii="Times New Roman" w:hAnsi="Times New Roman" w:cs="Times New Roman"/>
                <w:sz w:val="18"/>
                <w:szCs w:val="18"/>
                <w:lang w:eastAsia="en-US"/>
              </w:rPr>
            </w:pPr>
          </w:p>
        </w:tc>
        <w:tc>
          <w:tcPr>
            <w:tcW w:w="1283" w:type="dxa"/>
            <w:gridSpan w:val="3"/>
            <w:vMerge w:val="restart"/>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Философ</w:t>
            </w:r>
            <w:r w:rsidRPr="00DB0436">
              <w:rPr>
                <w:rFonts w:ascii="Times New Roman" w:hAnsi="Times New Roman" w:cs="Times New Roman"/>
                <w:sz w:val="18"/>
                <w:szCs w:val="18"/>
              </w:rPr>
              <w:br/>
              <w:t>ия</w:t>
            </w:r>
          </w:p>
          <w:p w:rsidR="00D4319F" w:rsidRPr="00DB0436" w:rsidRDefault="00D4319F" w:rsidP="00DB0436">
            <w:pPr>
              <w:spacing w:after="0" w:line="240" w:lineRule="auto"/>
              <w:jc w:val="both"/>
              <w:rPr>
                <w:rFonts w:ascii="Times New Roman" w:hAnsi="Times New Roman" w:cs="Times New Roman"/>
                <w:sz w:val="18"/>
                <w:szCs w:val="18"/>
              </w:rPr>
            </w:pPr>
          </w:p>
        </w:tc>
        <w:tc>
          <w:tcPr>
            <w:tcW w:w="1728" w:type="dxa"/>
            <w:gridSpan w:val="4"/>
            <w:vMerge w:val="restart"/>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Культурология</w:t>
            </w:r>
          </w:p>
        </w:tc>
      </w:tr>
      <w:tr w:rsidR="00CC6DAA" w:rsidRPr="00DB0436" w:rsidTr="003032E6">
        <w:trPr>
          <w:trHeight w:val="207"/>
        </w:trPr>
        <w:tc>
          <w:tcPr>
            <w:tcW w:w="425" w:type="dxa"/>
            <w:vMerge/>
          </w:tcPr>
          <w:p w:rsidR="00411FB3" w:rsidRPr="00DB0436" w:rsidRDefault="00411FB3" w:rsidP="00DB0436">
            <w:pPr>
              <w:spacing w:after="0" w:line="240" w:lineRule="auto"/>
              <w:jc w:val="both"/>
              <w:rPr>
                <w:rFonts w:ascii="Times New Roman" w:hAnsi="Times New Roman" w:cs="Times New Roman"/>
                <w:sz w:val="18"/>
                <w:szCs w:val="18"/>
              </w:rPr>
            </w:pPr>
          </w:p>
        </w:tc>
        <w:tc>
          <w:tcPr>
            <w:tcW w:w="2391" w:type="dxa"/>
            <w:gridSpan w:val="2"/>
            <w:vMerge/>
          </w:tcPr>
          <w:p w:rsidR="00411FB3" w:rsidRPr="00DB0436" w:rsidRDefault="00411FB3" w:rsidP="00DB0436">
            <w:pPr>
              <w:spacing w:after="0" w:line="240" w:lineRule="auto"/>
              <w:jc w:val="both"/>
              <w:rPr>
                <w:rFonts w:ascii="Times New Roman" w:hAnsi="Times New Roman" w:cs="Times New Roman"/>
                <w:sz w:val="18"/>
                <w:szCs w:val="18"/>
              </w:rPr>
            </w:pPr>
          </w:p>
        </w:tc>
        <w:tc>
          <w:tcPr>
            <w:tcW w:w="573" w:type="dxa"/>
            <w:gridSpan w:val="2"/>
            <w:vMerge/>
          </w:tcPr>
          <w:p w:rsidR="00411FB3" w:rsidRPr="00DB0436" w:rsidRDefault="00411FB3" w:rsidP="00DB0436">
            <w:pPr>
              <w:spacing w:after="0" w:line="240" w:lineRule="auto"/>
              <w:jc w:val="both"/>
              <w:rPr>
                <w:rFonts w:ascii="Times New Roman" w:hAnsi="Times New Roman" w:cs="Times New Roman"/>
                <w:sz w:val="18"/>
                <w:szCs w:val="18"/>
              </w:rPr>
            </w:pPr>
          </w:p>
        </w:tc>
        <w:tc>
          <w:tcPr>
            <w:tcW w:w="2403" w:type="dxa"/>
            <w:gridSpan w:val="4"/>
            <w:vMerge/>
          </w:tcPr>
          <w:p w:rsidR="00411FB3" w:rsidRPr="00DB0436" w:rsidRDefault="00411FB3" w:rsidP="00DB0436">
            <w:pPr>
              <w:shd w:val="clear" w:color="auto" w:fill="FFFFFF"/>
              <w:tabs>
                <w:tab w:val="left" w:pos="403"/>
                <w:tab w:val="left" w:pos="1260"/>
              </w:tabs>
              <w:spacing w:after="0" w:line="240" w:lineRule="auto"/>
              <w:jc w:val="both"/>
              <w:rPr>
                <w:rFonts w:ascii="Times New Roman" w:hAnsi="Times New Roman" w:cs="Times New Roman"/>
                <w:sz w:val="18"/>
                <w:szCs w:val="18"/>
              </w:rPr>
            </w:pPr>
          </w:p>
        </w:tc>
        <w:tc>
          <w:tcPr>
            <w:tcW w:w="571" w:type="dxa"/>
            <w:gridSpan w:val="2"/>
          </w:tcPr>
          <w:p w:rsidR="00411FB3"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8</w:t>
            </w:r>
          </w:p>
        </w:tc>
        <w:tc>
          <w:tcPr>
            <w:tcW w:w="1133" w:type="dxa"/>
            <w:gridSpan w:val="3"/>
            <w:vMerge/>
          </w:tcPr>
          <w:p w:rsidR="00411FB3" w:rsidRPr="00DB0436" w:rsidRDefault="00411FB3" w:rsidP="00DB0436">
            <w:pPr>
              <w:widowControl w:val="0"/>
              <w:autoSpaceDE w:val="0"/>
              <w:autoSpaceDN w:val="0"/>
              <w:spacing w:after="0" w:line="240" w:lineRule="auto"/>
              <w:jc w:val="both"/>
              <w:rPr>
                <w:rFonts w:ascii="Times New Roman" w:hAnsi="Times New Roman" w:cs="Times New Roman"/>
                <w:sz w:val="18"/>
                <w:szCs w:val="18"/>
                <w:lang w:eastAsia="en-US"/>
              </w:rPr>
            </w:pPr>
          </w:p>
        </w:tc>
        <w:tc>
          <w:tcPr>
            <w:tcW w:w="1283" w:type="dxa"/>
            <w:gridSpan w:val="3"/>
            <w:vMerge/>
          </w:tcPr>
          <w:p w:rsidR="00411FB3" w:rsidRPr="00DB0436" w:rsidRDefault="00411FB3" w:rsidP="00DB0436">
            <w:pPr>
              <w:spacing w:after="0" w:line="240" w:lineRule="auto"/>
              <w:jc w:val="both"/>
              <w:rPr>
                <w:rFonts w:ascii="Times New Roman" w:hAnsi="Times New Roman" w:cs="Times New Roman"/>
                <w:sz w:val="18"/>
                <w:szCs w:val="18"/>
              </w:rPr>
            </w:pPr>
          </w:p>
        </w:tc>
        <w:tc>
          <w:tcPr>
            <w:tcW w:w="1728" w:type="dxa"/>
            <w:gridSpan w:val="4"/>
            <w:vMerge/>
          </w:tcPr>
          <w:p w:rsidR="00411FB3" w:rsidRPr="00DB0436" w:rsidRDefault="00411FB3" w:rsidP="00DB0436">
            <w:pPr>
              <w:spacing w:after="0" w:line="240" w:lineRule="auto"/>
              <w:jc w:val="both"/>
              <w:rPr>
                <w:rFonts w:ascii="Times New Roman" w:hAnsi="Times New Roman" w:cs="Times New Roman"/>
                <w:sz w:val="18"/>
                <w:szCs w:val="18"/>
              </w:rPr>
            </w:pPr>
          </w:p>
        </w:tc>
      </w:tr>
      <w:tr w:rsidR="00D4319F" w:rsidRPr="00DB0436" w:rsidTr="003032E6">
        <w:trPr>
          <w:trHeight w:val="110"/>
        </w:trPr>
        <w:tc>
          <w:tcPr>
            <w:tcW w:w="425" w:type="dxa"/>
          </w:tcPr>
          <w:p w:rsidR="00D4319F" w:rsidRPr="00DB0436" w:rsidRDefault="00D4319F" w:rsidP="00DB0436">
            <w:pPr>
              <w:spacing w:after="0" w:line="240" w:lineRule="auto"/>
              <w:jc w:val="both"/>
              <w:rPr>
                <w:rFonts w:ascii="Times New Roman" w:hAnsi="Times New Roman" w:cs="Times New Roman"/>
                <w:sz w:val="18"/>
                <w:szCs w:val="18"/>
              </w:rPr>
            </w:pPr>
          </w:p>
        </w:tc>
        <w:tc>
          <w:tcPr>
            <w:tcW w:w="2391" w:type="dxa"/>
            <w:gridSpan w:val="2"/>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Психология</w:t>
            </w:r>
          </w:p>
        </w:tc>
        <w:tc>
          <w:tcPr>
            <w:tcW w:w="573" w:type="dxa"/>
            <w:gridSpan w:val="2"/>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1/4</w:t>
            </w:r>
          </w:p>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2/1</w:t>
            </w:r>
          </w:p>
        </w:tc>
        <w:tc>
          <w:tcPr>
            <w:tcW w:w="2403" w:type="dxa"/>
            <w:gridSpan w:val="4"/>
          </w:tcPr>
          <w:p w:rsidR="00D4319F" w:rsidRPr="00DB0436" w:rsidRDefault="00D4319F" w:rsidP="00DB0436">
            <w:pPr>
              <w:widowControl w:val="0"/>
              <w:autoSpaceDE w:val="0"/>
              <w:autoSpaceDN w:val="0"/>
              <w:spacing w:after="0" w:line="240" w:lineRule="auto"/>
              <w:jc w:val="both"/>
              <w:rPr>
                <w:rFonts w:ascii="Times New Roman" w:hAnsi="Times New Roman" w:cs="Times New Roman"/>
                <w:sz w:val="18"/>
                <w:szCs w:val="18"/>
                <w:lang w:eastAsia="en-US"/>
              </w:rPr>
            </w:pPr>
            <w:r w:rsidRPr="00DB0436">
              <w:rPr>
                <w:rFonts w:ascii="Times New Roman" w:hAnsi="Times New Roman" w:cs="Times New Roman"/>
                <w:spacing w:val="-2"/>
                <w:sz w:val="18"/>
                <w:szCs w:val="18"/>
              </w:rPr>
              <w:t xml:space="preserve">Данная дисциплина </w:t>
            </w:r>
            <w:r w:rsidRPr="00DB0436">
              <w:rPr>
                <w:rFonts w:ascii="Times New Roman" w:hAnsi="Times New Roman" w:cs="Times New Roman"/>
                <w:spacing w:val="11"/>
                <w:sz w:val="18"/>
                <w:szCs w:val="18"/>
              </w:rPr>
              <w:t xml:space="preserve">формирует у студентов </w:t>
            </w:r>
            <w:r w:rsidRPr="00DB0436">
              <w:rPr>
                <w:rFonts w:ascii="Times New Roman" w:hAnsi="Times New Roman" w:cs="Times New Roman"/>
                <w:sz w:val="18"/>
                <w:szCs w:val="18"/>
              </w:rPr>
              <w:t xml:space="preserve">психологическое мышление через динамику базовых положений </w:t>
            </w:r>
            <w:r w:rsidRPr="00DB0436">
              <w:rPr>
                <w:rFonts w:ascii="Times New Roman" w:hAnsi="Times New Roman" w:cs="Times New Roman"/>
                <w:spacing w:val="-2"/>
                <w:sz w:val="18"/>
                <w:szCs w:val="18"/>
              </w:rPr>
              <w:t xml:space="preserve">психологии, </w:t>
            </w:r>
            <w:r w:rsidRPr="00DB0436">
              <w:rPr>
                <w:rFonts w:ascii="Times New Roman" w:hAnsi="Times New Roman" w:cs="Times New Roman"/>
                <w:spacing w:val="-3"/>
                <w:sz w:val="18"/>
                <w:szCs w:val="18"/>
              </w:rPr>
              <w:t xml:space="preserve">психологический анализ </w:t>
            </w:r>
          </w:p>
        </w:tc>
        <w:tc>
          <w:tcPr>
            <w:tcW w:w="571" w:type="dxa"/>
            <w:gridSpan w:val="2"/>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8</w:t>
            </w:r>
          </w:p>
        </w:tc>
        <w:tc>
          <w:tcPr>
            <w:tcW w:w="1133" w:type="dxa"/>
            <w:gridSpan w:val="3"/>
          </w:tcPr>
          <w:p w:rsidR="00D4319F" w:rsidRPr="00DB0436" w:rsidRDefault="00D4319F" w:rsidP="00DB0436">
            <w:pPr>
              <w:keepNext/>
              <w:keepLines/>
              <w:spacing w:after="0" w:line="240" w:lineRule="auto"/>
              <w:jc w:val="both"/>
              <w:rPr>
                <w:rFonts w:ascii="Times New Roman" w:hAnsi="Times New Roman" w:cs="Times New Roman"/>
                <w:sz w:val="18"/>
                <w:szCs w:val="18"/>
                <w:lang w:val="kk-KZ" w:eastAsia="en-US"/>
              </w:rPr>
            </w:pPr>
            <w:r w:rsidRPr="00DB0436">
              <w:rPr>
                <w:rFonts w:ascii="Times New Roman" w:hAnsi="Times New Roman" w:cs="Times New Roman"/>
                <w:sz w:val="18"/>
                <w:szCs w:val="18"/>
                <w:lang w:eastAsia="en-US"/>
              </w:rPr>
              <w:t>ОК</w:t>
            </w:r>
            <w:proofErr w:type="gramStart"/>
            <w:r w:rsidRPr="00DB0436">
              <w:rPr>
                <w:rFonts w:ascii="Times New Roman" w:hAnsi="Times New Roman" w:cs="Times New Roman"/>
                <w:sz w:val="18"/>
                <w:szCs w:val="18"/>
                <w:lang w:eastAsia="en-US"/>
              </w:rPr>
              <w:t>2</w:t>
            </w:r>
            <w:proofErr w:type="gramEnd"/>
          </w:p>
          <w:p w:rsidR="00D4319F" w:rsidRPr="00DB0436" w:rsidRDefault="00D4319F" w:rsidP="00DB0436">
            <w:pPr>
              <w:keepNext/>
              <w:keepLines/>
              <w:spacing w:after="0" w:line="240" w:lineRule="auto"/>
              <w:jc w:val="both"/>
              <w:rPr>
                <w:rFonts w:ascii="Times New Roman" w:hAnsi="Times New Roman" w:cs="Times New Roman"/>
                <w:sz w:val="18"/>
                <w:szCs w:val="18"/>
                <w:lang w:eastAsia="en-US"/>
              </w:rPr>
            </w:pPr>
            <w:r w:rsidRPr="00DB0436">
              <w:rPr>
                <w:rFonts w:ascii="Times New Roman" w:hAnsi="Times New Roman" w:cs="Times New Roman"/>
                <w:sz w:val="18"/>
                <w:szCs w:val="18"/>
              </w:rPr>
              <w:t>ОК3,</w:t>
            </w:r>
          </w:p>
        </w:tc>
        <w:tc>
          <w:tcPr>
            <w:tcW w:w="1283" w:type="dxa"/>
            <w:gridSpan w:val="3"/>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Философ</w:t>
            </w:r>
            <w:r w:rsidRPr="00DB0436">
              <w:rPr>
                <w:rFonts w:ascii="Times New Roman" w:hAnsi="Times New Roman" w:cs="Times New Roman"/>
                <w:sz w:val="18"/>
                <w:szCs w:val="18"/>
              </w:rPr>
              <w:br/>
              <w:t>ия</w:t>
            </w:r>
          </w:p>
        </w:tc>
        <w:tc>
          <w:tcPr>
            <w:tcW w:w="1728" w:type="dxa"/>
            <w:gridSpan w:val="4"/>
          </w:tcPr>
          <w:p w:rsidR="00D4319F" w:rsidRPr="00DB0436" w:rsidRDefault="00D4319F"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Культурология</w:t>
            </w:r>
          </w:p>
        </w:tc>
      </w:tr>
      <w:tr w:rsidR="00CC6DAA" w:rsidRPr="00DB0436" w:rsidTr="003032E6">
        <w:trPr>
          <w:trHeight w:val="140"/>
        </w:trPr>
        <w:tc>
          <w:tcPr>
            <w:tcW w:w="425" w:type="dxa"/>
          </w:tcPr>
          <w:p w:rsidR="005917DC" w:rsidRPr="00DB0436" w:rsidRDefault="005917DC" w:rsidP="00DB0436">
            <w:pPr>
              <w:spacing w:after="0" w:line="240" w:lineRule="auto"/>
              <w:jc w:val="both"/>
              <w:rPr>
                <w:rFonts w:ascii="Times New Roman" w:hAnsi="Times New Roman" w:cs="Times New Roman"/>
                <w:sz w:val="18"/>
                <w:szCs w:val="18"/>
              </w:rPr>
            </w:pPr>
          </w:p>
        </w:tc>
        <w:tc>
          <w:tcPr>
            <w:tcW w:w="2391" w:type="dxa"/>
            <w:gridSpan w:val="2"/>
          </w:tcPr>
          <w:p w:rsidR="005917DC"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Информационно-коммуникационные технологии (на англ. языке)</w:t>
            </w:r>
          </w:p>
        </w:tc>
        <w:tc>
          <w:tcPr>
            <w:tcW w:w="573" w:type="dxa"/>
            <w:gridSpan w:val="2"/>
          </w:tcPr>
          <w:p w:rsidR="005917DC"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1/3</w:t>
            </w:r>
          </w:p>
        </w:tc>
        <w:tc>
          <w:tcPr>
            <w:tcW w:w="2403" w:type="dxa"/>
            <w:gridSpan w:val="4"/>
          </w:tcPr>
          <w:p w:rsidR="005917DC" w:rsidRPr="00DB0436" w:rsidRDefault="00B444BA" w:rsidP="00DB0436">
            <w:pPr>
              <w:spacing w:after="0" w:line="240" w:lineRule="auto"/>
              <w:jc w:val="both"/>
              <w:rPr>
                <w:rFonts w:ascii="Times New Roman" w:hAnsi="Times New Roman" w:cs="Times New Roman"/>
                <w:sz w:val="18"/>
                <w:szCs w:val="18"/>
              </w:rPr>
            </w:pPr>
            <w:r w:rsidRPr="00DB0436">
              <w:rPr>
                <w:rFonts w:ascii="Times New Roman" w:eastAsia="Times New Roman" w:hAnsi="Times New Roman" w:cs="Times New Roman"/>
                <w:sz w:val="18"/>
                <w:szCs w:val="18"/>
              </w:rPr>
              <w:t xml:space="preserve">Данная дисциплина формирует способности критического понимания роли и </w:t>
            </w:r>
            <w:proofErr w:type="gramStart"/>
            <w:r w:rsidRPr="00DB0436">
              <w:rPr>
                <w:rFonts w:ascii="Times New Roman" w:eastAsia="Times New Roman" w:hAnsi="Times New Roman" w:cs="Times New Roman"/>
                <w:sz w:val="18"/>
                <w:szCs w:val="18"/>
              </w:rPr>
              <w:t>значения</w:t>
            </w:r>
            <w:proofErr w:type="gramEnd"/>
            <w:r w:rsidRPr="00DB0436">
              <w:rPr>
                <w:rFonts w:ascii="Times New Roman" w:eastAsia="Times New Roman" w:hAnsi="Times New Roman" w:cs="Times New Roman"/>
                <w:sz w:val="18"/>
                <w:szCs w:val="18"/>
              </w:rPr>
              <w:t xml:space="preserve"> современных информационно-коммуникационных технологий в эпоху цифровой глобализации, формирование нового «цифрового» мышления, приобретение знаний и навыков использования современных </w:t>
            </w:r>
            <w:r w:rsidRPr="00DB0436">
              <w:rPr>
                <w:rFonts w:ascii="Times New Roman" w:eastAsia="Times New Roman" w:hAnsi="Times New Roman" w:cs="Times New Roman"/>
                <w:sz w:val="18"/>
                <w:szCs w:val="18"/>
              </w:rPr>
              <w:lastRenderedPageBreak/>
              <w:t>информационно-коммуникационных технологий в различных видах деятельности</w:t>
            </w:r>
          </w:p>
        </w:tc>
        <w:tc>
          <w:tcPr>
            <w:tcW w:w="571" w:type="dxa"/>
            <w:gridSpan w:val="2"/>
          </w:tcPr>
          <w:p w:rsidR="005917DC" w:rsidRPr="00DB0436" w:rsidRDefault="00B444BA"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5</w:t>
            </w:r>
          </w:p>
        </w:tc>
        <w:tc>
          <w:tcPr>
            <w:tcW w:w="1133" w:type="dxa"/>
            <w:gridSpan w:val="3"/>
          </w:tcPr>
          <w:p w:rsidR="00CF7DB9" w:rsidRPr="00DB0436" w:rsidRDefault="00B444BA" w:rsidP="00DB0436">
            <w:pPr>
              <w:keepNext/>
              <w:keepLines/>
              <w:spacing w:after="0" w:line="240" w:lineRule="auto"/>
              <w:jc w:val="both"/>
              <w:rPr>
                <w:rFonts w:ascii="Times New Roman" w:hAnsi="Times New Roman" w:cs="Times New Roman"/>
                <w:sz w:val="18"/>
                <w:szCs w:val="18"/>
                <w:lang w:val="kk-KZ" w:eastAsia="en-US"/>
              </w:rPr>
            </w:pPr>
            <w:r w:rsidRPr="00DB0436">
              <w:rPr>
                <w:rFonts w:ascii="Times New Roman" w:hAnsi="Times New Roman" w:cs="Times New Roman"/>
                <w:sz w:val="18"/>
                <w:szCs w:val="18"/>
                <w:lang w:eastAsia="en-US"/>
              </w:rPr>
              <w:t>ОК</w:t>
            </w:r>
            <w:proofErr w:type="gramStart"/>
            <w:r w:rsidRPr="00DB0436">
              <w:rPr>
                <w:rFonts w:ascii="Times New Roman" w:hAnsi="Times New Roman" w:cs="Times New Roman"/>
                <w:sz w:val="18"/>
                <w:szCs w:val="18"/>
                <w:lang w:eastAsia="en-US"/>
              </w:rPr>
              <w:t>2</w:t>
            </w:r>
            <w:proofErr w:type="gramEnd"/>
          </w:p>
          <w:p w:rsidR="00CF7DB9" w:rsidRPr="00DB0436" w:rsidRDefault="00B444BA"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ОК3,</w:t>
            </w:r>
          </w:p>
          <w:p w:rsidR="00CF7DB9" w:rsidRPr="00DB0436" w:rsidRDefault="00B444BA" w:rsidP="00DB0436">
            <w:pPr>
              <w:keepNext/>
              <w:keepLines/>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ОК</w:t>
            </w:r>
            <w:proofErr w:type="gramStart"/>
            <w:r w:rsidRPr="00DB0436">
              <w:rPr>
                <w:rFonts w:ascii="Times New Roman" w:hAnsi="Times New Roman" w:cs="Times New Roman"/>
                <w:sz w:val="18"/>
                <w:szCs w:val="18"/>
              </w:rPr>
              <w:t>4</w:t>
            </w:r>
            <w:proofErr w:type="gramEnd"/>
          </w:p>
          <w:p w:rsidR="005917DC" w:rsidRPr="00DB0436" w:rsidRDefault="005917DC" w:rsidP="00DB0436">
            <w:pPr>
              <w:spacing w:after="0" w:line="240" w:lineRule="auto"/>
              <w:jc w:val="both"/>
              <w:rPr>
                <w:rFonts w:ascii="Times New Roman" w:hAnsi="Times New Roman" w:cs="Times New Roman"/>
                <w:sz w:val="18"/>
                <w:szCs w:val="18"/>
                <w:lang w:val="kk-KZ"/>
              </w:rPr>
            </w:pPr>
          </w:p>
        </w:tc>
        <w:tc>
          <w:tcPr>
            <w:tcW w:w="1283" w:type="dxa"/>
            <w:gridSpan w:val="3"/>
          </w:tcPr>
          <w:p w:rsidR="005917DC" w:rsidRPr="00DB0436" w:rsidRDefault="00D4319F"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школьный курс информатики</w:t>
            </w:r>
          </w:p>
        </w:tc>
        <w:tc>
          <w:tcPr>
            <w:tcW w:w="1728" w:type="dxa"/>
            <w:gridSpan w:val="4"/>
          </w:tcPr>
          <w:p w:rsidR="005917DC" w:rsidRPr="00DB0436" w:rsidRDefault="00D4319F"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математика</w:t>
            </w:r>
          </w:p>
        </w:tc>
      </w:tr>
      <w:tr w:rsidR="005C1561" w:rsidRPr="00DB0436" w:rsidTr="003032E6">
        <w:trPr>
          <w:trHeight w:val="138"/>
        </w:trPr>
        <w:tc>
          <w:tcPr>
            <w:tcW w:w="10507" w:type="dxa"/>
            <w:gridSpan w:val="21"/>
          </w:tcPr>
          <w:p w:rsidR="005C1561" w:rsidRPr="00DB0436" w:rsidRDefault="005C1561" w:rsidP="00DB0436">
            <w:pPr>
              <w:pStyle w:val="TableParagraph"/>
              <w:ind w:left="0"/>
              <w:jc w:val="center"/>
              <w:rPr>
                <w:sz w:val="18"/>
                <w:szCs w:val="18"/>
              </w:rPr>
            </w:pPr>
            <w:r w:rsidRPr="00DB0436">
              <w:rPr>
                <w:b/>
                <w:sz w:val="18"/>
                <w:szCs w:val="18"/>
              </w:rPr>
              <w:lastRenderedPageBreak/>
              <w:t>Компонент по выбору – 5 кредит</w:t>
            </w:r>
          </w:p>
        </w:tc>
      </w:tr>
      <w:tr w:rsidR="005C1561" w:rsidRPr="00DB0436" w:rsidTr="003032E6">
        <w:trPr>
          <w:trHeight w:val="2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shd w:val="clear" w:color="auto" w:fill="F5F5F5"/>
              </w:rPr>
              <w:t>Методы научных исследований</w:t>
            </w:r>
          </w:p>
        </w:tc>
        <w:tc>
          <w:tcPr>
            <w:tcW w:w="573" w:type="dxa"/>
            <w:gridSpan w:val="2"/>
          </w:tcPr>
          <w:p w:rsidR="005C1561" w:rsidRPr="00DB0436" w:rsidRDefault="005C1561" w:rsidP="00DB0436">
            <w:pPr>
              <w:spacing w:after="0" w:line="240" w:lineRule="auto"/>
              <w:jc w:val="both"/>
              <w:rPr>
                <w:rFonts w:ascii="Times New Roman" w:hAnsi="Times New Roman" w:cs="Times New Roman"/>
                <w:sz w:val="18"/>
                <w:szCs w:val="18"/>
                <w:lang w:val="en-US"/>
              </w:rPr>
            </w:pPr>
          </w:p>
        </w:tc>
        <w:tc>
          <w:tcPr>
            <w:tcW w:w="2403" w:type="dxa"/>
            <w:gridSpan w:val="4"/>
          </w:tcPr>
          <w:p w:rsidR="005C1561"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shd w:val="clear" w:color="auto" w:fill="F5F5F5"/>
              </w:rPr>
              <w:t>Дисциплина «Методы научных исследований» направлена на развитие у студентов навыков научно-исследовательской деятельности, приобщение студентов к научным знаниям, готовности и способности их к проведению научно-исследовательских работ</w:t>
            </w:r>
            <w:proofErr w:type="gramStart"/>
            <w:r w:rsidRPr="00DB0436">
              <w:rPr>
                <w:rFonts w:ascii="Times New Roman" w:hAnsi="Times New Roman" w:cs="Times New Roman"/>
                <w:sz w:val="18"/>
                <w:szCs w:val="18"/>
                <w:shd w:val="clear" w:color="auto" w:fill="F5F5F5"/>
              </w:rPr>
              <w:t>.</w:t>
            </w:r>
            <w:r w:rsidR="005C1561" w:rsidRPr="00DB0436">
              <w:rPr>
                <w:rFonts w:ascii="Times New Roman" w:hAnsi="Times New Roman" w:cs="Times New Roman"/>
                <w:sz w:val="18"/>
                <w:szCs w:val="18"/>
              </w:rPr>
              <w:t>.</w:t>
            </w:r>
            <w:proofErr w:type="gramEnd"/>
          </w:p>
        </w:tc>
        <w:tc>
          <w:tcPr>
            <w:tcW w:w="57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vMerge w:val="restart"/>
          </w:tcPr>
          <w:p w:rsidR="005C1561" w:rsidRPr="00DB0436" w:rsidRDefault="005C1561" w:rsidP="00DB0436">
            <w:pPr>
              <w:pStyle w:val="TableParagraph"/>
              <w:ind w:left="0"/>
              <w:jc w:val="center"/>
              <w:rPr>
                <w:sz w:val="18"/>
                <w:szCs w:val="18"/>
              </w:rPr>
            </w:pPr>
            <w:r w:rsidRPr="00DB0436">
              <w:rPr>
                <w:sz w:val="18"/>
                <w:szCs w:val="18"/>
              </w:rPr>
              <w:t>ОК</w:t>
            </w:r>
            <w:proofErr w:type="gramStart"/>
            <w:r w:rsidRPr="00DB0436">
              <w:rPr>
                <w:sz w:val="18"/>
                <w:szCs w:val="18"/>
              </w:rPr>
              <w:t>2</w:t>
            </w:r>
            <w:proofErr w:type="gramEnd"/>
            <w:r w:rsidRPr="00DB0436">
              <w:rPr>
                <w:sz w:val="18"/>
                <w:szCs w:val="18"/>
              </w:rPr>
              <w:t>, ОК3, ОК4,</w:t>
            </w:r>
          </w:p>
          <w:p w:rsidR="005C1561" w:rsidRPr="00DB0436" w:rsidRDefault="005C1561" w:rsidP="00DB0436">
            <w:pPr>
              <w:pStyle w:val="TableParagraph"/>
              <w:ind w:left="0"/>
              <w:jc w:val="center"/>
              <w:rPr>
                <w:sz w:val="18"/>
                <w:szCs w:val="18"/>
              </w:rPr>
            </w:pPr>
            <w:r w:rsidRPr="00DB0436">
              <w:rPr>
                <w:sz w:val="18"/>
                <w:szCs w:val="18"/>
              </w:rPr>
              <w:t>ОК5,</w:t>
            </w:r>
          </w:p>
          <w:p w:rsidR="005C1561" w:rsidRPr="00DB0436" w:rsidRDefault="005C1561" w:rsidP="00DB0436">
            <w:pPr>
              <w:keepNext/>
              <w:keepLines/>
              <w:spacing w:after="0" w:line="240" w:lineRule="auto"/>
              <w:jc w:val="center"/>
              <w:rPr>
                <w:rFonts w:ascii="Times New Roman" w:hAnsi="Times New Roman" w:cs="Times New Roman"/>
                <w:sz w:val="18"/>
                <w:szCs w:val="18"/>
              </w:rPr>
            </w:pPr>
            <w:r w:rsidRPr="00DB0436">
              <w:rPr>
                <w:rFonts w:ascii="Times New Roman" w:hAnsi="Times New Roman" w:cs="Times New Roman"/>
                <w:sz w:val="18"/>
                <w:szCs w:val="18"/>
              </w:rPr>
              <w:t>ОК8</w:t>
            </w:r>
          </w:p>
        </w:tc>
        <w:tc>
          <w:tcPr>
            <w:tcW w:w="1283" w:type="dxa"/>
            <w:gridSpan w:val="3"/>
            <w:vMerge w:val="restart"/>
          </w:tcPr>
          <w:p w:rsidR="005C1561" w:rsidRPr="00DB0436" w:rsidRDefault="005C1561" w:rsidP="00DB0436">
            <w:pPr>
              <w:pStyle w:val="TableParagraph"/>
              <w:ind w:left="0"/>
              <w:jc w:val="both"/>
              <w:rPr>
                <w:sz w:val="18"/>
                <w:szCs w:val="18"/>
                <w:lang w:val="kk-KZ"/>
              </w:rPr>
            </w:pPr>
            <w:r w:rsidRPr="00DB0436">
              <w:rPr>
                <w:sz w:val="18"/>
                <w:szCs w:val="18"/>
                <w:lang w:val="kk-KZ"/>
              </w:rPr>
              <w:t>История Казахстана</w:t>
            </w:r>
          </w:p>
          <w:p w:rsidR="005C1561" w:rsidRPr="00DB0436" w:rsidRDefault="005C1561" w:rsidP="00DB0436">
            <w:pPr>
              <w:pStyle w:val="TableParagraph"/>
              <w:ind w:left="0"/>
              <w:jc w:val="both"/>
              <w:rPr>
                <w:sz w:val="18"/>
                <w:szCs w:val="18"/>
              </w:rPr>
            </w:pPr>
            <w:r w:rsidRPr="00DB0436">
              <w:rPr>
                <w:sz w:val="18"/>
                <w:szCs w:val="18"/>
                <w:lang w:val="kk-KZ"/>
              </w:rPr>
              <w:t>Культурология</w:t>
            </w:r>
          </w:p>
        </w:tc>
        <w:tc>
          <w:tcPr>
            <w:tcW w:w="1728" w:type="dxa"/>
            <w:gridSpan w:val="4"/>
            <w:vMerge w:val="restart"/>
          </w:tcPr>
          <w:p w:rsidR="005C1561" w:rsidRPr="00DB0436" w:rsidRDefault="005C1561" w:rsidP="00DB0436">
            <w:pPr>
              <w:pStyle w:val="TableParagraph"/>
              <w:ind w:left="0"/>
              <w:jc w:val="both"/>
              <w:rPr>
                <w:sz w:val="18"/>
                <w:szCs w:val="18"/>
              </w:rPr>
            </w:pPr>
            <w:r w:rsidRPr="00DB0436">
              <w:rPr>
                <w:sz w:val="18"/>
                <w:szCs w:val="18"/>
              </w:rPr>
              <w:t>Экономическая теория</w:t>
            </w:r>
          </w:p>
        </w:tc>
      </w:tr>
      <w:tr w:rsidR="005C1561" w:rsidRPr="00DB0436" w:rsidTr="003032E6">
        <w:trPr>
          <w:trHeight w:val="198"/>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pacing w:val="-1"/>
                <w:sz w:val="18"/>
                <w:szCs w:val="18"/>
              </w:rPr>
            </w:pPr>
            <w:r w:rsidRPr="00DB0436">
              <w:rPr>
                <w:rFonts w:ascii="Times New Roman" w:hAnsi="Times New Roman" w:cs="Times New Roman"/>
                <w:sz w:val="18"/>
                <w:szCs w:val="18"/>
              </w:rPr>
              <w:t>Основы антикоррупционной культуры</w:t>
            </w:r>
          </w:p>
        </w:tc>
        <w:tc>
          <w:tcPr>
            <w:tcW w:w="573"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403" w:type="dxa"/>
            <w:gridSpan w:val="4"/>
          </w:tcPr>
          <w:p w:rsidR="005C1561"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Изучение дисциплины «Основы антикоррупционной культуры» формирует у будущих специалистов основы правовых знаний, воспитывает правовую культуру, осознанное отношение к соблюдению норм действующего законодательства Республики Казахстан.</w:t>
            </w:r>
          </w:p>
        </w:tc>
        <w:tc>
          <w:tcPr>
            <w:tcW w:w="571"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1133" w:type="dxa"/>
            <w:gridSpan w:val="3"/>
            <w:vMerge/>
          </w:tcPr>
          <w:p w:rsidR="005C1561" w:rsidRPr="00DB0436" w:rsidRDefault="005C1561" w:rsidP="00DB0436">
            <w:pPr>
              <w:keepNext/>
              <w:keepLines/>
              <w:spacing w:after="0" w:line="240" w:lineRule="auto"/>
              <w:jc w:val="both"/>
              <w:rPr>
                <w:rFonts w:ascii="Times New Roman" w:hAnsi="Times New Roman" w:cs="Times New Roman"/>
                <w:sz w:val="18"/>
                <w:szCs w:val="18"/>
              </w:rPr>
            </w:pPr>
          </w:p>
        </w:tc>
        <w:tc>
          <w:tcPr>
            <w:tcW w:w="1283" w:type="dxa"/>
            <w:gridSpan w:val="3"/>
            <w:vMerge/>
          </w:tcPr>
          <w:p w:rsidR="005C1561" w:rsidRPr="00DB0436" w:rsidRDefault="005C1561" w:rsidP="00DB0436">
            <w:pPr>
              <w:spacing w:after="0" w:line="240" w:lineRule="auto"/>
              <w:jc w:val="both"/>
              <w:rPr>
                <w:rFonts w:ascii="Times New Roman" w:hAnsi="Times New Roman" w:cs="Times New Roman"/>
                <w:sz w:val="18"/>
                <w:szCs w:val="18"/>
              </w:rPr>
            </w:pPr>
          </w:p>
        </w:tc>
        <w:tc>
          <w:tcPr>
            <w:tcW w:w="1728" w:type="dxa"/>
            <w:gridSpan w:val="4"/>
            <w:vMerge/>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rPr>
          <w:trHeight w:val="22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экономики</w:t>
            </w:r>
          </w:p>
        </w:tc>
        <w:tc>
          <w:tcPr>
            <w:tcW w:w="573"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403" w:type="dxa"/>
            <w:gridSpan w:val="4"/>
          </w:tcPr>
          <w:p w:rsidR="00006D9D"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Дисциплина «Основы экономики» формирует у студентов знание поведения людей в производстве, распределении, обмене и потреблении материальных благ в целях удовлетворения потребностей при ограниченных ресурсах, формирует экономическое мировоззрение и активную гражданскую позицию в реализации государственной экономической социальной политики</w:t>
            </w:r>
          </w:p>
          <w:p w:rsidR="005C1561" w:rsidRPr="00DB0436" w:rsidRDefault="005C1561" w:rsidP="00DB0436">
            <w:pPr>
              <w:spacing w:after="0" w:line="240" w:lineRule="auto"/>
              <w:jc w:val="both"/>
              <w:rPr>
                <w:rFonts w:ascii="Times New Roman" w:hAnsi="Times New Roman" w:cs="Times New Roman"/>
                <w:sz w:val="18"/>
                <w:szCs w:val="18"/>
              </w:rPr>
            </w:pPr>
          </w:p>
        </w:tc>
        <w:tc>
          <w:tcPr>
            <w:tcW w:w="571"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1133" w:type="dxa"/>
            <w:gridSpan w:val="3"/>
          </w:tcPr>
          <w:p w:rsidR="005C1561" w:rsidRPr="00DB0436" w:rsidRDefault="005C1561" w:rsidP="00DB0436">
            <w:pPr>
              <w:keepNext/>
              <w:keepLines/>
              <w:spacing w:after="0" w:line="240" w:lineRule="auto"/>
              <w:jc w:val="both"/>
              <w:rPr>
                <w:rFonts w:ascii="Times New Roman" w:hAnsi="Times New Roman" w:cs="Times New Roman"/>
                <w:sz w:val="18"/>
                <w:szCs w:val="18"/>
              </w:rPr>
            </w:pPr>
          </w:p>
        </w:tc>
        <w:tc>
          <w:tcPr>
            <w:tcW w:w="1283" w:type="dxa"/>
            <w:gridSpan w:val="3"/>
          </w:tcPr>
          <w:p w:rsidR="005C1561" w:rsidRPr="00DB0436" w:rsidRDefault="005C1561" w:rsidP="00DB0436">
            <w:pPr>
              <w:spacing w:after="0" w:line="240" w:lineRule="auto"/>
              <w:jc w:val="both"/>
              <w:rPr>
                <w:rFonts w:ascii="Times New Roman" w:hAnsi="Times New Roman" w:cs="Times New Roman"/>
                <w:sz w:val="18"/>
                <w:szCs w:val="18"/>
              </w:rPr>
            </w:pPr>
          </w:p>
        </w:tc>
        <w:tc>
          <w:tcPr>
            <w:tcW w:w="1728" w:type="dxa"/>
            <w:gridSpan w:val="4"/>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rPr>
          <w:trHeight w:val="198"/>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Экология и безопасность жизнедеятельности</w:t>
            </w:r>
          </w:p>
        </w:tc>
        <w:tc>
          <w:tcPr>
            <w:tcW w:w="573"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403" w:type="dxa"/>
            <w:gridSpan w:val="4"/>
          </w:tcPr>
          <w:p w:rsidR="00006D9D"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В ходе изучения дисциплины у обучающихся дисциплина формируется экологическое мировоззрение, направлена на получение глубоких системных знаний и представлений об основах устойчивого развития общества и природы, теоретических и практических знаний по современным подходам рационального использования природных ресурсов и охраны окружающей среды.</w:t>
            </w:r>
          </w:p>
          <w:p w:rsidR="005C1561" w:rsidRPr="00DB0436" w:rsidRDefault="005C1561" w:rsidP="00DB0436">
            <w:pPr>
              <w:spacing w:after="0" w:line="240" w:lineRule="auto"/>
              <w:jc w:val="both"/>
              <w:rPr>
                <w:rFonts w:ascii="Times New Roman" w:hAnsi="Times New Roman" w:cs="Times New Roman"/>
                <w:sz w:val="18"/>
                <w:szCs w:val="18"/>
              </w:rPr>
            </w:pPr>
          </w:p>
        </w:tc>
        <w:tc>
          <w:tcPr>
            <w:tcW w:w="571"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1133" w:type="dxa"/>
            <w:gridSpan w:val="3"/>
          </w:tcPr>
          <w:p w:rsidR="005C1561" w:rsidRPr="00DB0436" w:rsidRDefault="005C1561" w:rsidP="00DB0436">
            <w:pPr>
              <w:keepNext/>
              <w:keepLines/>
              <w:spacing w:after="0" w:line="240" w:lineRule="auto"/>
              <w:jc w:val="both"/>
              <w:rPr>
                <w:rFonts w:ascii="Times New Roman" w:hAnsi="Times New Roman" w:cs="Times New Roman"/>
                <w:sz w:val="18"/>
                <w:szCs w:val="18"/>
              </w:rPr>
            </w:pPr>
          </w:p>
        </w:tc>
        <w:tc>
          <w:tcPr>
            <w:tcW w:w="1283" w:type="dxa"/>
            <w:gridSpan w:val="3"/>
          </w:tcPr>
          <w:p w:rsidR="005C1561" w:rsidRPr="00DB0436" w:rsidRDefault="005C1561" w:rsidP="00DB0436">
            <w:pPr>
              <w:spacing w:after="0" w:line="240" w:lineRule="auto"/>
              <w:jc w:val="both"/>
              <w:rPr>
                <w:rFonts w:ascii="Times New Roman" w:hAnsi="Times New Roman" w:cs="Times New Roman"/>
                <w:sz w:val="18"/>
                <w:szCs w:val="18"/>
              </w:rPr>
            </w:pPr>
          </w:p>
        </w:tc>
        <w:tc>
          <w:tcPr>
            <w:tcW w:w="1728" w:type="dxa"/>
            <w:gridSpan w:val="4"/>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7691" w:type="dxa"/>
            <w:gridSpan w:val="18"/>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Цикл базовых дисциплин Вузовский компонент (56 кр</w:t>
            </w:r>
            <w:proofErr w:type="gramStart"/>
            <w:r w:rsidRPr="00DB0436">
              <w:rPr>
                <w:rFonts w:ascii="Times New Roman" w:hAnsi="Times New Roman" w:cs="Times New Roman"/>
                <w:sz w:val="18"/>
                <w:szCs w:val="18"/>
              </w:rPr>
              <w:t>)Б</w:t>
            </w:r>
            <w:proofErr w:type="gramEnd"/>
            <w:r w:rsidRPr="00DB0436">
              <w:rPr>
                <w:rFonts w:ascii="Times New Roman" w:hAnsi="Times New Roman" w:cs="Times New Roman"/>
                <w:sz w:val="18"/>
                <w:szCs w:val="18"/>
              </w:rPr>
              <w:t>Д ВК</w:t>
            </w:r>
          </w:p>
        </w:tc>
      </w:tr>
      <w:tr w:rsidR="005C1561" w:rsidRPr="00DB0436" w:rsidTr="003032E6">
        <w:trPr>
          <w:trHeight w:val="530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Математика  </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1/1</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1/2</w:t>
            </w:r>
          </w:p>
        </w:tc>
        <w:tc>
          <w:tcPr>
            <w:tcW w:w="2296" w:type="dxa"/>
            <w:gridSpan w:val="4"/>
          </w:tcPr>
          <w:p w:rsidR="00006D9D"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Изучается элементы линейной алгебры и аналитической геометрии, различные методы математического анализа, а также методы дифференциального и интегрального исчисления для решения практических задач</w:t>
            </w:r>
          </w:p>
          <w:p w:rsidR="005C1561" w:rsidRPr="00DB0436" w:rsidRDefault="005C1561" w:rsidP="00DB0436">
            <w:pPr>
              <w:spacing w:after="0" w:line="240" w:lineRule="auto"/>
              <w:jc w:val="both"/>
              <w:rPr>
                <w:rFonts w:ascii="Times New Roman" w:eastAsia="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10</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ПК8</w:t>
            </w:r>
          </w:p>
          <w:p w:rsidR="005C1561" w:rsidRPr="00DB0436" w:rsidRDefault="005C1561" w:rsidP="00DB0436">
            <w:pPr>
              <w:spacing w:after="0" w:line="240" w:lineRule="auto"/>
              <w:jc w:val="both"/>
              <w:rPr>
                <w:rFonts w:ascii="Times New Roman" w:hAnsi="Times New Roman" w:cs="Times New Roman"/>
                <w:sz w:val="18"/>
                <w:szCs w:val="18"/>
              </w:rPr>
            </w:pPr>
          </w:p>
        </w:tc>
        <w:tc>
          <w:tcPr>
            <w:tcW w:w="1283"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школьный курс математики</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физика</w:t>
            </w:r>
          </w:p>
        </w:tc>
      </w:tr>
      <w:tr w:rsidR="005C1561" w:rsidRPr="00DB0436" w:rsidTr="003032E6">
        <w:trPr>
          <w:trHeight w:val="34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Теория и практика лабораторных исследований</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2/2</w:t>
            </w:r>
          </w:p>
        </w:tc>
        <w:tc>
          <w:tcPr>
            <w:tcW w:w="2296" w:type="dxa"/>
            <w:gridSpan w:val="4"/>
          </w:tcPr>
          <w:p w:rsidR="00006D9D"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Направлена на изучение производственных помещений и оборудования биохимической лаборатории</w:t>
            </w:r>
            <w:proofErr w:type="gramStart"/>
            <w:r w:rsidRPr="00DB0436">
              <w:rPr>
                <w:rFonts w:ascii="Times New Roman" w:hAnsi="Times New Roman" w:cs="Times New Roman"/>
                <w:sz w:val="18"/>
                <w:szCs w:val="18"/>
              </w:rPr>
              <w:t>,ф</w:t>
            </w:r>
            <w:proofErr w:type="gramEnd"/>
            <w:r w:rsidRPr="00DB0436">
              <w:rPr>
                <w:rFonts w:ascii="Times New Roman" w:hAnsi="Times New Roman" w:cs="Times New Roman"/>
                <w:sz w:val="18"/>
                <w:szCs w:val="18"/>
              </w:rPr>
              <w:t>ункциональных обязанностей и квалификационной характеристики лабораторного техника</w:t>
            </w:r>
          </w:p>
          <w:p w:rsidR="005C1561" w:rsidRPr="00DB0436" w:rsidRDefault="005C1561" w:rsidP="00DB0436">
            <w:pPr>
              <w:spacing w:after="0" w:line="240" w:lineRule="auto"/>
              <w:jc w:val="both"/>
              <w:rPr>
                <w:rFonts w:ascii="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ПК5</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ПК11,</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школьный курс химии</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физика</w:t>
            </w:r>
          </w:p>
        </w:tc>
      </w:tr>
      <w:tr w:rsidR="005C1561" w:rsidRPr="00DB0436" w:rsidTr="003032E6">
        <w:trPr>
          <w:trHeight w:val="582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Физика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2/1</w:t>
            </w:r>
          </w:p>
        </w:tc>
        <w:tc>
          <w:tcPr>
            <w:tcW w:w="2296" w:type="dxa"/>
            <w:gridSpan w:val="4"/>
          </w:tcPr>
          <w:p w:rsidR="00006D9D"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В рамках данной дисциплины изучаются основные физические теории и принципы, физические методы исследования, основные законы и принципы их применения, а также разделы: механика, молекулярная физика и термодинамика, электричество, магнетизм, оптика, квантовая физика, атомное ядро и элементарные частицы.</w:t>
            </w:r>
          </w:p>
          <w:p w:rsidR="005C1561" w:rsidRPr="00DB0436" w:rsidRDefault="005C1561" w:rsidP="00DB0436">
            <w:pPr>
              <w:spacing w:after="0" w:line="240" w:lineRule="auto"/>
              <w:jc w:val="both"/>
              <w:rPr>
                <w:rFonts w:ascii="Times New Roman" w:eastAsia="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ПК5</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ПК11,</w:t>
            </w:r>
          </w:p>
          <w:p w:rsidR="005C1561" w:rsidRPr="00DB0436" w:rsidRDefault="005C1561" w:rsidP="00DB0436">
            <w:pPr>
              <w:spacing w:after="0" w:line="240" w:lineRule="auto"/>
              <w:jc w:val="both"/>
              <w:rPr>
                <w:rFonts w:ascii="Times New Roman" w:hAnsi="Times New Roman" w:cs="Times New Roman"/>
                <w:sz w:val="18"/>
                <w:szCs w:val="18"/>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Математика</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Органическая химия</w:t>
            </w:r>
          </w:p>
        </w:tc>
      </w:tr>
      <w:tr w:rsidR="005C1561" w:rsidRPr="00DB0436" w:rsidTr="003032E6">
        <w:trPr>
          <w:trHeight w:val="20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Сопротивление материалов</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2/1</w:t>
            </w:r>
          </w:p>
        </w:tc>
        <w:tc>
          <w:tcPr>
            <w:tcW w:w="2296" w:type="dxa"/>
            <w:gridSpan w:val="4"/>
          </w:tcPr>
          <w:p w:rsidR="00006D9D" w:rsidRPr="00DB0436" w:rsidRDefault="00006D9D" w:rsidP="00DB0436">
            <w:pPr>
              <w:spacing w:after="0" w:line="240" w:lineRule="auto"/>
              <w:jc w:val="both"/>
              <w:rPr>
                <w:rFonts w:ascii="Times New Roman" w:hAnsi="Times New Roman" w:cs="Times New Roman"/>
                <w:sz w:val="18"/>
                <w:szCs w:val="18"/>
              </w:rPr>
            </w:pPr>
            <w:proofErr w:type="gramStart"/>
            <w:r w:rsidRPr="00DB0436">
              <w:rPr>
                <w:rFonts w:ascii="Times New Roman" w:hAnsi="Times New Roman" w:cs="Times New Roman"/>
                <w:sz w:val="18"/>
                <w:szCs w:val="18"/>
              </w:rPr>
              <w:t xml:space="preserve">Цель курса: обучение будущего специалиста основам науки о прочности, жесткости материалов и </w:t>
            </w:r>
            <w:r w:rsidRPr="00DB0436">
              <w:rPr>
                <w:rFonts w:ascii="Times New Roman" w:hAnsi="Times New Roman" w:cs="Times New Roman"/>
                <w:sz w:val="18"/>
                <w:szCs w:val="18"/>
              </w:rPr>
              <w:lastRenderedPageBreak/>
              <w:t>конструкций, подготовка его к правильному выбору методов расчета и проектирования, ознакомление с последними достижениями науки и техники в области механики сплошного деформируемого тела, в развитии у студентов логического мышления, коммуникативности, навыков самостоятельного продумывания, умение работы в коллективе, необходимых в дальнейшей работе при решении тех или иных задач естествознания</w:t>
            </w:r>
            <w:proofErr w:type="gramEnd"/>
            <w:r w:rsidRPr="00DB0436">
              <w:rPr>
                <w:rFonts w:ascii="Times New Roman" w:hAnsi="Times New Roman" w:cs="Times New Roman"/>
                <w:sz w:val="18"/>
                <w:szCs w:val="18"/>
              </w:rPr>
              <w:t xml:space="preserve"> и техники.</w:t>
            </w:r>
          </w:p>
          <w:p w:rsidR="005C1561" w:rsidRPr="00DB0436" w:rsidRDefault="005C1561" w:rsidP="00DB0436">
            <w:pPr>
              <w:spacing w:after="0" w:line="240" w:lineRule="auto"/>
              <w:jc w:val="both"/>
              <w:rPr>
                <w:rFonts w:ascii="Times New Roman" w:hAnsi="Times New Roman" w:cs="Times New Roman"/>
                <w:sz w:val="18"/>
                <w:szCs w:val="18"/>
                <w:shd w:val="clear" w:color="auto" w:fill="FFFFFF"/>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ПК5</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ПК11,</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Математика</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Органическая химия</w:t>
            </w:r>
          </w:p>
        </w:tc>
      </w:tr>
      <w:tr w:rsidR="005C1561" w:rsidRPr="00DB0436" w:rsidTr="003032E6">
        <w:trPr>
          <w:trHeight w:val="1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Теоретическая механика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2/1</w:t>
            </w:r>
          </w:p>
        </w:tc>
        <w:tc>
          <w:tcPr>
            <w:tcW w:w="2296" w:type="dxa"/>
            <w:gridSpan w:val="4"/>
          </w:tcPr>
          <w:p w:rsidR="00006D9D" w:rsidRPr="00DB0436" w:rsidRDefault="00006D9D"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теорию механизмов и машин, основные разделы теоретической механики, статики, кинематики и динамики, кинематический и динамический анализ механизмов и машин, общие законы равновесия материальных тел, законы движения тел и примеры решения практических инженерных задач</w:t>
            </w:r>
          </w:p>
          <w:p w:rsidR="005C1561" w:rsidRPr="00DB0436" w:rsidRDefault="005C1561" w:rsidP="00DB0436">
            <w:pPr>
              <w:spacing w:after="0" w:line="240" w:lineRule="auto"/>
              <w:jc w:val="both"/>
              <w:rPr>
                <w:rFonts w:ascii="Times New Roman" w:hAnsi="Times New Roman" w:cs="Times New Roman"/>
                <w:sz w:val="18"/>
                <w:szCs w:val="18"/>
                <w:shd w:val="clear" w:color="auto" w:fill="FFFFFF"/>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ПК5</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ПК11,</w:t>
            </w:r>
          </w:p>
          <w:p w:rsidR="005C1561" w:rsidRPr="00DB0436" w:rsidRDefault="005C1561" w:rsidP="00DB0436">
            <w:pPr>
              <w:spacing w:after="0" w:line="240" w:lineRule="auto"/>
              <w:jc w:val="both"/>
              <w:rPr>
                <w:rFonts w:ascii="Times New Roman" w:hAnsi="Times New Roman" w:cs="Times New Roman"/>
                <w:sz w:val="18"/>
                <w:szCs w:val="18"/>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Математика</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Органическая химия</w:t>
            </w:r>
          </w:p>
        </w:tc>
      </w:tr>
      <w:tr w:rsidR="005C1561" w:rsidRPr="00DB0436" w:rsidTr="003032E6">
        <w:trPr>
          <w:trHeight w:val="30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en-US"/>
              </w:rPr>
              <w:t>неорганическая химия</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1/</w:t>
            </w:r>
            <w:r w:rsidRPr="00DB0436">
              <w:rPr>
                <w:rFonts w:ascii="Times New Roman" w:hAnsi="Times New Roman" w:cs="Times New Roman"/>
                <w:sz w:val="18"/>
                <w:szCs w:val="18"/>
              </w:rPr>
              <w:t>4</w:t>
            </w:r>
          </w:p>
        </w:tc>
        <w:tc>
          <w:tcPr>
            <w:tcW w:w="2296" w:type="dxa"/>
            <w:gridSpan w:val="4"/>
          </w:tcPr>
          <w:p w:rsidR="00006D9D" w:rsidRPr="00DB0436" w:rsidRDefault="00006D9D"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получение знаний по неорганической химии в системе науки, дает представление об основных свойствах и методах изучения неорганических соединений, учит поддерживать основы законов и понятий общей химии для усвоения и интерпретации глубоких знаний в других разделах химии, и методах изучения неорганических соединений</w:t>
            </w:r>
          </w:p>
          <w:p w:rsidR="005C1561" w:rsidRPr="00DB0436" w:rsidRDefault="005C1561" w:rsidP="00DB0436">
            <w:pPr>
              <w:spacing w:after="0" w:line="240" w:lineRule="auto"/>
              <w:rPr>
                <w:rFonts w:ascii="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3</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ПК3,</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ПК10,</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ПК8</w:t>
            </w:r>
          </w:p>
          <w:p w:rsidR="005C1561" w:rsidRPr="00DB0436" w:rsidRDefault="005C1561" w:rsidP="00DB0436">
            <w:pPr>
              <w:spacing w:after="0" w:line="240" w:lineRule="auto"/>
              <w:jc w:val="both"/>
              <w:rPr>
                <w:rFonts w:ascii="Times New Roman" w:hAnsi="Times New Roman" w:cs="Times New Roman"/>
                <w:sz w:val="18"/>
                <w:szCs w:val="18"/>
                <w:lang w:val="en-US"/>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школьный курс химии</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Органическая химия</w:t>
            </w:r>
          </w:p>
        </w:tc>
      </w:tr>
      <w:tr w:rsidR="005C1561" w:rsidRPr="00DB0436" w:rsidTr="003032E6">
        <w:trPr>
          <w:trHeight w:val="1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Органическая химия</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2/2</w:t>
            </w:r>
          </w:p>
        </w:tc>
        <w:tc>
          <w:tcPr>
            <w:tcW w:w="2296" w:type="dxa"/>
            <w:gridSpan w:val="4"/>
          </w:tcPr>
          <w:p w:rsidR="00006D9D" w:rsidRPr="00DB0436" w:rsidRDefault="00006D9D"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получение знаний в области органической химии, изучение видов и классов органических соединений</w:t>
            </w:r>
          </w:p>
          <w:p w:rsidR="005C1561" w:rsidRPr="00DB0436" w:rsidRDefault="005C1561" w:rsidP="00DB0436">
            <w:pPr>
              <w:spacing w:after="0" w:line="240" w:lineRule="auto"/>
              <w:rPr>
                <w:rFonts w:ascii="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ПК6,</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ПК7</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Общая и неорганическая химия</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Аналитическая химия</w:t>
            </w:r>
          </w:p>
        </w:tc>
      </w:tr>
      <w:tr w:rsidR="005C1561" w:rsidRPr="00DB0436" w:rsidTr="003032E6">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Аналитическая химия</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2/</w:t>
            </w:r>
            <w:r w:rsidRPr="00DB0436">
              <w:rPr>
                <w:rFonts w:ascii="Times New Roman" w:hAnsi="Times New Roman" w:cs="Times New Roman"/>
                <w:sz w:val="18"/>
                <w:szCs w:val="18"/>
              </w:rPr>
              <w:t>3</w:t>
            </w:r>
          </w:p>
        </w:tc>
        <w:tc>
          <w:tcPr>
            <w:tcW w:w="2296" w:type="dxa"/>
            <w:gridSpan w:val="4"/>
          </w:tcPr>
          <w:p w:rsidR="00006D9D" w:rsidRPr="00DB0436" w:rsidRDefault="00006D9D" w:rsidP="00DB0436">
            <w:pPr>
              <w:spacing w:after="0" w:line="240" w:lineRule="auto"/>
              <w:rPr>
                <w:rFonts w:ascii="Times New Roman" w:hAnsi="Times New Roman" w:cs="Times New Roman"/>
                <w:sz w:val="18"/>
                <w:szCs w:val="18"/>
              </w:rPr>
            </w:pPr>
            <w:proofErr w:type="gramStart"/>
            <w:r w:rsidRPr="00DB0436">
              <w:rPr>
                <w:rFonts w:ascii="Times New Roman" w:hAnsi="Times New Roman" w:cs="Times New Roman"/>
                <w:sz w:val="18"/>
                <w:szCs w:val="18"/>
              </w:rPr>
              <w:t>Направлена</w:t>
            </w:r>
            <w:proofErr w:type="gramEnd"/>
            <w:r w:rsidRPr="00DB0436">
              <w:rPr>
                <w:rFonts w:ascii="Times New Roman" w:hAnsi="Times New Roman" w:cs="Times New Roman"/>
                <w:sz w:val="18"/>
                <w:szCs w:val="18"/>
              </w:rPr>
              <w:t xml:space="preserve"> на изучение химического анализа веществ и материалов, методов идентификации, а также методов установления химического состояния веществ</w:t>
            </w:r>
          </w:p>
          <w:p w:rsidR="005C1561" w:rsidRPr="00DB0436" w:rsidRDefault="005C1561" w:rsidP="00DB0436">
            <w:pPr>
              <w:spacing w:after="0" w:line="240" w:lineRule="auto"/>
              <w:rPr>
                <w:rFonts w:ascii="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Органическая химия</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bCs/>
                <w:sz w:val="18"/>
                <w:szCs w:val="18"/>
                <w:lang w:val="kk-KZ"/>
              </w:rPr>
              <w:t>Минеральное сырье Казахстана</w:t>
            </w:r>
          </w:p>
        </w:tc>
      </w:tr>
      <w:tr w:rsidR="005C1561" w:rsidRPr="00DB0436" w:rsidTr="003032E6">
        <w:trPr>
          <w:trHeight w:val="2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Физическая и коллоидная химия</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2/2</w:t>
            </w:r>
          </w:p>
        </w:tc>
        <w:tc>
          <w:tcPr>
            <w:tcW w:w="2296" w:type="dxa"/>
            <w:gridSpan w:val="4"/>
          </w:tcPr>
          <w:p w:rsidR="00006D9D" w:rsidRPr="00DB0436" w:rsidRDefault="00006D9D"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Изучает основные понятия, закономерности физической и коллоидной химии и возможности их применения в различных областях биологии и химии, а также организации проведения экспериментальных работ с химическими реактивами</w:t>
            </w:r>
          </w:p>
          <w:p w:rsidR="005C1561" w:rsidRPr="00DB0436" w:rsidRDefault="005C1561" w:rsidP="00DB0436">
            <w:pPr>
              <w:spacing w:after="0" w:line="240" w:lineRule="auto"/>
              <w:rPr>
                <w:rFonts w:ascii="Times New Roman" w:eastAsia="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неорганическая химия</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Материаловедение в нефтехимии</w:t>
            </w:r>
          </w:p>
        </w:tc>
      </w:tr>
      <w:tr w:rsidR="005C1561" w:rsidRPr="00DB0436" w:rsidTr="003032E6">
        <w:trPr>
          <w:trHeight w:val="26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Современные установки атмосферно-вакуумной перегонки нефти</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2/2</w:t>
            </w:r>
          </w:p>
        </w:tc>
        <w:tc>
          <w:tcPr>
            <w:tcW w:w="2296" w:type="dxa"/>
            <w:gridSpan w:val="4"/>
          </w:tcPr>
          <w:p w:rsidR="00006D9D" w:rsidRPr="00DB0436" w:rsidRDefault="00006D9D"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изучение современных установок атмосферно-вакуумной перегонки нефти, и их параметров для получения из нефти фракции, как бензин, керосин</w:t>
            </w:r>
            <w:proofErr w:type="gramStart"/>
            <w:r w:rsidRPr="00DB0436">
              <w:rPr>
                <w:rFonts w:ascii="Times New Roman" w:hAnsi="Times New Roman" w:cs="Times New Roman"/>
                <w:sz w:val="18"/>
                <w:szCs w:val="18"/>
              </w:rPr>
              <w:t>,д</w:t>
            </w:r>
            <w:proofErr w:type="gramEnd"/>
            <w:r w:rsidRPr="00DB0436">
              <w:rPr>
                <w:rFonts w:ascii="Times New Roman" w:hAnsi="Times New Roman" w:cs="Times New Roman"/>
                <w:sz w:val="18"/>
                <w:szCs w:val="18"/>
              </w:rPr>
              <w:t>изельное топливо и гудрон</w:t>
            </w:r>
          </w:p>
          <w:p w:rsidR="005C1561" w:rsidRPr="00DB0436" w:rsidRDefault="005C1561" w:rsidP="00DB0436">
            <w:pPr>
              <w:spacing w:after="0" w:line="240" w:lineRule="auto"/>
              <w:rPr>
                <w:rFonts w:ascii="Times New Roman" w:hAnsi="Times New Roman" w:cs="Times New Roman"/>
                <w:sz w:val="18"/>
                <w:szCs w:val="18"/>
                <w:highlight w:val="yellow"/>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en-US"/>
              </w:rPr>
              <w:t>неорганическая химия</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Материаловедение в нефтехимии</w:t>
            </w:r>
          </w:p>
        </w:tc>
      </w:tr>
      <w:tr w:rsidR="005C1561" w:rsidRPr="00DB0436" w:rsidTr="003032E6">
        <w:trPr>
          <w:trHeight w:val="24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Теория катализа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2/3</w:t>
            </w:r>
          </w:p>
        </w:tc>
        <w:tc>
          <w:tcPr>
            <w:tcW w:w="2296" w:type="dxa"/>
            <w:gridSpan w:val="4"/>
          </w:tcPr>
          <w:p w:rsidR="00006D9D" w:rsidRPr="00DB0436" w:rsidRDefault="00006D9D"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получение знаний по теории катализа и закономерности приготовления катализаторов</w:t>
            </w:r>
          </w:p>
          <w:p w:rsidR="005C1561" w:rsidRPr="00DB0436" w:rsidRDefault="005C1561" w:rsidP="00DB0436">
            <w:pPr>
              <w:spacing w:after="0" w:line="240" w:lineRule="auto"/>
              <w:rPr>
                <w:rFonts w:ascii="Times New Roman" w:hAnsi="Times New Roman" w:cs="Times New Roman"/>
                <w:sz w:val="18"/>
                <w:szCs w:val="18"/>
                <w:highlight w:val="yellow"/>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Современные установки атмосферно-вакуумной перегонки нефти</w:t>
            </w: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Хроматографические методы анализа</w:t>
            </w:r>
          </w:p>
        </w:tc>
      </w:tr>
      <w:tr w:rsidR="005C1561" w:rsidRPr="00DB0436" w:rsidTr="003032E6">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Учебно-ознакомительная практика /</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lang w:val="en-US"/>
              </w:rPr>
              <w:t>1/4</w:t>
            </w:r>
          </w:p>
        </w:tc>
        <w:tc>
          <w:tcPr>
            <w:tcW w:w="2296"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Учебно-ознакомительная практика — практическая часть учебного процесса подготовки квалифицированных рабочих и специалистов, проходящая, как правило, на различных предприятиях в условиях реального производства. Является заключительной частью учебной практики, проходящей в учебном заведении.</w:t>
            </w: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1</w:t>
            </w:r>
          </w:p>
        </w:tc>
        <w:tc>
          <w:tcPr>
            <w:tcW w:w="1150" w:type="dxa"/>
            <w:gridSpan w:val="4"/>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rPr>
            </w:pPr>
          </w:p>
        </w:tc>
        <w:tc>
          <w:tcPr>
            <w:tcW w:w="1283"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1703" w:type="dxa"/>
            <w:gridSpan w:val="3"/>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7691" w:type="dxa"/>
            <w:gridSpan w:val="18"/>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Модуль основы технологической инженерии</w:t>
            </w:r>
          </w:p>
        </w:tc>
      </w:tr>
      <w:tr w:rsidR="005C1561" w:rsidRPr="00DB0436" w:rsidTr="003032E6">
        <w:trPr>
          <w:gridAfter w:val="2"/>
          <w:wAfter w:w="33" w:type="dxa"/>
          <w:trHeight w:val="22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Хроматографические методы анализа</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2/4</w:t>
            </w:r>
          </w:p>
        </w:tc>
        <w:tc>
          <w:tcPr>
            <w:tcW w:w="2137" w:type="dxa"/>
          </w:tcPr>
          <w:p w:rsidR="00DB0436"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В результате освоения данной дисциплины формируются представления о современных хроматографических методах определения различных органических и неорганических веществ, методах исследования сложных органических молекул, определения их структуры, степени чистоты</w:t>
            </w:r>
            <w:proofErr w:type="gramStart"/>
            <w:r w:rsidRPr="00DB0436">
              <w:rPr>
                <w:rFonts w:ascii="Times New Roman" w:hAnsi="Times New Roman" w:cs="Times New Roman"/>
                <w:sz w:val="18"/>
                <w:szCs w:val="18"/>
              </w:rPr>
              <w:t>,п</w:t>
            </w:r>
            <w:proofErr w:type="gramEnd"/>
            <w:r w:rsidRPr="00DB0436">
              <w:rPr>
                <w:rFonts w:ascii="Times New Roman" w:hAnsi="Times New Roman" w:cs="Times New Roman"/>
                <w:sz w:val="18"/>
                <w:szCs w:val="18"/>
              </w:rPr>
              <w:t xml:space="preserve">рироды вещества, роли методов хроматографического анализа в научных исследованиях и решении проблем охраны окружающей среды, используются для решения конкретных аналитических задач в различных областях </w:t>
            </w:r>
            <w:r w:rsidRPr="00DB0436">
              <w:rPr>
                <w:rFonts w:ascii="Times New Roman" w:hAnsi="Times New Roman" w:cs="Times New Roman"/>
                <w:sz w:val="18"/>
                <w:szCs w:val="18"/>
              </w:rPr>
              <w:lastRenderedPageBreak/>
              <w:t>сельского хозяйства и промышленности, современных методов анализа.</w:t>
            </w:r>
          </w:p>
          <w:p w:rsidR="005C1561" w:rsidRPr="00DB0436" w:rsidRDefault="005C1561" w:rsidP="00DB0436">
            <w:pPr>
              <w:spacing w:after="0" w:line="240" w:lineRule="auto"/>
              <w:rPr>
                <w:rFonts w:ascii="Times New Roman" w:eastAsia="Times New Roman" w:hAnsi="Times New Roman" w:cs="Times New Roman"/>
                <w:sz w:val="18"/>
                <w:szCs w:val="18"/>
              </w:rPr>
            </w:pP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1695"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Инжиниринг</w:t>
            </w:r>
          </w:p>
        </w:tc>
      </w:tr>
      <w:tr w:rsidR="005C1561" w:rsidRPr="00DB0436" w:rsidTr="003032E6">
        <w:trPr>
          <w:gridAfter w:val="2"/>
          <w:wAfter w:w="33" w:type="dxa"/>
          <w:trHeight w:val="24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Основы химии топлив и углеродных материалов</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2/4</w:t>
            </w:r>
          </w:p>
        </w:tc>
        <w:tc>
          <w:tcPr>
            <w:tcW w:w="2137" w:type="dxa"/>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происхождение и свойства природных энергоносителей, виды топлив и процессы их формирования</w:t>
            </w:r>
          </w:p>
          <w:p w:rsidR="005C1561" w:rsidRPr="00DB0436" w:rsidRDefault="005C1561" w:rsidP="00DB0436">
            <w:pPr>
              <w:spacing w:after="0" w:line="240" w:lineRule="auto"/>
              <w:jc w:val="both"/>
              <w:rPr>
                <w:rFonts w:ascii="Times New Roman" w:hAnsi="Times New Roman" w:cs="Times New Roman"/>
                <w:sz w:val="18"/>
                <w:szCs w:val="18"/>
              </w:rPr>
            </w:pP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1695"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Инжиниринг</w:t>
            </w:r>
          </w:p>
        </w:tc>
      </w:tr>
      <w:tr w:rsidR="005C1561" w:rsidRPr="00DB0436" w:rsidTr="003032E6">
        <w:trPr>
          <w:gridAfter w:val="2"/>
          <w:wAfter w:w="33" w:type="dxa"/>
          <w:trHeight w:val="1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Современные процессы и аппараты химических производств</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2/4</w:t>
            </w:r>
          </w:p>
        </w:tc>
        <w:tc>
          <w:tcPr>
            <w:tcW w:w="2137" w:type="dxa"/>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получение знаний по организации и расчету химико-технологических процессов, а также проектирования технологической аппаратуры, изучение теории основных процессов</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1695"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Инжиниринг</w:t>
            </w:r>
          </w:p>
        </w:tc>
      </w:tr>
      <w:tr w:rsidR="005C1561" w:rsidRPr="00DB0436" w:rsidTr="003032E6">
        <w:trPr>
          <w:gridAfter w:val="2"/>
          <w:wAfter w:w="33" w:type="dxa"/>
          <w:trHeight w:val="24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Миниральное сырье Казахстана</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3/1</w:t>
            </w:r>
          </w:p>
        </w:tc>
        <w:tc>
          <w:tcPr>
            <w:tcW w:w="2137" w:type="dxa"/>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Дисциплина направлена на получение знаний о методах переработки </w:t>
            </w:r>
            <w:proofErr w:type="gramStart"/>
            <w:r w:rsidRPr="00DB0436">
              <w:rPr>
                <w:rFonts w:ascii="Times New Roman" w:hAnsi="Times New Roman" w:cs="Times New Roman"/>
                <w:sz w:val="18"/>
                <w:szCs w:val="18"/>
              </w:rPr>
              <w:t>минерально - сырьевых</w:t>
            </w:r>
            <w:proofErr w:type="gramEnd"/>
            <w:r w:rsidRPr="00DB0436">
              <w:rPr>
                <w:rFonts w:ascii="Times New Roman" w:hAnsi="Times New Roman" w:cs="Times New Roman"/>
                <w:sz w:val="18"/>
                <w:szCs w:val="18"/>
              </w:rPr>
              <w:t xml:space="preserve"> ресурсов Казахстана</w:t>
            </w:r>
          </w:p>
          <w:p w:rsidR="005C1561" w:rsidRPr="00DB0436" w:rsidRDefault="005C1561" w:rsidP="00DB0436">
            <w:pPr>
              <w:spacing w:after="0" w:line="240" w:lineRule="auto"/>
              <w:jc w:val="both"/>
              <w:rPr>
                <w:rFonts w:ascii="Times New Roman" w:hAnsi="Times New Roman" w:cs="Times New Roman"/>
                <w:sz w:val="18"/>
                <w:szCs w:val="18"/>
              </w:rPr>
            </w:pP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1695"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Инжиниринг</w:t>
            </w:r>
          </w:p>
        </w:tc>
      </w:tr>
      <w:tr w:rsidR="005C1561" w:rsidRPr="00DB0436" w:rsidTr="003032E6">
        <w:trPr>
          <w:gridAfter w:val="2"/>
          <w:wAfter w:w="33" w:type="dxa"/>
          <w:trHeight w:val="16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Химия и технология полимеров</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3/2</w:t>
            </w:r>
          </w:p>
        </w:tc>
        <w:tc>
          <w:tcPr>
            <w:tcW w:w="2137" w:type="dxa"/>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Изучает теоретические основы в области промышленного синтеза важнейших полимеров</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1695"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Инжиниринг</w:t>
            </w:r>
          </w:p>
        </w:tc>
      </w:tr>
      <w:tr w:rsidR="005C1561" w:rsidRPr="00DB0436" w:rsidTr="003032E6">
        <w:trPr>
          <w:gridAfter w:val="2"/>
          <w:wAfter w:w="33" w:type="dxa"/>
          <w:trHeight w:val="26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Общая химическая технология и химические реакторы</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3/1</w:t>
            </w:r>
          </w:p>
        </w:tc>
        <w:tc>
          <w:tcPr>
            <w:tcW w:w="2137" w:type="dxa"/>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параметры технологических процессов в соответствии с установленными регламентами производства</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1695" w:type="dxa"/>
            <w:gridSpan w:val="2"/>
          </w:tcPr>
          <w:p w:rsidR="005C1561" w:rsidRPr="00DB0436" w:rsidRDefault="005C1561" w:rsidP="00DB0436">
            <w:pPr>
              <w:spacing w:after="0" w:line="240" w:lineRule="auto"/>
              <w:rPr>
                <w:rFonts w:ascii="Times New Roman" w:hAnsi="Times New Roman" w:cs="Times New Roman"/>
                <w:sz w:val="18"/>
                <w:szCs w:val="18"/>
                <w:lang w:val="kk-KZ"/>
              </w:rPr>
            </w:pPr>
            <w:r w:rsidRPr="00DB0436">
              <w:rPr>
                <w:rFonts w:ascii="Times New Roman" w:hAnsi="Times New Roman" w:cs="Times New Roman"/>
                <w:sz w:val="18"/>
                <w:szCs w:val="18"/>
                <w:lang w:val="kk-KZ"/>
              </w:rPr>
              <w:t>Инжиниринг</w:t>
            </w:r>
          </w:p>
        </w:tc>
      </w:tr>
      <w:tr w:rsidR="005C1561" w:rsidRPr="00DB0436" w:rsidTr="003032E6">
        <w:trPr>
          <w:gridAfter w:val="2"/>
          <w:wAfter w:w="33" w:type="dxa"/>
          <w:trHeight w:val="1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2137"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1695" w:type="dxa"/>
            <w:gridSpan w:val="2"/>
          </w:tcPr>
          <w:p w:rsidR="005C1561" w:rsidRPr="00DB0436" w:rsidRDefault="005C1561" w:rsidP="00DB0436">
            <w:pPr>
              <w:spacing w:after="0" w:line="240" w:lineRule="auto"/>
              <w:jc w:val="both"/>
              <w:rPr>
                <w:rFonts w:ascii="Times New Roman" w:hAnsi="Times New Roman" w:cs="Times New Roman"/>
                <w:bCs/>
                <w:sz w:val="18"/>
                <w:szCs w:val="18"/>
                <w:lang w:val="kk-KZ"/>
              </w:rPr>
            </w:pPr>
          </w:p>
        </w:tc>
      </w:tr>
      <w:tr w:rsidR="005C1561" w:rsidRPr="00DB0436" w:rsidTr="003032E6">
        <w:trPr>
          <w:gridAfter w:val="2"/>
          <w:wAfter w:w="33" w:type="dxa"/>
          <w:trHeight w:val="2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вторичных энергоресурсов химических производств</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2/3</w:t>
            </w:r>
          </w:p>
        </w:tc>
        <w:tc>
          <w:tcPr>
            <w:tcW w:w="2137" w:type="dxa"/>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физико-химическую сущность процессов ЭРС, способы и средства утилизации вторичных энергетических и материальных ресурсов</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Современные установки атмосферно-вакуумной перегонки нефти</w:t>
            </w:r>
          </w:p>
        </w:tc>
        <w:tc>
          <w:tcPr>
            <w:tcW w:w="1695" w:type="dxa"/>
            <w:gridSpan w:val="2"/>
          </w:tcPr>
          <w:p w:rsidR="005C1561" w:rsidRPr="00DB0436" w:rsidRDefault="005C1561" w:rsidP="00DB0436">
            <w:pPr>
              <w:spacing w:after="0" w:line="240" w:lineRule="auto"/>
              <w:jc w:val="both"/>
              <w:rPr>
                <w:rFonts w:ascii="Times New Roman" w:hAnsi="Times New Roman" w:cs="Times New Roman"/>
                <w:bCs/>
                <w:sz w:val="18"/>
                <w:szCs w:val="18"/>
                <w:lang w:val="kk-KZ"/>
              </w:rPr>
            </w:pPr>
            <w:r w:rsidRPr="00DB0436">
              <w:rPr>
                <w:rFonts w:ascii="Times New Roman" w:hAnsi="Times New Roman" w:cs="Times New Roman"/>
                <w:sz w:val="18"/>
                <w:szCs w:val="18"/>
                <w:lang w:val="kk-KZ"/>
              </w:rPr>
              <w:t>Современные процессы и аппараты химических производств</w:t>
            </w:r>
          </w:p>
        </w:tc>
      </w:tr>
      <w:tr w:rsidR="005C1561" w:rsidRPr="00DB0436" w:rsidTr="003032E6">
        <w:trPr>
          <w:gridAfter w:val="2"/>
          <w:wAfter w:w="33" w:type="dxa"/>
          <w:trHeight w:val="1355"/>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Технология производства минеральных масел</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3/2</w:t>
            </w:r>
          </w:p>
        </w:tc>
        <w:tc>
          <w:tcPr>
            <w:tcW w:w="2137" w:type="dxa"/>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Изучает технологические и физико-химические основы производства, разделение и очистки дистиллятов и остаточных нефтяных фракций, параметры процессов, аппаратурного оформления и технологических схем, свойства и применения нефтяных масел</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Общая химическая технология и химические реакторы</w:t>
            </w:r>
          </w:p>
        </w:tc>
        <w:tc>
          <w:tcPr>
            <w:tcW w:w="1695" w:type="dxa"/>
            <w:gridSpan w:val="2"/>
          </w:tcPr>
          <w:p w:rsidR="005C1561" w:rsidRPr="00DB0436" w:rsidRDefault="005C1561" w:rsidP="00DB0436">
            <w:pPr>
              <w:spacing w:after="0" w:line="240" w:lineRule="auto"/>
              <w:jc w:val="both"/>
              <w:rPr>
                <w:rFonts w:ascii="Times New Roman" w:hAnsi="Times New Roman" w:cs="Times New Roman"/>
                <w:bCs/>
                <w:sz w:val="18"/>
                <w:szCs w:val="18"/>
                <w:lang w:val="kk-KZ"/>
              </w:rPr>
            </w:pPr>
            <w:r w:rsidRPr="00DB0436">
              <w:rPr>
                <w:rFonts w:ascii="Times New Roman" w:hAnsi="Times New Roman" w:cs="Times New Roman"/>
                <w:sz w:val="18"/>
                <w:szCs w:val="18"/>
                <w:lang w:val="kk-KZ"/>
              </w:rPr>
              <w:t>Химическая технология производств смазочных материалов</w:t>
            </w:r>
          </w:p>
        </w:tc>
      </w:tr>
      <w:tr w:rsidR="005C1561" w:rsidRPr="00DB0436" w:rsidTr="003032E6">
        <w:trPr>
          <w:gridAfter w:val="2"/>
          <w:wAfter w:w="33" w:type="dxa"/>
          <w:trHeight w:val="1275"/>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keepNext/>
              <w:tabs>
                <w:tab w:val="left" w:pos="0"/>
                <w:tab w:val="left" w:pos="16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18"/>
                <w:szCs w:val="18"/>
                <w:lang w:val="kk-KZ"/>
              </w:rPr>
            </w:pPr>
            <w:r w:rsidRPr="00DB0436">
              <w:rPr>
                <w:rFonts w:ascii="Times New Roman" w:hAnsi="Times New Roman" w:cs="Times New Roman"/>
                <w:bCs/>
                <w:sz w:val="18"/>
                <w:szCs w:val="18"/>
                <w:lang w:val="kk-KZ"/>
              </w:rPr>
              <w:t>Химия и физика органических веществ</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3/2</w:t>
            </w:r>
          </w:p>
        </w:tc>
        <w:tc>
          <w:tcPr>
            <w:tcW w:w="2137" w:type="dxa"/>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Изучает химический состав, строение, физические и химические свойства органических веществ, закономерности, </w:t>
            </w:r>
            <w:r w:rsidRPr="00DB0436">
              <w:rPr>
                <w:rFonts w:ascii="Times New Roman" w:hAnsi="Times New Roman" w:cs="Times New Roman"/>
                <w:sz w:val="18"/>
                <w:szCs w:val="18"/>
              </w:rPr>
              <w:lastRenderedPageBreak/>
              <w:t>лежащие в основе их получения и переработки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lastRenderedPageBreak/>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Общая химическая технология и химические реакторы</w:t>
            </w:r>
          </w:p>
        </w:tc>
        <w:tc>
          <w:tcPr>
            <w:tcW w:w="1695" w:type="dxa"/>
            <w:gridSpan w:val="2"/>
          </w:tcPr>
          <w:p w:rsidR="005C1561" w:rsidRPr="00DB0436" w:rsidRDefault="005C1561" w:rsidP="00DB0436">
            <w:pPr>
              <w:spacing w:after="0" w:line="240" w:lineRule="auto"/>
              <w:jc w:val="both"/>
              <w:rPr>
                <w:rFonts w:ascii="Times New Roman" w:hAnsi="Times New Roman" w:cs="Times New Roman"/>
                <w:bCs/>
                <w:sz w:val="18"/>
                <w:szCs w:val="18"/>
                <w:lang w:val="kk-KZ"/>
              </w:rPr>
            </w:pPr>
            <w:r w:rsidRPr="00DB0436">
              <w:rPr>
                <w:rFonts w:ascii="Times New Roman" w:hAnsi="Times New Roman" w:cs="Times New Roman"/>
                <w:sz w:val="18"/>
                <w:szCs w:val="18"/>
                <w:lang w:val="kk-KZ"/>
              </w:rPr>
              <w:t>Химическая технология производств смазочных материалов</w:t>
            </w:r>
          </w:p>
        </w:tc>
      </w:tr>
      <w:tr w:rsidR="005C1561" w:rsidRPr="00DB0436" w:rsidTr="003032E6">
        <w:trPr>
          <w:gridAfter w:val="2"/>
          <w:wAfter w:w="33" w:type="dxa"/>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Производственная практика</w:t>
            </w:r>
          </w:p>
        </w:tc>
        <w:tc>
          <w:tcPr>
            <w:tcW w:w="710" w:type="dxa"/>
            <w:gridSpan w:val="3"/>
          </w:tcPr>
          <w:p w:rsidR="005C1561" w:rsidRPr="00DB0436" w:rsidRDefault="005C1561" w:rsidP="00DB0436">
            <w:pPr>
              <w:spacing w:after="0" w:line="240" w:lineRule="auto"/>
              <w:jc w:val="both"/>
              <w:rPr>
                <w:rFonts w:ascii="Times New Roman" w:hAnsi="Times New Roman" w:cs="Times New Roman"/>
                <w:sz w:val="18"/>
                <w:szCs w:val="18"/>
                <w:lang w:val="en-US"/>
              </w:rPr>
            </w:pPr>
            <w:r w:rsidRPr="00DB0436">
              <w:rPr>
                <w:rFonts w:ascii="Times New Roman" w:hAnsi="Times New Roman" w:cs="Times New Roman"/>
                <w:sz w:val="18"/>
                <w:szCs w:val="18"/>
              </w:rPr>
              <w:t>2</w:t>
            </w:r>
            <w:r w:rsidRPr="00DB0436">
              <w:rPr>
                <w:rFonts w:ascii="Times New Roman" w:hAnsi="Times New Roman" w:cs="Times New Roman"/>
                <w:sz w:val="18"/>
                <w:szCs w:val="18"/>
                <w:lang w:val="en-US"/>
              </w:rPr>
              <w:t>/4</w:t>
            </w:r>
          </w:p>
        </w:tc>
        <w:tc>
          <w:tcPr>
            <w:tcW w:w="213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Производственная практика</w:t>
            </w:r>
            <w:r w:rsidRPr="00DB0436">
              <w:rPr>
                <w:rFonts w:ascii="Times New Roman" w:hAnsi="Times New Roman" w:cs="Times New Roman"/>
                <w:sz w:val="18"/>
                <w:szCs w:val="18"/>
              </w:rPr>
              <w:t xml:space="preserve"> — практическая часть учебного процесса подготовки квалифицированных рабочих и специалистов, проходящая, как правило, на различных предприятиях в условиях реального производства. Является заключительной частью учебной практики, проходящей в учебном заведении.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Учебная практика</w:t>
            </w:r>
          </w:p>
        </w:tc>
        <w:tc>
          <w:tcPr>
            <w:tcW w:w="1695"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7691" w:type="dxa"/>
            <w:gridSpan w:val="18"/>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 xml:space="preserve">Модуль современные процессы и аппараты химических производств </w:t>
            </w:r>
          </w:p>
        </w:tc>
      </w:tr>
      <w:tr w:rsidR="005C1561" w:rsidRPr="00DB0436" w:rsidTr="00366AC0">
        <w:trPr>
          <w:gridAfter w:val="1"/>
          <w:wAfter w:w="17" w:type="dxa"/>
          <w:trHeight w:val="33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Технология производства эластомеров</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p>
          <w:p w:rsidR="005C1561" w:rsidRPr="00DB0436" w:rsidRDefault="005C1561" w:rsidP="00DB0436">
            <w:pPr>
              <w:spacing w:after="0" w:line="240" w:lineRule="auto"/>
              <w:jc w:val="both"/>
              <w:rPr>
                <w:rFonts w:ascii="Times New Roman" w:hAnsi="Times New Roman" w:cs="Times New Roman"/>
                <w:sz w:val="18"/>
                <w:szCs w:val="18"/>
              </w:rPr>
            </w:pP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3/2</w:t>
            </w:r>
          </w:p>
          <w:p w:rsidR="005C1561" w:rsidRPr="00DB0436" w:rsidRDefault="005C1561" w:rsidP="00DB0436">
            <w:pPr>
              <w:spacing w:after="0" w:line="240" w:lineRule="auto"/>
              <w:jc w:val="both"/>
              <w:rPr>
                <w:rFonts w:ascii="Times New Roman" w:hAnsi="Times New Roman" w:cs="Times New Roman"/>
                <w:sz w:val="18"/>
                <w:szCs w:val="18"/>
              </w:rPr>
            </w:pPr>
          </w:p>
          <w:p w:rsidR="005C1561" w:rsidRPr="00DB0436" w:rsidRDefault="005C1561" w:rsidP="00DB0436">
            <w:pPr>
              <w:spacing w:after="0" w:line="240" w:lineRule="auto"/>
              <w:jc w:val="both"/>
              <w:rPr>
                <w:rFonts w:ascii="Times New Roman" w:hAnsi="Times New Roman" w:cs="Times New Roman"/>
                <w:sz w:val="18"/>
                <w:szCs w:val="18"/>
              </w:rPr>
            </w:pPr>
          </w:p>
        </w:tc>
        <w:tc>
          <w:tcPr>
            <w:tcW w:w="2280" w:type="dxa"/>
            <w:gridSpan w:val="3"/>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получение знаний по обработке эластомеров с учетом современных идеалов о физических значениях технологических процессов переработки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5</w:t>
            </w:r>
          </w:p>
          <w:p w:rsidR="005C1561" w:rsidRPr="00DB0436" w:rsidRDefault="005C1561" w:rsidP="00DB0436">
            <w:pPr>
              <w:spacing w:after="0" w:line="240" w:lineRule="auto"/>
              <w:jc w:val="both"/>
              <w:rPr>
                <w:rFonts w:ascii="Times New Roman" w:hAnsi="Times New Roman" w:cs="Times New Roman"/>
                <w:sz w:val="18"/>
                <w:szCs w:val="18"/>
                <w:lang w:val="kk-KZ"/>
              </w:rPr>
            </w:pPr>
          </w:p>
          <w:p w:rsidR="005C1561" w:rsidRPr="00DB0436" w:rsidRDefault="005C1561" w:rsidP="00DB0436">
            <w:pPr>
              <w:spacing w:after="0" w:line="240" w:lineRule="auto"/>
              <w:jc w:val="both"/>
              <w:rPr>
                <w:rFonts w:ascii="Times New Roman" w:hAnsi="Times New Roman" w:cs="Times New Roman"/>
                <w:sz w:val="18"/>
                <w:szCs w:val="18"/>
              </w:rPr>
            </w:pP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Общая химическая технология и химические реакторы</w:t>
            </w:r>
          </w:p>
        </w:tc>
        <w:tc>
          <w:tcPr>
            <w:tcW w:w="1711" w:type="dxa"/>
            <w:gridSpan w:val="3"/>
          </w:tcPr>
          <w:p w:rsidR="005C1561" w:rsidRPr="00DB0436" w:rsidRDefault="005C1561" w:rsidP="00DB0436">
            <w:pPr>
              <w:spacing w:after="0" w:line="240" w:lineRule="auto"/>
              <w:jc w:val="both"/>
              <w:rPr>
                <w:rFonts w:ascii="Times New Roman" w:hAnsi="Times New Roman" w:cs="Times New Roman"/>
                <w:bCs/>
                <w:sz w:val="18"/>
                <w:szCs w:val="18"/>
                <w:lang w:val="kk-KZ"/>
              </w:rPr>
            </w:pPr>
            <w:r w:rsidRPr="00DB0436">
              <w:rPr>
                <w:rFonts w:ascii="Times New Roman" w:hAnsi="Times New Roman" w:cs="Times New Roman"/>
                <w:sz w:val="18"/>
                <w:szCs w:val="18"/>
                <w:lang w:val="kk-KZ"/>
              </w:rPr>
              <w:t>Химическая технология производств смазочных материалов</w:t>
            </w:r>
          </w:p>
        </w:tc>
      </w:tr>
      <w:tr w:rsidR="005C1561" w:rsidRPr="00DB0436" w:rsidTr="003032E6">
        <w:trPr>
          <w:gridAfter w:val="1"/>
          <w:wAfter w:w="17" w:type="dxa"/>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3C02"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w:t>
            </w:r>
            <w:r w:rsidR="005C1561" w:rsidRPr="00DB0436">
              <w:rPr>
                <w:rFonts w:ascii="Times New Roman" w:hAnsi="Times New Roman" w:cs="Times New Roman"/>
                <w:sz w:val="18"/>
                <w:szCs w:val="18"/>
              </w:rPr>
              <w:t>еструктивные процессы в переработке нефти и газа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3/2</w:t>
            </w:r>
          </w:p>
        </w:tc>
        <w:tc>
          <w:tcPr>
            <w:tcW w:w="2280" w:type="dxa"/>
            <w:gridSpan w:val="3"/>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изучение теоретических основ, классификаций, путей развития физико-химических технологических процессов переработки углеводородного сырья</w:t>
            </w:r>
          </w:p>
          <w:p w:rsidR="005C1561" w:rsidRPr="00DB0436" w:rsidRDefault="005C1561" w:rsidP="00DB0436">
            <w:pPr>
              <w:spacing w:after="0" w:line="240" w:lineRule="auto"/>
              <w:jc w:val="both"/>
              <w:rPr>
                <w:rFonts w:ascii="Times New Roman" w:hAnsi="Times New Roman" w:cs="Times New Roman"/>
                <w:sz w:val="18"/>
                <w:szCs w:val="18"/>
              </w:rPr>
            </w:pP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Общая химическая технология и химические реакторы</w:t>
            </w:r>
          </w:p>
        </w:tc>
        <w:tc>
          <w:tcPr>
            <w:tcW w:w="1711" w:type="dxa"/>
            <w:gridSpan w:val="3"/>
          </w:tcPr>
          <w:p w:rsidR="005C1561" w:rsidRPr="00DB0436" w:rsidRDefault="005C1561" w:rsidP="00DB0436">
            <w:pPr>
              <w:spacing w:after="0" w:line="240" w:lineRule="auto"/>
              <w:jc w:val="both"/>
              <w:rPr>
                <w:rFonts w:ascii="Times New Roman" w:hAnsi="Times New Roman" w:cs="Times New Roman"/>
                <w:bCs/>
                <w:sz w:val="18"/>
                <w:szCs w:val="18"/>
                <w:lang w:val="kk-KZ"/>
              </w:rPr>
            </w:pPr>
            <w:r w:rsidRPr="00DB0436">
              <w:rPr>
                <w:rFonts w:ascii="Times New Roman" w:hAnsi="Times New Roman" w:cs="Times New Roman"/>
                <w:sz w:val="18"/>
                <w:szCs w:val="18"/>
                <w:lang w:val="kk-KZ"/>
              </w:rPr>
              <w:t>Химическая технология производств смазочных материалов</w:t>
            </w:r>
          </w:p>
        </w:tc>
      </w:tr>
      <w:tr w:rsidR="00DB0436" w:rsidRPr="00DB0436" w:rsidTr="006F043E">
        <w:trPr>
          <w:gridAfter w:val="1"/>
          <w:wAfter w:w="17" w:type="dxa"/>
        </w:trPr>
        <w:tc>
          <w:tcPr>
            <w:tcW w:w="425" w:type="dxa"/>
          </w:tcPr>
          <w:p w:rsidR="00DB0436" w:rsidRPr="00DB0436" w:rsidRDefault="00DB0436" w:rsidP="00DB0436">
            <w:pPr>
              <w:spacing w:after="0" w:line="240" w:lineRule="auto"/>
              <w:jc w:val="both"/>
              <w:rPr>
                <w:rFonts w:ascii="Times New Roman" w:hAnsi="Times New Roman" w:cs="Times New Roman"/>
                <w:sz w:val="18"/>
                <w:szCs w:val="18"/>
              </w:rPr>
            </w:pPr>
          </w:p>
        </w:tc>
        <w:tc>
          <w:tcPr>
            <w:tcW w:w="2391" w:type="dxa"/>
            <w:gridSpan w:val="2"/>
          </w:tcPr>
          <w:p w:rsidR="00DB0436" w:rsidRPr="00DB0436" w:rsidRDefault="00DB0436"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Химическая технология производств смазочных материалов</w:t>
            </w:r>
          </w:p>
        </w:tc>
        <w:tc>
          <w:tcPr>
            <w:tcW w:w="567" w:type="dxa"/>
          </w:tcPr>
          <w:p w:rsidR="00DB0436" w:rsidRPr="00DB0436" w:rsidRDefault="00DB0436"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3/3</w:t>
            </w:r>
          </w:p>
        </w:tc>
        <w:tc>
          <w:tcPr>
            <w:tcW w:w="2280" w:type="dxa"/>
            <w:gridSpan w:val="3"/>
            <w:vAlign w:val="center"/>
          </w:tcPr>
          <w:p w:rsidR="00DB0436"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 xml:space="preserve">Дисциплина направлена на изучение анализа типовых продуктов химико-технологических процессов, исследования механизмов, усвоение методов исследования основных продуктов и отходов заводов, изучение требований предъявляемых к товарным продуктам, выбор оптимальных, высокоэффективных, малоотходных технологических производств, усвоение инновационных методов расчета нового оборудования, </w:t>
            </w:r>
            <w:r w:rsidRPr="00DB0436">
              <w:rPr>
                <w:rFonts w:ascii="Times New Roman" w:hAnsi="Times New Roman" w:cs="Times New Roman"/>
                <w:sz w:val="18"/>
                <w:szCs w:val="18"/>
              </w:rPr>
              <w:lastRenderedPageBreak/>
              <w:t>технологических процессов производства высококачественных товарных продуктов.</w:t>
            </w:r>
          </w:p>
        </w:tc>
        <w:tc>
          <w:tcPr>
            <w:tcW w:w="708" w:type="dxa"/>
            <w:gridSpan w:val="5"/>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5</w:t>
            </w:r>
          </w:p>
        </w:tc>
        <w:tc>
          <w:tcPr>
            <w:tcW w:w="1133" w:type="dxa"/>
            <w:gridSpan w:val="3"/>
          </w:tcPr>
          <w:p w:rsidR="00DB0436" w:rsidRPr="00DB0436" w:rsidRDefault="00DB0436"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Деструктивные процессы в переработке нефти и газа</w:t>
            </w:r>
          </w:p>
        </w:tc>
        <w:tc>
          <w:tcPr>
            <w:tcW w:w="1711" w:type="dxa"/>
            <w:gridSpan w:val="3"/>
          </w:tcPr>
          <w:p w:rsidR="00DB0436"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r>
      <w:tr w:rsidR="005C1561" w:rsidRPr="00DB0436" w:rsidTr="003032E6">
        <w:trPr>
          <w:gridAfter w:val="1"/>
          <w:wAfter w:w="17" w:type="dxa"/>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Энерготехнология и энергосбережение в нефтехимии</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3/3</w:t>
            </w:r>
          </w:p>
          <w:p w:rsidR="005C1561" w:rsidRPr="00DB0436" w:rsidRDefault="005C1561" w:rsidP="00DB0436">
            <w:pPr>
              <w:spacing w:after="0" w:line="240" w:lineRule="auto"/>
              <w:jc w:val="both"/>
              <w:rPr>
                <w:rFonts w:ascii="Times New Roman" w:hAnsi="Times New Roman" w:cs="Times New Roman"/>
                <w:sz w:val="18"/>
                <w:szCs w:val="18"/>
              </w:rPr>
            </w:pPr>
          </w:p>
        </w:tc>
        <w:tc>
          <w:tcPr>
            <w:tcW w:w="2280" w:type="dxa"/>
            <w:gridSpan w:val="3"/>
          </w:tcPr>
          <w:p w:rsidR="00DB0436"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общие проблемы энергосбережения и государственной политики Республики Казахстан по энергосбережению и внедрению нетрадиционных источников энергии, методы предельного энергосбережения</w:t>
            </w:r>
          </w:p>
          <w:p w:rsidR="005C1561" w:rsidRPr="00DB0436" w:rsidRDefault="005C1561" w:rsidP="00DB0436">
            <w:pPr>
              <w:spacing w:after="0" w:line="240" w:lineRule="auto"/>
              <w:jc w:val="both"/>
              <w:rPr>
                <w:rFonts w:ascii="Times New Roman" w:hAnsi="Times New Roman" w:cs="Times New Roman"/>
                <w:sz w:val="18"/>
                <w:szCs w:val="18"/>
              </w:rPr>
            </w:pP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Д</w:t>
            </w:r>
            <w:r w:rsidR="005C1561" w:rsidRPr="00DB0436">
              <w:rPr>
                <w:rFonts w:ascii="Times New Roman" w:hAnsi="Times New Roman" w:cs="Times New Roman"/>
                <w:sz w:val="18"/>
                <w:szCs w:val="18"/>
              </w:rPr>
              <w:t>еструктивные процессы в переработке нефти и газа</w:t>
            </w:r>
          </w:p>
        </w:tc>
        <w:tc>
          <w:tcPr>
            <w:tcW w:w="1711" w:type="dxa"/>
            <w:gridSpan w:val="3"/>
          </w:tcPr>
          <w:p w:rsidR="005C1561" w:rsidRPr="00DB0436" w:rsidRDefault="00175F94"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r>
      <w:tr w:rsidR="005C1561" w:rsidRPr="00DB0436" w:rsidTr="003032E6">
        <w:trPr>
          <w:gridAfter w:val="1"/>
          <w:wAfter w:w="17" w:type="dxa"/>
          <w:trHeight w:val="631"/>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Производственная практика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3/4</w:t>
            </w:r>
          </w:p>
        </w:tc>
        <w:tc>
          <w:tcPr>
            <w:tcW w:w="2280"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Производственная практика</w:t>
            </w:r>
            <w:r w:rsidRPr="00DB0436">
              <w:rPr>
                <w:rFonts w:ascii="Times New Roman" w:hAnsi="Times New Roman" w:cs="Times New Roman"/>
                <w:sz w:val="18"/>
                <w:szCs w:val="18"/>
              </w:rPr>
              <w:t xml:space="preserve"> — практическая часть учебного процесса подготовки квалифицированных рабочих и специалистов, проходящая, как правило, на различных предприятиях в условиях реального производства. Является заключительной частью учебной практики, проходящей в учебном заведении.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5</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p>
        </w:tc>
      </w:tr>
      <w:tr w:rsidR="005C1561" w:rsidRPr="00DB0436" w:rsidTr="003032E6">
        <w:trPr>
          <w:gridAfter w:val="1"/>
          <w:wAfter w:w="17" w:type="dxa"/>
          <w:trHeight w:val="353"/>
        </w:trPr>
        <w:tc>
          <w:tcPr>
            <w:tcW w:w="10490" w:type="dxa"/>
            <w:gridSpan w:val="20"/>
          </w:tcPr>
          <w:p w:rsidR="005C1561" w:rsidRPr="00DB0436" w:rsidRDefault="005C1561" w:rsidP="00DB0436">
            <w:pPr>
              <w:spacing w:after="0" w:line="240" w:lineRule="auto"/>
              <w:jc w:val="center"/>
              <w:rPr>
                <w:rFonts w:ascii="Times New Roman" w:hAnsi="Times New Roman" w:cs="Times New Roman"/>
                <w:sz w:val="18"/>
                <w:szCs w:val="18"/>
              </w:rPr>
            </w:pPr>
            <w:r w:rsidRPr="00DB0436">
              <w:rPr>
                <w:rFonts w:ascii="Times New Roman" w:hAnsi="Times New Roman" w:cs="Times New Roman"/>
                <w:sz w:val="18"/>
                <w:szCs w:val="18"/>
              </w:rPr>
              <w:t>Модуль технологии глубокой  переработки углеводородного сырья</w:t>
            </w:r>
          </w:p>
        </w:tc>
      </w:tr>
      <w:tr w:rsidR="005C1561" w:rsidRPr="00DB0436" w:rsidTr="003032E6">
        <w:trPr>
          <w:gridAfter w:val="1"/>
          <w:wAfter w:w="17" w:type="dxa"/>
          <w:trHeight w:val="699"/>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Производство продуктов нефтехимии и технико-экономическое обоснование</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4/1</w:t>
            </w:r>
          </w:p>
        </w:tc>
        <w:tc>
          <w:tcPr>
            <w:tcW w:w="2280" w:type="dxa"/>
            <w:gridSpan w:val="3"/>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Изучает современное состояние и перспективы развития процессов переработки нефтяного сырья, повышение эффективности работы установок на основе внедрения новой техники и технологии, и расчетов технико-экономических показателей</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Энерготехнология и энергосбережение в нефтехимии</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Height w:val="2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Перспективные технологии углубленной перер-ботки нефти, газа и технико-экономические показатели</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4/1</w:t>
            </w:r>
          </w:p>
        </w:tc>
        <w:tc>
          <w:tcPr>
            <w:tcW w:w="2280" w:type="dxa"/>
            <w:gridSpan w:val="3"/>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технологию и принципы важных крупнотоннажных продуктов деструктивных (вторичных) технологий, что позволяет ориентироваться в последних разработках в области технологий термокаталитических процессов переработки нефти и газа</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175F94"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lang w:val="kk-KZ"/>
              </w:rPr>
              <w:t>Энерготехнология и энергосбережение в нефтехимии</w:t>
            </w:r>
            <w:r w:rsidRPr="00DB0436">
              <w:rPr>
                <w:rFonts w:ascii="Times New Roman" w:hAnsi="Times New Roman" w:cs="Times New Roman"/>
                <w:sz w:val="18"/>
                <w:szCs w:val="18"/>
              </w:rPr>
              <w:t xml:space="preserve"> </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Height w:val="14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Химия и технология нефтехимического синтеза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4/1</w:t>
            </w:r>
          </w:p>
        </w:tc>
        <w:tc>
          <w:tcPr>
            <w:tcW w:w="2280" w:type="dxa"/>
            <w:gridSpan w:val="3"/>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формирование комплекса знаний у студентов в области химических методов переработки природных энергоносителей и углеродных материалов, ознакомление их с технологиями органического и нефтехимического синтеза</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Энерготехнология и энергосбережение в нефтехимии</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Height w:val="28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Тепло и массообменные процессы химической </w:t>
            </w:r>
            <w:r w:rsidRPr="00DB0436">
              <w:rPr>
                <w:rFonts w:ascii="Times New Roman" w:hAnsi="Times New Roman" w:cs="Times New Roman"/>
                <w:sz w:val="18"/>
                <w:szCs w:val="18"/>
              </w:rPr>
              <w:lastRenderedPageBreak/>
              <w:t>технологии</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lastRenderedPageBreak/>
              <w:t>4/1</w:t>
            </w:r>
          </w:p>
        </w:tc>
        <w:tc>
          <w:tcPr>
            <w:tcW w:w="2280" w:type="dxa"/>
            <w:gridSpan w:val="3"/>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Изучает основные принципы управления, </w:t>
            </w:r>
            <w:r w:rsidRPr="00DB0436">
              <w:rPr>
                <w:rFonts w:ascii="Times New Roman" w:hAnsi="Times New Roman" w:cs="Times New Roman"/>
                <w:sz w:val="18"/>
                <w:szCs w:val="18"/>
              </w:rPr>
              <w:lastRenderedPageBreak/>
              <w:t>исследования и оптимизации тепл</w:t>
            </w:r>
            <w:proofErr w:type="gramStart"/>
            <w:r w:rsidRPr="00DB0436">
              <w:rPr>
                <w:rFonts w:ascii="Times New Roman" w:hAnsi="Times New Roman" w:cs="Times New Roman"/>
                <w:sz w:val="18"/>
                <w:szCs w:val="18"/>
              </w:rPr>
              <w:t>о-</w:t>
            </w:r>
            <w:proofErr w:type="gramEnd"/>
            <w:r w:rsidRPr="00DB0436">
              <w:rPr>
                <w:rFonts w:ascii="Times New Roman" w:hAnsi="Times New Roman" w:cs="Times New Roman"/>
                <w:sz w:val="18"/>
                <w:szCs w:val="18"/>
              </w:rPr>
              <w:t xml:space="preserve"> и массообменных процессов, протекающих в химико-технологических и энерготехнологических аппаратах различной степени сложности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lastRenderedPageBreak/>
              <w:t>3</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lang w:val="kk-KZ"/>
              </w:rPr>
              <w:t xml:space="preserve">Энерготехнология и </w:t>
            </w:r>
            <w:r w:rsidRPr="00DB0436">
              <w:rPr>
                <w:rFonts w:ascii="Times New Roman" w:hAnsi="Times New Roman" w:cs="Times New Roman"/>
                <w:sz w:val="18"/>
                <w:szCs w:val="18"/>
                <w:lang w:val="kk-KZ"/>
              </w:rPr>
              <w:lastRenderedPageBreak/>
              <w:t>энергосбережение в нефтехимии</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 xml:space="preserve">Основы проектирования и </w:t>
            </w:r>
            <w:r w:rsidRPr="00DB0436">
              <w:rPr>
                <w:rFonts w:ascii="Times New Roman" w:hAnsi="Times New Roman" w:cs="Times New Roman"/>
                <w:sz w:val="18"/>
                <w:szCs w:val="18"/>
              </w:rPr>
              <w:lastRenderedPageBreak/>
              <w:t>оборудование производства полимерных материалов</w:t>
            </w:r>
          </w:p>
        </w:tc>
      </w:tr>
      <w:tr w:rsidR="005C1561" w:rsidRPr="00DB0436" w:rsidTr="003032E6">
        <w:trPr>
          <w:gridAfter w:val="1"/>
          <w:wAfter w:w="17" w:type="dxa"/>
          <w:trHeight w:val="405"/>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Химическая технология термокаталитических процессов переработки нефти и нефтепродуктов</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4/1</w:t>
            </w:r>
          </w:p>
        </w:tc>
        <w:tc>
          <w:tcPr>
            <w:tcW w:w="2280" w:type="dxa"/>
            <w:gridSpan w:val="3"/>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Изучает термокаталитические процессы переработки тяжелых нефтяных фракций с целью увеличения глубины переработки нефти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Height w:val="18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Охрана труда, окружающей среды и ТБ на объектах нефтехимии</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4/1</w:t>
            </w:r>
          </w:p>
        </w:tc>
        <w:tc>
          <w:tcPr>
            <w:tcW w:w="2280" w:type="dxa"/>
            <w:gridSpan w:val="3"/>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Дисциплина направлена на получение знаний по неразрывному единству эффективной профессиональной деятельности с требованиями обеспечения безопасности и защищенности человека</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3</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Технология переработки углеводородных газов и газоконденсатов</w:t>
            </w:r>
            <w:r w:rsidRPr="00DB0436">
              <w:rPr>
                <w:rFonts w:ascii="Times New Roman" w:hAnsi="Times New Roman" w:cs="Times New Roman"/>
                <w:sz w:val="18"/>
                <w:szCs w:val="18"/>
              </w:rPr>
              <w:br/>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4/1</w:t>
            </w:r>
          </w:p>
        </w:tc>
        <w:tc>
          <w:tcPr>
            <w:tcW w:w="2280" w:type="dxa"/>
            <w:gridSpan w:val="3"/>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В данной дисциплине рассматриваются основные стадии подготовки газа к переработке, области применения, требования к качеству</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Химия и технология мономеров</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4/1</w:t>
            </w:r>
          </w:p>
        </w:tc>
        <w:tc>
          <w:tcPr>
            <w:tcW w:w="2280" w:type="dxa"/>
            <w:gridSpan w:val="3"/>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На данном курсе изучается тенденция развития химии и технологии мономеров мировой нефтегазовой и нефтехимической промышленности, перспективы производства и применения товарных нефтепродуктов в нефтехимии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/Организация управления общезаводским хозяйством объектов нефтехимии</w:t>
            </w:r>
            <w:r w:rsidRPr="00DB0436">
              <w:rPr>
                <w:rFonts w:ascii="Times New Roman" w:hAnsi="Times New Roman" w:cs="Times New Roman"/>
                <w:sz w:val="18"/>
                <w:szCs w:val="18"/>
              </w:rPr>
              <w:br/>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4/1</w:t>
            </w:r>
          </w:p>
        </w:tc>
        <w:tc>
          <w:tcPr>
            <w:tcW w:w="2280" w:type="dxa"/>
            <w:gridSpan w:val="3"/>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Изучает стратегию разработки по организации управления, факторы внутренней и внешней среды организации, структуру управления с позиции системного подхода нефтехимической отрасли</w:t>
            </w:r>
          </w:p>
        </w:tc>
        <w:tc>
          <w:tcPr>
            <w:tcW w:w="708"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4</w:t>
            </w:r>
          </w:p>
        </w:tc>
        <w:tc>
          <w:tcPr>
            <w:tcW w:w="1133" w:type="dxa"/>
            <w:gridSpan w:val="3"/>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275" w:type="dxa"/>
            <w:gridSpan w:val="2"/>
          </w:tcPr>
          <w:p w:rsidR="005C1561" w:rsidRPr="00DB0436" w:rsidRDefault="00175F94"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c>
          <w:tcPr>
            <w:tcW w:w="1711" w:type="dxa"/>
            <w:gridSpan w:val="3"/>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Основы проектирования и оборудование производства полимерных материалов</w:t>
            </w:r>
          </w:p>
        </w:tc>
      </w:tr>
      <w:tr w:rsidR="005C1561" w:rsidRPr="00DB0436" w:rsidTr="003032E6">
        <w:trPr>
          <w:gridAfter w:val="1"/>
          <w:wAfter w:w="17" w:type="dxa"/>
        </w:trPr>
        <w:tc>
          <w:tcPr>
            <w:tcW w:w="10490" w:type="dxa"/>
            <w:gridSpan w:val="20"/>
          </w:tcPr>
          <w:p w:rsidR="005C1561" w:rsidRPr="00DB0436" w:rsidRDefault="005C1561" w:rsidP="00DB0436">
            <w:pPr>
              <w:spacing w:after="0" w:line="240" w:lineRule="auto"/>
              <w:jc w:val="center"/>
              <w:rPr>
                <w:rFonts w:ascii="Times New Roman" w:hAnsi="Times New Roman" w:cs="Times New Roman"/>
                <w:sz w:val="18"/>
                <w:szCs w:val="18"/>
              </w:rPr>
            </w:pPr>
            <w:r w:rsidRPr="00DB0436">
              <w:rPr>
                <w:rFonts w:ascii="Times New Roman" w:hAnsi="Times New Roman" w:cs="Times New Roman"/>
                <w:sz w:val="18"/>
                <w:szCs w:val="18"/>
              </w:rPr>
              <w:t>Модуль Технология производства полимерных материалов</w:t>
            </w:r>
          </w:p>
        </w:tc>
      </w:tr>
      <w:tr w:rsidR="005C1561" w:rsidRPr="00DB0436" w:rsidTr="003032E6">
        <w:trPr>
          <w:gridAfter w:val="1"/>
          <w:wAfter w:w="17" w:type="dxa"/>
          <w:trHeight w:val="180"/>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 Перспективные технологии деструктивных процессов  переработки углеводородного сырья.</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4/2</w:t>
            </w:r>
          </w:p>
        </w:tc>
        <w:tc>
          <w:tcPr>
            <w:tcW w:w="2296" w:type="dxa"/>
            <w:gridSpan w:val="4"/>
          </w:tcPr>
          <w:p w:rsidR="005C1561" w:rsidRPr="00DB0436" w:rsidRDefault="00DB0436" w:rsidP="00DB0436">
            <w:pPr>
              <w:spacing w:after="0" w:line="240" w:lineRule="auto"/>
              <w:rPr>
                <w:rFonts w:ascii="Times New Roman" w:hAnsi="Times New Roman" w:cs="Times New Roman"/>
                <w:sz w:val="18"/>
                <w:szCs w:val="18"/>
              </w:rPr>
            </w:pPr>
            <w:r w:rsidRPr="00DB0436">
              <w:rPr>
                <w:rFonts w:ascii="Times New Roman" w:hAnsi="Times New Roman" w:cs="Times New Roman"/>
                <w:sz w:val="18"/>
                <w:szCs w:val="18"/>
              </w:rPr>
              <w:t>Изучает технологию и принципы важных крупнотоннажных продуктов деструктивных (вторичных) технологий, что позволяет ориентироваться в последних разработках в области технологий термокаталитических процессов переработки нефти и газа</w:t>
            </w: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001"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tc>
        <w:tc>
          <w:tcPr>
            <w:tcW w:w="1432"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Организация управления общезаводским хозяйством объектов нефтехимии</w:t>
            </w:r>
          </w:p>
        </w:tc>
        <w:tc>
          <w:tcPr>
            <w:tcW w:w="1686"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rPr>
          <w:gridAfter w:val="1"/>
          <w:wAfter w:w="17" w:type="dxa"/>
          <w:trHeight w:val="352"/>
        </w:trPr>
        <w:tc>
          <w:tcPr>
            <w:tcW w:w="425" w:type="dxa"/>
          </w:tcPr>
          <w:p w:rsidR="005C1561" w:rsidRPr="00DB0436" w:rsidRDefault="005C1561" w:rsidP="00DB0436">
            <w:pPr>
              <w:spacing w:after="0" w:line="240" w:lineRule="auto"/>
              <w:jc w:val="both"/>
              <w:rPr>
                <w:rFonts w:ascii="Times New Roman" w:hAnsi="Times New Roman" w:cs="Times New Roman"/>
                <w:sz w:val="18"/>
                <w:szCs w:val="18"/>
              </w:rPr>
            </w:pPr>
          </w:p>
        </w:tc>
        <w:tc>
          <w:tcPr>
            <w:tcW w:w="2391"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Преддипломная практика</w:t>
            </w:r>
          </w:p>
          <w:p w:rsidR="005C1561" w:rsidRPr="00DB0436" w:rsidRDefault="005C1561" w:rsidP="00DB0436">
            <w:pPr>
              <w:spacing w:after="0" w:line="240" w:lineRule="auto"/>
              <w:jc w:val="both"/>
              <w:rPr>
                <w:rFonts w:ascii="Times New Roman" w:hAnsi="Times New Roman" w:cs="Times New Roman"/>
                <w:sz w:val="18"/>
                <w:szCs w:val="18"/>
              </w:rPr>
            </w:pP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4/2</w:t>
            </w:r>
          </w:p>
        </w:tc>
        <w:tc>
          <w:tcPr>
            <w:tcW w:w="2296"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 xml:space="preserve">Преддипломная практика </w:t>
            </w:r>
            <w:r w:rsidRPr="00DB0436">
              <w:rPr>
                <w:rFonts w:ascii="Times New Roman" w:hAnsi="Times New Roman" w:cs="Times New Roman"/>
                <w:sz w:val="18"/>
                <w:szCs w:val="18"/>
              </w:rPr>
              <w:lastRenderedPageBreak/>
              <w:t>— практическая часть учебного процесса подготовки квалифицированных рабочих и специалистов, проходящая, как правило, на различных предприятиях в условиях реального производства. Является заключительной частью учебной практики, проходящей в учебном заведении.</w:t>
            </w: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12</w:t>
            </w:r>
          </w:p>
        </w:tc>
        <w:tc>
          <w:tcPr>
            <w:tcW w:w="1001"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lastRenderedPageBreak/>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rPr>
            </w:pPr>
          </w:p>
        </w:tc>
        <w:tc>
          <w:tcPr>
            <w:tcW w:w="1432"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lastRenderedPageBreak/>
              <w:t xml:space="preserve">Организация </w:t>
            </w:r>
            <w:r w:rsidRPr="00DB0436">
              <w:rPr>
                <w:rFonts w:ascii="Times New Roman" w:hAnsi="Times New Roman" w:cs="Times New Roman"/>
                <w:sz w:val="18"/>
                <w:szCs w:val="18"/>
              </w:rPr>
              <w:lastRenderedPageBreak/>
              <w:t>управления общезаводским хозяйством объектов нефтехимии</w:t>
            </w:r>
          </w:p>
        </w:tc>
        <w:tc>
          <w:tcPr>
            <w:tcW w:w="1686"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r>
      <w:tr w:rsidR="005C1561" w:rsidRPr="00DB0436" w:rsidTr="003032E6">
        <w:trPr>
          <w:gridAfter w:val="1"/>
          <w:wAfter w:w="17" w:type="dxa"/>
          <w:trHeight w:val="200"/>
        </w:trPr>
        <w:tc>
          <w:tcPr>
            <w:tcW w:w="10490" w:type="dxa"/>
            <w:gridSpan w:val="20"/>
          </w:tcPr>
          <w:p w:rsidR="005C1561" w:rsidRPr="00DB0436" w:rsidRDefault="005C1561" w:rsidP="00DB0436">
            <w:pPr>
              <w:spacing w:after="0" w:line="240" w:lineRule="auto"/>
              <w:jc w:val="center"/>
              <w:rPr>
                <w:rFonts w:ascii="Times New Roman" w:hAnsi="Times New Roman" w:cs="Times New Roman"/>
                <w:sz w:val="18"/>
                <w:szCs w:val="18"/>
              </w:rPr>
            </w:pPr>
            <w:r w:rsidRPr="00DB0436">
              <w:rPr>
                <w:rFonts w:ascii="Times New Roman" w:hAnsi="Times New Roman" w:cs="Times New Roman"/>
                <w:sz w:val="18"/>
                <w:szCs w:val="18"/>
              </w:rPr>
              <w:lastRenderedPageBreak/>
              <w:t>Модуль Дополнительное образование</w:t>
            </w:r>
          </w:p>
        </w:tc>
      </w:tr>
      <w:tr w:rsidR="005C1561" w:rsidRPr="00DB0436" w:rsidTr="003032E6">
        <w:trPr>
          <w:gridAfter w:val="1"/>
          <w:wAfter w:w="17" w:type="dxa"/>
          <w:trHeight w:val="24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Программы уровневого изучения английского языка (Upper Intermidiate, Advance, Proficiency)</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3/3</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3/4</w:t>
            </w:r>
          </w:p>
        </w:tc>
        <w:tc>
          <w:tcPr>
            <w:tcW w:w="2296" w:type="dxa"/>
            <w:gridSpan w:val="4"/>
          </w:tcPr>
          <w:p w:rsidR="005C1561" w:rsidRPr="00DB0436" w:rsidRDefault="00DB0436"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Данная дисциплина направлена на формирование устной и письменной коммуникативной деятельности на иностранном языке, самостоятельное углубление знаний и совершенствование умений по языку</w:t>
            </w:r>
            <w:proofErr w:type="gramStart"/>
            <w:r w:rsidRPr="00DB0436">
              <w:rPr>
                <w:rFonts w:ascii="Times New Roman" w:hAnsi="Times New Roman" w:cs="Times New Roman"/>
                <w:sz w:val="18"/>
                <w:szCs w:val="18"/>
              </w:rPr>
              <w:t>,п</w:t>
            </w:r>
            <w:proofErr w:type="gramEnd"/>
            <w:r w:rsidRPr="00DB0436">
              <w:rPr>
                <w:rFonts w:ascii="Times New Roman" w:hAnsi="Times New Roman" w:cs="Times New Roman"/>
                <w:sz w:val="18"/>
                <w:szCs w:val="18"/>
              </w:rPr>
              <w:t>олучение студентом определенного объема языковых знаний, предусмотренных учебными программами</w:t>
            </w: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10</w:t>
            </w:r>
          </w:p>
        </w:tc>
        <w:tc>
          <w:tcPr>
            <w:tcW w:w="1001"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rPr>
            </w:pPr>
          </w:p>
        </w:tc>
        <w:tc>
          <w:tcPr>
            <w:tcW w:w="1432" w:type="dxa"/>
            <w:gridSpan w:val="5"/>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Иностранный язык</w:t>
            </w:r>
          </w:p>
        </w:tc>
        <w:tc>
          <w:tcPr>
            <w:tcW w:w="1686" w:type="dxa"/>
            <w:gridSpan w:val="2"/>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Практика устной и письменной речи английского языка</w:t>
            </w:r>
          </w:p>
        </w:tc>
      </w:tr>
      <w:tr w:rsidR="005C1561" w:rsidRPr="00DB0436" w:rsidTr="003032E6">
        <w:trPr>
          <w:gridAfter w:val="1"/>
          <w:wAfter w:w="17" w:type="dxa"/>
          <w:trHeight w:val="16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Практика устной и письменной речи английского языка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4/1</w:t>
            </w:r>
          </w:p>
        </w:tc>
        <w:tc>
          <w:tcPr>
            <w:tcW w:w="2296" w:type="dxa"/>
            <w:gridSpan w:val="4"/>
          </w:tcPr>
          <w:p w:rsidR="005C1561" w:rsidRPr="00DB0436" w:rsidRDefault="00DB0436" w:rsidP="00DB0436">
            <w:pPr>
              <w:spacing w:after="0" w:line="240" w:lineRule="auto"/>
              <w:jc w:val="both"/>
              <w:rPr>
                <w:rFonts w:ascii="Times New Roman" w:hAnsi="Times New Roman" w:cs="Times New Roman"/>
                <w:sz w:val="18"/>
                <w:szCs w:val="18"/>
              </w:rPr>
            </w:pPr>
            <w:proofErr w:type="gramStart"/>
            <w:r w:rsidRPr="00DB0436">
              <w:rPr>
                <w:rFonts w:ascii="Times New Roman" w:hAnsi="Times New Roman" w:cs="Times New Roman"/>
                <w:sz w:val="18"/>
                <w:szCs w:val="18"/>
              </w:rPr>
              <w:t>Цель изучения дисциплины: развитие навыков устной и письменной речи на изучаемом иностранном языке, развитие умения понимать аутентичные иноязычные тексты (аудирование, чтение), совершенствование умений вести все виды диалога в ситуациях официального и неофициального общения, вести диалог с соблюдением норм речевого этикета изучаемого языка, развитие умений излагать полученную информацию используя различные типы устного и письменного дискурса.</w:t>
            </w:r>
            <w:proofErr w:type="gramEnd"/>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5</w:t>
            </w:r>
          </w:p>
        </w:tc>
        <w:tc>
          <w:tcPr>
            <w:tcW w:w="1001"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432" w:type="dxa"/>
            <w:gridSpan w:val="5"/>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Программы уровневого изучения английского языка (Upper Intermidiate, Advance, Proficiency)</w:t>
            </w:r>
          </w:p>
        </w:tc>
        <w:tc>
          <w:tcPr>
            <w:tcW w:w="1686" w:type="dxa"/>
            <w:gridSpan w:val="2"/>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rPr>
              <w:t>Международные стандартизированные языковые курсы</w:t>
            </w:r>
          </w:p>
        </w:tc>
      </w:tr>
      <w:tr w:rsidR="005C1561" w:rsidRPr="00DB0436" w:rsidTr="003032E6">
        <w:trPr>
          <w:gridAfter w:val="1"/>
          <w:wAfter w:w="17" w:type="dxa"/>
          <w:trHeight w:val="240"/>
        </w:trPr>
        <w:tc>
          <w:tcPr>
            <w:tcW w:w="449"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c>
          <w:tcPr>
            <w:tcW w:w="23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Написание и защита дипломной работы</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(проекта) или подготовка и сдача</w:t>
            </w:r>
          </w:p>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комплексного экзамена</w:t>
            </w:r>
          </w:p>
        </w:tc>
        <w:tc>
          <w:tcPr>
            <w:tcW w:w="567" w:type="dxa"/>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4/4</w:t>
            </w:r>
          </w:p>
        </w:tc>
        <w:tc>
          <w:tcPr>
            <w:tcW w:w="2296" w:type="dxa"/>
            <w:gridSpan w:val="4"/>
          </w:tcPr>
          <w:p w:rsidR="005C1561" w:rsidRPr="00DB0436" w:rsidRDefault="005C1561" w:rsidP="00DB0436">
            <w:pPr>
              <w:spacing w:after="0" w:line="240" w:lineRule="auto"/>
              <w:jc w:val="both"/>
              <w:rPr>
                <w:rFonts w:ascii="Times New Roman" w:hAnsi="Times New Roman" w:cs="Times New Roman"/>
                <w:sz w:val="18"/>
                <w:szCs w:val="18"/>
              </w:rPr>
            </w:pPr>
          </w:p>
        </w:tc>
        <w:tc>
          <w:tcPr>
            <w:tcW w:w="692" w:type="dxa"/>
            <w:gridSpan w:val="4"/>
          </w:tcPr>
          <w:p w:rsidR="005C1561" w:rsidRPr="00DB0436" w:rsidRDefault="005C1561" w:rsidP="00DB0436">
            <w:pPr>
              <w:spacing w:after="0" w:line="240" w:lineRule="auto"/>
              <w:jc w:val="both"/>
              <w:rPr>
                <w:rFonts w:ascii="Times New Roman" w:hAnsi="Times New Roman" w:cs="Times New Roman"/>
                <w:sz w:val="18"/>
                <w:szCs w:val="18"/>
              </w:rPr>
            </w:pPr>
            <w:r w:rsidRPr="00DB0436">
              <w:rPr>
                <w:rFonts w:ascii="Times New Roman" w:hAnsi="Times New Roman" w:cs="Times New Roman"/>
                <w:sz w:val="18"/>
                <w:szCs w:val="18"/>
              </w:rPr>
              <w:t>12</w:t>
            </w:r>
          </w:p>
        </w:tc>
        <w:tc>
          <w:tcPr>
            <w:tcW w:w="1001" w:type="dxa"/>
          </w:tcPr>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ПК12,</w:t>
            </w:r>
          </w:p>
          <w:p w:rsidR="005C1561" w:rsidRPr="00DB0436" w:rsidRDefault="005C1561" w:rsidP="00DB0436">
            <w:pPr>
              <w:spacing w:after="0" w:line="240" w:lineRule="auto"/>
              <w:jc w:val="both"/>
              <w:rPr>
                <w:rFonts w:ascii="Times New Roman" w:hAnsi="Times New Roman" w:cs="Times New Roman"/>
                <w:sz w:val="18"/>
                <w:szCs w:val="18"/>
                <w:lang w:val="kk-KZ"/>
              </w:rPr>
            </w:pPr>
            <w:r w:rsidRPr="00DB0436">
              <w:rPr>
                <w:rFonts w:ascii="Times New Roman" w:hAnsi="Times New Roman" w:cs="Times New Roman"/>
                <w:sz w:val="18"/>
                <w:szCs w:val="18"/>
                <w:lang w:val="kk-KZ"/>
              </w:rPr>
              <w:t>ПК13</w:t>
            </w:r>
          </w:p>
          <w:p w:rsidR="005C1561" w:rsidRPr="00DB0436" w:rsidRDefault="005C1561" w:rsidP="00DB0436">
            <w:pPr>
              <w:spacing w:after="0" w:line="240" w:lineRule="auto"/>
              <w:jc w:val="both"/>
              <w:rPr>
                <w:rFonts w:ascii="Times New Roman" w:hAnsi="Times New Roman" w:cs="Times New Roman"/>
                <w:sz w:val="18"/>
                <w:szCs w:val="18"/>
                <w:lang w:val="kk-KZ"/>
              </w:rPr>
            </w:pPr>
          </w:p>
        </w:tc>
        <w:tc>
          <w:tcPr>
            <w:tcW w:w="1432" w:type="dxa"/>
            <w:gridSpan w:val="5"/>
          </w:tcPr>
          <w:p w:rsidR="005C1561" w:rsidRPr="00DB0436" w:rsidRDefault="005C1561" w:rsidP="00DB0436">
            <w:pPr>
              <w:spacing w:after="0" w:line="240" w:lineRule="auto"/>
              <w:jc w:val="both"/>
              <w:rPr>
                <w:rFonts w:ascii="Times New Roman" w:hAnsi="Times New Roman" w:cs="Times New Roman"/>
                <w:sz w:val="18"/>
                <w:szCs w:val="18"/>
              </w:rPr>
            </w:pPr>
          </w:p>
        </w:tc>
        <w:tc>
          <w:tcPr>
            <w:tcW w:w="1686" w:type="dxa"/>
            <w:gridSpan w:val="2"/>
          </w:tcPr>
          <w:p w:rsidR="005C1561" w:rsidRPr="00DB0436" w:rsidRDefault="005C1561" w:rsidP="00DB0436">
            <w:pPr>
              <w:spacing w:after="0" w:line="240" w:lineRule="auto"/>
              <w:jc w:val="both"/>
              <w:rPr>
                <w:rFonts w:ascii="Times New Roman" w:hAnsi="Times New Roman" w:cs="Times New Roman"/>
                <w:sz w:val="18"/>
                <w:szCs w:val="18"/>
              </w:rPr>
            </w:pPr>
          </w:p>
        </w:tc>
      </w:tr>
    </w:tbl>
    <w:p w:rsidR="001D6AF3" w:rsidRDefault="001D6AF3" w:rsidP="00E873D0">
      <w:pPr>
        <w:spacing w:line="240" w:lineRule="auto"/>
        <w:jc w:val="both"/>
        <w:outlineLvl w:val="0"/>
        <w:rPr>
          <w:rFonts w:ascii="Times New Roman" w:hAnsi="Times New Roman" w:cs="Times New Roman"/>
          <w:sz w:val="18"/>
          <w:szCs w:val="18"/>
        </w:rPr>
      </w:pPr>
    </w:p>
    <w:p w:rsidR="004E637B" w:rsidRPr="008E65CE" w:rsidRDefault="00B444BA" w:rsidP="00E873D0">
      <w:pPr>
        <w:spacing w:line="240" w:lineRule="auto"/>
        <w:jc w:val="both"/>
        <w:outlineLvl w:val="0"/>
        <w:rPr>
          <w:rFonts w:ascii="Times New Roman" w:hAnsi="Times New Roman" w:cs="Times New Roman"/>
          <w:sz w:val="18"/>
          <w:szCs w:val="18"/>
        </w:rPr>
      </w:pPr>
      <w:r w:rsidRPr="008E65CE">
        <w:rPr>
          <w:rFonts w:ascii="Times New Roman" w:hAnsi="Times New Roman" w:cs="Times New Roman"/>
          <w:sz w:val="18"/>
          <w:szCs w:val="18"/>
        </w:rPr>
        <w:t>Перечень модулей и результатов обучения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357"/>
        <w:gridCol w:w="1961"/>
        <w:gridCol w:w="3482"/>
      </w:tblGrid>
      <w:tr w:rsidR="00CC6DAA" w:rsidTr="009E4154">
        <w:tc>
          <w:tcPr>
            <w:tcW w:w="3690" w:type="dxa"/>
          </w:tcPr>
          <w:p w:rsidR="004E637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Код модуля / Наименование модуля</w:t>
            </w:r>
          </w:p>
        </w:tc>
        <w:tc>
          <w:tcPr>
            <w:tcW w:w="1357" w:type="dxa"/>
          </w:tcPr>
          <w:p w:rsidR="004E637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Результаты обучения</w:t>
            </w:r>
          </w:p>
        </w:tc>
        <w:tc>
          <w:tcPr>
            <w:tcW w:w="1961" w:type="dxa"/>
          </w:tcPr>
          <w:p w:rsidR="004E637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Критерии оценки результатов обучения</w:t>
            </w:r>
          </w:p>
        </w:tc>
        <w:tc>
          <w:tcPr>
            <w:tcW w:w="3482" w:type="dxa"/>
          </w:tcPr>
          <w:p w:rsidR="004E637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Дисциплины, формирующие модуль Код / Наименование</w:t>
            </w:r>
          </w:p>
        </w:tc>
      </w:tr>
      <w:tr w:rsidR="00CC6DAA" w:rsidTr="009E4154">
        <w:tc>
          <w:tcPr>
            <w:tcW w:w="10490" w:type="dxa"/>
            <w:gridSpan w:val="4"/>
          </w:tcPr>
          <w:p w:rsidR="004E637B" w:rsidRPr="008E65CE" w:rsidRDefault="00B444BA" w:rsidP="0062531B">
            <w:pPr>
              <w:spacing w:after="0" w:line="240" w:lineRule="auto"/>
              <w:jc w:val="center"/>
              <w:rPr>
                <w:rFonts w:ascii="Times New Roman" w:hAnsi="Times New Roman" w:cs="Times New Roman"/>
                <w:sz w:val="18"/>
                <w:szCs w:val="18"/>
              </w:rPr>
            </w:pPr>
            <w:r w:rsidRPr="008E65CE">
              <w:rPr>
                <w:rFonts w:ascii="Times New Roman" w:hAnsi="Times New Roman" w:cs="Times New Roman"/>
                <w:sz w:val="18"/>
                <w:szCs w:val="18"/>
              </w:rPr>
              <w:t>ОБЩЕОБРАЗОВАТЕЛЬНЫЕ МОДУЛИ</w:t>
            </w:r>
          </w:p>
        </w:tc>
      </w:tr>
      <w:tr w:rsidR="00CC6DAA" w:rsidTr="009E4154">
        <w:tc>
          <w:tcPr>
            <w:tcW w:w="3690" w:type="dxa"/>
            <w:vMerge w:val="restart"/>
          </w:tcPr>
          <w:p w:rsidR="0062531B" w:rsidRPr="008E65CE" w:rsidRDefault="00B444BA" w:rsidP="009E4154">
            <w:pPr>
              <w:spacing w:after="0" w:line="240" w:lineRule="auto"/>
              <w:jc w:val="both"/>
              <w:rPr>
                <w:rFonts w:ascii="Times New Roman" w:hAnsi="Times New Roman" w:cs="Times New Roman"/>
                <w:sz w:val="18"/>
                <w:szCs w:val="18"/>
              </w:rPr>
            </w:pPr>
            <w:r w:rsidRPr="008E65CE">
              <w:rPr>
                <w:rFonts w:ascii="Times New Roman" w:hAnsi="Times New Roman" w:cs="Times New Roman"/>
                <w:bCs/>
                <w:sz w:val="18"/>
                <w:szCs w:val="18"/>
              </w:rPr>
              <w:t>Mod 1.1. Модуль социальных наук</w:t>
            </w:r>
          </w:p>
        </w:tc>
        <w:tc>
          <w:tcPr>
            <w:tcW w:w="1357" w:type="dxa"/>
          </w:tcPr>
          <w:p w:rsidR="0062531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5</w:t>
            </w:r>
          </w:p>
        </w:tc>
        <w:tc>
          <w:tcPr>
            <w:tcW w:w="1961" w:type="dxa"/>
          </w:tcPr>
          <w:p w:rsidR="0062531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62531B" w:rsidRPr="008E65CE" w:rsidRDefault="00366AC0" w:rsidP="009E415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w:t>
            </w:r>
            <w:r w:rsidR="00B444BA" w:rsidRPr="008E65CE">
              <w:rPr>
                <w:rFonts w:ascii="Times New Roman" w:hAnsi="Times New Roman" w:cs="Times New Roman"/>
                <w:sz w:val="18"/>
                <w:szCs w:val="18"/>
              </w:rPr>
              <w:t xml:space="preserve">стория Казахстана </w:t>
            </w:r>
          </w:p>
        </w:tc>
      </w:tr>
      <w:tr w:rsidR="00CC6DAA" w:rsidTr="009E4154">
        <w:tc>
          <w:tcPr>
            <w:tcW w:w="3690" w:type="dxa"/>
            <w:vMerge/>
          </w:tcPr>
          <w:p w:rsidR="0062531B" w:rsidRPr="008E65CE" w:rsidRDefault="0062531B" w:rsidP="00A45712">
            <w:pPr>
              <w:spacing w:after="0" w:line="240" w:lineRule="auto"/>
              <w:jc w:val="both"/>
              <w:rPr>
                <w:rFonts w:ascii="Times New Roman" w:hAnsi="Times New Roman" w:cs="Times New Roman"/>
                <w:sz w:val="18"/>
                <w:szCs w:val="18"/>
              </w:rPr>
            </w:pPr>
          </w:p>
        </w:tc>
        <w:tc>
          <w:tcPr>
            <w:tcW w:w="1357" w:type="dxa"/>
          </w:tcPr>
          <w:p w:rsidR="0062531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5</w:t>
            </w:r>
          </w:p>
        </w:tc>
        <w:tc>
          <w:tcPr>
            <w:tcW w:w="1961" w:type="dxa"/>
          </w:tcPr>
          <w:p w:rsidR="0062531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62531B"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Философия</w:t>
            </w:r>
          </w:p>
        </w:tc>
      </w:tr>
      <w:tr w:rsidR="00CC6DAA" w:rsidTr="009E4154">
        <w:tc>
          <w:tcPr>
            <w:tcW w:w="3690"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9E4154">
              <w:rPr>
                <w:rFonts w:ascii="Times New Roman" w:hAnsi="Times New Roman" w:cs="Times New Roman"/>
                <w:bCs/>
                <w:sz w:val="18"/>
                <w:szCs w:val="18"/>
                <w:lang w:val="en-US"/>
              </w:rPr>
              <w:t>Mod</w:t>
            </w:r>
            <w:r w:rsidRPr="009E4154">
              <w:rPr>
                <w:rFonts w:ascii="Times New Roman" w:hAnsi="Times New Roman" w:cs="Times New Roman"/>
                <w:bCs/>
                <w:sz w:val="18"/>
                <w:szCs w:val="18"/>
              </w:rPr>
              <w:t xml:space="preserve"> 1.2 </w:t>
            </w:r>
            <w:r w:rsidRPr="008E65CE">
              <w:rPr>
                <w:rFonts w:ascii="Times New Roman" w:hAnsi="Times New Roman" w:cs="Times New Roman"/>
                <w:bCs/>
                <w:sz w:val="18"/>
                <w:szCs w:val="18"/>
              </w:rPr>
              <w:t>Модуль</w:t>
            </w:r>
            <w:r w:rsidRPr="009E4154">
              <w:rPr>
                <w:rFonts w:ascii="Times New Roman" w:hAnsi="Times New Roman" w:cs="Times New Roman"/>
                <w:bCs/>
                <w:sz w:val="18"/>
                <w:szCs w:val="18"/>
              </w:rPr>
              <w:t xml:space="preserve"> </w:t>
            </w:r>
            <w:r w:rsidRPr="008E65CE">
              <w:rPr>
                <w:rFonts w:ascii="Times New Roman" w:hAnsi="Times New Roman" w:cs="Times New Roman"/>
                <w:bCs/>
                <w:sz w:val="18"/>
                <w:szCs w:val="18"/>
              </w:rPr>
              <w:t>социально</w:t>
            </w:r>
            <w:r w:rsidRPr="009E4154">
              <w:rPr>
                <w:rFonts w:ascii="Times New Roman" w:hAnsi="Times New Roman" w:cs="Times New Roman"/>
                <w:bCs/>
                <w:sz w:val="18"/>
                <w:szCs w:val="18"/>
              </w:rPr>
              <w:t>-</w:t>
            </w:r>
            <w:r w:rsidRPr="008E65CE">
              <w:rPr>
                <w:rFonts w:ascii="Times New Roman" w:hAnsi="Times New Roman" w:cs="Times New Roman"/>
                <w:bCs/>
                <w:sz w:val="18"/>
                <w:szCs w:val="18"/>
              </w:rPr>
              <w:t>политических</w:t>
            </w:r>
            <w:r w:rsidRPr="009E4154">
              <w:rPr>
                <w:rFonts w:ascii="Times New Roman" w:hAnsi="Times New Roman" w:cs="Times New Roman"/>
                <w:bCs/>
                <w:sz w:val="18"/>
                <w:szCs w:val="18"/>
              </w:rPr>
              <w:t xml:space="preserve"> </w:t>
            </w:r>
            <w:r w:rsidRPr="008E65CE">
              <w:rPr>
                <w:rFonts w:ascii="Times New Roman" w:hAnsi="Times New Roman" w:cs="Times New Roman"/>
                <w:bCs/>
                <w:sz w:val="18"/>
                <w:szCs w:val="18"/>
              </w:rPr>
              <w:t>знаний</w:t>
            </w: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8</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Политология и социология</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Культурология</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Психология</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Основы  антикоррупционой культуры</w:t>
            </w:r>
          </w:p>
        </w:tc>
      </w:tr>
      <w:tr w:rsidR="00175F94" w:rsidTr="009E4154">
        <w:tc>
          <w:tcPr>
            <w:tcW w:w="3690"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1357"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1961"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3482" w:type="dxa"/>
          </w:tcPr>
          <w:p w:rsidR="00175F94" w:rsidRPr="008E65CE" w:rsidRDefault="00175F94" w:rsidP="005F34D2">
            <w:pPr>
              <w:spacing w:after="0" w:line="240" w:lineRule="auto"/>
              <w:jc w:val="both"/>
              <w:rPr>
                <w:rFonts w:ascii="Times New Roman" w:hAnsi="Times New Roman" w:cs="Times New Roman"/>
                <w:sz w:val="18"/>
                <w:szCs w:val="18"/>
              </w:rPr>
            </w:pPr>
            <w:r w:rsidRPr="00D40246">
              <w:rPr>
                <w:rFonts w:ascii="Times New Roman" w:hAnsi="Times New Roman" w:cs="Times New Roman"/>
                <w:sz w:val="18"/>
                <w:szCs w:val="18"/>
              </w:rPr>
              <w:t xml:space="preserve">Основы </w:t>
            </w:r>
            <w:r>
              <w:rPr>
                <w:rFonts w:ascii="Times New Roman" w:hAnsi="Times New Roman" w:cs="Times New Roman"/>
                <w:sz w:val="18"/>
                <w:szCs w:val="18"/>
              </w:rPr>
              <w:t>экономики</w:t>
            </w:r>
          </w:p>
        </w:tc>
      </w:tr>
      <w:tr w:rsidR="00175F94" w:rsidTr="009E4154">
        <w:tc>
          <w:tcPr>
            <w:tcW w:w="3690"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1357"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1961"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3482" w:type="dxa"/>
          </w:tcPr>
          <w:p w:rsidR="00175F94" w:rsidRPr="008E65CE" w:rsidRDefault="00175F94" w:rsidP="005F34D2">
            <w:pPr>
              <w:spacing w:after="0" w:line="240" w:lineRule="auto"/>
              <w:jc w:val="both"/>
              <w:rPr>
                <w:rFonts w:ascii="Times New Roman" w:hAnsi="Times New Roman" w:cs="Times New Roman"/>
                <w:sz w:val="18"/>
                <w:szCs w:val="18"/>
              </w:rPr>
            </w:pPr>
            <w:r w:rsidRPr="00D40246">
              <w:rPr>
                <w:rFonts w:ascii="Times New Roman" w:hAnsi="Times New Roman" w:cs="Times New Roman"/>
                <w:sz w:val="18"/>
                <w:szCs w:val="18"/>
              </w:rPr>
              <w:t>Экология и безопасность жизнедеятельности</w:t>
            </w:r>
          </w:p>
        </w:tc>
      </w:tr>
      <w:tr w:rsidR="00CC6DAA" w:rsidTr="009E4154">
        <w:tc>
          <w:tcPr>
            <w:tcW w:w="3690" w:type="dxa"/>
            <w:vMerge w:val="restart"/>
          </w:tcPr>
          <w:p w:rsidR="009E4154" w:rsidRPr="009E4154" w:rsidRDefault="00B444BA" w:rsidP="009E4154">
            <w:pPr>
              <w:spacing w:after="0" w:line="240" w:lineRule="auto"/>
              <w:jc w:val="both"/>
              <w:rPr>
                <w:rFonts w:ascii="Times New Roman" w:hAnsi="Times New Roman" w:cs="Times New Roman"/>
                <w:bCs/>
                <w:sz w:val="18"/>
                <w:szCs w:val="18"/>
              </w:rPr>
            </w:pPr>
            <w:r w:rsidRPr="009E4154">
              <w:rPr>
                <w:rFonts w:ascii="Times New Roman" w:hAnsi="Times New Roman" w:cs="Times New Roman"/>
                <w:bCs/>
                <w:sz w:val="18"/>
                <w:szCs w:val="18"/>
                <w:lang w:val="en-US"/>
              </w:rPr>
              <w:t>Mod</w:t>
            </w:r>
            <w:r w:rsidRPr="009E4154">
              <w:rPr>
                <w:rFonts w:ascii="Times New Roman" w:hAnsi="Times New Roman" w:cs="Times New Roman"/>
                <w:bCs/>
                <w:sz w:val="18"/>
                <w:szCs w:val="18"/>
              </w:rPr>
              <w:t xml:space="preserve"> 1.3 </w:t>
            </w:r>
            <w:r w:rsidRPr="008E65CE">
              <w:rPr>
                <w:rFonts w:ascii="Times New Roman" w:hAnsi="Times New Roman" w:cs="Times New Roman"/>
                <w:bCs/>
                <w:sz w:val="18"/>
                <w:szCs w:val="18"/>
              </w:rPr>
              <w:t>Основы</w:t>
            </w:r>
            <w:r w:rsidRPr="009E4154">
              <w:rPr>
                <w:rFonts w:ascii="Times New Roman" w:hAnsi="Times New Roman" w:cs="Times New Roman"/>
                <w:bCs/>
                <w:sz w:val="18"/>
                <w:szCs w:val="18"/>
              </w:rPr>
              <w:t xml:space="preserve"> </w:t>
            </w:r>
            <w:r w:rsidRPr="008E65CE">
              <w:rPr>
                <w:rFonts w:ascii="Times New Roman" w:hAnsi="Times New Roman" w:cs="Times New Roman"/>
                <w:bCs/>
                <w:sz w:val="18"/>
                <w:szCs w:val="18"/>
              </w:rPr>
              <w:t>коммуникации</w:t>
            </w:r>
            <w:r w:rsidRPr="009E4154">
              <w:rPr>
                <w:rFonts w:ascii="Times New Roman" w:hAnsi="Times New Roman" w:cs="Times New Roman"/>
                <w:bCs/>
                <w:sz w:val="18"/>
                <w:szCs w:val="18"/>
              </w:rPr>
              <w:t xml:space="preserve"> </w:t>
            </w:r>
            <w:r w:rsidRPr="008E65CE">
              <w:rPr>
                <w:rFonts w:ascii="Times New Roman" w:hAnsi="Times New Roman" w:cs="Times New Roman"/>
                <w:bCs/>
                <w:sz w:val="18"/>
                <w:szCs w:val="18"/>
              </w:rPr>
              <w:t>в</w:t>
            </w:r>
            <w:r w:rsidRPr="009E4154">
              <w:rPr>
                <w:rFonts w:ascii="Times New Roman" w:hAnsi="Times New Roman" w:cs="Times New Roman"/>
                <w:bCs/>
                <w:sz w:val="18"/>
                <w:szCs w:val="18"/>
              </w:rPr>
              <w:t xml:space="preserve"> </w:t>
            </w:r>
            <w:r w:rsidRPr="008E65CE">
              <w:rPr>
                <w:rFonts w:ascii="Times New Roman" w:hAnsi="Times New Roman" w:cs="Times New Roman"/>
                <w:bCs/>
                <w:sz w:val="18"/>
                <w:szCs w:val="18"/>
              </w:rPr>
              <w:t>современном</w:t>
            </w:r>
            <w:r w:rsidRPr="009E4154">
              <w:rPr>
                <w:rFonts w:ascii="Times New Roman" w:hAnsi="Times New Roman" w:cs="Times New Roman"/>
                <w:bCs/>
                <w:sz w:val="18"/>
                <w:szCs w:val="18"/>
              </w:rPr>
              <w:t xml:space="preserve"> </w:t>
            </w:r>
            <w:r w:rsidRPr="008E65CE">
              <w:rPr>
                <w:rFonts w:ascii="Times New Roman" w:hAnsi="Times New Roman" w:cs="Times New Roman"/>
                <w:bCs/>
                <w:sz w:val="18"/>
                <w:szCs w:val="18"/>
              </w:rPr>
              <w:t>мир</w:t>
            </w:r>
          </w:p>
          <w:p w:rsidR="009E4154" w:rsidRPr="008E65CE" w:rsidRDefault="009E4154" w:rsidP="00A45712">
            <w:pPr>
              <w:spacing w:after="0" w:line="240" w:lineRule="auto"/>
              <w:jc w:val="both"/>
              <w:rPr>
                <w:rFonts w:ascii="Times New Roman" w:hAnsi="Times New Roman" w:cs="Times New Roman"/>
                <w:sz w:val="18"/>
                <w:szCs w:val="18"/>
              </w:rPr>
            </w:pPr>
          </w:p>
        </w:tc>
        <w:tc>
          <w:tcPr>
            <w:tcW w:w="1357" w:type="dxa"/>
          </w:tcPr>
          <w:p w:rsidR="009E4154"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5</w:t>
            </w:r>
          </w:p>
        </w:tc>
        <w:tc>
          <w:tcPr>
            <w:tcW w:w="1961" w:type="dxa"/>
          </w:tcPr>
          <w:p w:rsidR="009E4154"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9E4154"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Информационно-коммуникационные технологии</w:t>
            </w:r>
          </w:p>
        </w:tc>
      </w:tr>
      <w:tr w:rsidR="00CC6DAA" w:rsidTr="009E4154">
        <w:tc>
          <w:tcPr>
            <w:tcW w:w="3690" w:type="dxa"/>
            <w:vMerge/>
          </w:tcPr>
          <w:p w:rsidR="00B132FD" w:rsidRPr="008E65CE" w:rsidRDefault="00B132FD" w:rsidP="009E4154">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10</w:t>
            </w:r>
          </w:p>
        </w:tc>
        <w:tc>
          <w:tcPr>
            <w:tcW w:w="1961" w:type="dxa"/>
          </w:tcPr>
          <w:p w:rsidR="00B132FD" w:rsidRPr="008E65CE" w:rsidRDefault="00B444BA" w:rsidP="0071759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Казахский (русский) язык</w:t>
            </w:r>
          </w:p>
        </w:tc>
      </w:tr>
      <w:tr w:rsidR="00CC6DAA" w:rsidTr="009E4154">
        <w:trPr>
          <w:trHeight w:val="110"/>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10</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Иностранный язык</w:t>
            </w:r>
          </w:p>
        </w:tc>
      </w:tr>
      <w:tr w:rsidR="00CC6DAA" w:rsidTr="009E4154">
        <w:trPr>
          <w:trHeight w:val="89"/>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1961" w:type="dxa"/>
          </w:tcPr>
          <w:p w:rsidR="00B132FD" w:rsidRPr="008E65CE" w:rsidRDefault="00B444BA" w:rsidP="0071759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9E4154">
              <w:rPr>
                <w:rFonts w:ascii="Times New Roman" w:hAnsi="Times New Roman" w:cs="Times New Roman"/>
                <w:sz w:val="18"/>
                <w:szCs w:val="18"/>
              </w:rPr>
              <w:t>Физическая культура</w:t>
            </w:r>
          </w:p>
        </w:tc>
      </w:tr>
      <w:tr w:rsidR="00CC6DAA" w:rsidTr="009E4154">
        <w:tc>
          <w:tcPr>
            <w:tcW w:w="10490" w:type="dxa"/>
            <w:gridSpan w:val="4"/>
          </w:tcPr>
          <w:p w:rsidR="00B132FD" w:rsidRDefault="00B444BA" w:rsidP="009526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БД</w:t>
            </w:r>
            <w:proofErr w:type="gramStart"/>
            <w:r>
              <w:rPr>
                <w:rFonts w:ascii="Times New Roman" w:hAnsi="Times New Roman" w:cs="Times New Roman"/>
                <w:bCs/>
                <w:sz w:val="18"/>
                <w:szCs w:val="18"/>
              </w:rPr>
              <w:t>2</w:t>
            </w:r>
            <w:proofErr w:type="gramEnd"/>
            <w:r>
              <w:rPr>
                <w:rFonts w:ascii="Times New Roman" w:hAnsi="Times New Roman" w:cs="Times New Roman"/>
                <w:bCs/>
                <w:sz w:val="18"/>
                <w:szCs w:val="18"/>
              </w:rPr>
              <w:t xml:space="preserve">. </w:t>
            </w:r>
            <w:r w:rsidRPr="00952652">
              <w:rPr>
                <w:rFonts w:ascii="Times New Roman" w:hAnsi="Times New Roman" w:cs="Times New Roman"/>
                <w:bCs/>
                <w:sz w:val="18"/>
                <w:szCs w:val="18"/>
              </w:rPr>
              <w:t>Модули базовых дисциплин</w:t>
            </w:r>
          </w:p>
          <w:p w:rsidR="00B132FD" w:rsidRPr="008E65CE" w:rsidRDefault="00B132FD" w:rsidP="00952652">
            <w:pPr>
              <w:spacing w:after="0" w:line="240" w:lineRule="auto"/>
              <w:jc w:val="both"/>
              <w:rPr>
                <w:rFonts w:ascii="Times New Roman" w:hAnsi="Times New Roman" w:cs="Times New Roman"/>
                <w:sz w:val="18"/>
                <w:szCs w:val="18"/>
              </w:rPr>
            </w:pPr>
          </w:p>
        </w:tc>
      </w:tr>
      <w:tr w:rsidR="00CC6DAA" w:rsidTr="009E4154">
        <w:tc>
          <w:tcPr>
            <w:tcW w:w="3690" w:type="dxa"/>
            <w:vMerge w:val="restart"/>
          </w:tcPr>
          <w:p w:rsidR="00B132FD" w:rsidRPr="008E65CE" w:rsidRDefault="00B444BA" w:rsidP="00952652">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Mod 2.1</w:t>
            </w:r>
            <w:r w:rsidRPr="008E65CE">
              <w:rPr>
                <w:rFonts w:ascii="Times New Roman" w:hAnsi="Times New Roman" w:cs="Times New Roman"/>
                <w:bCs/>
                <w:sz w:val="18"/>
                <w:szCs w:val="18"/>
              </w:rPr>
              <w:t xml:space="preserve"> </w:t>
            </w:r>
            <w:r w:rsidRPr="00952652">
              <w:rPr>
                <w:rFonts w:ascii="Times New Roman" w:hAnsi="Times New Roman" w:cs="Times New Roman"/>
                <w:bCs/>
                <w:sz w:val="18"/>
                <w:szCs w:val="18"/>
              </w:rPr>
              <w:t>Модуль базовых технических дисциплин</w:t>
            </w:r>
          </w:p>
          <w:p w:rsidR="00B132FD" w:rsidRPr="008E65CE" w:rsidRDefault="00B132FD" w:rsidP="0095265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Писменный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Математика</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95265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Теория и практика лабораторных исследований</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val="restart"/>
          </w:tcPr>
          <w:p w:rsidR="00B132FD" w:rsidRPr="008E65CE" w:rsidRDefault="00B444BA" w:rsidP="0071759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Письменный экзамен</w:t>
            </w:r>
          </w:p>
          <w:p w:rsidR="00B132FD" w:rsidRPr="008E65CE" w:rsidRDefault="00B132FD" w:rsidP="00717592">
            <w:pPr>
              <w:spacing w:after="0" w:line="240" w:lineRule="auto"/>
              <w:jc w:val="both"/>
              <w:rPr>
                <w:rFonts w:ascii="Times New Roman" w:hAnsi="Times New Roman" w:cs="Times New Roman"/>
                <w:sz w:val="18"/>
                <w:szCs w:val="18"/>
              </w:rPr>
            </w:pPr>
          </w:p>
        </w:tc>
        <w:tc>
          <w:tcPr>
            <w:tcW w:w="3482" w:type="dxa"/>
          </w:tcPr>
          <w:p w:rsidR="00B132FD" w:rsidRPr="008E65CE" w:rsidRDefault="00B444BA" w:rsidP="0095265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 xml:space="preserve">Физика </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717592">
            <w:pPr>
              <w:spacing w:after="0" w:line="240" w:lineRule="auto"/>
              <w:jc w:val="both"/>
              <w:rPr>
                <w:rFonts w:ascii="Times New Roman" w:hAnsi="Times New Roman" w:cs="Times New Roman"/>
                <w:sz w:val="18"/>
                <w:szCs w:val="18"/>
              </w:rPr>
            </w:pPr>
          </w:p>
        </w:tc>
        <w:tc>
          <w:tcPr>
            <w:tcW w:w="3482" w:type="dxa"/>
          </w:tcPr>
          <w:p w:rsidR="00B132FD" w:rsidRPr="008E65CE" w:rsidRDefault="00B132FD" w:rsidP="00A45712">
            <w:pPr>
              <w:spacing w:after="0" w:line="240" w:lineRule="auto"/>
              <w:jc w:val="both"/>
              <w:rPr>
                <w:rFonts w:ascii="Times New Roman" w:hAnsi="Times New Roman" w:cs="Times New Roman"/>
                <w:sz w:val="18"/>
                <w:szCs w:val="18"/>
              </w:rPr>
            </w:pP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Тест</w:t>
            </w:r>
          </w:p>
        </w:tc>
        <w:tc>
          <w:tcPr>
            <w:tcW w:w="3482" w:type="dxa"/>
          </w:tcPr>
          <w:p w:rsidR="00B132FD" w:rsidRPr="008E65CE" w:rsidRDefault="00B444BA" w:rsidP="00952652">
            <w:pPr>
              <w:spacing w:after="0" w:line="240" w:lineRule="auto"/>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Сопротевление материалов</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3482" w:type="dxa"/>
          </w:tcPr>
          <w:p w:rsidR="00B132FD" w:rsidRPr="008E65CE" w:rsidRDefault="00B444BA" w:rsidP="0095265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Теорическия</w:t>
            </w:r>
            <w:r w:rsidRPr="008E65CE">
              <w:rPr>
                <w:rFonts w:ascii="Times New Roman" w:hAnsi="Times New Roman" w:cs="Times New Roman"/>
                <w:sz w:val="18"/>
                <w:szCs w:val="18"/>
                <w:lang w:val="kk-KZ"/>
              </w:rPr>
              <w:t xml:space="preserve"> механика </w:t>
            </w:r>
          </w:p>
        </w:tc>
      </w:tr>
      <w:tr w:rsidR="00CC6DAA" w:rsidTr="00FD7E26">
        <w:trPr>
          <w:trHeight w:val="439"/>
        </w:trPr>
        <w:tc>
          <w:tcPr>
            <w:tcW w:w="3690" w:type="dxa"/>
            <w:vMerge w:val="restart"/>
          </w:tcPr>
          <w:p w:rsidR="00B132FD" w:rsidRPr="008E65CE" w:rsidRDefault="00B444BA" w:rsidP="00A45712">
            <w:pPr>
              <w:spacing w:after="0" w:line="240" w:lineRule="auto"/>
              <w:jc w:val="both"/>
              <w:rPr>
                <w:rFonts w:ascii="Times New Roman" w:hAnsi="Times New Roman" w:cs="Times New Roman"/>
                <w:bCs/>
                <w:sz w:val="18"/>
                <w:szCs w:val="18"/>
                <w:lang w:val="en-US"/>
              </w:rPr>
            </w:pPr>
            <w:r w:rsidRPr="008E65CE">
              <w:rPr>
                <w:rFonts w:ascii="Times New Roman" w:hAnsi="Times New Roman" w:cs="Times New Roman"/>
                <w:bCs/>
                <w:sz w:val="18"/>
                <w:szCs w:val="18"/>
                <w:lang w:val="en-US"/>
              </w:rPr>
              <w:t xml:space="preserve">Mod 2.2. </w:t>
            </w:r>
            <w:r w:rsidRPr="00952652">
              <w:rPr>
                <w:rFonts w:ascii="Times New Roman" w:hAnsi="Times New Roman" w:cs="Times New Roman"/>
                <w:bCs/>
                <w:sz w:val="18"/>
                <w:szCs w:val="18"/>
              </w:rPr>
              <w:t>Модуль естественных наук</w:t>
            </w:r>
          </w:p>
          <w:p w:rsidR="00B132FD" w:rsidRPr="008E65CE" w:rsidRDefault="00B132FD" w:rsidP="00A45712">
            <w:pPr>
              <w:spacing w:after="0" w:line="240" w:lineRule="auto"/>
              <w:jc w:val="both"/>
              <w:rPr>
                <w:rFonts w:ascii="Times New Roman" w:hAnsi="Times New Roman" w:cs="Times New Roman"/>
                <w:sz w:val="18"/>
                <w:szCs w:val="18"/>
                <w:lang w:val="en-US"/>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3</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Письменный экзамен</w:t>
            </w:r>
          </w:p>
        </w:tc>
        <w:tc>
          <w:tcPr>
            <w:tcW w:w="3482" w:type="dxa"/>
          </w:tcPr>
          <w:p w:rsidR="00B132FD" w:rsidRPr="008E65CE" w:rsidRDefault="00B444BA" w:rsidP="00952652">
            <w:pPr>
              <w:keepNext/>
              <w:jc w:val="both"/>
              <w:rPr>
                <w:rFonts w:ascii="Times New Roman" w:hAnsi="Times New Roman" w:cs="Times New Roman"/>
                <w:bCs/>
                <w:sz w:val="18"/>
                <w:szCs w:val="18"/>
                <w:lang w:val="kk-KZ"/>
              </w:rPr>
            </w:pPr>
            <w:r>
              <w:rPr>
                <w:rFonts w:ascii="Times New Roman" w:hAnsi="Times New Roman" w:cs="Times New Roman"/>
                <w:bCs/>
                <w:sz w:val="18"/>
                <w:szCs w:val="18"/>
              </w:rPr>
              <w:t>Н</w:t>
            </w:r>
            <w:r w:rsidRPr="008E65CE">
              <w:rPr>
                <w:rFonts w:ascii="Times New Roman" w:hAnsi="Times New Roman" w:cs="Times New Roman"/>
                <w:bCs/>
                <w:sz w:val="18"/>
                <w:szCs w:val="18"/>
              </w:rPr>
              <w:t>е</w:t>
            </w:r>
            <w:r w:rsidRPr="008E65CE">
              <w:rPr>
                <w:rFonts w:ascii="Times New Roman" w:hAnsi="Times New Roman" w:cs="Times New Roman"/>
                <w:bCs/>
                <w:sz w:val="18"/>
                <w:szCs w:val="18"/>
                <w:lang w:val="kk-KZ"/>
              </w:rPr>
              <w:t>органическая химия</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95265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 xml:space="preserve">Органическая химия </w:t>
            </w:r>
          </w:p>
        </w:tc>
      </w:tr>
      <w:tr w:rsidR="00CC6DAA" w:rsidTr="009E4154">
        <w:trPr>
          <w:trHeight w:val="453"/>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952652">
            <w:pPr>
              <w:spacing w:after="0"/>
              <w:jc w:val="both"/>
              <w:rPr>
                <w:rFonts w:ascii="Times New Roman" w:hAnsi="Times New Roman" w:cs="Times New Roman"/>
                <w:sz w:val="18"/>
                <w:szCs w:val="18"/>
                <w:lang w:val="kk-KZ"/>
              </w:rPr>
            </w:pPr>
            <w:r w:rsidRPr="008E65CE">
              <w:rPr>
                <w:rFonts w:ascii="Times New Roman" w:hAnsi="Times New Roman" w:cs="Times New Roman"/>
                <w:sz w:val="18"/>
                <w:szCs w:val="18"/>
              </w:rPr>
              <w:t>Аналитическая химия</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Письменный экзамен</w:t>
            </w:r>
          </w:p>
        </w:tc>
        <w:tc>
          <w:tcPr>
            <w:tcW w:w="3482" w:type="dxa"/>
          </w:tcPr>
          <w:p w:rsidR="00B132FD" w:rsidRPr="008E65CE" w:rsidRDefault="00B444BA" w:rsidP="0095265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Физическая и коллоидная химия</w:t>
            </w:r>
          </w:p>
        </w:tc>
      </w:tr>
      <w:tr w:rsidR="00CC6DAA" w:rsidTr="00952652">
        <w:trPr>
          <w:trHeight w:val="121"/>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Поверхностно-активные вещества</w:t>
            </w:r>
          </w:p>
        </w:tc>
      </w:tr>
      <w:tr w:rsidR="00CC6DAA" w:rsidTr="00952652">
        <w:trPr>
          <w:trHeight w:val="100"/>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952652" w:rsidRDefault="00B444BA" w:rsidP="00A4571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Современные установки атмосферно-вакуумной перегонки нефти</w:t>
            </w:r>
          </w:p>
        </w:tc>
      </w:tr>
      <w:tr w:rsidR="00CC6DAA" w:rsidTr="00952652">
        <w:trPr>
          <w:trHeight w:val="96"/>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952652" w:rsidRDefault="00B444BA" w:rsidP="00A4571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Материаловедение в нефтехимии</w:t>
            </w:r>
          </w:p>
        </w:tc>
      </w:tr>
      <w:tr w:rsidR="00CC6DAA" w:rsidTr="009E4154">
        <w:trPr>
          <w:trHeight w:val="122"/>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952652" w:rsidRDefault="00B444BA" w:rsidP="00A4571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Теория катализа</w:t>
            </w:r>
          </w:p>
        </w:tc>
      </w:tr>
      <w:tr w:rsidR="00CC6DAA" w:rsidTr="009E4154">
        <w:tc>
          <w:tcPr>
            <w:tcW w:w="3690" w:type="dxa"/>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Защита проекта</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952652">
              <w:rPr>
                <w:rFonts w:ascii="Times New Roman" w:hAnsi="Times New Roman" w:cs="Times New Roman"/>
                <w:sz w:val="18"/>
                <w:szCs w:val="18"/>
              </w:rPr>
              <w:t>Учебная (ознакомительная) практика</w:t>
            </w:r>
          </w:p>
        </w:tc>
      </w:tr>
      <w:tr w:rsidR="00CC6DAA" w:rsidTr="00FD7E26">
        <w:trPr>
          <w:trHeight w:val="110"/>
        </w:trPr>
        <w:tc>
          <w:tcPr>
            <w:tcW w:w="3690" w:type="dxa"/>
            <w:vMerge w:val="restart"/>
          </w:tcPr>
          <w:p w:rsidR="00B132FD" w:rsidRPr="008E65CE" w:rsidRDefault="00B444BA" w:rsidP="00FD7E26">
            <w:pPr>
              <w:spacing w:after="0" w:line="240" w:lineRule="auto"/>
              <w:jc w:val="both"/>
              <w:rPr>
                <w:rFonts w:ascii="Times New Roman" w:hAnsi="Times New Roman" w:cs="Times New Roman"/>
                <w:sz w:val="18"/>
                <w:szCs w:val="18"/>
                <w:lang w:val="kk-KZ"/>
              </w:rPr>
            </w:pPr>
            <w:r>
              <w:rPr>
                <w:rFonts w:ascii="Times New Roman" w:hAnsi="Times New Roman" w:cs="Times New Roman"/>
                <w:bCs/>
                <w:sz w:val="18"/>
                <w:szCs w:val="18"/>
              </w:rPr>
              <w:t>Mod 2.3.</w:t>
            </w:r>
            <w:r w:rsidRPr="008E65CE">
              <w:rPr>
                <w:rFonts w:ascii="Times New Roman" w:hAnsi="Times New Roman" w:cs="Times New Roman"/>
                <w:bCs/>
                <w:sz w:val="18"/>
                <w:szCs w:val="18"/>
              </w:rPr>
              <w:t>Модуль основы технологической инженерии</w:t>
            </w: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3</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Методы научных исследований</w:t>
            </w:r>
          </w:p>
        </w:tc>
      </w:tr>
      <w:tr w:rsidR="00CC6DAA" w:rsidTr="00FD7E26">
        <w:trPr>
          <w:trHeight w:val="122"/>
        </w:trPr>
        <w:tc>
          <w:tcPr>
            <w:tcW w:w="3690" w:type="dxa"/>
            <w:vMerge/>
          </w:tcPr>
          <w:p w:rsidR="00B132FD" w:rsidRDefault="00B132FD" w:rsidP="00FD7E26">
            <w:pPr>
              <w:spacing w:after="0" w:line="240" w:lineRule="auto"/>
              <w:jc w:val="both"/>
              <w:rPr>
                <w:rFonts w:ascii="Times New Roman" w:hAnsi="Times New Roman" w:cs="Times New Roman"/>
                <w:bCs/>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Академическое письмо</w:t>
            </w:r>
          </w:p>
        </w:tc>
      </w:tr>
      <w:tr w:rsidR="00CC6DAA" w:rsidTr="00FD7E26">
        <w:trPr>
          <w:trHeight w:val="78"/>
        </w:trPr>
        <w:tc>
          <w:tcPr>
            <w:tcW w:w="3690" w:type="dxa"/>
            <w:vMerge/>
          </w:tcPr>
          <w:p w:rsidR="00B132FD" w:rsidRDefault="00B132FD" w:rsidP="00FD7E26">
            <w:pPr>
              <w:spacing w:after="0" w:line="240" w:lineRule="auto"/>
              <w:jc w:val="both"/>
              <w:rPr>
                <w:rFonts w:ascii="Times New Roman" w:hAnsi="Times New Roman" w:cs="Times New Roman"/>
                <w:bCs/>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Инжиниринг</w:t>
            </w:r>
          </w:p>
        </w:tc>
      </w:tr>
      <w:tr w:rsidR="00CC6DAA" w:rsidTr="00FD7E26">
        <w:trPr>
          <w:trHeight w:val="66"/>
        </w:trPr>
        <w:tc>
          <w:tcPr>
            <w:tcW w:w="3690" w:type="dxa"/>
            <w:vMerge/>
          </w:tcPr>
          <w:p w:rsidR="00B132FD" w:rsidRDefault="00B132FD" w:rsidP="00FD7E26">
            <w:pPr>
              <w:spacing w:after="0" w:line="240" w:lineRule="auto"/>
              <w:jc w:val="both"/>
              <w:rPr>
                <w:rFonts w:ascii="Times New Roman" w:hAnsi="Times New Roman" w:cs="Times New Roman"/>
                <w:bCs/>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Хроматографические методы анализа</w:t>
            </w:r>
          </w:p>
        </w:tc>
      </w:tr>
      <w:tr w:rsidR="00CC6DAA" w:rsidTr="00FD7E26">
        <w:trPr>
          <w:trHeight w:val="111"/>
        </w:trPr>
        <w:tc>
          <w:tcPr>
            <w:tcW w:w="3690" w:type="dxa"/>
            <w:vMerge/>
          </w:tcPr>
          <w:p w:rsidR="00B132FD" w:rsidRDefault="00B132FD" w:rsidP="00FD7E26">
            <w:pPr>
              <w:spacing w:after="0" w:line="240" w:lineRule="auto"/>
              <w:jc w:val="both"/>
              <w:rPr>
                <w:rFonts w:ascii="Times New Roman" w:hAnsi="Times New Roman" w:cs="Times New Roman"/>
                <w:bCs/>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Письменный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Основы химии топлив и углеродных материалов</w:t>
            </w:r>
          </w:p>
        </w:tc>
      </w:tr>
      <w:tr w:rsidR="00CC6DAA" w:rsidTr="00FD7E26">
        <w:trPr>
          <w:trHeight w:val="89"/>
        </w:trPr>
        <w:tc>
          <w:tcPr>
            <w:tcW w:w="3690" w:type="dxa"/>
            <w:vMerge/>
          </w:tcPr>
          <w:p w:rsidR="00B132FD" w:rsidRDefault="00B132FD" w:rsidP="00FD7E26">
            <w:pPr>
              <w:spacing w:after="0" w:line="240" w:lineRule="auto"/>
              <w:jc w:val="both"/>
              <w:rPr>
                <w:rFonts w:ascii="Times New Roman" w:hAnsi="Times New Roman" w:cs="Times New Roman"/>
                <w:bCs/>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Современные процессы и аппараты химических производств</w:t>
            </w:r>
          </w:p>
        </w:tc>
      </w:tr>
      <w:tr w:rsidR="00CC6DAA" w:rsidTr="009E4154">
        <w:trPr>
          <w:trHeight w:val="122"/>
        </w:trPr>
        <w:tc>
          <w:tcPr>
            <w:tcW w:w="3690" w:type="dxa"/>
            <w:vMerge/>
          </w:tcPr>
          <w:p w:rsidR="00B132FD" w:rsidRDefault="00B132FD" w:rsidP="00FD7E26">
            <w:pPr>
              <w:spacing w:after="0" w:line="240" w:lineRule="auto"/>
              <w:jc w:val="both"/>
              <w:rPr>
                <w:rFonts w:ascii="Times New Roman" w:hAnsi="Times New Roman" w:cs="Times New Roman"/>
                <w:bCs/>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Миниральное сырье Казахстана</w:t>
            </w:r>
          </w:p>
        </w:tc>
      </w:tr>
      <w:tr w:rsidR="00CC6DAA" w:rsidTr="009E4154">
        <w:tc>
          <w:tcPr>
            <w:tcW w:w="3690" w:type="dxa"/>
            <w:vMerge/>
          </w:tcPr>
          <w:p w:rsidR="00B132FD" w:rsidRPr="008E65CE" w:rsidRDefault="00B132FD" w:rsidP="00A45712">
            <w:pPr>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Химия и технология полимеров</w:t>
            </w:r>
          </w:p>
        </w:tc>
      </w:tr>
      <w:tr w:rsidR="00CC6DAA" w:rsidTr="00FD7E26">
        <w:trPr>
          <w:trHeight w:val="465"/>
        </w:trPr>
        <w:tc>
          <w:tcPr>
            <w:tcW w:w="3690" w:type="dxa"/>
            <w:vMerge w:val="restart"/>
          </w:tcPr>
          <w:p w:rsidR="00B132FD" w:rsidRPr="008E65CE" w:rsidRDefault="00B444BA" w:rsidP="00FD7E26">
            <w:pPr>
              <w:spacing w:after="0" w:line="240" w:lineRule="auto"/>
              <w:jc w:val="both"/>
              <w:rPr>
                <w:rFonts w:ascii="Times New Roman" w:hAnsi="Times New Roman" w:cs="Times New Roman"/>
                <w:sz w:val="18"/>
                <w:szCs w:val="18"/>
              </w:rPr>
            </w:pPr>
            <w:r w:rsidRPr="008E65CE">
              <w:rPr>
                <w:rFonts w:ascii="Times New Roman" w:hAnsi="Times New Roman" w:cs="Times New Roman"/>
                <w:bCs/>
                <w:sz w:val="18"/>
                <w:szCs w:val="18"/>
              </w:rPr>
              <w:t xml:space="preserve">Mod 2.4  Модуль технологии переработки углеводородного сырья </w:t>
            </w:r>
          </w:p>
        </w:tc>
        <w:tc>
          <w:tcPr>
            <w:tcW w:w="1357" w:type="dxa"/>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Письменный экзамен</w:t>
            </w:r>
          </w:p>
        </w:tc>
        <w:tc>
          <w:tcPr>
            <w:tcW w:w="3482" w:type="dxa"/>
          </w:tcPr>
          <w:p w:rsidR="00B132FD" w:rsidRPr="008E65CE" w:rsidRDefault="00B444BA" w:rsidP="00FD7E26">
            <w:pPr>
              <w:keepNext/>
              <w:jc w:val="both"/>
              <w:rPr>
                <w:rFonts w:ascii="Times New Roman" w:hAnsi="Times New Roman" w:cs="Times New Roman"/>
                <w:bCs/>
                <w:snapToGrid w:val="0"/>
                <w:sz w:val="18"/>
                <w:szCs w:val="18"/>
                <w:lang w:val="kk-KZ"/>
              </w:rPr>
            </w:pPr>
            <w:r w:rsidRPr="008E65CE">
              <w:rPr>
                <w:rFonts w:ascii="Times New Roman" w:hAnsi="Times New Roman" w:cs="Times New Roman"/>
                <w:sz w:val="18"/>
                <w:szCs w:val="18"/>
              </w:rPr>
              <w:t>Общая химическая технология и химические реактор</w:t>
            </w:r>
            <w:r>
              <w:rPr>
                <w:rFonts w:ascii="Times New Roman" w:hAnsi="Times New Roman" w:cs="Times New Roman"/>
                <w:sz w:val="18"/>
                <w:szCs w:val="18"/>
              </w:rPr>
              <w:t>ы</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lang w:val="kk-KZ"/>
              </w:rPr>
            </w:pPr>
            <w:r w:rsidRPr="00FD7E26">
              <w:rPr>
                <w:rFonts w:ascii="Times New Roman" w:hAnsi="Times New Roman" w:cs="Times New Roman"/>
                <w:sz w:val="18"/>
                <w:szCs w:val="18"/>
                <w:lang w:val="kk-KZ"/>
              </w:rPr>
              <w:t>Первичные процессы переработки нефти и газа</w:t>
            </w:r>
          </w:p>
        </w:tc>
      </w:tr>
      <w:tr w:rsidR="00CC6DAA" w:rsidTr="00FD7E26">
        <w:trPr>
          <w:trHeight w:val="481"/>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lang w:val="kk-KZ"/>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tcPr>
          <w:p w:rsidR="00B132FD" w:rsidRPr="008E65CE" w:rsidRDefault="00B132FD" w:rsidP="00A45712">
            <w:pPr>
              <w:spacing w:after="0" w:line="240" w:lineRule="auto"/>
              <w:jc w:val="both"/>
              <w:rPr>
                <w:rFonts w:ascii="Times New Roman" w:hAnsi="Times New Roman" w:cs="Times New Roman"/>
                <w:sz w:val="18"/>
                <w:szCs w:val="18"/>
              </w:rPr>
            </w:pPr>
          </w:p>
          <w:p w:rsidR="00B132FD" w:rsidRPr="008E65CE" w:rsidRDefault="00B444BA" w:rsidP="00A45712">
            <w:pPr>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A45712">
            <w:pPr>
              <w:keepNext/>
              <w:jc w:val="both"/>
              <w:rPr>
                <w:rFonts w:ascii="Times New Roman" w:hAnsi="Times New Roman" w:cs="Times New Roman"/>
                <w:sz w:val="18"/>
                <w:szCs w:val="18"/>
                <w:lang w:val="kk-KZ"/>
              </w:rPr>
            </w:pPr>
            <w:r w:rsidRPr="00FD7E26">
              <w:rPr>
                <w:rFonts w:ascii="Times New Roman" w:hAnsi="Times New Roman" w:cs="Times New Roman"/>
                <w:sz w:val="18"/>
                <w:szCs w:val="18"/>
                <w:lang w:val="kk-KZ"/>
              </w:rPr>
              <w:t>Технология вторичных энергоресурсов химических производств</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Письменный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Технология производства минеральных масел</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FD7E26">
            <w:pPr>
              <w:spacing w:after="0" w:line="240" w:lineRule="auto"/>
              <w:jc w:val="both"/>
              <w:rPr>
                <w:rFonts w:ascii="Times New Roman" w:hAnsi="Times New Roman" w:cs="Times New Roman"/>
                <w:sz w:val="18"/>
                <w:szCs w:val="18"/>
              </w:rPr>
            </w:pPr>
            <w:r w:rsidRPr="00FD7E26">
              <w:rPr>
                <w:rFonts w:ascii="Times New Roman" w:hAnsi="Times New Roman" w:cs="Times New Roman"/>
                <w:sz w:val="18"/>
                <w:szCs w:val="18"/>
              </w:rPr>
              <w:t>Химия и физика органических веществ</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Защита проекта</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lang w:val="kk-KZ"/>
              </w:rPr>
            </w:pPr>
            <w:r w:rsidRPr="00FD7E26">
              <w:rPr>
                <w:rFonts w:ascii="Times New Roman" w:hAnsi="Times New Roman" w:cs="Times New Roman"/>
                <w:sz w:val="18"/>
                <w:szCs w:val="18"/>
                <w:lang w:val="kk-KZ"/>
              </w:rPr>
              <w:t>Производственная практика</w:t>
            </w:r>
          </w:p>
        </w:tc>
      </w:tr>
      <w:tr w:rsidR="00CC6DAA" w:rsidTr="009E4154">
        <w:tc>
          <w:tcPr>
            <w:tcW w:w="3690" w:type="dxa"/>
            <w:vMerge w:val="restart"/>
          </w:tcPr>
          <w:p w:rsidR="00B132FD" w:rsidRPr="008E65CE" w:rsidRDefault="00B444BA" w:rsidP="00C82FDB">
            <w:pPr>
              <w:jc w:val="both"/>
              <w:rPr>
                <w:rFonts w:ascii="Times New Roman" w:hAnsi="Times New Roman" w:cs="Times New Roman"/>
                <w:sz w:val="18"/>
                <w:szCs w:val="18"/>
                <w:lang w:val="kk-KZ"/>
              </w:rPr>
            </w:pPr>
            <w:r w:rsidRPr="008E65CE">
              <w:rPr>
                <w:rFonts w:ascii="Times New Roman" w:hAnsi="Times New Roman" w:cs="Times New Roman"/>
                <w:bCs/>
                <w:sz w:val="18"/>
                <w:szCs w:val="18"/>
              </w:rPr>
              <w:t xml:space="preserve">MOD 2.5. Модуль современные процессы и аппараты химических производств </w:t>
            </w: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Письменный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C82FDB">
              <w:rPr>
                <w:rFonts w:ascii="Times New Roman" w:hAnsi="Times New Roman" w:cs="Times New Roman"/>
                <w:sz w:val="18"/>
                <w:szCs w:val="18"/>
              </w:rPr>
              <w:t>Технология производства эластомеров</w:t>
            </w:r>
          </w:p>
        </w:tc>
      </w:tr>
      <w:tr w:rsidR="00CC6DAA" w:rsidTr="009E4154">
        <w:tc>
          <w:tcPr>
            <w:tcW w:w="3690" w:type="dxa"/>
            <w:vMerge/>
          </w:tcPr>
          <w:p w:rsidR="00B132FD" w:rsidRPr="008E65CE" w:rsidRDefault="00B132FD" w:rsidP="00A45712">
            <w:pPr>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C82FDB">
              <w:rPr>
                <w:rFonts w:ascii="Times New Roman" w:hAnsi="Times New Roman" w:cs="Times New Roman"/>
                <w:sz w:val="18"/>
                <w:szCs w:val="18"/>
              </w:rPr>
              <w:t>Недеструктивные процессы в переработке нефти и газа</w:t>
            </w:r>
          </w:p>
        </w:tc>
      </w:tr>
      <w:tr w:rsidR="00CC6DAA" w:rsidTr="009E4154">
        <w:tc>
          <w:tcPr>
            <w:tcW w:w="3690" w:type="dxa"/>
            <w:vMerge/>
          </w:tcPr>
          <w:p w:rsidR="00B132FD" w:rsidRPr="008E65CE" w:rsidRDefault="00B132FD" w:rsidP="00A45712">
            <w:pPr>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Тест</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rPr>
            </w:pPr>
            <w:r w:rsidRPr="00C82FDB">
              <w:rPr>
                <w:rFonts w:ascii="Times New Roman" w:hAnsi="Times New Roman" w:cs="Times New Roman"/>
                <w:sz w:val="18"/>
                <w:szCs w:val="18"/>
              </w:rPr>
              <w:t>Химическая технология производств смазочных материалов</w:t>
            </w:r>
          </w:p>
        </w:tc>
      </w:tr>
      <w:tr w:rsidR="00CC6DAA" w:rsidTr="009E4154">
        <w:tc>
          <w:tcPr>
            <w:tcW w:w="3690" w:type="dxa"/>
            <w:vMerge/>
          </w:tcPr>
          <w:p w:rsidR="00B132FD" w:rsidRPr="008E65CE" w:rsidRDefault="00B132FD" w:rsidP="00A45712">
            <w:pPr>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Энерготехнология и энергосбережение в нефтехимии</w:t>
            </w:r>
          </w:p>
        </w:tc>
      </w:tr>
      <w:tr w:rsidR="00175F94" w:rsidTr="00175F94">
        <w:trPr>
          <w:gridAfter w:val="3"/>
          <w:wAfter w:w="6800" w:type="dxa"/>
          <w:trHeight w:val="207"/>
        </w:trPr>
        <w:tc>
          <w:tcPr>
            <w:tcW w:w="3690" w:type="dxa"/>
            <w:vMerge/>
          </w:tcPr>
          <w:p w:rsidR="00175F94" w:rsidRPr="008E65CE" w:rsidRDefault="00175F94" w:rsidP="00A45712">
            <w:pPr>
              <w:spacing w:after="0" w:line="240" w:lineRule="auto"/>
              <w:jc w:val="both"/>
              <w:rPr>
                <w:rFonts w:ascii="Times New Roman" w:hAnsi="Times New Roman" w:cs="Times New Roman"/>
                <w:sz w:val="18"/>
                <w:szCs w:val="18"/>
              </w:rPr>
            </w:pPr>
          </w:p>
        </w:tc>
      </w:tr>
      <w:tr w:rsidR="00CC6DAA" w:rsidTr="009E4154">
        <w:tc>
          <w:tcPr>
            <w:tcW w:w="3690" w:type="dxa"/>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Защита проекта</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Производственная практика</w:t>
            </w:r>
          </w:p>
        </w:tc>
      </w:tr>
      <w:tr w:rsidR="00CC6DAA" w:rsidTr="00473E82">
        <w:trPr>
          <w:trHeight w:val="275"/>
        </w:trPr>
        <w:tc>
          <w:tcPr>
            <w:tcW w:w="10490" w:type="dxa"/>
            <w:gridSpan w:val="4"/>
          </w:tcPr>
          <w:p w:rsidR="00B132FD" w:rsidRPr="00C82FDB" w:rsidRDefault="00B444BA" w:rsidP="00C82FDB">
            <w:pPr>
              <w:spacing w:after="0" w:line="240" w:lineRule="auto"/>
              <w:jc w:val="center"/>
            </w:pPr>
            <w:r>
              <w:rPr>
                <w:rFonts w:ascii="Times New Roman" w:hAnsi="Times New Roman" w:cs="Times New Roman"/>
                <w:sz w:val="18"/>
                <w:szCs w:val="18"/>
              </w:rPr>
              <w:t>3.</w:t>
            </w:r>
            <w:r>
              <w:t xml:space="preserve"> </w:t>
            </w:r>
            <w:r w:rsidRPr="00C82FDB">
              <w:rPr>
                <w:rFonts w:ascii="Times New Roman" w:hAnsi="Times New Roman" w:cs="Times New Roman"/>
                <w:sz w:val="18"/>
                <w:szCs w:val="18"/>
              </w:rPr>
              <w:t>Профилирующие дисциплины</w:t>
            </w:r>
          </w:p>
        </w:tc>
      </w:tr>
      <w:tr w:rsidR="00CC6DAA" w:rsidTr="009E4154">
        <w:tc>
          <w:tcPr>
            <w:tcW w:w="3690" w:type="dxa"/>
            <w:vMerge w:val="restart"/>
          </w:tcPr>
          <w:p w:rsidR="00B132FD" w:rsidRPr="008E65CE" w:rsidRDefault="00B444BA" w:rsidP="00A45712">
            <w:pPr>
              <w:jc w:val="both"/>
              <w:rPr>
                <w:rFonts w:ascii="Times New Roman" w:hAnsi="Times New Roman" w:cs="Times New Roman"/>
                <w:sz w:val="18"/>
                <w:szCs w:val="18"/>
              </w:rPr>
            </w:pPr>
            <w:r>
              <w:rPr>
                <w:rFonts w:ascii="Times New Roman" w:hAnsi="Times New Roman" w:cs="Times New Roman"/>
                <w:sz w:val="18"/>
                <w:szCs w:val="18"/>
              </w:rPr>
              <w:t xml:space="preserve">ПД 3.1 </w:t>
            </w:r>
            <w:r w:rsidRPr="00C82FDB">
              <w:rPr>
                <w:rFonts w:ascii="Times New Roman" w:hAnsi="Times New Roman" w:cs="Times New Roman"/>
                <w:sz w:val="18"/>
                <w:szCs w:val="18"/>
              </w:rPr>
              <w:t xml:space="preserve">Модуль технологии глубокой  </w:t>
            </w:r>
            <w:r w:rsidRPr="00C82FDB">
              <w:rPr>
                <w:rFonts w:ascii="Times New Roman" w:hAnsi="Times New Roman" w:cs="Times New Roman"/>
                <w:sz w:val="18"/>
                <w:szCs w:val="18"/>
              </w:rPr>
              <w:lastRenderedPageBreak/>
              <w:t>переработки углеводородного сырья</w:t>
            </w: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4</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Производство продуктов нефтехимии и технико-экономическое обоснование</w:t>
            </w:r>
          </w:p>
        </w:tc>
      </w:tr>
      <w:tr w:rsidR="00CC6DAA" w:rsidTr="009E4154">
        <w:tc>
          <w:tcPr>
            <w:tcW w:w="3690" w:type="dxa"/>
            <w:vMerge/>
          </w:tcPr>
          <w:p w:rsidR="00B132FD" w:rsidRPr="008E65CE" w:rsidRDefault="00B132FD" w:rsidP="00A45712">
            <w:pPr>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C82FDB" w:rsidRDefault="00B444BA" w:rsidP="00C82FDB">
            <w:pPr>
              <w:spacing w:after="0" w:line="240" w:lineRule="auto"/>
              <w:jc w:val="both"/>
              <w:rPr>
                <w:rFonts w:ascii="Times New Roman" w:hAnsi="Times New Roman" w:cs="Times New Roman"/>
                <w:sz w:val="18"/>
                <w:szCs w:val="18"/>
              </w:rPr>
            </w:pPr>
            <w:r w:rsidRPr="00C82FDB">
              <w:rPr>
                <w:rFonts w:ascii="Times New Roman" w:hAnsi="Times New Roman" w:cs="Times New Roman"/>
                <w:sz w:val="18"/>
                <w:szCs w:val="18"/>
              </w:rPr>
              <w:t xml:space="preserve">Перспективные технологии углубленной </w:t>
            </w:r>
            <w:r w:rsidRPr="00C82FDB">
              <w:rPr>
                <w:rFonts w:ascii="Times New Roman" w:hAnsi="Times New Roman" w:cs="Times New Roman"/>
                <w:sz w:val="18"/>
                <w:szCs w:val="18"/>
              </w:rPr>
              <w:lastRenderedPageBreak/>
              <w:t>перер-ботки нефти, газа и технико-экономические показатели</w:t>
            </w: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C82FDB">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Химия и технология нефтехимического синтеза</w:t>
            </w:r>
          </w:p>
        </w:tc>
      </w:tr>
      <w:tr w:rsidR="00CC6DAA" w:rsidTr="00C82FDB">
        <w:trPr>
          <w:trHeight w:val="211"/>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Тепло и массообменные процессы химической технологии</w:t>
            </w:r>
          </w:p>
        </w:tc>
      </w:tr>
      <w:tr w:rsidR="00CC6DAA" w:rsidTr="00C82FDB">
        <w:trPr>
          <w:trHeight w:val="96"/>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C82FDB" w:rsidRDefault="00B444BA" w:rsidP="00C82FDB">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 xml:space="preserve"> Химическая технология термокаталитических процессов переработки нефти и нефтепродуктов</w:t>
            </w:r>
          </w:p>
        </w:tc>
      </w:tr>
      <w:tr w:rsidR="00CC6DAA" w:rsidTr="00C82FDB">
        <w:trPr>
          <w:trHeight w:val="122"/>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C82FDB"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Охрана труда, окружающей среды и ТБ на объектах нефтехимии</w:t>
            </w:r>
          </w:p>
        </w:tc>
      </w:tr>
      <w:tr w:rsidR="00CC6DAA" w:rsidTr="00C82FDB">
        <w:trPr>
          <w:trHeight w:val="78"/>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961" w:type="dxa"/>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C82FDB"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Современные системы управления химико-технологических  производств</w:t>
            </w:r>
          </w:p>
        </w:tc>
      </w:tr>
      <w:tr w:rsidR="00CC6DAA" w:rsidTr="00C82FDB">
        <w:trPr>
          <w:trHeight w:val="321"/>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C82FDB"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Технология переработки углеводородных газов и газоконденсатов</w:t>
            </w:r>
          </w:p>
        </w:tc>
      </w:tr>
      <w:tr w:rsidR="00CC6DAA" w:rsidTr="00C82FDB">
        <w:trPr>
          <w:trHeight w:val="96"/>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C82FDB" w:rsidRDefault="00B444BA" w:rsidP="00A45712">
            <w:pPr>
              <w:spacing w:after="0" w:line="240" w:lineRule="auto"/>
              <w:jc w:val="both"/>
              <w:rPr>
                <w:rFonts w:ascii="Times New Roman" w:hAnsi="Times New Roman" w:cs="Times New Roman"/>
                <w:sz w:val="18"/>
                <w:szCs w:val="18"/>
                <w:lang w:val="kk-KZ"/>
              </w:rPr>
            </w:pPr>
            <w:r w:rsidRPr="00C82FDB">
              <w:rPr>
                <w:rFonts w:ascii="Times New Roman" w:hAnsi="Times New Roman" w:cs="Times New Roman"/>
                <w:sz w:val="18"/>
                <w:szCs w:val="18"/>
                <w:lang w:val="kk-KZ"/>
              </w:rPr>
              <w:t>Химия и технология мономеров</w:t>
            </w:r>
          </w:p>
        </w:tc>
      </w:tr>
      <w:tr w:rsidR="00CC6DAA" w:rsidTr="00C82FDB">
        <w:trPr>
          <w:trHeight w:val="100"/>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C82FDB"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О</w:t>
            </w:r>
            <w:r w:rsidRPr="00C82FDB">
              <w:rPr>
                <w:rFonts w:ascii="Times New Roman" w:hAnsi="Times New Roman" w:cs="Times New Roman"/>
                <w:sz w:val="18"/>
                <w:szCs w:val="18"/>
                <w:lang w:val="kk-KZ"/>
              </w:rPr>
              <w:t>рганизация управления общезаводским хозяйством объектов нефтехимии</w:t>
            </w:r>
          </w:p>
        </w:tc>
      </w:tr>
      <w:tr w:rsidR="00CC6DAA" w:rsidTr="009E4154">
        <w:tc>
          <w:tcPr>
            <w:tcW w:w="3690" w:type="dxa"/>
            <w:vMerge w:val="restart"/>
          </w:tcPr>
          <w:p w:rsidR="00B132FD" w:rsidRPr="008E65CE" w:rsidRDefault="00B444BA" w:rsidP="00A45712">
            <w:pPr>
              <w:spacing w:after="0" w:line="240" w:lineRule="auto"/>
              <w:jc w:val="both"/>
              <w:rPr>
                <w:rFonts w:ascii="Times New Roman" w:hAnsi="Times New Roman" w:cs="Times New Roman"/>
                <w:bCs/>
                <w:sz w:val="18"/>
                <w:szCs w:val="18"/>
                <w:lang w:val="kk-KZ"/>
              </w:rPr>
            </w:pPr>
            <w:r>
              <w:rPr>
                <w:rFonts w:ascii="Times New Roman" w:hAnsi="Times New Roman" w:cs="Times New Roman"/>
                <w:sz w:val="18"/>
                <w:szCs w:val="18"/>
              </w:rPr>
              <w:t xml:space="preserve">ПД 3.2 </w:t>
            </w:r>
            <w:r w:rsidRPr="009A7BA5">
              <w:rPr>
                <w:rFonts w:ascii="Times New Roman" w:hAnsi="Times New Roman" w:cs="Times New Roman"/>
                <w:sz w:val="18"/>
                <w:szCs w:val="18"/>
              </w:rPr>
              <w:t>Модуль Технология производства полимерных материалов</w:t>
            </w:r>
          </w:p>
          <w:p w:rsidR="00B132FD" w:rsidRPr="000F5471" w:rsidRDefault="00B132FD" w:rsidP="00C82FDB">
            <w:pPr>
              <w:spacing w:after="0" w:line="240" w:lineRule="auto"/>
              <w:jc w:val="both"/>
              <w:rPr>
                <w:rFonts w:ascii="Times New Roman" w:hAnsi="Times New Roman" w:cs="Times New Roman"/>
                <w:sz w:val="18"/>
                <w:szCs w:val="18"/>
                <w:lang w:val="kk-KZ"/>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vMerge w:val="restart"/>
          </w:tcPr>
          <w:p w:rsidR="00B132FD" w:rsidRPr="008E65CE" w:rsidRDefault="00B444BA" w:rsidP="00C82FDB">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A45712">
            <w:pPr>
              <w:jc w:val="both"/>
              <w:rPr>
                <w:rFonts w:ascii="Times New Roman" w:hAnsi="Times New Roman" w:cs="Times New Roman"/>
                <w:sz w:val="18"/>
                <w:szCs w:val="18"/>
              </w:rPr>
            </w:pPr>
            <w:r w:rsidRPr="009A7BA5">
              <w:rPr>
                <w:rFonts w:ascii="Times New Roman" w:hAnsi="Times New Roman" w:cs="Times New Roman"/>
                <w:sz w:val="18"/>
                <w:szCs w:val="18"/>
              </w:rPr>
              <w:t>Основы проектирования и оборудование производства полимерных материалов</w:t>
            </w:r>
          </w:p>
        </w:tc>
      </w:tr>
      <w:tr w:rsidR="00175F94" w:rsidTr="009E4154">
        <w:trPr>
          <w:gridAfter w:val="1"/>
          <w:wAfter w:w="3482" w:type="dxa"/>
          <w:trHeight w:val="207"/>
        </w:trPr>
        <w:tc>
          <w:tcPr>
            <w:tcW w:w="3690"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1357" w:type="dxa"/>
            <w:vMerge/>
          </w:tcPr>
          <w:p w:rsidR="00175F94" w:rsidRPr="008E65CE" w:rsidRDefault="00175F94" w:rsidP="00A45712">
            <w:pPr>
              <w:spacing w:after="0" w:line="240" w:lineRule="auto"/>
              <w:jc w:val="both"/>
              <w:rPr>
                <w:rFonts w:ascii="Times New Roman" w:hAnsi="Times New Roman" w:cs="Times New Roman"/>
                <w:sz w:val="18"/>
                <w:szCs w:val="18"/>
              </w:rPr>
            </w:pPr>
          </w:p>
        </w:tc>
        <w:tc>
          <w:tcPr>
            <w:tcW w:w="1961" w:type="dxa"/>
            <w:vMerge/>
          </w:tcPr>
          <w:p w:rsidR="00175F94" w:rsidRPr="008E65CE" w:rsidRDefault="00175F94" w:rsidP="00A45712">
            <w:pPr>
              <w:spacing w:after="0" w:line="240" w:lineRule="auto"/>
              <w:jc w:val="both"/>
              <w:rPr>
                <w:rFonts w:ascii="Times New Roman" w:hAnsi="Times New Roman" w:cs="Times New Roman"/>
                <w:sz w:val="18"/>
                <w:szCs w:val="18"/>
              </w:rPr>
            </w:pPr>
          </w:p>
        </w:tc>
      </w:tr>
      <w:tr w:rsidR="00CC6DAA" w:rsidTr="009E4154">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61" w:type="dxa"/>
            <w:vMerge w:val="restart"/>
          </w:tcPr>
          <w:p w:rsidR="00B132FD"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C82FDB">
            <w:pPr>
              <w:jc w:val="both"/>
              <w:rPr>
                <w:rFonts w:ascii="Times New Roman" w:hAnsi="Times New Roman" w:cs="Times New Roman"/>
                <w:sz w:val="18"/>
                <w:szCs w:val="18"/>
              </w:rPr>
            </w:pPr>
            <w:r w:rsidRPr="009A7BA5">
              <w:rPr>
                <w:rFonts w:ascii="Times New Roman" w:hAnsi="Times New Roman" w:cs="Times New Roman"/>
                <w:sz w:val="18"/>
                <w:szCs w:val="18"/>
              </w:rPr>
              <w:t xml:space="preserve">Основы проектирования и оборудование </w:t>
            </w:r>
            <w:proofErr w:type="gramStart"/>
            <w:r w:rsidRPr="009A7BA5">
              <w:rPr>
                <w:rFonts w:ascii="Times New Roman" w:hAnsi="Times New Roman" w:cs="Times New Roman"/>
                <w:sz w:val="18"/>
                <w:szCs w:val="18"/>
              </w:rPr>
              <w:t>нефтегазо-перерабатывающих</w:t>
            </w:r>
            <w:proofErr w:type="gramEnd"/>
            <w:r w:rsidRPr="009A7BA5">
              <w:rPr>
                <w:rFonts w:ascii="Times New Roman" w:hAnsi="Times New Roman" w:cs="Times New Roman"/>
                <w:sz w:val="18"/>
                <w:szCs w:val="18"/>
              </w:rPr>
              <w:t xml:space="preserve"> производств</w:t>
            </w:r>
          </w:p>
        </w:tc>
      </w:tr>
      <w:tr w:rsidR="00CC6DAA" w:rsidTr="009A7BA5">
        <w:trPr>
          <w:trHeight w:val="686"/>
        </w:trPr>
        <w:tc>
          <w:tcPr>
            <w:tcW w:w="3690"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357"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1961" w:type="dxa"/>
            <w:vMerge/>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8E65CE" w:rsidRDefault="00B444BA" w:rsidP="00A45712">
            <w:pPr>
              <w:jc w:val="both"/>
              <w:rPr>
                <w:rFonts w:ascii="Times New Roman" w:hAnsi="Times New Roman" w:cs="Times New Roman"/>
                <w:sz w:val="18"/>
                <w:szCs w:val="18"/>
              </w:rPr>
            </w:pPr>
            <w:r w:rsidRPr="009A7BA5">
              <w:rPr>
                <w:rFonts w:ascii="Times New Roman" w:hAnsi="Times New Roman" w:cs="Times New Roman"/>
                <w:sz w:val="18"/>
                <w:szCs w:val="18"/>
              </w:rPr>
              <w:t>Перспективные технологии деструктивных процессов  переработки углеводородного сырья.</w:t>
            </w:r>
          </w:p>
        </w:tc>
      </w:tr>
      <w:tr w:rsidR="00CC6DAA" w:rsidTr="009E4154">
        <w:trPr>
          <w:trHeight w:val="233"/>
        </w:trPr>
        <w:tc>
          <w:tcPr>
            <w:tcW w:w="3690" w:type="dxa"/>
          </w:tcPr>
          <w:p w:rsidR="00B132FD" w:rsidRPr="008E65CE" w:rsidRDefault="00B132FD" w:rsidP="00C82FDB">
            <w:pPr>
              <w:spacing w:after="0" w:line="240" w:lineRule="auto"/>
              <w:jc w:val="both"/>
              <w:rPr>
                <w:rFonts w:ascii="Times New Roman" w:hAnsi="Times New Roman" w:cs="Times New Roman"/>
                <w:sz w:val="18"/>
                <w:szCs w:val="18"/>
              </w:rPr>
            </w:pP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12</w:t>
            </w:r>
          </w:p>
        </w:tc>
        <w:tc>
          <w:tcPr>
            <w:tcW w:w="1961" w:type="dxa"/>
          </w:tcPr>
          <w:p w:rsidR="00B132FD" w:rsidRPr="008E65CE" w:rsidRDefault="00B132FD" w:rsidP="00A45712">
            <w:pPr>
              <w:spacing w:after="0" w:line="240" w:lineRule="auto"/>
              <w:jc w:val="both"/>
              <w:rPr>
                <w:rFonts w:ascii="Times New Roman" w:hAnsi="Times New Roman" w:cs="Times New Roman"/>
                <w:sz w:val="18"/>
                <w:szCs w:val="18"/>
              </w:rPr>
            </w:pPr>
          </w:p>
        </w:tc>
        <w:tc>
          <w:tcPr>
            <w:tcW w:w="3482" w:type="dxa"/>
          </w:tcPr>
          <w:p w:rsidR="00B132FD" w:rsidRPr="009A7BA5" w:rsidRDefault="00B444BA" w:rsidP="00A45712">
            <w:pPr>
              <w:jc w:val="both"/>
              <w:rPr>
                <w:rFonts w:ascii="Times New Roman" w:hAnsi="Times New Roman" w:cs="Times New Roman"/>
                <w:sz w:val="18"/>
                <w:szCs w:val="18"/>
              </w:rPr>
            </w:pPr>
            <w:r w:rsidRPr="009A7BA5">
              <w:rPr>
                <w:rFonts w:ascii="Times New Roman" w:hAnsi="Times New Roman" w:cs="Times New Roman"/>
                <w:sz w:val="18"/>
                <w:szCs w:val="18"/>
              </w:rPr>
              <w:t>Преддипломная практика</w:t>
            </w:r>
          </w:p>
        </w:tc>
      </w:tr>
      <w:tr w:rsidR="00CC6DAA" w:rsidTr="009A7BA5">
        <w:trPr>
          <w:trHeight w:val="299"/>
        </w:trPr>
        <w:tc>
          <w:tcPr>
            <w:tcW w:w="10490" w:type="dxa"/>
            <w:gridSpan w:val="4"/>
          </w:tcPr>
          <w:p w:rsidR="00B132FD" w:rsidRPr="009A7BA5" w:rsidRDefault="00B444BA" w:rsidP="009A7BA5">
            <w:pPr>
              <w:pStyle w:val="ac"/>
              <w:numPr>
                <w:ilvl w:val="0"/>
                <w:numId w:val="38"/>
              </w:numPr>
              <w:spacing w:after="240"/>
              <w:jc w:val="center"/>
              <w:rPr>
                <w:rFonts w:ascii="Times New Roman" w:hAnsi="Times New Roman" w:cs="Times New Roman"/>
                <w:sz w:val="18"/>
                <w:szCs w:val="18"/>
              </w:rPr>
            </w:pPr>
            <w:r w:rsidRPr="009A7BA5">
              <w:rPr>
                <w:rFonts w:ascii="Times New Roman" w:hAnsi="Times New Roman" w:cs="Times New Roman"/>
                <w:sz w:val="18"/>
                <w:szCs w:val="18"/>
              </w:rPr>
              <w:t>Модуль Дополнительное образование</w:t>
            </w:r>
          </w:p>
        </w:tc>
      </w:tr>
      <w:tr w:rsidR="00CC6DAA" w:rsidRPr="00C852D2" w:rsidTr="009E4154">
        <w:tc>
          <w:tcPr>
            <w:tcW w:w="3690" w:type="dxa"/>
            <w:vMerge w:val="restart"/>
          </w:tcPr>
          <w:p w:rsidR="00B132FD" w:rsidRPr="008E65CE" w:rsidRDefault="00B444BA" w:rsidP="00A45712">
            <w:pPr>
              <w:jc w:val="both"/>
              <w:rPr>
                <w:rFonts w:ascii="Times New Roman" w:hAnsi="Times New Roman" w:cs="Times New Roman"/>
                <w:sz w:val="18"/>
                <w:szCs w:val="18"/>
              </w:rPr>
            </w:pPr>
            <w:r w:rsidRPr="009A7BA5">
              <w:rPr>
                <w:rFonts w:ascii="Times New Roman" w:hAnsi="Times New Roman" w:cs="Times New Roman"/>
                <w:sz w:val="18"/>
                <w:szCs w:val="18"/>
              </w:rPr>
              <w:t xml:space="preserve">Модуль </w:t>
            </w:r>
            <w:proofErr w:type="gramStart"/>
            <w:r w:rsidRPr="009A7BA5">
              <w:rPr>
                <w:rFonts w:ascii="Times New Roman" w:hAnsi="Times New Roman" w:cs="Times New Roman"/>
                <w:sz w:val="18"/>
                <w:szCs w:val="18"/>
              </w:rPr>
              <w:t>иностранного</w:t>
            </w:r>
            <w:proofErr w:type="gramEnd"/>
            <w:r w:rsidRPr="009A7BA5">
              <w:rPr>
                <w:rFonts w:ascii="Times New Roman" w:hAnsi="Times New Roman" w:cs="Times New Roman"/>
                <w:sz w:val="18"/>
                <w:szCs w:val="18"/>
              </w:rPr>
              <w:t xml:space="preserve">  язык</w:t>
            </w:r>
          </w:p>
        </w:tc>
        <w:tc>
          <w:tcPr>
            <w:tcW w:w="1357" w:type="dxa"/>
          </w:tcPr>
          <w:p w:rsidR="00B132FD" w:rsidRPr="008E65CE" w:rsidRDefault="00B444BA" w:rsidP="00A457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1961" w:type="dxa"/>
          </w:tcPr>
          <w:p w:rsidR="00B132FD" w:rsidRPr="008E65CE" w:rsidRDefault="00B444BA" w:rsidP="00A45712">
            <w:pPr>
              <w:keepNext/>
              <w:tabs>
                <w:tab w:val="left" w:pos="0"/>
                <w:tab w:val="left" w:pos="16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Устный экзамен</w:t>
            </w:r>
          </w:p>
        </w:tc>
        <w:tc>
          <w:tcPr>
            <w:tcW w:w="3482" w:type="dxa"/>
          </w:tcPr>
          <w:p w:rsidR="00B132FD" w:rsidRPr="008E65CE" w:rsidRDefault="00B444BA" w:rsidP="009A7BA5">
            <w:pPr>
              <w:jc w:val="both"/>
              <w:rPr>
                <w:rFonts w:ascii="Times New Roman" w:hAnsi="Times New Roman" w:cs="Times New Roman"/>
                <w:sz w:val="18"/>
                <w:szCs w:val="18"/>
                <w:lang w:val="kk-KZ"/>
              </w:rPr>
            </w:pPr>
            <w:r w:rsidRPr="009A7BA5">
              <w:rPr>
                <w:rFonts w:ascii="Times New Roman" w:hAnsi="Times New Roman" w:cs="Times New Roman"/>
                <w:sz w:val="18"/>
                <w:szCs w:val="18"/>
                <w:lang w:val="kk-KZ"/>
              </w:rPr>
              <w:t>Программы уровневого изучения английского языка (Upper Intermidiate, Advance, Proficiency)</w:t>
            </w:r>
          </w:p>
        </w:tc>
      </w:tr>
      <w:tr w:rsidR="00CC6DAA" w:rsidTr="009E4154">
        <w:tc>
          <w:tcPr>
            <w:tcW w:w="3690" w:type="dxa"/>
            <w:vMerge/>
          </w:tcPr>
          <w:p w:rsidR="00B132FD" w:rsidRPr="009A7BA5" w:rsidRDefault="00B132FD" w:rsidP="00A45712">
            <w:pPr>
              <w:jc w:val="both"/>
              <w:rPr>
                <w:rFonts w:ascii="Times New Roman" w:hAnsi="Times New Roman" w:cs="Times New Roman"/>
                <w:sz w:val="18"/>
                <w:szCs w:val="18"/>
                <w:lang w:val="kk-KZ"/>
              </w:rPr>
            </w:pPr>
          </w:p>
        </w:tc>
        <w:tc>
          <w:tcPr>
            <w:tcW w:w="1357" w:type="dxa"/>
          </w:tcPr>
          <w:p w:rsidR="00B132FD" w:rsidRPr="009A7BA5"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961" w:type="dxa"/>
          </w:tcPr>
          <w:p w:rsidR="00B132FD" w:rsidRPr="009A7BA5" w:rsidRDefault="00B444BA" w:rsidP="00A45712">
            <w:pPr>
              <w:keepNext/>
              <w:tabs>
                <w:tab w:val="left" w:pos="0"/>
                <w:tab w:val="left" w:pos="16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Устный экзамен</w:t>
            </w:r>
          </w:p>
        </w:tc>
        <w:tc>
          <w:tcPr>
            <w:tcW w:w="3482" w:type="dxa"/>
          </w:tcPr>
          <w:p w:rsidR="00B132FD" w:rsidRPr="009A7BA5" w:rsidRDefault="00B444BA" w:rsidP="00A45712">
            <w:pPr>
              <w:jc w:val="both"/>
              <w:rPr>
                <w:rFonts w:ascii="Times New Roman" w:hAnsi="Times New Roman" w:cs="Times New Roman"/>
                <w:sz w:val="18"/>
                <w:szCs w:val="18"/>
                <w:lang w:val="kk-KZ"/>
              </w:rPr>
            </w:pPr>
            <w:r w:rsidRPr="009A7BA5">
              <w:rPr>
                <w:rFonts w:ascii="Times New Roman" w:hAnsi="Times New Roman" w:cs="Times New Roman"/>
                <w:sz w:val="18"/>
                <w:szCs w:val="18"/>
                <w:lang w:val="kk-KZ"/>
              </w:rPr>
              <w:t>Практика устной и письменной речи английского языка</w:t>
            </w:r>
          </w:p>
        </w:tc>
      </w:tr>
      <w:tr w:rsidR="00175F94" w:rsidTr="009A7BA5">
        <w:trPr>
          <w:gridAfter w:val="3"/>
          <w:wAfter w:w="6800" w:type="dxa"/>
          <w:trHeight w:val="488"/>
        </w:trPr>
        <w:tc>
          <w:tcPr>
            <w:tcW w:w="3690" w:type="dxa"/>
            <w:vMerge/>
          </w:tcPr>
          <w:p w:rsidR="00175F94" w:rsidRPr="009A7BA5" w:rsidRDefault="00175F94" w:rsidP="00A45712">
            <w:pPr>
              <w:jc w:val="both"/>
              <w:rPr>
                <w:rFonts w:ascii="Times New Roman" w:hAnsi="Times New Roman" w:cs="Times New Roman"/>
                <w:sz w:val="18"/>
                <w:szCs w:val="18"/>
                <w:lang w:val="kk-KZ"/>
              </w:rPr>
            </w:pPr>
          </w:p>
        </w:tc>
      </w:tr>
      <w:tr w:rsidR="00CC6DAA" w:rsidTr="00473E82">
        <w:trPr>
          <w:trHeight w:val="305"/>
        </w:trPr>
        <w:tc>
          <w:tcPr>
            <w:tcW w:w="10490" w:type="dxa"/>
            <w:gridSpan w:val="4"/>
          </w:tcPr>
          <w:p w:rsidR="00B132FD" w:rsidRPr="009A7BA5" w:rsidRDefault="00B444BA" w:rsidP="009A7BA5">
            <w:pPr>
              <w:spacing w:after="0"/>
              <w:jc w:val="center"/>
              <w:rPr>
                <w:rFonts w:ascii="Times New Roman" w:hAnsi="Times New Roman" w:cs="Times New Roman"/>
                <w:sz w:val="18"/>
                <w:szCs w:val="18"/>
              </w:rPr>
            </w:pPr>
            <w:r>
              <w:rPr>
                <w:rFonts w:ascii="Times New Roman" w:hAnsi="Times New Roman" w:cs="Times New Roman"/>
                <w:sz w:val="18"/>
                <w:szCs w:val="18"/>
              </w:rPr>
              <w:t>5.</w:t>
            </w:r>
            <w:r w:rsidRPr="009A7BA5">
              <w:rPr>
                <w:rFonts w:ascii="Times New Roman" w:hAnsi="Times New Roman" w:cs="Times New Roman"/>
                <w:sz w:val="18"/>
                <w:szCs w:val="18"/>
              </w:rPr>
              <w:t xml:space="preserve"> Модуль итоговой аттестации</w:t>
            </w:r>
          </w:p>
        </w:tc>
      </w:tr>
      <w:tr w:rsidR="00CC6DAA" w:rsidTr="009E4154">
        <w:trPr>
          <w:trHeight w:val="598"/>
        </w:trPr>
        <w:tc>
          <w:tcPr>
            <w:tcW w:w="3690" w:type="dxa"/>
          </w:tcPr>
          <w:p w:rsidR="00B132FD" w:rsidRPr="009A7BA5" w:rsidRDefault="00B444BA" w:rsidP="009A7BA5">
            <w:pPr>
              <w:spacing w:after="0"/>
              <w:jc w:val="both"/>
              <w:rPr>
                <w:rFonts w:ascii="Times New Roman" w:hAnsi="Times New Roman" w:cs="Times New Roman"/>
                <w:sz w:val="18"/>
                <w:szCs w:val="18"/>
                <w:lang w:val="kk-KZ"/>
              </w:rPr>
            </w:pPr>
            <w:r w:rsidRPr="009A7BA5">
              <w:rPr>
                <w:rFonts w:ascii="Times New Roman" w:hAnsi="Times New Roman" w:cs="Times New Roman"/>
                <w:sz w:val="18"/>
                <w:szCs w:val="18"/>
                <w:lang w:val="kk-KZ"/>
              </w:rPr>
              <w:t>Модуль итоговой аттестации</w:t>
            </w:r>
          </w:p>
        </w:tc>
        <w:tc>
          <w:tcPr>
            <w:tcW w:w="1357" w:type="dxa"/>
          </w:tcPr>
          <w:p w:rsidR="00B132FD" w:rsidRDefault="00B444BA" w:rsidP="00A45712">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12</w:t>
            </w:r>
          </w:p>
        </w:tc>
        <w:tc>
          <w:tcPr>
            <w:tcW w:w="1961" w:type="dxa"/>
          </w:tcPr>
          <w:p w:rsidR="00B132FD" w:rsidRPr="008E65CE" w:rsidRDefault="00B444BA" w:rsidP="00A45712">
            <w:pPr>
              <w:keepNext/>
              <w:tabs>
                <w:tab w:val="left" w:pos="0"/>
                <w:tab w:val="left" w:pos="16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lang w:val="kk-KZ"/>
              </w:rPr>
            </w:pPr>
            <w:r w:rsidRPr="008E65CE">
              <w:rPr>
                <w:rFonts w:ascii="Times New Roman" w:hAnsi="Times New Roman" w:cs="Times New Roman"/>
                <w:sz w:val="18"/>
                <w:szCs w:val="18"/>
                <w:lang w:val="kk-KZ"/>
              </w:rPr>
              <w:t>Защита проекта</w:t>
            </w:r>
          </w:p>
        </w:tc>
        <w:tc>
          <w:tcPr>
            <w:tcW w:w="3482" w:type="dxa"/>
          </w:tcPr>
          <w:p w:rsidR="00B132FD" w:rsidRPr="009A7BA5" w:rsidRDefault="00B444BA" w:rsidP="009A7BA5">
            <w:pPr>
              <w:spacing w:after="0"/>
              <w:jc w:val="both"/>
              <w:rPr>
                <w:rFonts w:ascii="Times New Roman" w:hAnsi="Times New Roman" w:cs="Times New Roman"/>
                <w:sz w:val="18"/>
                <w:szCs w:val="18"/>
                <w:lang w:val="kk-KZ"/>
              </w:rPr>
            </w:pPr>
            <w:r w:rsidRPr="009A7BA5">
              <w:rPr>
                <w:rFonts w:ascii="Times New Roman" w:hAnsi="Times New Roman" w:cs="Times New Roman"/>
                <w:sz w:val="18"/>
                <w:szCs w:val="18"/>
                <w:lang w:val="kk-KZ"/>
              </w:rPr>
              <w:t>Написание и защита дипломной работы (проекта) или подготовка и сдача</w:t>
            </w:r>
          </w:p>
          <w:p w:rsidR="00B132FD" w:rsidRPr="009A7BA5" w:rsidRDefault="00B444BA" w:rsidP="009A7BA5">
            <w:pPr>
              <w:jc w:val="both"/>
              <w:rPr>
                <w:rFonts w:ascii="Times New Roman" w:hAnsi="Times New Roman" w:cs="Times New Roman"/>
                <w:sz w:val="18"/>
                <w:szCs w:val="18"/>
                <w:lang w:val="kk-KZ"/>
              </w:rPr>
            </w:pPr>
            <w:r w:rsidRPr="009A7BA5">
              <w:rPr>
                <w:rFonts w:ascii="Times New Roman" w:hAnsi="Times New Roman" w:cs="Times New Roman"/>
                <w:sz w:val="18"/>
                <w:szCs w:val="18"/>
                <w:lang w:val="kk-KZ"/>
              </w:rPr>
              <w:t>комплексного экзамена</w:t>
            </w:r>
          </w:p>
        </w:tc>
      </w:tr>
    </w:tbl>
    <w:p w:rsidR="004E637B" w:rsidRDefault="004E637B" w:rsidP="00A45712">
      <w:pPr>
        <w:spacing w:line="240" w:lineRule="auto"/>
        <w:jc w:val="both"/>
        <w:rPr>
          <w:rFonts w:ascii="Times New Roman" w:hAnsi="Times New Roman" w:cs="Times New Roman"/>
          <w:sz w:val="18"/>
          <w:szCs w:val="18"/>
        </w:rPr>
      </w:pPr>
    </w:p>
    <w:p w:rsidR="00B132FD" w:rsidRPr="008E65CE" w:rsidRDefault="00B132FD" w:rsidP="00A45712">
      <w:pPr>
        <w:spacing w:line="240" w:lineRule="auto"/>
        <w:jc w:val="both"/>
        <w:rPr>
          <w:rFonts w:ascii="Times New Roman" w:hAnsi="Times New Roman" w:cs="Times New Roman"/>
          <w:sz w:val="18"/>
          <w:szCs w:val="18"/>
        </w:rPr>
      </w:pPr>
    </w:p>
    <w:p w:rsidR="00650A07" w:rsidRPr="008E65CE" w:rsidRDefault="00650A07" w:rsidP="002C0A25">
      <w:pPr>
        <w:pStyle w:val="a3"/>
        <w:rPr>
          <w:rFonts w:ascii="Times New Roman" w:hAnsi="Times New Roman" w:cs="Times New Roman"/>
          <w:sz w:val="18"/>
          <w:szCs w:val="18"/>
          <w:lang w:val="kk-KZ"/>
        </w:rPr>
      </w:pPr>
    </w:p>
    <w:p w:rsidR="00D13918" w:rsidRPr="008E65CE" w:rsidRDefault="00B444BA" w:rsidP="00A45712">
      <w:pPr>
        <w:pStyle w:val="ac"/>
        <w:numPr>
          <w:ilvl w:val="0"/>
          <w:numId w:val="16"/>
        </w:numPr>
        <w:spacing w:after="0" w:line="240" w:lineRule="auto"/>
        <w:ind w:left="0"/>
        <w:jc w:val="center"/>
        <w:rPr>
          <w:rFonts w:ascii="Times New Roman" w:hAnsi="Times New Roman" w:cs="Times New Roman"/>
          <w:b/>
          <w:sz w:val="18"/>
          <w:szCs w:val="18"/>
          <w:lang w:val="kk-KZ"/>
        </w:rPr>
      </w:pPr>
      <w:r w:rsidRPr="008E65CE">
        <w:rPr>
          <w:rFonts w:ascii="Times New Roman" w:hAnsi="Times New Roman" w:cs="Times New Roman"/>
          <w:b/>
          <w:sz w:val="18"/>
          <w:szCs w:val="18"/>
          <w:lang w:val="kk-KZ"/>
        </w:rPr>
        <w:t>Содержание ОП (Учебный план)</w:t>
      </w:r>
    </w:p>
    <w:p w:rsidR="00486EFD" w:rsidRPr="008E65CE" w:rsidRDefault="00486EFD" w:rsidP="00486EFD">
      <w:pPr>
        <w:spacing w:after="0" w:line="240" w:lineRule="auto"/>
        <w:jc w:val="center"/>
        <w:rPr>
          <w:rFonts w:ascii="Times New Roman" w:eastAsia="Times New Roman" w:hAnsi="Times New Roman" w:cs="Times New Roman"/>
          <w:color w:val="000000"/>
          <w:sz w:val="18"/>
          <w:szCs w:val="18"/>
        </w:rPr>
        <w:sectPr w:rsidR="00486EFD" w:rsidRPr="008E65CE" w:rsidSect="00F553ED">
          <w:footerReference w:type="even" r:id="rId8"/>
          <w:footerReference w:type="default" r:id="rId9"/>
          <w:footerReference w:type="first" r:id="rId10"/>
          <w:type w:val="nextColumn"/>
          <w:pgSz w:w="11906" w:h="16838" w:code="9"/>
          <w:pgMar w:top="1134" w:right="851" w:bottom="1134" w:left="1134" w:header="709" w:footer="709" w:gutter="0"/>
          <w:pgNumType w:start="1"/>
          <w:cols w:space="708"/>
          <w:titlePg/>
          <w:docGrid w:linePitch="360"/>
        </w:sectPr>
      </w:pPr>
    </w:p>
    <w:tbl>
      <w:tblPr>
        <w:tblW w:w="16207" w:type="dxa"/>
        <w:tblInd w:w="93" w:type="dxa"/>
        <w:tblLayout w:type="fixed"/>
        <w:tblLook w:val="04A0"/>
      </w:tblPr>
      <w:tblGrid>
        <w:gridCol w:w="582"/>
        <w:gridCol w:w="1134"/>
        <w:gridCol w:w="993"/>
        <w:gridCol w:w="2409"/>
        <w:gridCol w:w="366"/>
        <w:gridCol w:w="597"/>
        <w:gridCol w:w="738"/>
        <w:gridCol w:w="709"/>
        <w:gridCol w:w="708"/>
        <w:gridCol w:w="605"/>
        <w:gridCol w:w="530"/>
        <w:gridCol w:w="567"/>
        <w:gridCol w:w="393"/>
        <w:gridCol w:w="416"/>
        <w:gridCol w:w="416"/>
        <w:gridCol w:w="316"/>
        <w:gridCol w:w="316"/>
        <w:gridCol w:w="316"/>
        <w:gridCol w:w="316"/>
        <w:gridCol w:w="316"/>
        <w:gridCol w:w="312"/>
        <w:gridCol w:w="316"/>
        <w:gridCol w:w="316"/>
        <w:gridCol w:w="312"/>
        <w:gridCol w:w="312"/>
        <w:gridCol w:w="316"/>
        <w:gridCol w:w="316"/>
        <w:gridCol w:w="316"/>
        <w:gridCol w:w="316"/>
        <w:gridCol w:w="316"/>
        <w:gridCol w:w="316"/>
      </w:tblGrid>
      <w:tr w:rsidR="00473E82" w:rsidRPr="00473E82" w:rsidTr="00473E82">
        <w:trPr>
          <w:trHeight w:val="26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lastRenderedPageBreak/>
              <w:t>Группа дисциплин (А, В, С</w:t>
            </w:r>
            <w:proofErr w:type="gramStart"/>
            <w:r w:rsidRPr="00473E82">
              <w:rPr>
                <w:rFonts w:ascii="Times New Roman" w:eastAsia="Times New Roman" w:hAnsi="Times New Roman" w:cs="Times New Roman"/>
                <w:sz w:val="10"/>
                <w:szCs w:val="10"/>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Цикл және </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әндеркомпоненті/Цикл и компонент дисциплин</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әндер коды/Код дисциплин</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әндер атауы/ Наименование дисцилин</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ECTS кредиті/Кредит ECTS</w:t>
            </w:r>
          </w:p>
        </w:tc>
        <w:tc>
          <w:tcPr>
            <w:tcW w:w="1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Бақылаутү</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і/Форма контроля</w:t>
            </w:r>
          </w:p>
        </w:tc>
        <w:tc>
          <w:tcPr>
            <w:tcW w:w="4344" w:type="dxa"/>
            <w:gridSpan w:val="8"/>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Студенттердің сағаттық жұмыс уақытының бюджеті/Бюджет рабочего вр</w:t>
            </w:r>
            <w:proofErr w:type="gramStart"/>
            <w:r w:rsidRPr="00473E82">
              <w:rPr>
                <w:rFonts w:ascii="Times New Roman" w:eastAsia="Times New Roman" w:hAnsi="Times New Roman" w:cs="Times New Roman"/>
                <w:sz w:val="10"/>
                <w:szCs w:val="10"/>
              </w:rPr>
              <w:t>.с</w:t>
            </w:r>
            <w:proofErr w:type="gramEnd"/>
            <w:r w:rsidRPr="00473E82">
              <w:rPr>
                <w:rFonts w:ascii="Times New Roman" w:eastAsia="Times New Roman" w:hAnsi="Times New Roman" w:cs="Times New Roman"/>
                <w:sz w:val="10"/>
                <w:szCs w:val="10"/>
              </w:rPr>
              <w:t>тудентов в час</w:t>
            </w:r>
          </w:p>
        </w:tc>
        <w:tc>
          <w:tcPr>
            <w:tcW w:w="5044" w:type="dxa"/>
            <w:gridSpan w:val="16"/>
            <w:tcBorders>
              <w:top w:val="single" w:sz="4" w:space="0" w:color="auto"/>
              <w:left w:val="nil"/>
              <w:bottom w:val="single" w:sz="4" w:space="0" w:color="auto"/>
              <w:right w:val="single" w:sz="4" w:space="0" w:color="000000"/>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Кредиттерді жылдар мен </w:t>
            </w:r>
            <w:proofErr w:type="gramStart"/>
            <w:r w:rsidRPr="00473E82">
              <w:rPr>
                <w:rFonts w:ascii="Times New Roman" w:eastAsia="Times New Roman" w:hAnsi="Times New Roman" w:cs="Times New Roman"/>
                <w:sz w:val="10"/>
                <w:szCs w:val="10"/>
              </w:rPr>
              <w:t>квартал</w:t>
            </w:r>
            <w:proofErr w:type="gramEnd"/>
            <w:r w:rsidRPr="00473E82">
              <w:rPr>
                <w:rFonts w:ascii="Times New Roman" w:eastAsia="Times New Roman" w:hAnsi="Times New Roman" w:cs="Times New Roman"/>
                <w:sz w:val="10"/>
                <w:szCs w:val="10"/>
              </w:rPr>
              <w:t>ға бөлу/Распределение кредитов по годам и кварталам</w:t>
            </w:r>
          </w:p>
        </w:tc>
      </w:tr>
      <w:tr w:rsidR="00473E82" w:rsidRPr="00473E82" w:rsidTr="008876DF">
        <w:trPr>
          <w:trHeight w:val="6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335" w:type="dxa"/>
            <w:gridSpan w:val="2"/>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Барлығы</w:t>
            </w:r>
            <w:proofErr w:type="gramStart"/>
            <w:r w:rsidRPr="00473E82">
              <w:rPr>
                <w:rFonts w:ascii="Times New Roman" w:eastAsia="Times New Roman" w:hAnsi="Times New Roman" w:cs="Times New Roman"/>
                <w:sz w:val="10"/>
                <w:szCs w:val="10"/>
              </w:rPr>
              <w:t>/В</w:t>
            </w:r>
            <w:proofErr w:type="gramEnd"/>
            <w:r w:rsidRPr="00473E82">
              <w:rPr>
                <w:rFonts w:ascii="Times New Roman" w:eastAsia="Times New Roman" w:hAnsi="Times New Roman" w:cs="Times New Roman"/>
                <w:sz w:val="10"/>
                <w:szCs w:val="10"/>
              </w:rPr>
              <w:t>сего акад. часов</w:t>
            </w:r>
          </w:p>
        </w:tc>
        <w:tc>
          <w:tcPr>
            <w:tcW w:w="2803" w:type="dxa"/>
            <w:gridSpan w:val="5"/>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Ауд. сабақтар</w:t>
            </w:r>
            <w:proofErr w:type="gramStart"/>
            <w:r w:rsidRPr="00473E82">
              <w:rPr>
                <w:rFonts w:ascii="Times New Roman" w:eastAsia="Times New Roman" w:hAnsi="Times New Roman" w:cs="Times New Roman"/>
                <w:sz w:val="10"/>
                <w:szCs w:val="10"/>
              </w:rPr>
              <w:t>/А</w:t>
            </w:r>
            <w:proofErr w:type="gramEnd"/>
            <w:r w:rsidRPr="00473E82">
              <w:rPr>
                <w:rFonts w:ascii="Times New Roman" w:eastAsia="Times New Roman" w:hAnsi="Times New Roman" w:cs="Times New Roman"/>
                <w:sz w:val="10"/>
                <w:szCs w:val="10"/>
              </w:rPr>
              <w:t>уд. занятия</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СМ</w:t>
            </w:r>
            <w:proofErr w:type="gramEnd"/>
            <w:r w:rsidRPr="00473E82">
              <w:rPr>
                <w:rFonts w:ascii="Times New Roman" w:eastAsia="Times New Roman" w:hAnsi="Times New Roman" w:cs="Times New Roman"/>
                <w:sz w:val="10"/>
                <w:szCs w:val="10"/>
              </w:rPr>
              <w:t>ӨЖ/СРСП</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СӨЖ</w:t>
            </w:r>
            <w:proofErr w:type="gramEnd"/>
            <w:r w:rsidRPr="00473E82">
              <w:rPr>
                <w:rFonts w:ascii="Times New Roman" w:eastAsia="Times New Roman" w:hAnsi="Times New Roman" w:cs="Times New Roman"/>
                <w:sz w:val="10"/>
                <w:szCs w:val="10"/>
              </w:rPr>
              <w:t>/СРС</w:t>
            </w:r>
          </w:p>
        </w:tc>
        <w:tc>
          <w:tcPr>
            <w:tcW w:w="1264" w:type="dxa"/>
            <w:gridSpan w:val="4"/>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 жыл/год</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 жыл/год</w:t>
            </w:r>
          </w:p>
        </w:tc>
        <w:tc>
          <w:tcPr>
            <w:tcW w:w="1256" w:type="dxa"/>
            <w:gridSpan w:val="4"/>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 жыл/год</w:t>
            </w:r>
          </w:p>
        </w:tc>
        <w:tc>
          <w:tcPr>
            <w:tcW w:w="1264" w:type="dxa"/>
            <w:gridSpan w:val="4"/>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 жыл/год</w:t>
            </w:r>
          </w:p>
        </w:tc>
      </w:tr>
      <w:tr w:rsidR="00473E82" w:rsidRPr="00473E82" w:rsidTr="008876DF">
        <w:trPr>
          <w:trHeight w:val="1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емтихан/ </w:t>
            </w:r>
            <w:proofErr w:type="gramStart"/>
            <w:r w:rsidRPr="00473E82">
              <w:rPr>
                <w:rFonts w:ascii="Times New Roman" w:eastAsia="Times New Roman" w:hAnsi="Times New Roman" w:cs="Times New Roman"/>
                <w:sz w:val="10"/>
                <w:szCs w:val="10"/>
              </w:rPr>
              <w:t>экз</w:t>
            </w:r>
            <w:proofErr w:type="gramEnd"/>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К.Жоба/жұмыс КР/ КП</w:t>
            </w: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барлық аудиториялық сағ/Всего аудит</w:t>
            </w:r>
            <w:proofErr w:type="gramStart"/>
            <w:r w:rsidRPr="00473E82">
              <w:rPr>
                <w:rFonts w:ascii="Times New Roman" w:eastAsia="Times New Roman" w:hAnsi="Times New Roman" w:cs="Times New Roman"/>
                <w:sz w:val="10"/>
                <w:szCs w:val="10"/>
              </w:rPr>
              <w:t>.</w:t>
            </w:r>
            <w:proofErr w:type="gramEnd"/>
            <w:r w:rsidRPr="00473E82">
              <w:rPr>
                <w:rFonts w:ascii="Times New Roman" w:eastAsia="Times New Roman" w:hAnsi="Times New Roman" w:cs="Times New Roman"/>
                <w:sz w:val="10"/>
                <w:szCs w:val="10"/>
              </w:rPr>
              <w:t xml:space="preserve"> </w:t>
            </w:r>
            <w:proofErr w:type="gramStart"/>
            <w:r w:rsidRPr="00473E82">
              <w:rPr>
                <w:rFonts w:ascii="Times New Roman" w:eastAsia="Times New Roman" w:hAnsi="Times New Roman" w:cs="Times New Roman"/>
                <w:sz w:val="10"/>
                <w:szCs w:val="10"/>
              </w:rPr>
              <w:t>ч</w:t>
            </w:r>
            <w:proofErr w:type="gramEnd"/>
            <w:r w:rsidRPr="00473E82">
              <w:rPr>
                <w:rFonts w:ascii="Times New Roman" w:eastAsia="Times New Roman" w:hAnsi="Times New Roman" w:cs="Times New Roman"/>
                <w:sz w:val="10"/>
                <w:szCs w:val="10"/>
              </w:rPr>
              <w:t>асов</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соныңішінде/в том числе</w:t>
            </w: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 кв</w:t>
            </w:r>
          </w:p>
        </w:tc>
        <w:tc>
          <w:tcPr>
            <w:tcW w:w="312"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 кв</w:t>
            </w:r>
          </w:p>
        </w:tc>
        <w:tc>
          <w:tcPr>
            <w:tcW w:w="312"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 кв</w:t>
            </w:r>
          </w:p>
        </w:tc>
        <w:tc>
          <w:tcPr>
            <w:tcW w:w="312"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 кв</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 кв</w:t>
            </w:r>
          </w:p>
        </w:tc>
      </w:tr>
      <w:tr w:rsidR="00473E82" w:rsidRPr="00473E82" w:rsidTr="008876DF">
        <w:trPr>
          <w:trHeight w:val="12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дә</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іс/лек</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тәж</w:t>
            </w:r>
            <w:proofErr w:type="gramEnd"/>
            <w:r w:rsidRPr="00473E82">
              <w:rPr>
                <w:rFonts w:ascii="Times New Roman" w:eastAsia="Times New Roman" w:hAnsi="Times New Roman" w:cs="Times New Roman"/>
                <w:sz w:val="10"/>
                <w:szCs w:val="10"/>
              </w:rPr>
              <w:t>/пр.</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зерт/</w:t>
            </w:r>
            <w:proofErr w:type="gramStart"/>
            <w:r w:rsidRPr="00473E82">
              <w:rPr>
                <w:rFonts w:ascii="Times New Roman" w:eastAsia="Times New Roman" w:hAnsi="Times New Roman" w:cs="Times New Roman"/>
                <w:sz w:val="10"/>
                <w:szCs w:val="10"/>
              </w:rPr>
              <w:t>лаб</w:t>
            </w:r>
            <w:proofErr w:type="gramEnd"/>
          </w:p>
        </w:tc>
        <w:tc>
          <w:tcPr>
            <w:tcW w:w="393" w:type="dxa"/>
            <w:tcBorders>
              <w:top w:val="nil"/>
              <w:left w:val="nil"/>
              <w:bottom w:val="nil"/>
              <w:right w:val="nil"/>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153"/>
        </w:trPr>
        <w:tc>
          <w:tcPr>
            <w:tcW w:w="16207" w:type="dxa"/>
            <w:gridSpan w:val="31"/>
            <w:tcBorders>
              <w:top w:val="single" w:sz="4" w:space="0" w:color="auto"/>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I. Жалпы модульдер   (56  кредит)/ Общие модули (56 кредита) /</w:t>
            </w:r>
            <w:proofErr w:type="gramStart"/>
            <w:r w:rsidRPr="00473E82">
              <w:rPr>
                <w:rFonts w:ascii="Times New Roman" w:eastAsia="Times New Roman" w:hAnsi="Times New Roman" w:cs="Times New Roman"/>
                <w:b/>
                <w:bCs/>
                <w:sz w:val="10"/>
                <w:szCs w:val="10"/>
              </w:rPr>
              <w:t>С</w:t>
            </w:r>
            <w:proofErr w:type="gramEnd"/>
            <w:r w:rsidRPr="00473E82">
              <w:rPr>
                <w:rFonts w:ascii="Times New Roman" w:eastAsia="Times New Roman" w:hAnsi="Times New Roman" w:cs="Times New Roman"/>
                <w:b/>
                <w:bCs/>
                <w:sz w:val="10"/>
                <w:szCs w:val="10"/>
              </w:rPr>
              <w:t>ommon modules 56 credits</w:t>
            </w:r>
          </w:p>
        </w:tc>
      </w:tr>
      <w:tr w:rsidR="00473E82" w:rsidRPr="00473E82" w:rsidTr="00473E82">
        <w:trPr>
          <w:trHeight w:val="190"/>
        </w:trPr>
        <w:tc>
          <w:tcPr>
            <w:tcW w:w="16207" w:type="dxa"/>
            <w:gridSpan w:val="31"/>
            <w:tcBorders>
              <w:top w:val="single" w:sz="4" w:space="0" w:color="auto"/>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1.1. AGM01 Әлеуметті</w:t>
            </w:r>
            <w:proofErr w:type="gramStart"/>
            <w:r w:rsidRPr="00473E82">
              <w:rPr>
                <w:rFonts w:ascii="Times New Roman" w:eastAsia="Times New Roman" w:hAnsi="Times New Roman" w:cs="Times New Roman"/>
                <w:b/>
                <w:bCs/>
                <w:sz w:val="10"/>
                <w:szCs w:val="10"/>
              </w:rPr>
              <w:t>к-</w:t>
            </w:r>
            <w:proofErr w:type="gramEnd"/>
            <w:r w:rsidRPr="00473E82">
              <w:rPr>
                <w:rFonts w:ascii="Times New Roman" w:eastAsia="Times New Roman" w:hAnsi="Times New Roman" w:cs="Times New Roman"/>
                <w:b/>
                <w:bCs/>
                <w:sz w:val="10"/>
                <w:szCs w:val="10"/>
              </w:rPr>
              <w:t>ғылымдар модуль / MSN01 Модуль социальных наук / SSM01 Social Sciences Module</w:t>
            </w:r>
          </w:p>
        </w:tc>
      </w:tr>
      <w:tr w:rsidR="00473E82" w:rsidRPr="00473E82" w:rsidTr="008876DF">
        <w:trPr>
          <w:trHeight w:val="357"/>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KKZ</w:t>
            </w:r>
            <w:proofErr w:type="gramStart"/>
            <w:r w:rsidRPr="00473E82">
              <w:rPr>
                <w:rFonts w:ascii="Times New Roman" w:eastAsia="Times New Roman" w:hAnsi="Times New Roman" w:cs="Times New Roman"/>
                <w:sz w:val="10"/>
                <w:szCs w:val="10"/>
              </w:rPr>
              <w:t>Т</w:t>
            </w:r>
            <w:proofErr w:type="gramEnd"/>
            <w:r w:rsidRPr="00473E82">
              <w:rPr>
                <w:rFonts w:ascii="Times New Roman" w:eastAsia="Times New Roman" w:hAnsi="Times New Roman" w:cs="Times New Roman"/>
                <w:sz w:val="10"/>
                <w:szCs w:val="10"/>
              </w:rPr>
              <w:t xml:space="preserve"> 1201/SIK 1201/ MHK 1201</w:t>
            </w:r>
          </w:p>
        </w:tc>
        <w:tc>
          <w:tcPr>
            <w:tcW w:w="2409" w:type="dxa"/>
            <w:tcBorders>
              <w:top w:val="nil"/>
              <w:left w:val="nil"/>
              <w:bottom w:val="single" w:sz="4" w:space="0" w:color="auto"/>
              <w:right w:val="single" w:sz="4" w:space="0" w:color="auto"/>
            </w:tcBorders>
            <w:shd w:val="clear" w:color="auto" w:fill="auto"/>
            <w:hideMark/>
          </w:tcPr>
          <w:p w:rsidR="00473E82" w:rsidRPr="00175F94" w:rsidRDefault="00473E82" w:rsidP="00175F94">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Қазақ</w:t>
            </w:r>
            <w:r w:rsidR="00175F94">
              <w:rPr>
                <w:rFonts w:ascii="Times New Roman" w:eastAsia="Times New Roman" w:hAnsi="Times New Roman" w:cs="Times New Roman"/>
                <w:sz w:val="10"/>
                <w:szCs w:val="10"/>
              </w:rPr>
              <w:t>стан</w:t>
            </w:r>
            <w:r w:rsidR="00175F94" w:rsidRPr="00175F94">
              <w:rPr>
                <w:rFonts w:ascii="Times New Roman" w:eastAsia="Times New Roman" w:hAnsi="Times New Roman" w:cs="Times New Roman"/>
                <w:sz w:val="10"/>
                <w:szCs w:val="10"/>
              </w:rPr>
              <w:t xml:space="preserve"> </w:t>
            </w:r>
            <w:r w:rsidR="00175F94">
              <w:rPr>
                <w:rFonts w:ascii="Times New Roman" w:eastAsia="Times New Roman" w:hAnsi="Times New Roman" w:cs="Times New Roman"/>
                <w:sz w:val="10"/>
                <w:szCs w:val="10"/>
              </w:rPr>
              <w:t>тарихы</w:t>
            </w:r>
            <w:r w:rsidR="00175F94" w:rsidRPr="00175F94">
              <w:rPr>
                <w:rFonts w:ascii="Times New Roman" w:eastAsia="Times New Roman" w:hAnsi="Times New Roman" w:cs="Times New Roman"/>
                <w:sz w:val="10"/>
                <w:szCs w:val="10"/>
              </w:rPr>
              <w:t xml:space="preserve"> /</w:t>
            </w:r>
            <w:r w:rsidR="00175F94">
              <w:rPr>
                <w:rFonts w:ascii="Times New Roman" w:eastAsia="Times New Roman" w:hAnsi="Times New Roman" w:cs="Times New Roman"/>
                <w:sz w:val="10"/>
                <w:szCs w:val="10"/>
              </w:rPr>
              <w:t>И</w:t>
            </w:r>
            <w:r w:rsidRPr="00473E82">
              <w:rPr>
                <w:rFonts w:ascii="Times New Roman" w:eastAsia="Times New Roman" w:hAnsi="Times New Roman" w:cs="Times New Roman"/>
                <w:sz w:val="10"/>
                <w:szCs w:val="10"/>
              </w:rPr>
              <w:t>стория</w:t>
            </w:r>
            <w:r w:rsidRPr="00175F94">
              <w:rPr>
                <w:rFonts w:ascii="Times New Roman" w:eastAsia="Times New Roman" w:hAnsi="Times New Roman" w:cs="Times New Roman"/>
                <w:sz w:val="10"/>
                <w:szCs w:val="10"/>
              </w:rPr>
              <w:t xml:space="preserve"> </w:t>
            </w:r>
            <w:r w:rsidRPr="00473E82">
              <w:rPr>
                <w:rFonts w:ascii="Times New Roman" w:eastAsia="Times New Roman" w:hAnsi="Times New Roman" w:cs="Times New Roman"/>
                <w:sz w:val="10"/>
                <w:szCs w:val="10"/>
              </w:rPr>
              <w:t>Казахстана</w:t>
            </w:r>
            <w:r w:rsidRPr="00175F94">
              <w:rPr>
                <w:rFonts w:ascii="Times New Roman" w:eastAsia="Times New Roman" w:hAnsi="Times New Roman" w:cs="Times New Roman"/>
                <w:sz w:val="10"/>
                <w:szCs w:val="10"/>
              </w:rPr>
              <w:t>/</w:t>
            </w:r>
            <w:r w:rsidR="00175F94">
              <w:t xml:space="preserve"> </w:t>
            </w:r>
            <w:r w:rsidR="00175F94" w:rsidRPr="00175F94">
              <w:rPr>
                <w:rFonts w:ascii="Times New Roman" w:eastAsia="Times New Roman" w:hAnsi="Times New Roman" w:cs="Times New Roman"/>
                <w:sz w:val="10"/>
                <w:szCs w:val="10"/>
                <w:lang w:val="en-US"/>
              </w:rPr>
              <w:t>History</w:t>
            </w:r>
            <w:r w:rsidR="00175F94" w:rsidRPr="00175F94">
              <w:rPr>
                <w:rFonts w:ascii="Times New Roman" w:eastAsia="Times New Roman" w:hAnsi="Times New Roman" w:cs="Times New Roman"/>
                <w:sz w:val="10"/>
                <w:szCs w:val="10"/>
              </w:rPr>
              <w:t xml:space="preserve"> </w:t>
            </w:r>
            <w:r w:rsidR="00175F94" w:rsidRPr="00175F94">
              <w:rPr>
                <w:rFonts w:ascii="Times New Roman" w:eastAsia="Times New Roman" w:hAnsi="Times New Roman" w:cs="Times New Roman"/>
                <w:sz w:val="10"/>
                <w:szCs w:val="10"/>
                <w:lang w:val="en-US"/>
              </w:rPr>
              <w:t>of</w:t>
            </w:r>
            <w:r w:rsidR="00175F94" w:rsidRPr="00175F94">
              <w:rPr>
                <w:rFonts w:ascii="Times New Roman" w:eastAsia="Times New Roman" w:hAnsi="Times New Roman" w:cs="Times New Roman"/>
                <w:sz w:val="10"/>
                <w:szCs w:val="10"/>
              </w:rPr>
              <w:t xml:space="preserve"> </w:t>
            </w:r>
            <w:r w:rsidR="00175F94" w:rsidRPr="00175F94">
              <w:rPr>
                <w:rFonts w:ascii="Times New Roman" w:eastAsia="Times New Roman" w:hAnsi="Times New Roman" w:cs="Times New Roman"/>
                <w:sz w:val="10"/>
                <w:szCs w:val="10"/>
                <w:lang w:val="en-US"/>
              </w:rPr>
              <w:t>Kazakhstan</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136"/>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Fil 1301/Fil 1301/Phil 1301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Философия/Философия/Philosophy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190"/>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59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300</w:t>
            </w:r>
          </w:p>
        </w:tc>
        <w:tc>
          <w:tcPr>
            <w:tcW w:w="70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605"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530"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56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4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right"/>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120</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190"/>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5625" w:type="dxa"/>
            <w:gridSpan w:val="30"/>
            <w:tcBorders>
              <w:top w:val="single" w:sz="4" w:space="0" w:color="auto"/>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1.2. ASBM02 Әлеуметті</w:t>
            </w:r>
            <w:proofErr w:type="gramStart"/>
            <w:r w:rsidRPr="00473E82">
              <w:rPr>
                <w:rFonts w:ascii="Times New Roman" w:eastAsia="Times New Roman" w:hAnsi="Times New Roman" w:cs="Times New Roman"/>
                <w:b/>
                <w:bCs/>
                <w:sz w:val="10"/>
                <w:szCs w:val="10"/>
              </w:rPr>
              <w:t>к</w:t>
            </w:r>
            <w:proofErr w:type="gramEnd"/>
            <w:r w:rsidRPr="00473E82">
              <w:rPr>
                <w:rFonts w:ascii="Times New Roman" w:eastAsia="Times New Roman" w:hAnsi="Times New Roman" w:cs="Times New Roman"/>
                <w:b/>
                <w:bCs/>
                <w:sz w:val="10"/>
                <w:szCs w:val="10"/>
              </w:rPr>
              <w:t xml:space="preserve"> және саясаттық білім модулі / MSPZ02 Модуль социально-политических знаний / SPKM02 Socio-political knowledge module</w:t>
            </w:r>
          </w:p>
        </w:tc>
      </w:tr>
      <w:tr w:rsidR="00473E82" w:rsidRPr="00473E82" w:rsidTr="008876DF">
        <w:trPr>
          <w:trHeight w:val="69"/>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PolSaya 3101/3201/PolSSaya 3101/3201/PSS 3101/3201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Саясаттану және әлеуметтану / Политология и социология/ Political Science and Sociology </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8</w:t>
            </w:r>
          </w:p>
        </w:tc>
        <w:tc>
          <w:tcPr>
            <w:tcW w:w="597"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240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316" w:type="dxa"/>
            <w:vMerge w:val="restart"/>
            <w:tcBorders>
              <w:top w:val="nil"/>
              <w:left w:val="single" w:sz="4" w:space="0" w:color="auto"/>
              <w:bottom w:val="single" w:sz="4" w:space="0" w:color="000000"/>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vMerge w:val="restart"/>
            <w:tcBorders>
              <w:top w:val="nil"/>
              <w:left w:val="single" w:sz="4" w:space="0" w:color="auto"/>
              <w:bottom w:val="single" w:sz="4" w:space="0" w:color="000000"/>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308"/>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MT 3101/3201/KT 3101/3201/ CS 3101/3201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Мәдениеттану /Культурология/Cultural studies </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369"/>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SZhKMN 1101/OAK 1101/FACC 1101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Сыбайлас жемқ</w:t>
            </w:r>
            <w:proofErr w:type="gramStart"/>
            <w:r w:rsidRPr="00473E82">
              <w:rPr>
                <w:rFonts w:ascii="Times New Roman" w:eastAsia="Times New Roman" w:hAnsi="Times New Roman" w:cs="Times New Roman"/>
                <w:sz w:val="10"/>
                <w:szCs w:val="10"/>
              </w:rPr>
              <w:t>орлы</w:t>
            </w:r>
            <w:proofErr w:type="gramEnd"/>
            <w:r w:rsidRPr="00473E82">
              <w:rPr>
                <w:rFonts w:ascii="Times New Roman" w:eastAsia="Times New Roman" w:hAnsi="Times New Roman" w:cs="Times New Roman"/>
                <w:sz w:val="10"/>
                <w:szCs w:val="10"/>
              </w:rPr>
              <w:t xml:space="preserve">ққа күрес мәдениет негіздері / Основы  антикоррупционой культуры Fundamentals of anti-corruption culture </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134"/>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nil"/>
              <w:right w:val="nil"/>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Psi/Psi/Psy 3101/3201</w:t>
            </w:r>
          </w:p>
        </w:tc>
        <w:tc>
          <w:tcPr>
            <w:tcW w:w="2409" w:type="dxa"/>
            <w:tcBorders>
              <w:top w:val="nil"/>
              <w:left w:val="single" w:sz="4" w:space="0" w:color="auto"/>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Психология/Психология/Psychology</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C565C4" w:rsidRPr="00473E82" w:rsidTr="005F34D2">
        <w:trPr>
          <w:trHeight w:val="69"/>
        </w:trPr>
        <w:tc>
          <w:tcPr>
            <w:tcW w:w="582"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ЖБП(</w:t>
            </w:r>
            <w:proofErr w:type="gramStart"/>
            <w:r w:rsidRPr="00473E82">
              <w:rPr>
                <w:rFonts w:ascii="Times New Roman" w:eastAsia="Times New Roman" w:hAnsi="Times New Roman" w:cs="Times New Roman"/>
                <w:sz w:val="10"/>
                <w:szCs w:val="10"/>
              </w:rPr>
              <w:t>T</w:t>
            </w:r>
            <w:proofErr w:type="gramEnd"/>
            <w:r w:rsidRPr="00473E82">
              <w:rPr>
                <w:rFonts w:ascii="Times New Roman" w:eastAsia="Times New Roman" w:hAnsi="Times New Roman" w:cs="Times New Roman"/>
                <w:sz w:val="10"/>
                <w:szCs w:val="10"/>
              </w:rPr>
              <w:t>К) ООД (КВ)</w:t>
            </w:r>
          </w:p>
        </w:tc>
        <w:tc>
          <w:tcPr>
            <w:tcW w:w="993" w:type="dxa"/>
            <w:tcBorders>
              <w:top w:val="single" w:sz="4" w:space="0" w:color="auto"/>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DT 1101/RV 1101/RS 1101</w:t>
            </w:r>
          </w:p>
        </w:tc>
        <w:tc>
          <w:tcPr>
            <w:tcW w:w="2409"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Основы экономики</w:t>
            </w:r>
            <w:r w:rsidRPr="00473E82">
              <w:rPr>
                <w:rFonts w:ascii="Times New Roman" w:eastAsia="Times New Roman" w:hAnsi="Times New Roman" w:cs="Times New Roman"/>
                <w:sz w:val="10"/>
                <w:szCs w:val="10"/>
              </w:rPr>
              <w:t xml:space="preserve"> </w:t>
            </w:r>
          </w:p>
        </w:tc>
        <w:tc>
          <w:tcPr>
            <w:tcW w:w="366" w:type="dxa"/>
            <w:vMerge w:val="restart"/>
            <w:tcBorders>
              <w:top w:val="nil"/>
              <w:left w:val="single" w:sz="4" w:space="0" w:color="auto"/>
              <w:right w:val="single" w:sz="4" w:space="0" w:color="auto"/>
            </w:tcBorders>
            <w:shd w:val="clear" w:color="auto" w:fill="auto"/>
            <w:noWrap/>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right w:val="single" w:sz="4" w:space="0" w:color="auto"/>
            </w:tcBorders>
            <w:shd w:val="clear" w:color="auto" w:fill="auto"/>
            <w:noWrap/>
            <w:vAlign w:val="center"/>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vMerge w:val="restart"/>
            <w:tcBorders>
              <w:top w:val="nil"/>
              <w:left w:val="single" w:sz="4" w:space="0" w:color="auto"/>
              <w:right w:val="single" w:sz="4" w:space="0" w:color="auto"/>
            </w:tcBorders>
            <w:shd w:val="clear" w:color="auto" w:fill="auto"/>
            <w:noWrap/>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noWrap/>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noWrap/>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right w:val="single" w:sz="4" w:space="0" w:color="auto"/>
            </w:tcBorders>
            <w:shd w:val="clear" w:color="auto" w:fill="auto"/>
            <w:noWrap/>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noWrap/>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C565C4" w:rsidRPr="00473E82" w:rsidTr="00C565C4">
        <w:trPr>
          <w:trHeight w:val="367"/>
        </w:trPr>
        <w:tc>
          <w:tcPr>
            <w:tcW w:w="58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1134"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KRESKhK 1101/EPMNORK 1101/EIRK 1101</w:t>
            </w:r>
          </w:p>
        </w:tc>
        <w:tc>
          <w:tcPr>
            <w:tcW w:w="2409" w:type="dxa"/>
            <w:tcBorders>
              <w:top w:val="single" w:sz="4" w:space="0" w:color="auto"/>
              <w:left w:val="nil"/>
              <w:bottom w:val="single" w:sz="4" w:space="0" w:color="auto"/>
              <w:right w:val="single" w:sz="4" w:space="0" w:color="auto"/>
            </w:tcBorders>
            <w:shd w:val="clear" w:color="auto" w:fill="auto"/>
            <w:hideMark/>
          </w:tcPr>
          <w:p w:rsidR="00C565C4" w:rsidRPr="00473E82" w:rsidRDefault="00C565C4" w:rsidP="00C565C4">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Экология и безопасность жизнедеятельности</w:t>
            </w:r>
          </w:p>
        </w:tc>
        <w:tc>
          <w:tcPr>
            <w:tcW w:w="36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97"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38"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9"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605"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30"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67"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93"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b/>
                <w:bCs/>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r>
      <w:tr w:rsidR="00C565C4" w:rsidRPr="00473E82" w:rsidTr="005F34D2">
        <w:trPr>
          <w:trHeight w:val="176"/>
        </w:trPr>
        <w:tc>
          <w:tcPr>
            <w:tcW w:w="58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1134"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ME 1101/BS 1101/ EC 1101</w:t>
            </w:r>
          </w:p>
        </w:tc>
        <w:tc>
          <w:tcPr>
            <w:tcW w:w="2409"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Предпринимательство </w:t>
            </w:r>
            <w:r w:rsidRPr="00473E82">
              <w:rPr>
                <w:rFonts w:ascii="Times New Roman" w:eastAsia="Times New Roman" w:hAnsi="Times New Roman" w:cs="Times New Roman"/>
                <w:sz w:val="10"/>
                <w:szCs w:val="10"/>
              </w:rPr>
              <w:t xml:space="preserve"> </w:t>
            </w:r>
          </w:p>
        </w:tc>
        <w:tc>
          <w:tcPr>
            <w:tcW w:w="36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97"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38"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9"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605"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30"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67"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93"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b/>
                <w:bCs/>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r>
      <w:tr w:rsidR="00C565C4" w:rsidRPr="00473E82" w:rsidTr="00C565C4">
        <w:trPr>
          <w:trHeight w:val="134"/>
        </w:trPr>
        <w:tc>
          <w:tcPr>
            <w:tcW w:w="58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1134"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993" w:type="dxa"/>
            <w:tcBorders>
              <w:top w:val="single" w:sz="4" w:space="0" w:color="auto"/>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OlkT 1101/Kra 1101/LS 1101</w:t>
            </w:r>
          </w:p>
        </w:tc>
        <w:tc>
          <w:tcPr>
            <w:tcW w:w="2409"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Методы </w:t>
            </w:r>
            <w:proofErr w:type="gramStart"/>
            <w:r>
              <w:rPr>
                <w:rFonts w:ascii="Times New Roman" w:eastAsia="Times New Roman" w:hAnsi="Times New Roman" w:cs="Times New Roman"/>
                <w:sz w:val="10"/>
                <w:szCs w:val="10"/>
              </w:rPr>
              <w:t>научных</w:t>
            </w:r>
            <w:proofErr w:type="gramEnd"/>
            <w:r>
              <w:rPr>
                <w:rFonts w:ascii="Times New Roman" w:eastAsia="Times New Roman" w:hAnsi="Times New Roman" w:cs="Times New Roman"/>
                <w:sz w:val="10"/>
                <w:szCs w:val="10"/>
              </w:rPr>
              <w:t xml:space="preserve"> исследовании </w:t>
            </w:r>
          </w:p>
        </w:tc>
        <w:tc>
          <w:tcPr>
            <w:tcW w:w="36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97"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38"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9"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8"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605"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30"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67"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93"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b/>
                <w:bCs/>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r>
      <w:tr w:rsidR="00C565C4" w:rsidRPr="00473E82" w:rsidTr="005F34D2">
        <w:trPr>
          <w:trHeight w:val="83"/>
        </w:trPr>
        <w:tc>
          <w:tcPr>
            <w:tcW w:w="582" w:type="dxa"/>
            <w:vMerge/>
            <w:tcBorders>
              <w:left w:val="single" w:sz="4" w:space="0" w:color="auto"/>
              <w:bottom w:val="nil"/>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1134" w:type="dxa"/>
            <w:vMerge/>
            <w:tcBorders>
              <w:left w:val="single" w:sz="4" w:space="0" w:color="auto"/>
              <w:bottom w:val="single" w:sz="4" w:space="0" w:color="000000"/>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993" w:type="dxa"/>
            <w:tcBorders>
              <w:top w:val="single" w:sz="4" w:space="0" w:color="auto"/>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OlkT 1101/Kra 1101/LS 1101</w:t>
            </w:r>
          </w:p>
        </w:tc>
        <w:tc>
          <w:tcPr>
            <w:tcW w:w="2409" w:type="dxa"/>
            <w:tcBorders>
              <w:top w:val="single" w:sz="4" w:space="0" w:color="auto"/>
              <w:left w:val="nil"/>
              <w:bottom w:val="single" w:sz="4" w:space="0" w:color="auto"/>
              <w:right w:val="single" w:sz="4" w:space="0" w:color="auto"/>
            </w:tcBorders>
            <w:shd w:val="clear" w:color="auto" w:fill="auto"/>
            <w:hideMark/>
          </w:tcPr>
          <w:p w:rsidR="00C565C4" w:rsidRDefault="00C565C4" w:rsidP="00473E8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Основы антикоррупционной культуры</w:t>
            </w:r>
          </w:p>
        </w:tc>
        <w:tc>
          <w:tcPr>
            <w:tcW w:w="366" w:type="dxa"/>
            <w:vMerge/>
            <w:tcBorders>
              <w:left w:val="single" w:sz="4" w:space="0" w:color="auto"/>
              <w:bottom w:val="nil"/>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97"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38"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9"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708"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605"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30"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567" w:type="dxa"/>
            <w:vMerge/>
            <w:tcBorders>
              <w:left w:val="single" w:sz="4" w:space="0" w:color="auto"/>
              <w:bottom w:val="single" w:sz="4" w:space="0" w:color="000000"/>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93"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4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b/>
                <w:bCs/>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2"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316" w:type="dxa"/>
            <w:vMerge/>
            <w:tcBorders>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r>
      <w:tr w:rsidR="00473E82" w:rsidRPr="00473E82" w:rsidTr="00C565C4">
        <w:trPr>
          <w:trHeight w:val="1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single" w:sz="4" w:space="0" w:color="auto"/>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13</w:t>
            </w:r>
          </w:p>
        </w:tc>
        <w:tc>
          <w:tcPr>
            <w:tcW w:w="597"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390</w:t>
            </w:r>
          </w:p>
        </w:tc>
        <w:tc>
          <w:tcPr>
            <w:tcW w:w="708"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135</w:t>
            </w:r>
          </w:p>
        </w:tc>
        <w:tc>
          <w:tcPr>
            <w:tcW w:w="605"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530"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45</w:t>
            </w:r>
          </w:p>
        </w:tc>
        <w:tc>
          <w:tcPr>
            <w:tcW w:w="567"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105</w:t>
            </w:r>
          </w:p>
        </w:tc>
        <w:tc>
          <w:tcPr>
            <w:tcW w:w="4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356"/>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5625" w:type="dxa"/>
            <w:gridSpan w:val="30"/>
            <w:tcBorders>
              <w:top w:val="single" w:sz="4" w:space="0" w:color="auto"/>
              <w:left w:val="nil"/>
              <w:bottom w:val="single" w:sz="4" w:space="0" w:color="auto"/>
              <w:right w:val="single" w:sz="4" w:space="0" w:color="000000"/>
            </w:tcBorders>
            <w:shd w:val="clear" w:color="auto" w:fill="auto"/>
            <w:hideMark/>
          </w:tcPr>
          <w:p w:rsidR="00473E82" w:rsidRPr="00473E82" w:rsidRDefault="00473E82" w:rsidP="00473E82">
            <w:pPr>
              <w:spacing w:after="24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1.3</w:t>
            </w:r>
            <w:proofErr w:type="gramStart"/>
            <w:r w:rsidRPr="00473E82">
              <w:rPr>
                <w:rFonts w:ascii="Times New Roman" w:eastAsia="Times New Roman" w:hAnsi="Times New Roman" w:cs="Times New Roman"/>
                <w:b/>
                <w:bCs/>
                <w:sz w:val="10"/>
                <w:szCs w:val="10"/>
              </w:rPr>
              <w:t xml:space="preserve">  К</w:t>
            </w:r>
            <w:proofErr w:type="gramEnd"/>
            <w:r w:rsidRPr="00473E82">
              <w:rPr>
                <w:rFonts w:ascii="Times New Roman" w:eastAsia="Times New Roman" w:hAnsi="Times New Roman" w:cs="Times New Roman"/>
                <w:b/>
                <w:bCs/>
                <w:sz w:val="10"/>
                <w:szCs w:val="10"/>
              </w:rPr>
              <w:t>әсіби тілдік оқытуды даярлау модулі /Модуль профессиональной языковой подготовки/ MPLT04 Module of professional language training</w:t>
            </w:r>
            <w:r w:rsidRPr="00473E82">
              <w:rPr>
                <w:rFonts w:ascii="Times New Roman" w:eastAsia="Times New Roman" w:hAnsi="Times New Roman" w:cs="Times New Roman"/>
                <w:b/>
                <w:bCs/>
                <w:sz w:val="10"/>
                <w:szCs w:val="10"/>
              </w:rPr>
              <w:br/>
            </w:r>
          </w:p>
        </w:tc>
      </w:tr>
      <w:tr w:rsidR="00473E82" w:rsidRPr="00473E82" w:rsidTr="008876DF">
        <w:trPr>
          <w:trHeight w:val="150"/>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AKT 1302 /IKT 1302/ ICT 1302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Ақпараттық </w:t>
            </w:r>
            <w:proofErr w:type="gramStart"/>
            <w:r w:rsidRPr="00473E82">
              <w:rPr>
                <w:rFonts w:ascii="Times New Roman" w:eastAsia="Times New Roman" w:hAnsi="Times New Roman" w:cs="Times New Roman"/>
                <w:sz w:val="10"/>
                <w:szCs w:val="10"/>
              </w:rPr>
              <w:t>–к</w:t>
            </w:r>
            <w:proofErr w:type="gramEnd"/>
            <w:r w:rsidRPr="00473E82">
              <w:rPr>
                <w:rFonts w:ascii="Times New Roman" w:eastAsia="Times New Roman" w:hAnsi="Times New Roman" w:cs="Times New Roman"/>
                <w:sz w:val="10"/>
                <w:szCs w:val="10"/>
              </w:rPr>
              <w:t xml:space="preserve">оммуникациялық технологиялар (ағылшынтілінде) / Информационно-коммуникационные технологии (на англ. языке)/InformationandCommunicationTechnologies (inEnglish. language)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K(О</w:t>
            </w:r>
            <w:proofErr w:type="gramStart"/>
            <w:r w:rsidRPr="00473E82">
              <w:rPr>
                <w:rFonts w:ascii="Times New Roman" w:eastAsia="Times New Roman" w:hAnsi="Times New Roman" w:cs="Times New Roman"/>
                <w:sz w:val="10"/>
                <w:szCs w:val="10"/>
              </w:rPr>
              <w:t>)Т</w:t>
            </w:r>
            <w:proofErr w:type="gramEnd"/>
            <w:r w:rsidRPr="00473E82">
              <w:rPr>
                <w:rFonts w:ascii="Times New Roman" w:eastAsia="Times New Roman" w:hAnsi="Times New Roman" w:cs="Times New Roman"/>
                <w:sz w:val="10"/>
                <w:szCs w:val="10"/>
              </w:rPr>
              <w:t>/ K(R)Ya/KRL 1102/1202/1303/1401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Қазақ (орыс) тілі / Казахский (русский) язык/Kazakh (Russian) language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10</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Sh</w:t>
            </w:r>
            <w:proofErr w:type="gramStart"/>
            <w:r w:rsidRPr="00473E82">
              <w:rPr>
                <w:rFonts w:ascii="Times New Roman" w:eastAsia="Times New Roman" w:hAnsi="Times New Roman" w:cs="Times New Roman"/>
                <w:sz w:val="10"/>
                <w:szCs w:val="10"/>
              </w:rPr>
              <w:t>Т</w:t>
            </w:r>
            <w:proofErr w:type="gramEnd"/>
            <w:r w:rsidRPr="00473E82">
              <w:rPr>
                <w:rFonts w:ascii="Times New Roman" w:eastAsia="Times New Roman" w:hAnsi="Times New Roman" w:cs="Times New Roman"/>
                <w:sz w:val="10"/>
                <w:szCs w:val="10"/>
              </w:rPr>
              <w:t xml:space="preserve">/Iya/FL 1103/1203/1304/1402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Шетел тілі / Иностранный язык/Foreign Language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10</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86"/>
        </w:trPr>
        <w:tc>
          <w:tcPr>
            <w:tcW w:w="582" w:type="dxa"/>
            <w:tcBorders>
              <w:top w:val="nil"/>
              <w:left w:val="single" w:sz="4" w:space="0" w:color="auto"/>
              <w:bottom w:val="nil"/>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ЖБ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МК) ООД (ОК)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DSh/ FK/PC 1104/1204/1305/1403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Дене шынықтыру /Физическая культура /Physicalculture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8</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240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69"/>
        </w:trPr>
        <w:tc>
          <w:tcPr>
            <w:tcW w:w="582" w:type="dxa"/>
            <w:tcBorders>
              <w:top w:val="single" w:sz="4" w:space="0" w:color="auto"/>
              <w:left w:val="single" w:sz="4" w:space="0" w:color="auto"/>
              <w:bottom w:val="nil"/>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Барлығы</w:t>
            </w:r>
            <w:proofErr w:type="gramStart"/>
            <w:r w:rsidRPr="00473E82">
              <w:rPr>
                <w:rFonts w:ascii="Times New Roman" w:eastAsia="Times New Roman" w:hAnsi="Times New Roman" w:cs="Times New Roman"/>
                <w:sz w:val="10"/>
                <w:szCs w:val="10"/>
              </w:rPr>
              <w:t>/В</w:t>
            </w:r>
            <w:proofErr w:type="gramEnd"/>
            <w:r w:rsidRPr="00473E82">
              <w:rPr>
                <w:rFonts w:ascii="Times New Roman" w:eastAsia="Times New Roman" w:hAnsi="Times New Roman" w:cs="Times New Roman"/>
                <w:sz w:val="10"/>
                <w:szCs w:val="10"/>
              </w:rPr>
              <w:t>сего</w:t>
            </w:r>
          </w:p>
        </w:tc>
        <w:tc>
          <w:tcPr>
            <w:tcW w:w="36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33</w:t>
            </w:r>
          </w:p>
        </w:tc>
        <w:tc>
          <w:tcPr>
            <w:tcW w:w="597"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990</w:t>
            </w:r>
          </w:p>
        </w:tc>
        <w:tc>
          <w:tcPr>
            <w:tcW w:w="708"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right"/>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315</w:t>
            </w:r>
          </w:p>
        </w:tc>
        <w:tc>
          <w:tcPr>
            <w:tcW w:w="605"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530"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285</w:t>
            </w:r>
          </w:p>
        </w:tc>
        <w:tc>
          <w:tcPr>
            <w:tcW w:w="567"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285</w:t>
            </w:r>
          </w:p>
        </w:tc>
        <w:tc>
          <w:tcPr>
            <w:tcW w:w="4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390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92"/>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 Жалпы модульдер блогы бойынша барлығы</w:t>
            </w:r>
            <w:proofErr w:type="gramStart"/>
            <w:r w:rsidRPr="00473E82">
              <w:rPr>
                <w:rFonts w:ascii="Times New Roman" w:eastAsia="Times New Roman" w:hAnsi="Times New Roman" w:cs="Times New Roman"/>
                <w:b/>
                <w:bCs/>
                <w:sz w:val="10"/>
                <w:szCs w:val="10"/>
              </w:rPr>
              <w:t xml:space="preserve"> / В</w:t>
            </w:r>
            <w:proofErr w:type="gramEnd"/>
            <w:r w:rsidRPr="00473E82">
              <w:rPr>
                <w:rFonts w:ascii="Times New Roman" w:eastAsia="Times New Roman" w:hAnsi="Times New Roman" w:cs="Times New Roman"/>
                <w:b/>
                <w:bCs/>
                <w:sz w:val="10"/>
                <w:szCs w:val="10"/>
              </w:rPr>
              <w:t>сего по блоку 1 Общие модули</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56</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1680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540</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180</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480</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660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17</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121"/>
        </w:trPr>
        <w:tc>
          <w:tcPr>
            <w:tcW w:w="16207"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xml:space="preserve">БД /БП 2. Базалық </w:t>
            </w:r>
            <w:proofErr w:type="gramStart"/>
            <w:r w:rsidRPr="00473E82">
              <w:rPr>
                <w:rFonts w:ascii="Times New Roman" w:eastAsia="Times New Roman" w:hAnsi="Times New Roman" w:cs="Times New Roman"/>
                <w:b/>
                <w:bCs/>
                <w:sz w:val="10"/>
                <w:szCs w:val="10"/>
              </w:rPr>
              <w:t>п</w:t>
            </w:r>
            <w:proofErr w:type="gramEnd"/>
            <w:r w:rsidRPr="00473E82">
              <w:rPr>
                <w:rFonts w:ascii="Times New Roman" w:eastAsia="Times New Roman" w:hAnsi="Times New Roman" w:cs="Times New Roman"/>
                <w:b/>
                <w:bCs/>
                <w:sz w:val="10"/>
                <w:szCs w:val="10"/>
              </w:rPr>
              <w:t>әндермодульдері/Модули базовых дисциплин 112-кредита</w:t>
            </w:r>
          </w:p>
        </w:tc>
      </w:tr>
      <w:tr w:rsidR="00473E82" w:rsidRPr="00473E82" w:rsidTr="008876DF">
        <w:trPr>
          <w:trHeight w:val="69"/>
        </w:trPr>
        <w:tc>
          <w:tcPr>
            <w:tcW w:w="582" w:type="dxa"/>
            <w:tcBorders>
              <w:top w:val="nil"/>
              <w:left w:val="single" w:sz="4" w:space="0" w:color="auto"/>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4491" w:type="dxa"/>
            <w:gridSpan w:val="29"/>
            <w:tcBorders>
              <w:top w:val="single" w:sz="4" w:space="0" w:color="auto"/>
              <w:left w:val="nil"/>
              <w:bottom w:val="single" w:sz="4" w:space="0" w:color="auto"/>
              <w:right w:val="single" w:sz="4" w:space="0" w:color="000000"/>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xml:space="preserve">Mod 2.1.  BTM06 Базалық техникалық </w:t>
            </w:r>
            <w:proofErr w:type="gramStart"/>
            <w:r w:rsidRPr="00473E82">
              <w:rPr>
                <w:rFonts w:ascii="Times New Roman" w:eastAsia="Times New Roman" w:hAnsi="Times New Roman" w:cs="Times New Roman"/>
                <w:b/>
                <w:bCs/>
                <w:sz w:val="10"/>
                <w:szCs w:val="10"/>
              </w:rPr>
              <w:t>п</w:t>
            </w:r>
            <w:proofErr w:type="gramEnd"/>
            <w:r w:rsidRPr="00473E82">
              <w:rPr>
                <w:rFonts w:ascii="Times New Roman" w:eastAsia="Times New Roman" w:hAnsi="Times New Roman" w:cs="Times New Roman"/>
                <w:b/>
                <w:bCs/>
                <w:sz w:val="10"/>
                <w:szCs w:val="10"/>
              </w:rPr>
              <w:t>әндер модулі / MBT06 Модуль базовых технических дисциплин / BTM06 Basic technical module</w:t>
            </w:r>
          </w:p>
        </w:tc>
      </w:tr>
      <w:tr w:rsidR="00473E82" w:rsidRPr="00473E82" w:rsidTr="008876DF">
        <w:trPr>
          <w:trHeight w:val="154"/>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single" w:sz="4" w:space="0" w:color="auto"/>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Ма</w:t>
            </w:r>
            <w:proofErr w:type="gramStart"/>
            <w:r w:rsidRPr="00473E82">
              <w:rPr>
                <w:rFonts w:ascii="Times New Roman" w:eastAsia="Times New Roman" w:hAnsi="Times New Roman" w:cs="Times New Roman"/>
                <w:sz w:val="10"/>
                <w:szCs w:val="10"/>
              </w:rPr>
              <w:t>t</w:t>
            </w:r>
            <w:proofErr w:type="gramEnd"/>
            <w:r w:rsidRPr="00473E82">
              <w:rPr>
                <w:rFonts w:ascii="Times New Roman" w:eastAsia="Times New Roman" w:hAnsi="Times New Roman" w:cs="Times New Roman"/>
                <w:sz w:val="10"/>
                <w:szCs w:val="10"/>
              </w:rPr>
              <w:t xml:space="preserve"> 1105/1205/Маt 1105/1205/Маth 1105/1205</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Математика /</w:t>
            </w:r>
            <w:proofErr w:type="gramStart"/>
            <w:r w:rsidRPr="00473E82">
              <w:rPr>
                <w:rFonts w:ascii="Times New Roman" w:eastAsia="Times New Roman" w:hAnsi="Times New Roman" w:cs="Times New Roman"/>
                <w:sz w:val="10"/>
                <w:szCs w:val="10"/>
              </w:rPr>
              <w:t>Математика</w:t>
            </w:r>
            <w:proofErr w:type="gramEnd"/>
            <w:r w:rsidRPr="00473E82">
              <w:rPr>
                <w:rFonts w:ascii="Times New Roman" w:eastAsia="Times New Roman" w:hAnsi="Times New Roman" w:cs="Times New Roman"/>
                <w:sz w:val="10"/>
                <w:szCs w:val="10"/>
              </w:rPr>
              <w:t xml:space="preserve">/Мathematics </w:t>
            </w:r>
          </w:p>
        </w:tc>
        <w:tc>
          <w:tcPr>
            <w:tcW w:w="36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10</w:t>
            </w:r>
          </w:p>
        </w:tc>
        <w:tc>
          <w:tcPr>
            <w:tcW w:w="597"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300</w:t>
            </w:r>
          </w:p>
        </w:tc>
        <w:tc>
          <w:tcPr>
            <w:tcW w:w="708"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605"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530"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67"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3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388"/>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24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БД(КВ)</w:t>
            </w:r>
          </w:p>
        </w:tc>
        <w:tc>
          <w:tcPr>
            <w:tcW w:w="993" w:type="dxa"/>
            <w:tcBorders>
              <w:top w:val="single" w:sz="4" w:space="0" w:color="auto"/>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ZZTP 2101/TPLR 2101/TPLR 2101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Зертханалық зерттеулердің теориясы мен практикасы/Теория и практика лабораторных исследований/Theory and practice of laboratory research</w:t>
            </w:r>
          </w:p>
        </w:tc>
        <w:tc>
          <w:tcPr>
            <w:tcW w:w="366"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393"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single" w:sz="4" w:space="0" w:color="auto"/>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nil"/>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6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Fiz 2101/ Fiz 2101/Phy 2101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Физика / </w:t>
            </w:r>
            <w:proofErr w:type="gramStart"/>
            <w:r w:rsidRPr="00473E82">
              <w:rPr>
                <w:rFonts w:ascii="Times New Roman" w:eastAsia="Times New Roman" w:hAnsi="Times New Roman" w:cs="Times New Roman"/>
                <w:sz w:val="10"/>
                <w:szCs w:val="10"/>
              </w:rPr>
              <w:t>Физика</w:t>
            </w:r>
            <w:proofErr w:type="gramEnd"/>
            <w:r w:rsidRPr="00473E82">
              <w:rPr>
                <w:rFonts w:ascii="Times New Roman" w:eastAsia="Times New Roman" w:hAnsi="Times New Roman" w:cs="Times New Roman"/>
                <w:sz w:val="10"/>
                <w:szCs w:val="10"/>
              </w:rPr>
              <w:t xml:space="preserve"> / Physics </w:t>
            </w: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409"/>
        </w:trPr>
        <w:tc>
          <w:tcPr>
            <w:tcW w:w="582" w:type="dxa"/>
            <w:tcBorders>
              <w:top w:val="nil"/>
              <w:left w:val="single" w:sz="4" w:space="0" w:color="auto"/>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lastRenderedPageBreak/>
              <w:t>В</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SKZhAAC 2201/ AHKR</w:t>
            </w:r>
            <w:proofErr w:type="gramStart"/>
            <w:r w:rsidRPr="00473E82">
              <w:rPr>
                <w:rFonts w:ascii="Times New Roman" w:eastAsia="Times New Roman" w:hAnsi="Times New Roman" w:cs="Times New Roman"/>
                <w:sz w:val="10"/>
                <w:szCs w:val="10"/>
              </w:rPr>
              <w:t>АС</w:t>
            </w:r>
            <w:proofErr w:type="gramEnd"/>
            <w:r w:rsidRPr="00473E82">
              <w:rPr>
                <w:rFonts w:ascii="Times New Roman" w:eastAsia="Times New Roman" w:hAnsi="Times New Roman" w:cs="Times New Roman"/>
                <w:sz w:val="10"/>
                <w:szCs w:val="10"/>
              </w:rPr>
              <w:t xml:space="preserve"> 2201/ ADDWАС 2201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24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Сызба-конструкторлық жұмыстардың автоматтандырылуы, AutoCAD/Автоматизация чертежно-конструкторских работ, AutoCAD/ Automation of drawing design work, AutoCAD</w:t>
            </w:r>
          </w:p>
        </w:tc>
        <w:tc>
          <w:tcPr>
            <w:tcW w:w="366"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134"/>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24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БД(КВ)</w:t>
            </w:r>
          </w:p>
        </w:tc>
        <w:tc>
          <w:tcPr>
            <w:tcW w:w="993"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SM2301/MB 2301 / SM 2301</w:t>
            </w:r>
          </w:p>
        </w:tc>
        <w:tc>
          <w:tcPr>
            <w:tcW w:w="2409"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Сопротивление материалов / Материалдардың беріктігі /Strength of materials</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69"/>
        </w:trPr>
        <w:tc>
          <w:tcPr>
            <w:tcW w:w="58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TM 2301/TM 2301/TM 2301</w:t>
            </w:r>
          </w:p>
        </w:tc>
        <w:tc>
          <w:tcPr>
            <w:tcW w:w="2409"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Теоретическая механика / Теориялық механика / Theoretical mechanics</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70"/>
        </w:trPr>
        <w:tc>
          <w:tcPr>
            <w:tcW w:w="582" w:type="dxa"/>
            <w:tcBorders>
              <w:top w:val="nil"/>
              <w:left w:val="single" w:sz="4" w:space="0" w:color="auto"/>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25</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750</w:t>
            </w:r>
          </w:p>
        </w:tc>
        <w:tc>
          <w:tcPr>
            <w:tcW w:w="70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225</w:t>
            </w:r>
          </w:p>
        </w:tc>
        <w:tc>
          <w:tcPr>
            <w:tcW w:w="605"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530"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45</w:t>
            </w:r>
          </w:p>
        </w:tc>
        <w:tc>
          <w:tcPr>
            <w:tcW w:w="56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393"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225</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473E82">
        <w:trPr>
          <w:trHeight w:val="2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4491" w:type="dxa"/>
            <w:gridSpan w:val="29"/>
            <w:tcBorders>
              <w:top w:val="single" w:sz="4" w:space="0" w:color="auto"/>
              <w:left w:val="nil"/>
              <w:bottom w:val="single" w:sz="4" w:space="0" w:color="auto"/>
              <w:right w:val="single" w:sz="4" w:space="0" w:color="000000"/>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2.2 ZhGM07 Жаратылыстану ғылымдары  модулі/ MEN07 Модуль естественных наук / NSM07 Natural Sciences Module</w:t>
            </w:r>
          </w:p>
        </w:tc>
      </w:tr>
      <w:tr w:rsidR="00473E82" w:rsidRPr="00473E82" w:rsidTr="008876DF">
        <w:trPr>
          <w:trHeight w:val="287"/>
        </w:trPr>
        <w:tc>
          <w:tcPr>
            <w:tcW w:w="582" w:type="dxa"/>
            <w:tcBorders>
              <w:top w:val="nil"/>
              <w:left w:val="single" w:sz="4" w:space="0" w:color="auto"/>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ONCh 1404/ZhBCh 1404/GICh 1404</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Неорганическая химия / Бейорганикалық химия / General and Inorganic chemistry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708"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605"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30"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393"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69"/>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single" w:sz="4" w:space="0" w:color="auto"/>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OH 2302/  OH 2302/ Och 2302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Органическая химия/ Органикалық химия / Organic chemistry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2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single" w:sz="4" w:space="0" w:color="auto"/>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AH 2202/  AH 2202/ Ach 2202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Аналитическая химия/</w:t>
            </w:r>
            <w:r w:rsidRPr="00473E82">
              <w:rPr>
                <w:rFonts w:ascii="Times New Roman" w:eastAsia="Times New Roman" w:hAnsi="Times New Roman" w:cs="Times New Roman"/>
                <w:sz w:val="10"/>
                <w:szCs w:val="10"/>
              </w:rPr>
              <w:br/>
              <w:t xml:space="preserve"> Аналитикалық химия/</w:t>
            </w:r>
            <w:r w:rsidRPr="00473E82">
              <w:rPr>
                <w:rFonts w:ascii="Times New Roman" w:eastAsia="Times New Roman" w:hAnsi="Times New Roman" w:cs="Times New Roman"/>
                <w:sz w:val="10"/>
                <w:szCs w:val="10"/>
              </w:rPr>
              <w:br/>
              <w:t xml:space="preserve"> Analytical chemistry </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1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single" w:sz="4" w:space="0" w:color="auto"/>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FKH 3203 / FKH 3203 / PCCh 3203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Физикалық және коллоидты химия/ Физическая и коллоидная химия /Physical and colloid chemistry</w:t>
            </w:r>
          </w:p>
        </w:tc>
        <w:tc>
          <w:tcPr>
            <w:tcW w:w="36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w:t>
            </w:r>
          </w:p>
        </w:tc>
        <w:tc>
          <w:tcPr>
            <w:tcW w:w="59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9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BBZ 3202/ PAV 3202/ Sur 3202</w:t>
            </w:r>
          </w:p>
        </w:tc>
        <w:tc>
          <w:tcPr>
            <w:tcW w:w="2409" w:type="dxa"/>
            <w:tcBorders>
              <w:top w:val="nil"/>
              <w:left w:val="nil"/>
              <w:bottom w:val="nil"/>
              <w:right w:val="nil"/>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Беттік-белсенді заттар/Поверхностно-активные вещества/Surfactants</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2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Мұнайды атмосфералы</w:t>
            </w:r>
            <w:proofErr w:type="gramStart"/>
            <w:r w:rsidRPr="00473E82">
              <w:rPr>
                <w:rFonts w:ascii="Times New Roman" w:eastAsia="Times New Roman" w:hAnsi="Times New Roman" w:cs="Times New Roman"/>
                <w:sz w:val="10"/>
                <w:szCs w:val="10"/>
              </w:rPr>
              <w:t>қ-</w:t>
            </w:r>
            <w:proofErr w:type="gramEnd"/>
            <w:r w:rsidRPr="00473E82">
              <w:rPr>
                <w:rFonts w:ascii="Times New Roman" w:eastAsia="Times New Roman" w:hAnsi="Times New Roman" w:cs="Times New Roman"/>
                <w:sz w:val="10"/>
                <w:szCs w:val="10"/>
              </w:rPr>
              <w:t>вакуумдық айдаудың заманауи қондырғылары/Современные установки атмосферно-вакуумной перегонки нефти/Modern installations of atmospheric vacuum distillation of oil</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2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MHM 3102/MNH 3102/MSPCh 3102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 химиясындағы материалтану/Материаловедение в нефтехимии/Materials Science in petrochemistry</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150"/>
        </w:trPr>
        <w:tc>
          <w:tcPr>
            <w:tcW w:w="582" w:type="dxa"/>
            <w:tcBorders>
              <w:top w:val="nil"/>
              <w:left w:val="single" w:sz="4" w:space="0" w:color="auto"/>
              <w:bottom w:val="nil"/>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KT 2303/TK 2303/CT 2303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Катализ теориясы/Теория катализа/Catalysis theory</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69"/>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O(T)IT 1405 /U(O)P 1405/LP 1405</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 xml:space="preserve">Оқу (танысу) іс-тәжірибе /Учебная (ознакомительная) практика/Learningpractice </w:t>
            </w:r>
            <w:proofErr w:type="gramEnd"/>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2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23</w:t>
            </w:r>
          </w:p>
        </w:tc>
        <w:tc>
          <w:tcPr>
            <w:tcW w:w="597"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690</w:t>
            </w:r>
          </w:p>
        </w:tc>
        <w:tc>
          <w:tcPr>
            <w:tcW w:w="708"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210</w:t>
            </w:r>
          </w:p>
        </w:tc>
        <w:tc>
          <w:tcPr>
            <w:tcW w:w="605"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135</w:t>
            </w:r>
          </w:p>
        </w:tc>
        <w:tc>
          <w:tcPr>
            <w:tcW w:w="530"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45</w:t>
            </w:r>
          </w:p>
        </w:tc>
        <w:tc>
          <w:tcPr>
            <w:tcW w:w="567"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393"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4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195</w:t>
            </w:r>
          </w:p>
        </w:tc>
        <w:tc>
          <w:tcPr>
            <w:tcW w:w="4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255</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5625" w:type="dxa"/>
            <w:gridSpan w:val="30"/>
            <w:tcBorders>
              <w:top w:val="single" w:sz="4" w:space="0" w:color="auto"/>
              <w:left w:val="nil"/>
              <w:bottom w:val="single" w:sz="4" w:space="0" w:color="auto"/>
              <w:right w:val="single" w:sz="4" w:space="0" w:color="000000"/>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2.3. TINM08 Технологиялық инженерия негіздері модулі / MOPUS 08   Модуль основы технологической инженерии / TEFM08 Technological Engineering Fundamentals Module</w:t>
            </w:r>
          </w:p>
        </w:tc>
      </w:tr>
      <w:tr w:rsidR="00473E82" w:rsidRPr="00473E82" w:rsidTr="008876DF">
        <w:trPr>
          <w:trHeight w:val="69"/>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2409"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Ғылыми зерттеу әдістері/Методы научных исследований/Methods of scientific research</w:t>
            </w:r>
          </w:p>
        </w:tc>
        <w:tc>
          <w:tcPr>
            <w:tcW w:w="36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C565C4" w:rsidP="00473E82">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5</w:t>
            </w:r>
          </w:p>
        </w:tc>
        <w:tc>
          <w:tcPr>
            <w:tcW w:w="597"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84"/>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2409" w:type="dxa"/>
            <w:tcBorders>
              <w:top w:val="nil"/>
              <w:left w:val="single" w:sz="4" w:space="0" w:color="auto"/>
              <w:bottom w:val="single" w:sz="4" w:space="0" w:color="auto"/>
              <w:right w:val="single" w:sz="4" w:space="0" w:color="auto"/>
            </w:tcBorders>
            <w:shd w:val="clear" w:color="auto" w:fill="auto"/>
            <w:hideMark/>
          </w:tcPr>
          <w:p w:rsidR="00473E82" w:rsidRPr="00473E82" w:rsidRDefault="00C565C4" w:rsidP="00473E8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Сопротивление материалов</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473E82">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C565C4" w:rsidP="00473E82">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Теоритическая механика</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376"/>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 (КВ)</w:t>
            </w:r>
          </w:p>
        </w:tc>
        <w:tc>
          <w:tcPr>
            <w:tcW w:w="993"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HTA 2102/HMA 2102/ ChMA 2102</w:t>
            </w:r>
          </w:p>
        </w:tc>
        <w:tc>
          <w:tcPr>
            <w:tcW w:w="2409"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Хроматографиялық талдау әдістері/Хроматографические методы анализа/Chromatographic methods of analysis</w:t>
            </w:r>
          </w:p>
        </w:tc>
        <w:tc>
          <w:tcPr>
            <w:tcW w:w="36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281"/>
        </w:trPr>
        <w:tc>
          <w:tcPr>
            <w:tcW w:w="58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OKMHN 2102/OHTUM 2102 / BChFCM2102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Отын мен кө</w:t>
            </w:r>
            <w:proofErr w:type="gramStart"/>
            <w:r w:rsidRPr="00473E82">
              <w:rPr>
                <w:rFonts w:ascii="Times New Roman" w:eastAsia="Times New Roman" w:hAnsi="Times New Roman" w:cs="Times New Roman"/>
                <w:sz w:val="10"/>
                <w:szCs w:val="10"/>
              </w:rPr>
              <w:t>м</w:t>
            </w:r>
            <w:proofErr w:type="gramEnd"/>
            <w:r w:rsidRPr="00473E82">
              <w:rPr>
                <w:rFonts w:ascii="Times New Roman" w:eastAsia="Times New Roman" w:hAnsi="Times New Roman" w:cs="Times New Roman"/>
                <w:sz w:val="10"/>
                <w:szCs w:val="10"/>
              </w:rPr>
              <w:t>іртекті материалдар химиясының негіздері /Основы химии топлив и углеродных материалов /Basic chemistry of fuels and carbon materials</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231"/>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 (КВ)</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HOZPA 2103/SPAHP 2103/ MPAChP 2103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   Химиялық өнді</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 xml:space="preserve">істің заманауи процестері мен аппараттары/Современные процессы и аппараты химических производств/ Modern processes and apparatus of chemical production </w:t>
            </w:r>
          </w:p>
        </w:tc>
        <w:tc>
          <w:tcPr>
            <w:tcW w:w="36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196"/>
        </w:trPr>
        <w:tc>
          <w:tcPr>
            <w:tcW w:w="58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nil"/>
              <w:left w:val="single" w:sz="4" w:space="0" w:color="auto"/>
              <w:bottom w:val="nil"/>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KMSh 2103/ MSK 2103/ MRMK 2103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Қазақстанның минералды шикізаты/Миниральное сырье Казахстана/Mineral raw materials of Kazakhstan</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262"/>
        </w:trPr>
        <w:tc>
          <w:tcPr>
            <w:tcW w:w="582" w:type="dxa"/>
            <w:tcBorders>
              <w:top w:val="nil"/>
              <w:left w:val="single" w:sz="4" w:space="0" w:color="auto"/>
              <w:bottom w:val="nil"/>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 (КВ)</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PHT 2401/HTP 2401/ChTP 2401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Полимерлер химиясы және технологиясы/Химия и технология полимеров/Chemistry and technology of polymers</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1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23</w:t>
            </w:r>
          </w:p>
        </w:tc>
        <w:tc>
          <w:tcPr>
            <w:tcW w:w="59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530"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270</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8</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473E82">
        <w:trPr>
          <w:trHeight w:val="2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5625" w:type="dxa"/>
            <w:gridSpan w:val="30"/>
            <w:tcBorders>
              <w:top w:val="single" w:sz="4" w:space="0" w:color="auto"/>
              <w:left w:val="nil"/>
              <w:bottom w:val="single" w:sz="4" w:space="0" w:color="auto"/>
              <w:right w:val="single" w:sz="4" w:space="0" w:color="000000"/>
            </w:tcBorders>
            <w:shd w:val="clear" w:color="auto" w:fill="auto"/>
            <w:hideMark/>
          </w:tcPr>
          <w:p w:rsidR="00473E82" w:rsidRPr="00473E82" w:rsidRDefault="00473E82" w:rsidP="00473E82">
            <w:pPr>
              <w:spacing w:after="24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xml:space="preserve"> Mod 2.4 MTPUS09 Модуль технологии переработки углеводородного сырья / KShOTM09</w:t>
            </w:r>
            <w:proofErr w:type="gramStart"/>
            <w:r w:rsidRPr="00473E82">
              <w:rPr>
                <w:rFonts w:ascii="Times New Roman" w:eastAsia="Times New Roman" w:hAnsi="Times New Roman" w:cs="Times New Roman"/>
                <w:b/>
                <w:bCs/>
                <w:sz w:val="10"/>
                <w:szCs w:val="10"/>
              </w:rPr>
              <w:t xml:space="preserve"> К</w:t>
            </w:r>
            <w:proofErr w:type="gramEnd"/>
            <w:r w:rsidRPr="00473E82">
              <w:rPr>
                <w:rFonts w:ascii="Times New Roman" w:eastAsia="Times New Roman" w:hAnsi="Times New Roman" w:cs="Times New Roman"/>
                <w:b/>
                <w:bCs/>
                <w:sz w:val="10"/>
                <w:szCs w:val="10"/>
              </w:rPr>
              <w:t xml:space="preserve">өмірсутекті шикізатты өңдеу технологиясы модулі/  HPTM09 Hydrocarbon processing technology module                               </w:t>
            </w:r>
          </w:p>
        </w:tc>
      </w:tr>
      <w:tr w:rsidR="00473E82" w:rsidRPr="00473E82" w:rsidTr="008876DF">
        <w:trPr>
          <w:trHeight w:val="185"/>
        </w:trPr>
        <w:tc>
          <w:tcPr>
            <w:tcW w:w="582" w:type="dxa"/>
            <w:vMerge w:val="restart"/>
            <w:tcBorders>
              <w:top w:val="nil"/>
              <w:left w:val="single" w:sz="4" w:space="0" w:color="auto"/>
              <w:bottom w:val="nil"/>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 (КВ)</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ZhHTHR 2402/OHTHR 2402/GChTCR 2402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Жалпы химиялық технология және химиялық реакторлар/Общая химическая технология и химические реакторы/General chemical technology and chemical reactors </w:t>
            </w:r>
          </w:p>
        </w:tc>
        <w:tc>
          <w:tcPr>
            <w:tcW w:w="36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267"/>
        </w:trPr>
        <w:tc>
          <w:tcPr>
            <w:tcW w:w="582" w:type="dxa"/>
            <w:vMerge/>
            <w:tcBorders>
              <w:top w:val="nil"/>
              <w:left w:val="single" w:sz="4" w:space="0" w:color="auto"/>
              <w:bottom w:val="nil"/>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 мен газды өңдеудің бастапқы процестері/Первичные процессы переработки нефти и газа/Primary oil and gas refining processes</w:t>
            </w: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125"/>
        </w:trPr>
        <w:tc>
          <w:tcPr>
            <w:tcW w:w="582" w:type="dxa"/>
            <w:vMerge/>
            <w:tcBorders>
              <w:top w:val="nil"/>
              <w:left w:val="single" w:sz="4" w:space="0" w:color="auto"/>
              <w:bottom w:val="nil"/>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Химиялық өнді</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істердің қайталама энергия ресурстарының технологиясы/Технология вторичных энергоресурсов химических производств/Technology of secondary energy resources of chemical production</w:t>
            </w:r>
          </w:p>
        </w:tc>
        <w:tc>
          <w:tcPr>
            <w:tcW w:w="366" w:type="dxa"/>
            <w:vMerge/>
            <w:tcBorders>
              <w:top w:val="single" w:sz="4" w:space="0" w:color="auto"/>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285"/>
        </w:trPr>
        <w:tc>
          <w:tcPr>
            <w:tcW w:w="582" w:type="dxa"/>
            <w:vMerge/>
            <w:tcBorders>
              <w:top w:val="nil"/>
              <w:left w:val="single" w:sz="4" w:space="0" w:color="auto"/>
              <w:bottom w:val="nil"/>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MMOT 2402/TPMM 2402/MOPT 2402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Минералды май өндіру технологиясы/Технология производства минеральных масел/Mineral oil production technology</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2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HFOV 3103/ OZHF 3103/ChPhOS 3103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 Химия и физика органических веществ/Органиқ</w:t>
            </w:r>
            <w:proofErr w:type="gramStart"/>
            <w:r w:rsidRPr="00473E82">
              <w:rPr>
                <w:rFonts w:ascii="Times New Roman" w:eastAsia="Times New Roman" w:hAnsi="Times New Roman" w:cs="Times New Roman"/>
                <w:sz w:val="10"/>
                <w:szCs w:val="10"/>
              </w:rPr>
              <w:t>алы</w:t>
            </w:r>
            <w:proofErr w:type="gramEnd"/>
            <w:r w:rsidRPr="00473E82">
              <w:rPr>
                <w:rFonts w:ascii="Times New Roman" w:eastAsia="Times New Roman" w:hAnsi="Times New Roman" w:cs="Times New Roman"/>
                <w:sz w:val="10"/>
                <w:szCs w:val="10"/>
              </w:rPr>
              <w:t xml:space="preserve">қ заттардың химиясы және физикасы/Chemistry and physics of organic substances </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6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single" w:sz="4" w:space="0" w:color="auto"/>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PP 2403/ KP 2403 / PP 2403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Производственная практика / Өнді</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істік практика / Production practice</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605"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4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Всего</w:t>
            </w:r>
          </w:p>
        </w:tc>
        <w:tc>
          <w:tcPr>
            <w:tcW w:w="36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20</w:t>
            </w:r>
          </w:p>
        </w:tc>
        <w:tc>
          <w:tcPr>
            <w:tcW w:w="597"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45</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530"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45</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right"/>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72"/>
        </w:trPr>
        <w:tc>
          <w:tcPr>
            <w:tcW w:w="582" w:type="dxa"/>
            <w:tcBorders>
              <w:top w:val="nil"/>
              <w:left w:val="single" w:sz="4" w:space="0" w:color="auto"/>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4491" w:type="dxa"/>
            <w:gridSpan w:val="29"/>
            <w:tcBorders>
              <w:top w:val="single" w:sz="4" w:space="0" w:color="auto"/>
              <w:left w:val="nil"/>
              <w:bottom w:val="single" w:sz="4" w:space="0" w:color="auto"/>
              <w:right w:val="single" w:sz="4" w:space="0" w:color="000000"/>
            </w:tcBorders>
            <w:shd w:val="clear" w:color="auto" w:fill="auto"/>
            <w:vAlign w:val="center"/>
            <w:hideMark/>
          </w:tcPr>
          <w:p w:rsidR="00473E82" w:rsidRPr="00473E82" w:rsidRDefault="00473E82" w:rsidP="00473E82">
            <w:pPr>
              <w:spacing w:after="24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2.5  HOZPAM010 Химиялық өнді</w:t>
            </w:r>
            <w:proofErr w:type="gramStart"/>
            <w:r w:rsidRPr="00473E82">
              <w:rPr>
                <w:rFonts w:ascii="Times New Roman" w:eastAsia="Times New Roman" w:hAnsi="Times New Roman" w:cs="Times New Roman"/>
                <w:b/>
                <w:bCs/>
                <w:sz w:val="10"/>
                <w:szCs w:val="10"/>
              </w:rPr>
              <w:t>р</w:t>
            </w:r>
            <w:proofErr w:type="gramEnd"/>
            <w:r w:rsidRPr="00473E82">
              <w:rPr>
                <w:rFonts w:ascii="Times New Roman" w:eastAsia="Times New Roman" w:hAnsi="Times New Roman" w:cs="Times New Roman"/>
                <w:b/>
                <w:bCs/>
                <w:sz w:val="10"/>
                <w:szCs w:val="10"/>
              </w:rPr>
              <w:t>істің замануи процестері мен аппараттары модулі /MSPAHP010 Модуль современные процессы и аппараты химических производств  /MPEChM010 Modern Processes and Equipments of Chemical Manufactures</w:t>
            </w:r>
            <w:r w:rsidRPr="00473E82">
              <w:rPr>
                <w:rFonts w:ascii="Times New Roman" w:eastAsia="Times New Roman" w:hAnsi="Times New Roman" w:cs="Times New Roman"/>
                <w:b/>
                <w:bCs/>
                <w:sz w:val="10"/>
                <w:szCs w:val="10"/>
              </w:rPr>
              <w:br/>
            </w:r>
          </w:p>
        </w:tc>
      </w:tr>
      <w:tr w:rsidR="00473E82" w:rsidRPr="00473E82" w:rsidTr="008876DF">
        <w:trPr>
          <w:trHeight w:val="3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EOT 3301/TPE 3301/ PTE 3301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Эластомерлерді өндіру технологиясы/Технология производства эластомеров/Production technology of elastomer</w:t>
            </w:r>
          </w:p>
        </w:tc>
        <w:tc>
          <w:tcPr>
            <w:tcW w:w="36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69"/>
        </w:trPr>
        <w:tc>
          <w:tcPr>
            <w:tcW w:w="582" w:type="dxa"/>
            <w:tcBorders>
              <w:top w:val="nil"/>
              <w:left w:val="single" w:sz="4" w:space="0" w:color="auto"/>
              <w:bottom w:val="nil"/>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 мен газды өңдеудегі деструктивті емес процестер/Недеструктивные процессы в переработке нефти и газа/Non-destructive processes in oil and gas refining</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331"/>
        </w:trPr>
        <w:tc>
          <w:tcPr>
            <w:tcW w:w="582" w:type="dxa"/>
            <w:tcBorders>
              <w:top w:val="nil"/>
              <w:left w:val="single" w:sz="4" w:space="0" w:color="auto"/>
              <w:bottom w:val="nil"/>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Майлау материалдарын өндірудің химиялық технологиясы/Химическая технология производств смазочных материалов/Chemical technology of lubricants production</w:t>
            </w:r>
          </w:p>
        </w:tc>
        <w:tc>
          <w:tcPr>
            <w:tcW w:w="36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42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ТК) БД (КВ)</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MHETEU 3302/EtEsNH 3302/ ETESPCh 3302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 химиясындағы энергетикалық технологиялар және энергия үнемдеу/Энерготехнология и энергосбережение в нефтехимии/Energy technology and energy saving in petrochemistry</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nil"/>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6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GH 3302 / GH 3302 / GCh 3302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 Газохимия/Газохимия/ Gas chemistry</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1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Б</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ЖООК) БД (ВК)</w:t>
            </w:r>
          </w:p>
        </w:tc>
        <w:tc>
          <w:tcPr>
            <w:tcW w:w="993"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PP 3401 / О</w:t>
            </w:r>
            <w:proofErr w:type="gramStart"/>
            <w:r w:rsidRPr="00473E82">
              <w:rPr>
                <w:rFonts w:ascii="Times New Roman" w:eastAsia="Times New Roman" w:hAnsi="Times New Roman" w:cs="Times New Roman"/>
                <w:sz w:val="10"/>
                <w:szCs w:val="10"/>
              </w:rPr>
              <w:t>P</w:t>
            </w:r>
            <w:proofErr w:type="gramEnd"/>
            <w:r w:rsidRPr="00473E82">
              <w:rPr>
                <w:rFonts w:ascii="Times New Roman" w:eastAsia="Times New Roman" w:hAnsi="Times New Roman" w:cs="Times New Roman"/>
                <w:sz w:val="10"/>
                <w:szCs w:val="10"/>
              </w:rPr>
              <w:t xml:space="preserve"> 3401 / PP 3401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Производственная практика / Өнді</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істік практика / Production practice</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605"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1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Всего</w:t>
            </w:r>
          </w:p>
        </w:tc>
        <w:tc>
          <w:tcPr>
            <w:tcW w:w="36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25</w:t>
            </w:r>
          </w:p>
        </w:tc>
        <w:tc>
          <w:tcPr>
            <w:tcW w:w="597"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750</w:t>
            </w:r>
          </w:p>
        </w:tc>
        <w:tc>
          <w:tcPr>
            <w:tcW w:w="708"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180</w:t>
            </w:r>
          </w:p>
        </w:tc>
        <w:tc>
          <w:tcPr>
            <w:tcW w:w="605"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120</w:t>
            </w:r>
          </w:p>
        </w:tc>
        <w:tc>
          <w:tcPr>
            <w:tcW w:w="530"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567"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4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180</w:t>
            </w:r>
          </w:p>
        </w:tc>
        <w:tc>
          <w:tcPr>
            <w:tcW w:w="416"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240</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right"/>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190"/>
        </w:trPr>
        <w:tc>
          <w:tcPr>
            <w:tcW w:w="16207" w:type="dxa"/>
            <w:gridSpan w:val="31"/>
            <w:tcBorders>
              <w:top w:val="single" w:sz="4" w:space="0" w:color="auto"/>
              <w:left w:val="single" w:sz="4" w:space="0" w:color="auto"/>
              <w:bottom w:val="single" w:sz="4" w:space="0" w:color="auto"/>
              <w:right w:val="single" w:sz="4" w:space="0" w:color="000000"/>
            </w:tcBorders>
            <w:shd w:val="clear" w:color="auto" w:fill="auto"/>
            <w:noWrap/>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xml:space="preserve">3. Профилді </w:t>
            </w:r>
            <w:proofErr w:type="gramStart"/>
            <w:r w:rsidRPr="00473E82">
              <w:rPr>
                <w:rFonts w:ascii="Times New Roman" w:eastAsia="Times New Roman" w:hAnsi="Times New Roman" w:cs="Times New Roman"/>
                <w:b/>
                <w:bCs/>
                <w:sz w:val="10"/>
                <w:szCs w:val="10"/>
              </w:rPr>
              <w:t>п</w:t>
            </w:r>
            <w:proofErr w:type="gramEnd"/>
            <w:r w:rsidRPr="00473E82">
              <w:rPr>
                <w:rFonts w:ascii="Times New Roman" w:eastAsia="Times New Roman" w:hAnsi="Times New Roman" w:cs="Times New Roman"/>
                <w:b/>
                <w:bCs/>
                <w:sz w:val="10"/>
                <w:szCs w:val="10"/>
              </w:rPr>
              <w:t>әндер - 60 кр / Профилирующие дисциплины - 60кр / Major disciplines - 60 cr</w:t>
            </w:r>
          </w:p>
        </w:tc>
      </w:tr>
      <w:tr w:rsidR="00473E82" w:rsidRPr="00473E82" w:rsidTr="00473E82">
        <w:trPr>
          <w:trHeight w:val="390"/>
        </w:trPr>
        <w:tc>
          <w:tcPr>
            <w:tcW w:w="16207" w:type="dxa"/>
            <w:gridSpan w:val="31"/>
            <w:tcBorders>
              <w:top w:val="single" w:sz="4" w:space="0" w:color="auto"/>
              <w:left w:val="single" w:sz="4" w:space="0" w:color="auto"/>
              <w:bottom w:val="single" w:sz="4" w:space="0" w:color="auto"/>
              <w:right w:val="single" w:sz="4" w:space="0" w:color="000000"/>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3.1 KShTOTM 012</w:t>
            </w:r>
            <w:proofErr w:type="gramStart"/>
            <w:r w:rsidRPr="00473E82">
              <w:rPr>
                <w:rFonts w:ascii="Times New Roman" w:eastAsia="Times New Roman" w:hAnsi="Times New Roman" w:cs="Times New Roman"/>
                <w:b/>
                <w:bCs/>
                <w:sz w:val="10"/>
                <w:szCs w:val="10"/>
              </w:rPr>
              <w:t xml:space="preserve"> К</w:t>
            </w:r>
            <w:proofErr w:type="gramEnd"/>
            <w:r w:rsidRPr="00473E82">
              <w:rPr>
                <w:rFonts w:ascii="Times New Roman" w:eastAsia="Times New Roman" w:hAnsi="Times New Roman" w:cs="Times New Roman"/>
                <w:b/>
                <w:bCs/>
                <w:sz w:val="10"/>
                <w:szCs w:val="10"/>
              </w:rPr>
              <w:t xml:space="preserve">өмірсутек шикізатын терен өңдеу технологиясының модулі / MTGPUS012 Модуль технологии глубокой  переработки углеводородного сырья / MTMDPHRM012 Module Technology module for deep processing of hydrocarbon raw materials                         </w:t>
            </w:r>
          </w:p>
        </w:tc>
      </w:tr>
      <w:tr w:rsidR="00473E82" w:rsidRPr="00473E82" w:rsidTr="00473E82">
        <w:trPr>
          <w:trHeight w:val="390"/>
        </w:trPr>
        <w:tc>
          <w:tcPr>
            <w:tcW w:w="582" w:type="dxa"/>
            <w:tcBorders>
              <w:top w:val="nil"/>
              <w:left w:val="single" w:sz="4" w:space="0" w:color="auto"/>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MHOOTEN 4202/ PPNHTEO 4202/ PPChPFS 4202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Мұнай-химия өнімдерін өндіру және техникалы</w:t>
            </w:r>
            <w:proofErr w:type="gramStart"/>
            <w:r w:rsidRPr="00473E82">
              <w:rPr>
                <w:rFonts w:ascii="Times New Roman" w:eastAsia="Times New Roman" w:hAnsi="Times New Roman" w:cs="Times New Roman"/>
                <w:sz w:val="10"/>
                <w:szCs w:val="10"/>
              </w:rPr>
              <w:t>қ-</w:t>
            </w:r>
            <w:proofErr w:type="gramEnd"/>
            <w:r w:rsidRPr="00473E82">
              <w:rPr>
                <w:rFonts w:ascii="Times New Roman" w:eastAsia="Times New Roman" w:hAnsi="Times New Roman" w:cs="Times New Roman"/>
                <w:sz w:val="10"/>
                <w:szCs w:val="10"/>
              </w:rPr>
              <w:t>экономикалық негіздеме/Производство продуктов нефтехимии и технико-экономическое обоснование/Production of petrochemical products and feasibility study</w:t>
            </w:r>
          </w:p>
        </w:tc>
        <w:tc>
          <w:tcPr>
            <w:tcW w:w="36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w:t>
            </w:r>
          </w:p>
        </w:tc>
        <w:tc>
          <w:tcPr>
            <w:tcW w:w="597"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473E82">
        <w:trPr>
          <w:trHeight w:val="390"/>
        </w:trPr>
        <w:tc>
          <w:tcPr>
            <w:tcW w:w="582" w:type="dxa"/>
            <w:tcBorders>
              <w:top w:val="nil"/>
              <w:left w:val="single" w:sz="4" w:space="0" w:color="auto"/>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proofErr w:type="gramStart"/>
            <w:r w:rsidRPr="00473E82">
              <w:rPr>
                <w:rFonts w:ascii="Times New Roman" w:eastAsia="Times New Roman" w:hAnsi="Times New Roman" w:cs="Times New Roman"/>
                <w:sz w:val="10"/>
                <w:szCs w:val="10"/>
              </w:rPr>
              <w:t>РТ</w:t>
            </w:r>
            <w:proofErr w:type="gramEnd"/>
            <w:r w:rsidRPr="00473E82">
              <w:rPr>
                <w:rFonts w:ascii="Times New Roman" w:eastAsia="Times New Roman" w:hAnsi="Times New Roman" w:cs="Times New Roman"/>
                <w:sz w:val="10"/>
                <w:szCs w:val="10"/>
              </w:rPr>
              <w:t>UPNGTEP 4202 / MGTOPTTEK 4202 / PTFIPOGTEI 4202</w:t>
            </w:r>
          </w:p>
        </w:tc>
        <w:tc>
          <w:tcPr>
            <w:tcW w:w="2409"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Перспективные технологии углубленной перер-ботки нефти, газа и технико-экономические показатели</w:t>
            </w:r>
            <w:r w:rsidRPr="00473E82">
              <w:rPr>
                <w:rFonts w:ascii="Times New Roman" w:eastAsia="Times New Roman" w:hAnsi="Times New Roman" w:cs="Times New Roman"/>
                <w:sz w:val="10"/>
                <w:szCs w:val="10"/>
              </w:rPr>
              <w:br/>
              <w:t>Мұнайды, газды тереңдеті</w:t>
            </w:r>
            <w:proofErr w:type="gramStart"/>
            <w:r w:rsidRPr="00473E82">
              <w:rPr>
                <w:rFonts w:ascii="Times New Roman" w:eastAsia="Times New Roman" w:hAnsi="Times New Roman" w:cs="Times New Roman"/>
                <w:sz w:val="10"/>
                <w:szCs w:val="10"/>
              </w:rPr>
              <w:t>п</w:t>
            </w:r>
            <w:proofErr w:type="gramEnd"/>
            <w:r w:rsidRPr="00473E82">
              <w:rPr>
                <w:rFonts w:ascii="Times New Roman" w:eastAsia="Times New Roman" w:hAnsi="Times New Roman" w:cs="Times New Roman"/>
                <w:sz w:val="10"/>
                <w:szCs w:val="10"/>
              </w:rPr>
              <w:t xml:space="preserve"> өңдеудің перспективті технологиялары және техникалық-экономикалық көрсеткіштері/</w:t>
            </w:r>
            <w:r w:rsidRPr="00473E82">
              <w:rPr>
                <w:rFonts w:ascii="Times New Roman" w:eastAsia="Times New Roman" w:hAnsi="Times New Roman" w:cs="Times New Roman"/>
                <w:sz w:val="10"/>
                <w:szCs w:val="10"/>
              </w:rPr>
              <w:br/>
              <w:t>Perspective technologies for in-depth processing of oil, gas and technical and economic indicators</w:t>
            </w:r>
          </w:p>
        </w:tc>
        <w:tc>
          <w:tcPr>
            <w:tcW w:w="36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C565C4" w:rsidRPr="00473E82" w:rsidTr="008876DF">
        <w:trPr>
          <w:trHeight w:val="160"/>
        </w:trPr>
        <w:tc>
          <w:tcPr>
            <w:tcW w:w="582" w:type="dxa"/>
            <w:tcBorders>
              <w:top w:val="nil"/>
              <w:left w:val="single" w:sz="4" w:space="0" w:color="auto"/>
              <w:bottom w:val="single" w:sz="4" w:space="0" w:color="auto"/>
              <w:right w:val="nil"/>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single" w:sz="4" w:space="0" w:color="auto"/>
              <w:right w:val="nil"/>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nil"/>
              <w:bottom w:val="single" w:sz="4" w:space="0" w:color="auto"/>
              <w:right w:val="nil"/>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2409" w:type="dxa"/>
            <w:tcBorders>
              <w:top w:val="single" w:sz="4" w:space="0" w:color="auto"/>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Химия и технология нефтехимического синтеза</w:t>
            </w:r>
          </w:p>
        </w:tc>
        <w:tc>
          <w:tcPr>
            <w:tcW w:w="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4</w:t>
            </w:r>
          </w:p>
        </w:tc>
        <w:tc>
          <w:tcPr>
            <w:tcW w:w="597"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5F34D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5F34D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4</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auto"/>
              <w:right w:val="single" w:sz="4" w:space="0" w:color="auto"/>
            </w:tcBorders>
            <w:shd w:val="clear" w:color="auto" w:fill="auto"/>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147"/>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Тепло и массообменные процессы химической технологии</w:t>
            </w:r>
          </w:p>
        </w:tc>
        <w:tc>
          <w:tcPr>
            <w:tcW w:w="36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69"/>
        </w:trPr>
        <w:tc>
          <w:tcPr>
            <w:tcW w:w="58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Химическая технология термокаталитических процессов переработки нефти и нефтепродуктов</w:t>
            </w:r>
          </w:p>
        </w:tc>
        <w:tc>
          <w:tcPr>
            <w:tcW w:w="36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509"/>
        </w:trPr>
        <w:tc>
          <w:tcPr>
            <w:tcW w:w="58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OTOSTBONh 4202 / MHNKTKOEK 4202 / OSETBFPI 4202</w:t>
            </w:r>
          </w:p>
        </w:tc>
        <w:tc>
          <w:tcPr>
            <w:tcW w:w="2409" w:type="dxa"/>
            <w:tcBorders>
              <w:top w:val="single" w:sz="4" w:space="0" w:color="auto"/>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 Охрана труда, окружающей среды и ТБ на объектах нефтехимии/Мұнай-химия нысанындағы қауіпсіздік техникасы және қоршаған ортаны, еңбекті қорғау/Occupational safety, environment and TB at the facilities of petrochemical industry </w:t>
            </w:r>
          </w:p>
        </w:tc>
        <w:tc>
          <w:tcPr>
            <w:tcW w:w="36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C565C4" w:rsidRPr="00473E82" w:rsidTr="008876DF">
        <w:trPr>
          <w:trHeight w:val="489"/>
        </w:trPr>
        <w:tc>
          <w:tcPr>
            <w:tcW w:w="582" w:type="dxa"/>
            <w:vMerge/>
            <w:tcBorders>
              <w:top w:val="nil"/>
              <w:left w:val="single" w:sz="4" w:space="0" w:color="auto"/>
              <w:bottom w:val="single" w:sz="4" w:space="0" w:color="auto"/>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C565C4" w:rsidRPr="00473E82" w:rsidRDefault="00C565C4"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SSUHTP 4102 / HTOBZZh 4102 / MCSChTP 4102</w:t>
            </w:r>
          </w:p>
        </w:tc>
        <w:tc>
          <w:tcPr>
            <w:tcW w:w="2409" w:type="dxa"/>
            <w:tcBorders>
              <w:top w:val="single" w:sz="4" w:space="0" w:color="auto"/>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 Современные системы управления химико-технологических  производств</w:t>
            </w:r>
            <w:r w:rsidRPr="00473E82">
              <w:rPr>
                <w:rFonts w:ascii="Times New Roman" w:eastAsia="Times New Roman" w:hAnsi="Times New Roman" w:cs="Times New Roman"/>
                <w:sz w:val="10"/>
                <w:szCs w:val="10"/>
              </w:rPr>
              <w:br/>
              <w:t>Химия-технологиялық өнді</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істі басқарудың заманауи жүйелері</w:t>
            </w:r>
            <w:r w:rsidRPr="00473E82">
              <w:rPr>
                <w:rFonts w:ascii="Times New Roman" w:eastAsia="Times New Roman" w:hAnsi="Times New Roman" w:cs="Times New Roman"/>
                <w:sz w:val="10"/>
                <w:szCs w:val="10"/>
              </w:rPr>
              <w:br/>
              <w:t xml:space="preserve"> Modern control systems of chemical and technological production </w:t>
            </w:r>
          </w:p>
        </w:tc>
        <w:tc>
          <w:tcPr>
            <w:tcW w:w="366" w:type="dxa"/>
            <w:tcBorders>
              <w:top w:val="nil"/>
              <w:left w:val="nil"/>
              <w:bottom w:val="single" w:sz="4" w:space="0" w:color="auto"/>
              <w:right w:val="single" w:sz="4" w:space="0" w:color="auto"/>
            </w:tcBorders>
            <w:shd w:val="clear" w:color="auto" w:fill="auto"/>
            <w:noWrap/>
            <w:vAlign w:val="center"/>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4</w:t>
            </w:r>
          </w:p>
        </w:tc>
        <w:tc>
          <w:tcPr>
            <w:tcW w:w="597"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708"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hideMark/>
          </w:tcPr>
          <w:p w:rsidR="00C565C4" w:rsidRPr="00473E82" w:rsidRDefault="00C565C4" w:rsidP="005F34D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hideMark/>
          </w:tcPr>
          <w:p w:rsidR="00C565C4" w:rsidRPr="00473E82" w:rsidRDefault="00C565C4" w:rsidP="005F34D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5F34D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473E82">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4</w:t>
            </w:r>
          </w:p>
        </w:tc>
        <w:tc>
          <w:tcPr>
            <w:tcW w:w="316" w:type="dxa"/>
            <w:tcBorders>
              <w:top w:val="nil"/>
              <w:left w:val="nil"/>
              <w:bottom w:val="single" w:sz="4" w:space="0" w:color="auto"/>
              <w:right w:val="single" w:sz="4" w:space="0" w:color="auto"/>
            </w:tcBorders>
            <w:shd w:val="clear" w:color="auto" w:fill="auto"/>
            <w:vAlign w:val="center"/>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C565C4" w:rsidRPr="00473E82" w:rsidRDefault="00C565C4"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371"/>
        </w:trPr>
        <w:tc>
          <w:tcPr>
            <w:tcW w:w="58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KGGKOT 4202/ TPUGG 4202/ TPHGGC 4202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Кө</w:t>
            </w:r>
            <w:proofErr w:type="gramStart"/>
            <w:r w:rsidRPr="00473E82">
              <w:rPr>
                <w:rFonts w:ascii="Times New Roman" w:eastAsia="Times New Roman" w:hAnsi="Times New Roman" w:cs="Times New Roman"/>
                <w:sz w:val="10"/>
                <w:szCs w:val="10"/>
              </w:rPr>
              <w:t>м</w:t>
            </w:r>
            <w:proofErr w:type="gramEnd"/>
            <w:r w:rsidRPr="00473E82">
              <w:rPr>
                <w:rFonts w:ascii="Times New Roman" w:eastAsia="Times New Roman" w:hAnsi="Times New Roman" w:cs="Times New Roman"/>
                <w:sz w:val="10"/>
                <w:szCs w:val="10"/>
              </w:rPr>
              <w:t>ірсутекті газдар мен газ конденсаттарын өңдеу технологиясы/Технология переработки углеводородных газов и газоконденсатов/Technology of processing of hydrocarbon gases and gas condensates</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w:t>
            </w:r>
          </w:p>
        </w:tc>
        <w:tc>
          <w:tcPr>
            <w:tcW w:w="597"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w:t>
            </w:r>
          </w:p>
        </w:tc>
        <w:tc>
          <w:tcPr>
            <w:tcW w:w="316"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69"/>
        </w:trPr>
        <w:tc>
          <w:tcPr>
            <w:tcW w:w="58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MHT 4202/ HTM 4202/ ChTM 4202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Мономерлердің химиясы және технологиясы/Химия и технология мономеров/Chemistry and technology of monomers</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409"/>
        </w:trPr>
        <w:tc>
          <w:tcPr>
            <w:tcW w:w="582" w:type="dxa"/>
            <w:vMerge/>
            <w:tcBorders>
              <w:top w:val="nil"/>
              <w:left w:val="single" w:sz="4" w:space="0" w:color="auto"/>
              <w:bottom w:val="single" w:sz="4" w:space="0" w:color="auto"/>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MHOZhZBU 4102/ OUOZHONH 4102/ OGPMPChF 4102</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Мұнай-химия объектілерін жалпы зауыттық басқаруды ұйымдастыру/Организация управления общезаводским хозяйством объектов нефтехимии/Organization of general plant management of petrochemical facilities</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r>
      <w:tr w:rsidR="00473E82" w:rsidRPr="00473E82" w:rsidTr="008876DF">
        <w:trPr>
          <w:trHeight w:val="118"/>
        </w:trPr>
        <w:tc>
          <w:tcPr>
            <w:tcW w:w="582" w:type="dxa"/>
            <w:tcBorders>
              <w:top w:val="nil"/>
              <w:left w:val="single" w:sz="4" w:space="0" w:color="auto"/>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2409" w:type="dxa"/>
            <w:tcBorders>
              <w:top w:val="nil"/>
              <w:left w:val="nil"/>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Всего</w:t>
            </w:r>
          </w:p>
        </w:tc>
        <w:tc>
          <w:tcPr>
            <w:tcW w:w="366"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14</w:t>
            </w:r>
          </w:p>
        </w:tc>
        <w:tc>
          <w:tcPr>
            <w:tcW w:w="59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420</w:t>
            </w:r>
          </w:p>
        </w:tc>
        <w:tc>
          <w:tcPr>
            <w:tcW w:w="708"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605"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530"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567"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120</w:t>
            </w:r>
          </w:p>
        </w:tc>
        <w:tc>
          <w:tcPr>
            <w:tcW w:w="4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14</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69"/>
        </w:trPr>
        <w:tc>
          <w:tcPr>
            <w:tcW w:w="582" w:type="dxa"/>
            <w:tcBorders>
              <w:top w:val="nil"/>
              <w:left w:val="single" w:sz="4" w:space="0" w:color="auto"/>
              <w:bottom w:val="single" w:sz="4" w:space="0" w:color="auto"/>
              <w:right w:val="nil"/>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4491" w:type="dxa"/>
            <w:gridSpan w:val="29"/>
            <w:tcBorders>
              <w:top w:val="single" w:sz="4" w:space="0" w:color="auto"/>
              <w:left w:val="nil"/>
              <w:bottom w:val="single" w:sz="4" w:space="0" w:color="auto"/>
              <w:right w:val="single" w:sz="4" w:space="0" w:color="000000"/>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Mod 3.2 Полимерлі материалдарды өндіру технологиясы модулі / Модуль Технология производства полимерных материалов / MPMPT 013 Module Polymer materials production technology</w:t>
            </w:r>
          </w:p>
        </w:tc>
      </w:tr>
      <w:tr w:rsidR="00473E82" w:rsidRPr="00473E82" w:rsidTr="008876DF">
        <w:trPr>
          <w:trHeight w:val="433"/>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OPOPPM 4201 / PMZhZhN 4201 / FDEFPPM 4201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Основы проектирования и оборудование производства полимерных материалов / Полимерлік материалдарды жобалау және жабдықтау негіздері / Fundamentals of design and equipment for the roduction of polymeric materials</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555"/>
        </w:trPr>
        <w:tc>
          <w:tcPr>
            <w:tcW w:w="58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MHOTK 4201/ OTUNHO 4201/ OTIPChI 4201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Мұнай-химия өнеркә</w:t>
            </w:r>
            <w:proofErr w:type="gramStart"/>
            <w:r w:rsidRPr="00473E82">
              <w:rPr>
                <w:rFonts w:ascii="Times New Roman" w:eastAsia="Times New Roman" w:hAnsi="Times New Roman" w:cs="Times New Roman"/>
                <w:sz w:val="10"/>
                <w:szCs w:val="10"/>
              </w:rPr>
              <w:t>с</w:t>
            </w:r>
            <w:proofErr w:type="gramEnd"/>
            <w:r w:rsidRPr="00473E82">
              <w:rPr>
                <w:rFonts w:ascii="Times New Roman" w:eastAsia="Times New Roman" w:hAnsi="Times New Roman" w:cs="Times New Roman"/>
                <w:sz w:val="10"/>
                <w:szCs w:val="10"/>
              </w:rPr>
              <w:t xml:space="preserve">ібіндегі технологиялық қондырғылар </w:t>
            </w:r>
            <w:proofErr w:type="gramStart"/>
            <w:r w:rsidRPr="00473E82">
              <w:rPr>
                <w:rFonts w:ascii="Times New Roman" w:eastAsia="Times New Roman" w:hAnsi="Times New Roman" w:cs="Times New Roman"/>
                <w:sz w:val="10"/>
                <w:szCs w:val="10"/>
              </w:rPr>
              <w:t>операторы</w:t>
            </w:r>
            <w:proofErr w:type="gramEnd"/>
            <w:r w:rsidRPr="00473E82">
              <w:rPr>
                <w:rFonts w:ascii="Times New Roman" w:eastAsia="Times New Roman" w:hAnsi="Times New Roman" w:cs="Times New Roman"/>
                <w:sz w:val="10"/>
                <w:szCs w:val="10"/>
              </w:rPr>
              <w:t>/Оператор технологических установок нефтехимической отрасли/Operator of technological installations in the petrochemical industry</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677"/>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OPONGPP 4201 /MGOOZhZhN 4201 / BDEOGI 4201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Основы проектирования и оборудование нефтегазо-перерабатывающих производств/</w:t>
            </w:r>
            <w:r w:rsidRPr="00473E82">
              <w:rPr>
                <w:rFonts w:ascii="Times New Roman" w:eastAsia="Times New Roman" w:hAnsi="Times New Roman" w:cs="Times New Roman"/>
                <w:sz w:val="10"/>
                <w:szCs w:val="10"/>
              </w:rPr>
              <w:br/>
              <w:t xml:space="preserve"> Мұнай-газ өңдеу өнді</w:t>
            </w:r>
            <w:proofErr w:type="gramStart"/>
            <w:r w:rsidRPr="00473E82">
              <w:rPr>
                <w:rFonts w:ascii="Times New Roman" w:eastAsia="Times New Roman" w:hAnsi="Times New Roman" w:cs="Times New Roman"/>
                <w:sz w:val="10"/>
                <w:szCs w:val="10"/>
              </w:rPr>
              <w:t>р</w:t>
            </w:r>
            <w:proofErr w:type="gramEnd"/>
            <w:r w:rsidRPr="00473E82">
              <w:rPr>
                <w:rFonts w:ascii="Times New Roman" w:eastAsia="Times New Roman" w:hAnsi="Times New Roman" w:cs="Times New Roman"/>
                <w:sz w:val="10"/>
                <w:szCs w:val="10"/>
              </w:rPr>
              <w:t>істерін жобалау және жабдықтау негіздері/</w:t>
            </w:r>
            <w:r w:rsidRPr="00473E82">
              <w:rPr>
                <w:rFonts w:ascii="Times New Roman" w:eastAsia="Times New Roman" w:hAnsi="Times New Roman" w:cs="Times New Roman"/>
                <w:sz w:val="10"/>
                <w:szCs w:val="10"/>
              </w:rPr>
              <w:br/>
              <w:t>Basic design and equipment of oil and gas processingindustries</w:t>
            </w:r>
          </w:p>
        </w:tc>
        <w:tc>
          <w:tcPr>
            <w:tcW w:w="3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842"/>
        </w:trPr>
        <w:tc>
          <w:tcPr>
            <w:tcW w:w="58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KShODPPT 4202 PTDPPUS 4202 PTDPHRM 4202</w:t>
            </w:r>
          </w:p>
        </w:tc>
        <w:tc>
          <w:tcPr>
            <w:tcW w:w="2409" w:type="dxa"/>
            <w:tcBorders>
              <w:top w:val="nil"/>
              <w:left w:val="nil"/>
              <w:bottom w:val="nil"/>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Кө</w:t>
            </w:r>
            <w:proofErr w:type="gramStart"/>
            <w:r w:rsidRPr="00473E82">
              <w:rPr>
                <w:rFonts w:ascii="Times New Roman" w:eastAsia="Times New Roman" w:hAnsi="Times New Roman" w:cs="Times New Roman"/>
                <w:sz w:val="10"/>
                <w:szCs w:val="10"/>
              </w:rPr>
              <w:t>м</w:t>
            </w:r>
            <w:proofErr w:type="gramEnd"/>
            <w:r w:rsidRPr="00473E82">
              <w:rPr>
                <w:rFonts w:ascii="Times New Roman" w:eastAsia="Times New Roman" w:hAnsi="Times New Roman" w:cs="Times New Roman"/>
                <w:sz w:val="10"/>
                <w:szCs w:val="10"/>
              </w:rPr>
              <w:t>ірсутек шикізатын өңдеудің деструктивті процестерінің перспективалық технологиялары./Перспективные технологии деструктивных процессов  переработки углеводородного сырья. /Promising technologies of destructive processes of processing of hydrocarbon raw materials.</w:t>
            </w:r>
          </w:p>
        </w:tc>
        <w:tc>
          <w:tcPr>
            <w:tcW w:w="36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59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3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605"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30"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93"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4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2"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316"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r>
      <w:tr w:rsidR="00473E82" w:rsidRPr="00473E82" w:rsidTr="008876DF">
        <w:trPr>
          <w:trHeight w:val="69"/>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nil"/>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300</w:t>
            </w:r>
          </w:p>
        </w:tc>
        <w:tc>
          <w:tcPr>
            <w:tcW w:w="70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90</w:t>
            </w:r>
          </w:p>
        </w:tc>
        <w:tc>
          <w:tcPr>
            <w:tcW w:w="605"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530"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56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105</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150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10</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r>
      <w:tr w:rsidR="00473E82" w:rsidRPr="00473E82" w:rsidTr="008876DF">
        <w:trPr>
          <w:trHeight w:val="134"/>
        </w:trPr>
        <w:tc>
          <w:tcPr>
            <w:tcW w:w="582" w:type="dxa"/>
            <w:tcBorders>
              <w:top w:val="nil"/>
              <w:left w:val="single" w:sz="4" w:space="0" w:color="auto"/>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РР4301 / DAP4301 / UP4301</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 Преддипломная практика</w:t>
            </w:r>
            <w:r w:rsidRPr="00473E82">
              <w:rPr>
                <w:rFonts w:ascii="Times New Roman" w:eastAsia="Times New Roman" w:hAnsi="Times New Roman" w:cs="Times New Roman"/>
                <w:sz w:val="10"/>
                <w:szCs w:val="10"/>
              </w:rPr>
              <w:br/>
              <w:t xml:space="preserve"> Диплом ал-ды практика</w:t>
            </w:r>
            <w:r w:rsidRPr="00473E82">
              <w:rPr>
                <w:rFonts w:ascii="Times New Roman" w:eastAsia="Times New Roman" w:hAnsi="Times New Roman" w:cs="Times New Roman"/>
                <w:sz w:val="10"/>
                <w:szCs w:val="10"/>
              </w:rPr>
              <w:br/>
              <w:t xml:space="preserve"> Undergraduate practice </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360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360</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69"/>
        </w:trPr>
        <w:tc>
          <w:tcPr>
            <w:tcW w:w="58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14491" w:type="dxa"/>
            <w:gridSpan w:val="29"/>
            <w:tcBorders>
              <w:top w:val="single" w:sz="4" w:space="0" w:color="auto"/>
              <w:left w:val="nil"/>
              <w:bottom w:val="single" w:sz="4" w:space="0" w:color="auto"/>
              <w:right w:val="single" w:sz="4" w:space="0" w:color="000000"/>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 KBM014 Қосымша бі</w:t>
            </w:r>
            <w:proofErr w:type="gramStart"/>
            <w:r w:rsidRPr="00473E82">
              <w:rPr>
                <w:rFonts w:ascii="Times New Roman" w:eastAsia="Times New Roman" w:hAnsi="Times New Roman" w:cs="Times New Roman"/>
                <w:b/>
                <w:bCs/>
                <w:sz w:val="10"/>
                <w:szCs w:val="10"/>
              </w:rPr>
              <w:t>л</w:t>
            </w:r>
            <w:proofErr w:type="gramEnd"/>
            <w:r w:rsidRPr="00473E82">
              <w:rPr>
                <w:rFonts w:ascii="Times New Roman" w:eastAsia="Times New Roman" w:hAnsi="Times New Roman" w:cs="Times New Roman"/>
                <w:b/>
                <w:bCs/>
                <w:sz w:val="10"/>
                <w:szCs w:val="10"/>
              </w:rPr>
              <w:t>ім модулі / MDO014 Модуль Дополнительное образование / MAE 014Мodule Additional education</w:t>
            </w:r>
          </w:p>
        </w:tc>
      </w:tr>
      <w:tr w:rsidR="00473E82" w:rsidRPr="00473E82" w:rsidTr="008876DF">
        <w:trPr>
          <w:trHeight w:val="98"/>
        </w:trPr>
        <w:tc>
          <w:tcPr>
            <w:tcW w:w="16207"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xml:space="preserve">Шет тілі модулі / Модуль </w:t>
            </w:r>
            <w:proofErr w:type="gramStart"/>
            <w:r w:rsidRPr="00473E82">
              <w:rPr>
                <w:rFonts w:ascii="Times New Roman" w:eastAsia="Times New Roman" w:hAnsi="Times New Roman" w:cs="Times New Roman"/>
                <w:b/>
                <w:bCs/>
                <w:sz w:val="10"/>
                <w:szCs w:val="10"/>
              </w:rPr>
              <w:t>иностранного</w:t>
            </w:r>
            <w:proofErr w:type="gramEnd"/>
            <w:r w:rsidRPr="00473E82">
              <w:rPr>
                <w:rFonts w:ascii="Times New Roman" w:eastAsia="Times New Roman" w:hAnsi="Times New Roman" w:cs="Times New Roman"/>
                <w:b/>
                <w:bCs/>
                <w:sz w:val="10"/>
                <w:szCs w:val="10"/>
              </w:rPr>
              <w:t xml:space="preserve">  язык/ Foreign language module</w:t>
            </w:r>
          </w:p>
        </w:tc>
      </w:tr>
      <w:tr w:rsidR="00473E82" w:rsidRPr="00473E82" w:rsidTr="008876DF">
        <w:trPr>
          <w:trHeight w:val="525"/>
        </w:trPr>
        <w:tc>
          <w:tcPr>
            <w:tcW w:w="58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MINER</w:t>
            </w: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ATDOB 3303/3403 / PUIFEA 3303/3403 /AEL 3303/3403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Ағылшын тілін деңгейлеп оқытудың бағдароамалары/Программы уровневого изучения английского языка (Upper Intermidiate, Advance, Proficiency)Academic English language. (Upper Intermidiate, Advance, Proficiency)</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10</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90</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8876DF">
        <w:trPr>
          <w:trHeight w:val="363"/>
        </w:trPr>
        <w:tc>
          <w:tcPr>
            <w:tcW w:w="58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А</w:t>
            </w:r>
          </w:p>
        </w:tc>
        <w:tc>
          <w:tcPr>
            <w:tcW w:w="1134" w:type="dxa"/>
            <w:vMerge/>
            <w:tcBorders>
              <w:top w:val="nil"/>
              <w:left w:val="single" w:sz="4" w:space="0" w:color="auto"/>
              <w:bottom w:val="single" w:sz="4" w:space="0" w:color="000000"/>
              <w:right w:val="single" w:sz="4" w:space="0" w:color="auto"/>
            </w:tcBorders>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p>
        </w:tc>
        <w:tc>
          <w:tcPr>
            <w:tcW w:w="993"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ATSZhT 4103 / PUPRAYA 4103 / PSWLE 4103</w:t>
            </w:r>
          </w:p>
        </w:tc>
        <w:tc>
          <w:tcPr>
            <w:tcW w:w="2409" w:type="dxa"/>
            <w:tcBorders>
              <w:top w:val="nil"/>
              <w:left w:val="nil"/>
              <w:bottom w:val="single" w:sz="4" w:space="0" w:color="auto"/>
              <w:right w:val="single" w:sz="4"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xml:space="preserve">Ағылшын тілінде сөйлеу және жазу </w:t>
            </w:r>
            <w:proofErr w:type="gramStart"/>
            <w:r w:rsidRPr="00473E82">
              <w:rPr>
                <w:rFonts w:ascii="Times New Roman" w:eastAsia="Times New Roman" w:hAnsi="Times New Roman" w:cs="Times New Roman"/>
                <w:sz w:val="10"/>
                <w:szCs w:val="10"/>
              </w:rPr>
              <w:t>тәж</w:t>
            </w:r>
            <w:proofErr w:type="gramEnd"/>
            <w:r w:rsidRPr="00473E82">
              <w:rPr>
                <w:rFonts w:ascii="Times New Roman" w:eastAsia="Times New Roman" w:hAnsi="Times New Roman" w:cs="Times New Roman"/>
                <w:sz w:val="10"/>
                <w:szCs w:val="10"/>
              </w:rPr>
              <w:t xml:space="preserve">ірибесі/Практика устной и письменной речи английского языка/Practice of the spoken and writing language of English </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605"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30</w:t>
            </w:r>
          </w:p>
        </w:tc>
        <w:tc>
          <w:tcPr>
            <w:tcW w:w="530"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45</w:t>
            </w:r>
          </w:p>
        </w:tc>
        <w:tc>
          <w:tcPr>
            <w:tcW w:w="416" w:type="dxa"/>
            <w:tcBorders>
              <w:top w:val="nil"/>
              <w:left w:val="nil"/>
              <w:bottom w:val="single" w:sz="4" w:space="0" w:color="auto"/>
              <w:right w:val="single" w:sz="4" w:space="0" w:color="auto"/>
            </w:tcBorders>
            <w:shd w:val="clear" w:color="auto" w:fill="auto"/>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60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57052F">
        <w:trPr>
          <w:trHeight w:val="136"/>
        </w:trPr>
        <w:tc>
          <w:tcPr>
            <w:tcW w:w="58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2409"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Итого</w:t>
            </w:r>
          </w:p>
        </w:tc>
        <w:tc>
          <w:tcPr>
            <w:tcW w:w="36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20</w:t>
            </w:r>
          </w:p>
        </w:tc>
        <w:tc>
          <w:tcPr>
            <w:tcW w:w="59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600</w:t>
            </w:r>
          </w:p>
        </w:tc>
        <w:tc>
          <w:tcPr>
            <w:tcW w:w="708"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180</w:t>
            </w:r>
          </w:p>
        </w:tc>
        <w:tc>
          <w:tcPr>
            <w:tcW w:w="605"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120</w:t>
            </w:r>
          </w:p>
        </w:tc>
        <w:tc>
          <w:tcPr>
            <w:tcW w:w="530"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60</w:t>
            </w:r>
          </w:p>
        </w:tc>
        <w:tc>
          <w:tcPr>
            <w:tcW w:w="567"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93"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180</w:t>
            </w:r>
          </w:p>
        </w:tc>
        <w:tc>
          <w:tcPr>
            <w:tcW w:w="4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240</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w:t>
            </w:r>
          </w:p>
        </w:tc>
        <w:tc>
          <w:tcPr>
            <w:tcW w:w="316" w:type="dxa"/>
            <w:tcBorders>
              <w:top w:val="nil"/>
              <w:left w:val="nil"/>
              <w:bottom w:val="single" w:sz="4" w:space="0" w:color="auto"/>
              <w:right w:val="single" w:sz="4"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4" w:space="0" w:color="auto"/>
              <w:right w:val="single" w:sz="4" w:space="0" w:color="auto"/>
            </w:tcBorders>
            <w:shd w:val="clear" w:color="auto" w:fill="auto"/>
            <w:noWrap/>
            <w:vAlign w:val="bottom"/>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r>
      <w:tr w:rsidR="00473E82" w:rsidRPr="00473E82" w:rsidTr="0057052F">
        <w:trPr>
          <w:trHeight w:val="124"/>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134" w:type="dxa"/>
            <w:tcBorders>
              <w:top w:val="nil"/>
              <w:left w:val="nil"/>
              <w:bottom w:val="single" w:sz="4" w:space="0" w:color="auto"/>
              <w:right w:val="single" w:sz="4" w:space="0" w:color="auto"/>
            </w:tcBorders>
            <w:shd w:val="clear" w:color="auto" w:fill="auto"/>
            <w:vAlign w:val="bottom"/>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14491" w:type="dxa"/>
            <w:gridSpan w:val="29"/>
            <w:tcBorders>
              <w:top w:val="single" w:sz="4" w:space="0" w:color="auto"/>
              <w:left w:val="nil"/>
              <w:bottom w:val="single" w:sz="4" w:space="0" w:color="auto"/>
              <w:right w:val="single" w:sz="4" w:space="0" w:color="000000"/>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5. MIA 015 Модуль итоговой аттестации / KAM 015 Қорытынды аттестаттау модулі / MFC 015 Module of final certification</w:t>
            </w:r>
          </w:p>
        </w:tc>
      </w:tr>
      <w:tr w:rsidR="00473E82" w:rsidRPr="00473E82" w:rsidTr="0057052F">
        <w:trPr>
          <w:trHeight w:val="848"/>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А</w:t>
            </w:r>
          </w:p>
        </w:tc>
        <w:tc>
          <w:tcPr>
            <w:tcW w:w="1134"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ИА</w:t>
            </w:r>
          </w:p>
        </w:tc>
        <w:tc>
          <w:tcPr>
            <w:tcW w:w="993" w:type="dxa"/>
            <w:tcBorders>
              <w:top w:val="nil"/>
              <w:left w:val="nil"/>
              <w:bottom w:val="single" w:sz="8" w:space="0" w:color="auto"/>
              <w:right w:val="single" w:sz="8" w:space="0" w:color="auto"/>
            </w:tcBorders>
            <w:shd w:val="clear" w:color="auto" w:fill="auto"/>
            <w:hideMark/>
          </w:tcPr>
          <w:p w:rsidR="00473E82" w:rsidRPr="00473E82" w:rsidRDefault="00473E82" w:rsidP="00473E82">
            <w:pPr>
              <w:spacing w:after="0" w:line="240" w:lineRule="auto"/>
              <w:jc w:val="center"/>
              <w:rPr>
                <w:rFonts w:ascii="Times New Roman" w:eastAsia="Times New Roman" w:hAnsi="Times New Roman" w:cs="Times New Roman"/>
                <w:sz w:val="10"/>
                <w:szCs w:val="10"/>
                <w:lang w:val="en-US"/>
              </w:rPr>
            </w:pPr>
            <w:r w:rsidRPr="00473E82">
              <w:rPr>
                <w:rFonts w:ascii="Times New Roman" w:eastAsia="Times New Roman" w:hAnsi="Times New Roman" w:cs="Times New Roman"/>
                <w:sz w:val="10"/>
                <w:szCs w:val="10"/>
                <w:lang w:val="en-US"/>
              </w:rPr>
              <w:t>MBME 4401 /GES 4401// DZhZhK 4401/NZDR4401 /SEDTP4401/</w:t>
            </w:r>
          </w:p>
        </w:tc>
        <w:tc>
          <w:tcPr>
            <w:tcW w:w="2409" w:type="dxa"/>
            <w:tcBorders>
              <w:top w:val="nil"/>
              <w:left w:val="nil"/>
              <w:bottom w:val="single" w:sz="8" w:space="0" w:color="auto"/>
              <w:right w:val="single" w:sz="8" w:space="0" w:color="auto"/>
            </w:tcBorders>
            <w:shd w:val="clear" w:color="auto" w:fill="auto"/>
            <w:hideMark/>
          </w:tcPr>
          <w:p w:rsidR="00473E82" w:rsidRPr="00473E82" w:rsidRDefault="00473E82" w:rsidP="00473E82">
            <w:pPr>
              <w:spacing w:after="0" w:line="240" w:lineRule="auto"/>
              <w:rPr>
                <w:rFonts w:ascii="Times New Roman" w:eastAsia="Times New Roman" w:hAnsi="Times New Roman" w:cs="Times New Roman"/>
                <w:sz w:val="10"/>
                <w:szCs w:val="10"/>
                <w:lang w:val="en-US"/>
              </w:rPr>
            </w:pPr>
            <w:r w:rsidRPr="00473E82">
              <w:rPr>
                <w:rFonts w:ascii="Times New Roman" w:eastAsia="Times New Roman" w:hAnsi="Times New Roman" w:cs="Times New Roman"/>
                <w:sz w:val="10"/>
                <w:szCs w:val="10"/>
              </w:rPr>
              <w:t>Дипломдық</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жұмысты</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жобаны</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жазу</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және</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қорғау</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немесе</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кешенді</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емтиханды</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тапсыру</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және</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дайындалу</w:t>
            </w:r>
            <w:r w:rsidRPr="00473E82">
              <w:rPr>
                <w:rFonts w:ascii="Times New Roman" w:eastAsia="Times New Roman" w:hAnsi="Times New Roman" w:cs="Times New Roman"/>
                <w:sz w:val="10"/>
                <w:szCs w:val="10"/>
                <w:lang w:val="en-US"/>
              </w:rPr>
              <w:t>/</w:t>
            </w:r>
            <w:r w:rsidRPr="00473E82">
              <w:rPr>
                <w:rFonts w:ascii="Times New Roman" w:eastAsia="Times New Roman" w:hAnsi="Times New Roman" w:cs="Times New Roman"/>
                <w:sz w:val="10"/>
                <w:szCs w:val="10"/>
              </w:rPr>
              <w:t>Написание</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и</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защита</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дипломной</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работы</w:t>
            </w:r>
            <w:r w:rsidRPr="00473E82">
              <w:rPr>
                <w:rFonts w:ascii="Times New Roman" w:eastAsia="Times New Roman" w:hAnsi="Times New Roman" w:cs="Times New Roman"/>
                <w:sz w:val="10"/>
                <w:szCs w:val="10"/>
                <w:lang w:val="en-US"/>
              </w:rPr>
              <w:br/>
              <w:t>(</w:t>
            </w:r>
            <w:r w:rsidRPr="00473E82">
              <w:rPr>
                <w:rFonts w:ascii="Times New Roman" w:eastAsia="Times New Roman" w:hAnsi="Times New Roman" w:cs="Times New Roman"/>
                <w:sz w:val="10"/>
                <w:szCs w:val="10"/>
              </w:rPr>
              <w:t>проекта</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или</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подготовка</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и</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сдача</w:t>
            </w:r>
            <w:r w:rsidRPr="00473E82">
              <w:rPr>
                <w:rFonts w:ascii="Times New Roman" w:eastAsia="Times New Roman" w:hAnsi="Times New Roman" w:cs="Times New Roman"/>
                <w:sz w:val="10"/>
                <w:szCs w:val="10"/>
                <w:lang w:val="en-US"/>
              </w:rPr>
              <w:br/>
            </w:r>
            <w:r w:rsidRPr="00473E82">
              <w:rPr>
                <w:rFonts w:ascii="Times New Roman" w:eastAsia="Times New Roman" w:hAnsi="Times New Roman" w:cs="Times New Roman"/>
                <w:sz w:val="10"/>
                <w:szCs w:val="10"/>
              </w:rPr>
              <w:t>комплексного</w:t>
            </w:r>
            <w:r w:rsidRPr="00473E82">
              <w:rPr>
                <w:rFonts w:ascii="Times New Roman" w:eastAsia="Times New Roman" w:hAnsi="Times New Roman" w:cs="Times New Roman"/>
                <w:sz w:val="10"/>
                <w:szCs w:val="10"/>
                <w:lang w:val="en-US"/>
              </w:rPr>
              <w:t xml:space="preserve"> </w:t>
            </w:r>
            <w:r w:rsidRPr="00473E82">
              <w:rPr>
                <w:rFonts w:ascii="Times New Roman" w:eastAsia="Times New Roman" w:hAnsi="Times New Roman" w:cs="Times New Roman"/>
                <w:sz w:val="10"/>
                <w:szCs w:val="10"/>
              </w:rPr>
              <w:t>экзамена</w:t>
            </w:r>
            <w:r w:rsidRPr="00473E82">
              <w:rPr>
                <w:rFonts w:ascii="Times New Roman" w:eastAsia="Times New Roman" w:hAnsi="Times New Roman" w:cs="Times New Roman"/>
                <w:sz w:val="10"/>
                <w:szCs w:val="10"/>
                <w:lang w:val="en-US"/>
              </w:rPr>
              <w:t xml:space="preserve"> /Writing and defending a thesis (project) or passing and preparing a comprehensive exam</w:t>
            </w:r>
          </w:p>
        </w:tc>
        <w:tc>
          <w:tcPr>
            <w:tcW w:w="36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w:t>
            </w:r>
          </w:p>
        </w:tc>
        <w:tc>
          <w:tcPr>
            <w:tcW w:w="597"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38"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709"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360</w:t>
            </w:r>
          </w:p>
        </w:tc>
        <w:tc>
          <w:tcPr>
            <w:tcW w:w="708"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605"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30"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567"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93"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360</w:t>
            </w:r>
          </w:p>
        </w:tc>
        <w:tc>
          <w:tcPr>
            <w:tcW w:w="4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4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2"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 </w:t>
            </w:r>
          </w:p>
        </w:tc>
        <w:tc>
          <w:tcPr>
            <w:tcW w:w="3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sz w:val="10"/>
                <w:szCs w:val="10"/>
              </w:rPr>
            </w:pPr>
            <w:r w:rsidRPr="00473E82">
              <w:rPr>
                <w:rFonts w:ascii="Times New Roman" w:eastAsia="Times New Roman" w:hAnsi="Times New Roman" w:cs="Times New Roman"/>
                <w:sz w:val="10"/>
                <w:szCs w:val="10"/>
              </w:rPr>
              <w:t>12</w:t>
            </w:r>
          </w:p>
        </w:tc>
      </w:tr>
      <w:tr w:rsidR="00473E82" w:rsidRPr="00473E82" w:rsidTr="0057052F">
        <w:trPr>
          <w:trHeight w:val="200"/>
        </w:trPr>
        <w:tc>
          <w:tcPr>
            <w:tcW w:w="511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Барлығы</w:t>
            </w:r>
            <w:proofErr w:type="gramStart"/>
            <w:r w:rsidRPr="00473E82">
              <w:rPr>
                <w:rFonts w:ascii="Times New Roman" w:eastAsia="Times New Roman" w:hAnsi="Times New Roman" w:cs="Times New Roman"/>
                <w:b/>
                <w:bCs/>
                <w:sz w:val="10"/>
                <w:szCs w:val="10"/>
              </w:rPr>
              <w:t>/В</w:t>
            </w:r>
            <w:proofErr w:type="gramEnd"/>
            <w:r w:rsidRPr="00473E82">
              <w:rPr>
                <w:rFonts w:ascii="Times New Roman" w:eastAsia="Times New Roman" w:hAnsi="Times New Roman" w:cs="Times New Roman"/>
                <w:b/>
                <w:bCs/>
                <w:sz w:val="10"/>
                <w:szCs w:val="10"/>
              </w:rPr>
              <w:t>сего</w:t>
            </w:r>
          </w:p>
        </w:tc>
        <w:tc>
          <w:tcPr>
            <w:tcW w:w="36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240</w:t>
            </w:r>
          </w:p>
        </w:tc>
        <w:tc>
          <w:tcPr>
            <w:tcW w:w="597"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38"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 </w:t>
            </w:r>
          </w:p>
        </w:tc>
        <w:tc>
          <w:tcPr>
            <w:tcW w:w="709"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7200</w:t>
            </w:r>
          </w:p>
        </w:tc>
        <w:tc>
          <w:tcPr>
            <w:tcW w:w="708"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1950</w:t>
            </w:r>
          </w:p>
        </w:tc>
        <w:tc>
          <w:tcPr>
            <w:tcW w:w="605"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1110</w:t>
            </w:r>
          </w:p>
        </w:tc>
        <w:tc>
          <w:tcPr>
            <w:tcW w:w="530"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755</w:t>
            </w:r>
          </w:p>
        </w:tc>
        <w:tc>
          <w:tcPr>
            <w:tcW w:w="567"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45</w:t>
            </w:r>
          </w:p>
        </w:tc>
        <w:tc>
          <w:tcPr>
            <w:tcW w:w="393"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690/360</w:t>
            </w:r>
          </w:p>
        </w:tc>
        <w:tc>
          <w:tcPr>
            <w:tcW w:w="4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1785</w:t>
            </w:r>
          </w:p>
        </w:tc>
        <w:tc>
          <w:tcPr>
            <w:tcW w:w="416" w:type="dxa"/>
            <w:tcBorders>
              <w:top w:val="nil"/>
              <w:left w:val="nil"/>
              <w:bottom w:val="single" w:sz="8" w:space="0" w:color="auto"/>
              <w:right w:val="single" w:sz="8" w:space="0" w:color="auto"/>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2415</w:t>
            </w:r>
          </w:p>
        </w:tc>
        <w:tc>
          <w:tcPr>
            <w:tcW w:w="63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63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62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63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6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63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30</w:t>
            </w:r>
          </w:p>
        </w:tc>
        <w:tc>
          <w:tcPr>
            <w:tcW w:w="63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36</w:t>
            </w:r>
          </w:p>
        </w:tc>
        <w:tc>
          <w:tcPr>
            <w:tcW w:w="63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73E82" w:rsidRPr="00473E82" w:rsidRDefault="00473E82" w:rsidP="00473E82">
            <w:pPr>
              <w:spacing w:after="0" w:line="240" w:lineRule="auto"/>
              <w:jc w:val="center"/>
              <w:rPr>
                <w:rFonts w:ascii="Times New Roman" w:eastAsia="Times New Roman" w:hAnsi="Times New Roman" w:cs="Times New Roman"/>
                <w:b/>
                <w:bCs/>
                <w:sz w:val="10"/>
                <w:szCs w:val="10"/>
              </w:rPr>
            </w:pPr>
            <w:r w:rsidRPr="00473E82">
              <w:rPr>
                <w:rFonts w:ascii="Times New Roman" w:eastAsia="Times New Roman" w:hAnsi="Times New Roman" w:cs="Times New Roman"/>
                <w:b/>
                <w:bCs/>
                <w:sz w:val="10"/>
                <w:szCs w:val="10"/>
              </w:rPr>
              <w:t>24</w:t>
            </w:r>
          </w:p>
        </w:tc>
      </w:tr>
    </w:tbl>
    <w:p w:rsidR="00486EFD" w:rsidRPr="008E65CE" w:rsidRDefault="00486EFD" w:rsidP="00486EFD">
      <w:pPr>
        <w:pStyle w:val="ac"/>
        <w:spacing w:after="0" w:line="240" w:lineRule="auto"/>
        <w:ind w:left="0"/>
        <w:rPr>
          <w:rFonts w:ascii="Times New Roman" w:hAnsi="Times New Roman" w:cs="Times New Roman"/>
          <w:b/>
          <w:sz w:val="18"/>
          <w:szCs w:val="18"/>
          <w:lang w:val="kk-KZ"/>
        </w:rPr>
        <w:sectPr w:rsidR="00486EFD" w:rsidRPr="008E65CE" w:rsidSect="00F553ED">
          <w:pgSz w:w="16838" w:h="11906" w:orient="landscape" w:code="9"/>
          <w:pgMar w:top="567" w:right="3402" w:bottom="1701" w:left="425" w:header="709" w:footer="709" w:gutter="0"/>
          <w:pgNumType w:start="1"/>
          <w:cols w:space="708"/>
          <w:titlePg/>
          <w:docGrid w:linePitch="360"/>
        </w:sectPr>
      </w:pPr>
    </w:p>
    <w:p w:rsidR="001B48CF" w:rsidRPr="008E65CE" w:rsidRDefault="001B48CF" w:rsidP="002C0A25">
      <w:pPr>
        <w:pStyle w:val="ac"/>
        <w:spacing w:after="0" w:line="240" w:lineRule="auto"/>
        <w:ind w:left="0"/>
        <w:rPr>
          <w:rFonts w:ascii="Times New Roman" w:eastAsia="Times New Roman" w:hAnsi="Times New Roman" w:cs="Times New Roman"/>
          <w:b/>
          <w:sz w:val="18"/>
          <w:szCs w:val="18"/>
          <w:lang w:val="kk-KZ"/>
        </w:rPr>
      </w:pPr>
    </w:p>
    <w:p w:rsidR="006E1638" w:rsidRPr="008E65CE" w:rsidRDefault="00B444BA" w:rsidP="00A45712">
      <w:pPr>
        <w:spacing w:after="0" w:line="240" w:lineRule="auto"/>
        <w:jc w:val="center"/>
        <w:rPr>
          <w:rFonts w:ascii="Times New Roman" w:hAnsi="Times New Roman" w:cs="Times New Roman"/>
          <w:b/>
          <w:sz w:val="18"/>
          <w:szCs w:val="18"/>
        </w:rPr>
      </w:pPr>
      <w:r w:rsidRPr="008E65CE">
        <w:rPr>
          <w:rFonts w:ascii="Times New Roman" w:hAnsi="Times New Roman" w:cs="Times New Roman"/>
          <w:b/>
          <w:sz w:val="18"/>
          <w:szCs w:val="18"/>
        </w:rPr>
        <w:t>1</w:t>
      </w:r>
      <w:r w:rsidR="00294E21" w:rsidRPr="008E65CE">
        <w:rPr>
          <w:rFonts w:ascii="Times New Roman" w:hAnsi="Times New Roman" w:cs="Times New Roman"/>
          <w:b/>
          <w:sz w:val="18"/>
          <w:szCs w:val="18"/>
        </w:rPr>
        <w:t>4</w:t>
      </w:r>
      <w:r w:rsidRPr="008E65CE">
        <w:rPr>
          <w:rFonts w:ascii="Times New Roman" w:hAnsi="Times New Roman" w:cs="Times New Roman"/>
          <w:b/>
          <w:sz w:val="18"/>
          <w:szCs w:val="18"/>
        </w:rPr>
        <w:t>. Требования к оценке результатов обучения образовательной программы</w:t>
      </w:r>
    </w:p>
    <w:p w:rsidR="0032588E" w:rsidRPr="008E65CE" w:rsidRDefault="0032588E" w:rsidP="002C0A25">
      <w:pPr>
        <w:spacing w:after="0" w:line="240" w:lineRule="auto"/>
        <w:rPr>
          <w:rFonts w:ascii="Times New Roman" w:hAnsi="Times New Roman" w:cs="Times New Roman"/>
          <w:sz w:val="18"/>
          <w:szCs w:val="18"/>
        </w:rPr>
      </w:pP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Политика выставления оценок основывается на принципах объективности, прозрачности, гибкости и высокой дифференциации. Контроль и оценка результатов обучения ОП студентов  осуществляется по балльно-рейтинговой системе (БРС) путем проведения текущего, рубежного и итогового контроля.</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Текущий контроль оценивается по 100-балльной шкале.</w:t>
      </w:r>
    </w:p>
    <w:p w:rsidR="0032588E" w:rsidRPr="008E65CE" w:rsidRDefault="00B444BA" w:rsidP="00A45712">
      <w:pPr>
        <w:spacing w:after="0" w:line="240" w:lineRule="auto"/>
        <w:ind w:firstLine="708"/>
        <w:jc w:val="both"/>
        <w:rPr>
          <w:rFonts w:ascii="Times New Roman" w:hAnsi="Times New Roman" w:cs="Times New Roman"/>
          <w:sz w:val="18"/>
          <w:szCs w:val="18"/>
        </w:rPr>
      </w:pPr>
      <w:proofErr w:type="gramStart"/>
      <w:r w:rsidRPr="008E65CE">
        <w:rPr>
          <w:rFonts w:ascii="Times New Roman" w:hAnsi="Times New Roman" w:cs="Times New Roman"/>
          <w:sz w:val="18"/>
          <w:szCs w:val="18"/>
        </w:rPr>
        <w:t>Обобщенные критерии оценки знаний обучающихся (текущий контроль) 95-100 баллов (A)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w:t>
      </w:r>
      <w:proofErr w:type="gramEnd"/>
      <w:r w:rsidRPr="008E65CE">
        <w:rPr>
          <w:rFonts w:ascii="Times New Roman" w:hAnsi="Times New Roman" w:cs="Times New Roman"/>
          <w:sz w:val="18"/>
          <w:szCs w:val="18"/>
        </w:rPr>
        <w:t xml:space="preserve"> </w:t>
      </w:r>
      <w:proofErr w:type="gramStart"/>
      <w:r w:rsidRPr="008E65CE">
        <w:rPr>
          <w:rFonts w:ascii="Times New Roman" w:hAnsi="Times New Roman" w:cs="Times New Roman"/>
          <w:sz w:val="18"/>
          <w:szCs w:val="18"/>
        </w:rPr>
        <w:t>материма</w:t>
      </w:r>
      <w:proofErr w:type="gramEnd"/>
      <w:r w:rsidRPr="008E65CE">
        <w:rPr>
          <w:rFonts w:ascii="Times New Roman" w:hAnsi="Times New Roman" w:cs="Times New Roman"/>
          <w:sz w:val="18"/>
          <w:szCs w:val="18"/>
        </w:rPr>
        <w:t>, ответ отличается богатством и точностью использованных терминов, материал излагается последовательно и логично.</w:t>
      </w:r>
    </w:p>
    <w:p w:rsidR="0032588E" w:rsidRPr="008E65CE" w:rsidRDefault="00B444BA" w:rsidP="00A45712">
      <w:pPr>
        <w:spacing w:after="0" w:line="240" w:lineRule="auto"/>
        <w:ind w:firstLine="708"/>
        <w:jc w:val="both"/>
        <w:rPr>
          <w:rFonts w:ascii="Times New Roman" w:hAnsi="Times New Roman" w:cs="Times New Roman"/>
          <w:sz w:val="18"/>
          <w:szCs w:val="18"/>
        </w:rPr>
      </w:pPr>
      <w:proofErr w:type="gramStart"/>
      <w:r w:rsidRPr="008E65CE">
        <w:rPr>
          <w:rFonts w:ascii="Times New Roman" w:hAnsi="Times New Roman" w:cs="Times New Roman"/>
          <w:b/>
          <w:sz w:val="18"/>
          <w:szCs w:val="18"/>
        </w:rPr>
        <w:t>90-94 баллов (A-)</w:t>
      </w:r>
      <w:r w:rsidRPr="008E65CE">
        <w:rPr>
          <w:rFonts w:ascii="Times New Roman" w:hAnsi="Times New Roman" w:cs="Times New Roman"/>
          <w:sz w:val="18"/>
          <w:szCs w:val="18"/>
        </w:rPr>
        <w:t xml:space="preserve">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w:t>
      </w:r>
      <w:proofErr w:type="gramEnd"/>
      <w:r w:rsidRPr="008E65CE">
        <w:rPr>
          <w:rFonts w:ascii="Times New Roman" w:hAnsi="Times New Roman" w:cs="Times New Roman"/>
          <w:sz w:val="18"/>
          <w:szCs w:val="18"/>
        </w:rPr>
        <w:t xml:space="preserve"> логично.</w:t>
      </w:r>
    </w:p>
    <w:p w:rsidR="0032588E" w:rsidRPr="008E65CE" w:rsidRDefault="00B444BA" w:rsidP="00A45712">
      <w:pPr>
        <w:spacing w:after="0" w:line="240" w:lineRule="auto"/>
        <w:ind w:firstLine="708"/>
        <w:jc w:val="both"/>
        <w:rPr>
          <w:rFonts w:ascii="Times New Roman" w:hAnsi="Times New Roman" w:cs="Times New Roman"/>
          <w:sz w:val="18"/>
          <w:szCs w:val="18"/>
        </w:rPr>
      </w:pPr>
      <w:proofErr w:type="gramStart"/>
      <w:r w:rsidRPr="008E65CE">
        <w:rPr>
          <w:rFonts w:ascii="Times New Roman" w:hAnsi="Times New Roman" w:cs="Times New Roman"/>
          <w:b/>
          <w:sz w:val="18"/>
          <w:szCs w:val="18"/>
        </w:rPr>
        <w:t>85-89 баллов (B+)</w:t>
      </w:r>
      <w:r w:rsidRPr="008E65CE">
        <w:rPr>
          <w:rFonts w:ascii="Times New Roman" w:hAnsi="Times New Roman" w:cs="Times New Roman"/>
          <w:sz w:val="18"/>
          <w:szCs w:val="18"/>
        </w:rPr>
        <w:t xml:space="preserve">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b/>
          <w:sz w:val="18"/>
          <w:szCs w:val="18"/>
        </w:rPr>
        <w:t>80-84 баллов (B)</w:t>
      </w:r>
      <w:r w:rsidRPr="008E65CE">
        <w:rPr>
          <w:rFonts w:ascii="Times New Roman" w:hAnsi="Times New Roman" w:cs="Times New Roman"/>
          <w:sz w:val="18"/>
          <w:szCs w:val="18"/>
        </w:rPr>
        <w:t xml:space="preserve"> заслуживает студент, обнаруживший достаточно полное знание </w:t>
      </w:r>
      <w:proofErr w:type="gramStart"/>
      <w:r w:rsidRPr="008E65CE">
        <w:rPr>
          <w:rFonts w:ascii="Times New Roman" w:hAnsi="Times New Roman" w:cs="Times New Roman"/>
          <w:sz w:val="18"/>
          <w:szCs w:val="18"/>
        </w:rPr>
        <w:t>учебно программного</w:t>
      </w:r>
      <w:proofErr w:type="gramEnd"/>
      <w:r w:rsidRPr="008E65CE">
        <w:rPr>
          <w:rFonts w:ascii="Times New Roman" w:hAnsi="Times New Roman" w:cs="Times New Roman"/>
          <w:sz w:val="18"/>
          <w:szCs w:val="18"/>
        </w:rPr>
        <w:t xml:space="preserve">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b/>
          <w:sz w:val="18"/>
          <w:szCs w:val="18"/>
        </w:rPr>
        <w:t>75-79 баллов (B-)</w:t>
      </w:r>
      <w:r w:rsidRPr="008E65CE">
        <w:rPr>
          <w:rFonts w:ascii="Times New Roman" w:hAnsi="Times New Roman" w:cs="Times New Roman"/>
          <w:sz w:val="18"/>
          <w:szCs w:val="18"/>
        </w:rPr>
        <w:t xml:space="preserve"> заслуживает студент, обнаруживший достаточно полное знание </w:t>
      </w:r>
      <w:proofErr w:type="gramStart"/>
      <w:r w:rsidRPr="008E65CE">
        <w:rPr>
          <w:rFonts w:ascii="Times New Roman" w:hAnsi="Times New Roman" w:cs="Times New Roman"/>
          <w:sz w:val="18"/>
          <w:szCs w:val="18"/>
        </w:rPr>
        <w:t>учебно программного</w:t>
      </w:r>
      <w:proofErr w:type="gramEnd"/>
      <w:r w:rsidRPr="008E65CE">
        <w:rPr>
          <w:rFonts w:ascii="Times New Roman" w:hAnsi="Times New Roman" w:cs="Times New Roman"/>
          <w:sz w:val="18"/>
          <w:szCs w:val="18"/>
        </w:rPr>
        <w:t xml:space="preserve">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занятиях, показавший систематический характер знаний по дисциплине, достаточный для дальнейшей учебы.</w:t>
      </w:r>
    </w:p>
    <w:p w:rsidR="0032588E" w:rsidRPr="008E65CE" w:rsidRDefault="00B444BA" w:rsidP="00A45712">
      <w:pPr>
        <w:spacing w:after="0" w:line="240" w:lineRule="auto"/>
        <w:ind w:firstLine="708"/>
        <w:jc w:val="both"/>
        <w:rPr>
          <w:rFonts w:ascii="Times New Roman" w:hAnsi="Times New Roman" w:cs="Times New Roman"/>
          <w:sz w:val="18"/>
          <w:szCs w:val="18"/>
        </w:rPr>
      </w:pPr>
      <w:proofErr w:type="gramStart"/>
      <w:r w:rsidRPr="008E65CE">
        <w:rPr>
          <w:rFonts w:ascii="Times New Roman" w:hAnsi="Times New Roman" w:cs="Times New Roman"/>
          <w:b/>
          <w:sz w:val="18"/>
          <w:szCs w:val="18"/>
        </w:rPr>
        <w:t>60-74 (C)</w:t>
      </w:r>
      <w:r w:rsidRPr="008E65CE">
        <w:rPr>
          <w:rFonts w:ascii="Times New Roman" w:hAnsi="Times New Roman" w:cs="Times New Roman"/>
          <w:sz w:val="18"/>
          <w:szCs w:val="18"/>
        </w:rPr>
        <w:t xml:space="preserve">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roofErr w:type="gramEnd"/>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b/>
          <w:sz w:val="18"/>
          <w:szCs w:val="18"/>
        </w:rPr>
        <w:t>60-64 балла (C-)</w:t>
      </w:r>
      <w:r w:rsidRPr="008E65CE">
        <w:rPr>
          <w:rFonts w:ascii="Times New Roman" w:hAnsi="Times New Roman" w:cs="Times New Roman"/>
          <w:sz w:val="18"/>
          <w:szCs w:val="18"/>
        </w:rPr>
        <w:t xml:space="preserve"> заслуживает студент, обнаруживший знание основного учебно-программного материала, не отличавшийся активностью на практических занятиях, самостоятельно выполнивший основные предусмотренные программой задания,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b/>
          <w:sz w:val="18"/>
          <w:szCs w:val="18"/>
        </w:rPr>
        <w:t>50-59 балла (D)</w:t>
      </w:r>
      <w:r w:rsidRPr="008E65CE">
        <w:rPr>
          <w:rFonts w:ascii="Times New Roman" w:hAnsi="Times New Roman" w:cs="Times New Roman"/>
          <w:sz w:val="18"/>
          <w:szCs w:val="18"/>
        </w:rPr>
        <w:t xml:space="preserve"> заслуживает студент, обнаруживший знание основного учебно-программного материала, не отличавшийся активностью на практических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p w:rsidR="0032588E" w:rsidRPr="008E65CE" w:rsidRDefault="00B444BA" w:rsidP="00A45712">
      <w:pPr>
        <w:spacing w:after="0" w:line="240" w:lineRule="auto"/>
        <w:jc w:val="both"/>
        <w:rPr>
          <w:rFonts w:ascii="Times New Roman" w:hAnsi="Times New Roman" w:cs="Times New Roman"/>
          <w:sz w:val="18"/>
          <w:szCs w:val="18"/>
        </w:rPr>
      </w:pPr>
      <w:proofErr w:type="gramStart"/>
      <w:r w:rsidRPr="008E65CE">
        <w:rPr>
          <w:rFonts w:ascii="Times New Roman" w:hAnsi="Times New Roman" w:cs="Times New Roman"/>
          <w:b/>
          <w:sz w:val="18"/>
          <w:szCs w:val="18"/>
        </w:rPr>
        <w:t>25-49 балла (FX)</w:t>
      </w:r>
      <w:r w:rsidRPr="008E65CE">
        <w:rPr>
          <w:rFonts w:ascii="Times New Roman" w:hAnsi="Times New Roman" w:cs="Times New Roman"/>
          <w:sz w:val="18"/>
          <w:szCs w:val="18"/>
        </w:rPr>
        <w:t xml:space="preserve"> заслуживает студент, обнаруживший удовлетворительное знание основного учебно-программного материала, не отличавшийся активностью на практических занятиях, выполнивший самостоятельно основные предусмотренные программой задания, однако допустивший существенные погрешности при их выполнении (часто с задержкой сроков сдачи) и в ответе на экзамене, но обладающий базовыми необходимыми знаниями для устранения под руководством преподавателя наиболее существенных погрешностей.</w:t>
      </w:r>
      <w:proofErr w:type="gramEnd"/>
    </w:p>
    <w:p w:rsidR="0032588E" w:rsidRPr="008E65CE" w:rsidRDefault="00B444BA" w:rsidP="00A45712">
      <w:pPr>
        <w:spacing w:after="0" w:line="240" w:lineRule="auto"/>
        <w:ind w:firstLine="708"/>
        <w:jc w:val="both"/>
        <w:rPr>
          <w:rFonts w:ascii="Times New Roman" w:hAnsi="Times New Roman" w:cs="Times New Roman"/>
          <w:sz w:val="18"/>
          <w:szCs w:val="18"/>
        </w:rPr>
      </w:pPr>
      <w:proofErr w:type="gramStart"/>
      <w:r w:rsidRPr="008E65CE">
        <w:rPr>
          <w:rFonts w:ascii="Times New Roman" w:hAnsi="Times New Roman" w:cs="Times New Roman"/>
          <w:b/>
          <w:sz w:val="18"/>
          <w:szCs w:val="18"/>
        </w:rPr>
        <w:t>0-24 балла (F)</w:t>
      </w:r>
      <w:r w:rsidRPr="008E65CE">
        <w:rPr>
          <w:rFonts w:ascii="Times New Roman" w:hAnsi="Times New Roman" w:cs="Times New Roman"/>
          <w:sz w:val="18"/>
          <w:szCs w:val="18"/>
        </w:rPr>
        <w:t xml:space="preserve">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и который не может продолжить обучение или приступить к профессиональной деятельности без дополнительных занятий по соответствующей дисциплине.</w:t>
      </w:r>
      <w:proofErr w:type="gramEnd"/>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Порядок накопления баллов по дисциплинам ОП «Нефтегазовое дело».</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В течение первых 7 недель по дисциплинам ОП «Нефтегазовое дело» предусмотрено 7 заданий. Средняя оценка текущего контроля (Тк) определяется среднеарифметическим значением полученных баллов (от 0 до 100).</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На последующих 8 неделях  по дисциплине предусмотрено выполнение 8 заданий.</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lastRenderedPageBreak/>
        <w:t>Рубежный контроль проходит в письменной форме. Студенту необходимо ответить на вопросы и/или тесты. К рубежному контролю допускаются студенты, выполнившие задания СРСП и СРС по графику.</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Первый рейтинг (также второй рейтинг) определяется из суммы всех оценок по текущему контролю, деленная на количество оценок + оценка рубежного контроля, деленная на 2 (среднеарифметическое значение). Первый рейтинг составит Р</w:t>
      </w:r>
      <w:proofErr w:type="gramStart"/>
      <w:r w:rsidRPr="008E65CE">
        <w:rPr>
          <w:rFonts w:ascii="Times New Roman" w:hAnsi="Times New Roman" w:cs="Times New Roman"/>
          <w:sz w:val="18"/>
          <w:szCs w:val="18"/>
        </w:rPr>
        <w:t>1</w:t>
      </w:r>
      <w:proofErr w:type="gramEnd"/>
      <w:r w:rsidRPr="008E65CE">
        <w:rPr>
          <w:rFonts w:ascii="Times New Roman" w:hAnsi="Times New Roman" w:cs="Times New Roman"/>
          <w:sz w:val="18"/>
          <w:szCs w:val="18"/>
        </w:rPr>
        <w:t xml:space="preserve"> = (Тк1 + Рк1)/2 где: Тк1–среднеарифметическая оценка по первому текущему контролю;</w:t>
      </w:r>
    </w:p>
    <w:p w:rsidR="0032588E" w:rsidRPr="008E65CE" w:rsidRDefault="00B444BA" w:rsidP="00E873D0">
      <w:pPr>
        <w:spacing w:after="0" w:line="240" w:lineRule="auto"/>
        <w:ind w:firstLine="708"/>
        <w:jc w:val="both"/>
        <w:outlineLvl w:val="0"/>
        <w:rPr>
          <w:rFonts w:ascii="Times New Roman" w:hAnsi="Times New Roman" w:cs="Times New Roman"/>
          <w:sz w:val="18"/>
          <w:szCs w:val="18"/>
        </w:rPr>
      </w:pPr>
      <w:r w:rsidRPr="008E65CE">
        <w:rPr>
          <w:rFonts w:ascii="Times New Roman" w:hAnsi="Times New Roman" w:cs="Times New Roman"/>
          <w:sz w:val="18"/>
          <w:szCs w:val="18"/>
        </w:rPr>
        <w:t>Второй рейтинг составит Р</w:t>
      </w:r>
      <w:proofErr w:type="gramStart"/>
      <w:r w:rsidRPr="008E65CE">
        <w:rPr>
          <w:rFonts w:ascii="Times New Roman" w:hAnsi="Times New Roman" w:cs="Times New Roman"/>
          <w:sz w:val="18"/>
          <w:szCs w:val="18"/>
        </w:rPr>
        <w:t>2</w:t>
      </w:r>
      <w:proofErr w:type="gramEnd"/>
      <w:r w:rsidRPr="008E65CE">
        <w:rPr>
          <w:rFonts w:ascii="Times New Roman" w:hAnsi="Times New Roman" w:cs="Times New Roman"/>
          <w:sz w:val="18"/>
          <w:szCs w:val="18"/>
        </w:rPr>
        <w:t xml:space="preserve"> = (Тк2 + Рк2)/2</w:t>
      </w:r>
    </w:p>
    <w:p w:rsidR="0032588E"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где: Тк</w:t>
      </w:r>
      <w:proofErr w:type="gramStart"/>
      <w:r w:rsidRPr="008E65CE">
        <w:rPr>
          <w:rFonts w:ascii="Times New Roman" w:hAnsi="Times New Roman" w:cs="Times New Roman"/>
          <w:sz w:val="18"/>
          <w:szCs w:val="18"/>
        </w:rPr>
        <w:t>2</w:t>
      </w:r>
      <w:proofErr w:type="gramEnd"/>
      <w:r w:rsidRPr="008E65CE">
        <w:rPr>
          <w:rFonts w:ascii="Times New Roman" w:hAnsi="Times New Roman" w:cs="Times New Roman"/>
          <w:sz w:val="18"/>
          <w:szCs w:val="18"/>
        </w:rPr>
        <w:t xml:space="preserve"> –среднеарифметическая оценка по второму текущему контролю;</w:t>
      </w:r>
    </w:p>
    <w:p w:rsidR="0032588E"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Рк</w:t>
      </w:r>
      <w:proofErr w:type="gramStart"/>
      <w:r w:rsidRPr="008E65CE">
        <w:rPr>
          <w:rFonts w:ascii="Times New Roman" w:hAnsi="Times New Roman" w:cs="Times New Roman"/>
          <w:sz w:val="18"/>
          <w:szCs w:val="18"/>
        </w:rPr>
        <w:t>2</w:t>
      </w:r>
      <w:proofErr w:type="gramEnd"/>
      <w:r w:rsidRPr="008E65CE">
        <w:rPr>
          <w:rFonts w:ascii="Times New Roman" w:hAnsi="Times New Roman" w:cs="Times New Roman"/>
          <w:sz w:val="18"/>
          <w:szCs w:val="18"/>
        </w:rPr>
        <w:t xml:space="preserve"> – оценка второго рубежного контроля.</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Отсутствие на лекциях без уважительной причины снижает оценку сданных заданий на 3 балла, отсутствие на практических и лабораторных занятиях приводит к снижению оценки сданных заданий на 5 баллов.</w:t>
      </w:r>
    </w:p>
    <w:p w:rsidR="0032588E" w:rsidRPr="008E65CE" w:rsidRDefault="00B444BA" w:rsidP="00A45712">
      <w:pPr>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При пропусках занятий по уважительной причине допускается отработка пройденного материала. Средний рейтинг (Рср.) является допуском к экзамену по итогам первого рейтинга и второго рейтинга и составляет не менее 50 баллов. Средний рейтинг (Рср.) на экзамен определяется следующим образом: Рср. = (Р</w:t>
      </w:r>
      <w:proofErr w:type="gramStart"/>
      <w:r w:rsidRPr="008E65CE">
        <w:rPr>
          <w:rFonts w:ascii="Times New Roman" w:hAnsi="Times New Roman" w:cs="Times New Roman"/>
          <w:sz w:val="18"/>
          <w:szCs w:val="18"/>
        </w:rPr>
        <w:t>1</w:t>
      </w:r>
      <w:proofErr w:type="gramEnd"/>
      <w:r w:rsidRPr="008E65CE">
        <w:rPr>
          <w:rFonts w:ascii="Times New Roman" w:hAnsi="Times New Roman" w:cs="Times New Roman"/>
          <w:sz w:val="18"/>
          <w:szCs w:val="18"/>
        </w:rPr>
        <w:t xml:space="preserve"> + Р2)/2</w:t>
      </w:r>
    </w:p>
    <w:p w:rsidR="0032588E"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Расчет итоговой оценки. После экзамена по дисциплине выводится итоговая оценка по дисциплине в процентном содержании, которая определяется формулой:</w:t>
      </w:r>
    </w:p>
    <w:p w:rsidR="0032588E" w:rsidRPr="008E65CE" w:rsidRDefault="00B444BA" w:rsidP="00E873D0">
      <w:pPr>
        <w:spacing w:after="0" w:line="240" w:lineRule="auto"/>
        <w:jc w:val="both"/>
        <w:outlineLvl w:val="0"/>
        <w:rPr>
          <w:rFonts w:ascii="Times New Roman" w:hAnsi="Times New Roman" w:cs="Times New Roman"/>
          <w:sz w:val="18"/>
          <w:szCs w:val="18"/>
        </w:rPr>
      </w:pPr>
      <w:r w:rsidRPr="008E65CE">
        <w:rPr>
          <w:rFonts w:ascii="Times New Roman" w:hAnsi="Times New Roman" w:cs="Times New Roman"/>
          <w:sz w:val="18"/>
          <w:szCs w:val="18"/>
        </w:rPr>
        <w:t xml:space="preserve">И%= </w:t>
      </w:r>
      <w:r w:rsidRPr="008E65CE">
        <w:rPr>
          <w:rFonts w:ascii="Times New Roman" w:hAnsi="Times New Roman" w:cs="Times New Roman"/>
          <w:sz w:val="18"/>
          <w:szCs w:val="18"/>
          <w:u w:val="single"/>
        </w:rPr>
        <w:t>(Р1 + Р2)</w:t>
      </w:r>
      <w:r w:rsidRPr="008E65CE">
        <w:rPr>
          <w:rFonts w:ascii="Times New Roman" w:hAnsi="Times New Roman" w:cs="Times New Roman"/>
          <w:sz w:val="18"/>
          <w:szCs w:val="18"/>
        </w:rPr>
        <w:t xml:space="preserve">  х 0,6</w:t>
      </w:r>
      <w:proofErr w:type="gramStart"/>
      <w:r w:rsidRPr="008E65CE">
        <w:rPr>
          <w:rFonts w:ascii="Times New Roman" w:hAnsi="Times New Roman" w:cs="Times New Roman"/>
          <w:sz w:val="18"/>
          <w:szCs w:val="18"/>
        </w:rPr>
        <w:t xml:space="preserve"> + Э</w:t>
      </w:r>
      <w:proofErr w:type="gramEnd"/>
      <w:r w:rsidRPr="008E65CE">
        <w:rPr>
          <w:rFonts w:ascii="Times New Roman" w:hAnsi="Times New Roman" w:cs="Times New Roman"/>
          <w:sz w:val="18"/>
          <w:szCs w:val="18"/>
        </w:rPr>
        <w:t xml:space="preserve"> х 0,4 2</w:t>
      </w:r>
    </w:p>
    <w:p w:rsidR="0032588E"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2</w:t>
      </w:r>
    </w:p>
    <w:p w:rsidR="0032588E" w:rsidRPr="008E65CE" w:rsidRDefault="00B444BA" w:rsidP="00A45712">
      <w:pPr>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где: Р</w:t>
      </w:r>
      <w:proofErr w:type="gramStart"/>
      <w:r w:rsidRPr="008E65CE">
        <w:rPr>
          <w:rFonts w:ascii="Times New Roman" w:hAnsi="Times New Roman" w:cs="Times New Roman"/>
          <w:sz w:val="18"/>
          <w:szCs w:val="18"/>
        </w:rPr>
        <w:t>1</w:t>
      </w:r>
      <w:proofErr w:type="gramEnd"/>
      <w:r w:rsidRPr="008E65CE">
        <w:rPr>
          <w:rFonts w:ascii="Times New Roman" w:hAnsi="Times New Roman" w:cs="Times New Roman"/>
          <w:sz w:val="18"/>
          <w:szCs w:val="18"/>
        </w:rPr>
        <w:t>– процентное содержание оценки первого рейтинга; Р2 – процентное содержание оценки второго рейтинга; Э – процентное содержание экзаменационной оценки. Уровень достижений по программе курса оценивается по шкале итоговых оценок, принятой в кредитной технологии обучения:</w:t>
      </w:r>
    </w:p>
    <w:p w:rsidR="0032588E" w:rsidRPr="008E65CE" w:rsidRDefault="00B444BA" w:rsidP="00A45712">
      <w:pPr>
        <w:shd w:val="clear" w:color="auto" w:fill="FFFFFF"/>
        <w:spacing w:after="0" w:line="240" w:lineRule="auto"/>
        <w:jc w:val="both"/>
        <w:textAlignment w:val="baseline"/>
        <w:outlineLvl w:val="2"/>
        <w:rPr>
          <w:rFonts w:ascii="Times New Roman" w:eastAsia="Times New Roman" w:hAnsi="Times New Roman" w:cs="Times New Roman"/>
          <w:sz w:val="18"/>
          <w:szCs w:val="18"/>
        </w:rPr>
      </w:pPr>
      <w:r w:rsidRPr="008E65CE">
        <w:rPr>
          <w:rFonts w:ascii="Times New Roman" w:eastAsia="Times New Roman" w:hAnsi="Times New Roman" w:cs="Times New Roman"/>
          <w:sz w:val="18"/>
          <w:szCs w:val="18"/>
        </w:rPr>
        <w:t>Балльно-рейтинговая буквенная система оценки учета учебных достижений, обучающихся с переводом их в традиционную шкалу оценок и ECTS (иситиэс)</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77"/>
        <w:gridCol w:w="2580"/>
        <w:gridCol w:w="2381"/>
        <w:gridCol w:w="2468"/>
      </w:tblGrid>
      <w:tr w:rsidR="00CC6DAA" w:rsidTr="008D15BB">
        <w:trPr>
          <w:trHeight w:val="824"/>
        </w:trPr>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Оценка по буквенной системе</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Цифровой эквивалент</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Баллы (%-ное содержание)</w:t>
            </w:r>
          </w:p>
        </w:tc>
        <w:tc>
          <w:tcPr>
            <w:tcW w:w="2468"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Оценка по традиционной системе</w:t>
            </w: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А</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4,0</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95-100</w:t>
            </w:r>
          </w:p>
        </w:tc>
        <w:tc>
          <w:tcPr>
            <w:tcW w:w="2468" w:type="dxa"/>
            <w:vMerge w:val="restart"/>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Отлично</w:t>
            </w: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А-</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3,67</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90-94</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В+</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3,33</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85-89</w:t>
            </w:r>
          </w:p>
        </w:tc>
        <w:tc>
          <w:tcPr>
            <w:tcW w:w="2468" w:type="dxa"/>
            <w:vMerge w:val="restart"/>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Хорошо</w:t>
            </w: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В</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lang w:val="en-US"/>
              </w:rPr>
            </w:pPr>
            <w:r w:rsidRPr="008E65CE">
              <w:rPr>
                <w:rFonts w:ascii="Times New Roman" w:eastAsia="Times New Roman" w:hAnsi="Times New Roman" w:cs="Times New Roman"/>
                <w:spacing w:val="2"/>
                <w:sz w:val="18"/>
                <w:szCs w:val="18"/>
              </w:rPr>
              <w:t>3,0</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80-84</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В-</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2,67</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75-79</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С+</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2,33</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70-74</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С</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2,0</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65-69</w:t>
            </w:r>
          </w:p>
        </w:tc>
        <w:tc>
          <w:tcPr>
            <w:tcW w:w="2468" w:type="dxa"/>
            <w:vMerge w:val="restart"/>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Удовлетворительно</w:t>
            </w: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С-</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1,67</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60-64</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D+</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1,33</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55-59</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D</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1,0</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50-54</w:t>
            </w:r>
          </w:p>
        </w:tc>
        <w:tc>
          <w:tcPr>
            <w:tcW w:w="2468" w:type="dxa"/>
            <w:vMerge/>
            <w:shd w:val="clear" w:color="auto" w:fill="auto"/>
            <w:vAlign w:val="center"/>
            <w:hideMark/>
          </w:tcPr>
          <w:p w:rsidR="0032588E" w:rsidRPr="008E65CE" w:rsidRDefault="0032588E" w:rsidP="002C0A25">
            <w:pPr>
              <w:spacing w:after="0" w:line="240" w:lineRule="auto"/>
              <w:rPr>
                <w:rFonts w:ascii="Times New Roman" w:eastAsia="Times New Roman" w:hAnsi="Times New Roman" w:cs="Times New Roman"/>
                <w:spacing w:val="2"/>
                <w:sz w:val="18"/>
                <w:szCs w:val="18"/>
              </w:rPr>
            </w:pP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FX</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0,5</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25-49</w:t>
            </w:r>
          </w:p>
        </w:tc>
        <w:tc>
          <w:tcPr>
            <w:tcW w:w="2468"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Неудовлетворительно</w:t>
            </w:r>
          </w:p>
        </w:tc>
      </w:tr>
      <w:tr w:rsidR="00CC6DAA" w:rsidTr="008D15BB">
        <w:tc>
          <w:tcPr>
            <w:tcW w:w="1977"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F</w:t>
            </w:r>
          </w:p>
        </w:tc>
        <w:tc>
          <w:tcPr>
            <w:tcW w:w="0" w:type="auto"/>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0</w:t>
            </w:r>
          </w:p>
        </w:tc>
        <w:tc>
          <w:tcPr>
            <w:tcW w:w="2381" w:type="dxa"/>
            <w:shd w:val="clear" w:color="auto" w:fill="auto"/>
            <w:tcMar>
              <w:top w:w="45" w:type="dxa"/>
              <w:left w:w="75" w:type="dxa"/>
              <w:bottom w:w="45" w:type="dxa"/>
              <w:right w:w="75" w:type="dxa"/>
            </w:tcMar>
            <w:hideMark/>
          </w:tcPr>
          <w:p w:rsidR="0032588E" w:rsidRPr="008E65CE" w:rsidRDefault="00B444BA" w:rsidP="002C0A25">
            <w:pPr>
              <w:spacing w:after="0" w:line="240" w:lineRule="auto"/>
              <w:textAlignment w:val="baseline"/>
              <w:rPr>
                <w:rFonts w:ascii="Times New Roman" w:eastAsia="Times New Roman" w:hAnsi="Times New Roman" w:cs="Times New Roman"/>
                <w:spacing w:val="2"/>
                <w:sz w:val="18"/>
                <w:szCs w:val="18"/>
              </w:rPr>
            </w:pPr>
            <w:r w:rsidRPr="008E65CE">
              <w:rPr>
                <w:rFonts w:ascii="Times New Roman" w:eastAsia="Times New Roman" w:hAnsi="Times New Roman" w:cs="Times New Roman"/>
                <w:spacing w:val="2"/>
                <w:sz w:val="18"/>
                <w:szCs w:val="18"/>
              </w:rPr>
              <w:t>0-24</w:t>
            </w:r>
          </w:p>
        </w:tc>
        <w:tc>
          <w:tcPr>
            <w:tcW w:w="2468" w:type="dxa"/>
            <w:shd w:val="clear" w:color="auto" w:fill="auto"/>
            <w:vAlign w:val="center"/>
            <w:hideMark/>
          </w:tcPr>
          <w:p w:rsidR="0032588E" w:rsidRPr="008E65CE" w:rsidRDefault="00B444BA" w:rsidP="002C0A25">
            <w:pPr>
              <w:spacing w:after="0" w:line="240" w:lineRule="auto"/>
              <w:rPr>
                <w:rFonts w:ascii="Times New Roman" w:eastAsia="Times New Roman" w:hAnsi="Times New Roman" w:cs="Times New Roman"/>
                <w:spacing w:val="2"/>
                <w:sz w:val="18"/>
                <w:szCs w:val="18"/>
              </w:rPr>
            </w:pPr>
            <w:r w:rsidRPr="008E65CE">
              <w:rPr>
                <w:rFonts w:ascii="Times New Roman" w:eastAsia="Times New Roman" w:hAnsi="Times New Roman" w:cs="Times New Roman"/>
                <w:sz w:val="18"/>
                <w:szCs w:val="18"/>
              </w:rPr>
              <w:t>Скачать</w:t>
            </w:r>
          </w:p>
        </w:tc>
      </w:tr>
    </w:tbl>
    <w:p w:rsidR="0032588E" w:rsidRPr="008E65CE" w:rsidRDefault="0032588E" w:rsidP="002C0A25">
      <w:pPr>
        <w:spacing w:after="0" w:line="240" w:lineRule="auto"/>
        <w:rPr>
          <w:rFonts w:ascii="Times New Roman" w:hAnsi="Times New Roman" w:cs="Times New Roman"/>
          <w:sz w:val="18"/>
          <w:szCs w:val="18"/>
        </w:rPr>
      </w:pPr>
    </w:p>
    <w:p w:rsidR="0032588E" w:rsidRPr="008E65CE" w:rsidRDefault="0032588E" w:rsidP="002C0A25">
      <w:pPr>
        <w:spacing w:after="0" w:line="240" w:lineRule="auto"/>
        <w:rPr>
          <w:rFonts w:ascii="Times New Roman" w:hAnsi="Times New Roman" w:cs="Times New Roman"/>
          <w:sz w:val="18"/>
          <w:szCs w:val="18"/>
        </w:rPr>
      </w:pPr>
    </w:p>
    <w:p w:rsidR="00763F94" w:rsidRPr="008E65CE" w:rsidRDefault="00B444BA" w:rsidP="00E873D0">
      <w:pPr>
        <w:shd w:val="clear" w:color="auto" w:fill="FFFFFF"/>
        <w:tabs>
          <w:tab w:val="left" w:pos="814"/>
        </w:tabs>
        <w:spacing w:after="0" w:line="240" w:lineRule="auto"/>
        <w:jc w:val="center"/>
        <w:outlineLvl w:val="0"/>
        <w:rPr>
          <w:rFonts w:ascii="Times New Roman" w:hAnsi="Times New Roman" w:cs="Times New Roman"/>
          <w:b/>
          <w:sz w:val="18"/>
          <w:szCs w:val="18"/>
        </w:rPr>
      </w:pPr>
      <w:r w:rsidRPr="008E65CE">
        <w:rPr>
          <w:rFonts w:ascii="Times New Roman" w:hAnsi="Times New Roman" w:cs="Times New Roman"/>
          <w:b/>
          <w:sz w:val="18"/>
          <w:szCs w:val="18"/>
        </w:rPr>
        <w:t>6 Академическая честность</w:t>
      </w:r>
    </w:p>
    <w:p w:rsidR="00763F94" w:rsidRPr="008E65CE" w:rsidRDefault="00763F94" w:rsidP="00763F94">
      <w:pPr>
        <w:shd w:val="clear" w:color="auto" w:fill="FFFFFF"/>
        <w:tabs>
          <w:tab w:val="left" w:pos="814"/>
        </w:tabs>
        <w:spacing w:after="0" w:line="240" w:lineRule="auto"/>
        <w:jc w:val="both"/>
        <w:rPr>
          <w:rFonts w:ascii="Times New Roman" w:hAnsi="Times New Roman" w:cs="Times New Roman"/>
          <w:b/>
          <w:sz w:val="18"/>
          <w:szCs w:val="18"/>
        </w:rPr>
      </w:pPr>
    </w:p>
    <w:p w:rsidR="00763F94" w:rsidRPr="008E65CE" w:rsidRDefault="00B444BA" w:rsidP="00763F94">
      <w:pPr>
        <w:shd w:val="clear" w:color="auto" w:fill="FFFFFF"/>
        <w:spacing w:after="0" w:line="240" w:lineRule="auto"/>
        <w:ind w:firstLine="142"/>
        <w:jc w:val="both"/>
        <w:textAlignment w:val="baseline"/>
        <w:rPr>
          <w:rFonts w:ascii="Times New Roman" w:hAnsi="Times New Roman" w:cs="Times New Roman"/>
          <w:spacing w:val="2"/>
          <w:sz w:val="18"/>
          <w:szCs w:val="18"/>
        </w:rPr>
      </w:pPr>
      <w:r w:rsidRPr="008E65CE">
        <w:rPr>
          <w:rFonts w:ascii="Times New Roman" w:hAnsi="Times New Roman" w:cs="Times New Roman"/>
          <w:bCs/>
          <w:sz w:val="18"/>
          <w:szCs w:val="18"/>
        </w:rPr>
        <w:t>Академическая нечестность</w:t>
      </w:r>
      <w:r w:rsidRPr="008E65CE">
        <w:rPr>
          <w:rFonts w:ascii="Times New Roman" w:hAnsi="Times New Roman" w:cs="Times New Roman"/>
          <w:sz w:val="18"/>
          <w:szCs w:val="18"/>
        </w:rPr>
        <w:t xml:space="preserve"> или академическое мошенничество - это любой тип мошенничества или обмана, который связан с научной и образовательной деятельностью. </w:t>
      </w:r>
      <w:r w:rsidRPr="008E65CE">
        <w:rPr>
          <w:rFonts w:ascii="Times New Roman" w:hAnsi="Times New Roman" w:cs="Times New Roman"/>
          <w:spacing w:val="2"/>
          <w:sz w:val="18"/>
          <w:szCs w:val="18"/>
        </w:rPr>
        <w:t> Основными принципами академической честности являются:</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2) утверждение справедливых и объективных правил академической честности, направленных на формирование высоких этических ценностей;</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3)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xml:space="preserve">      4) проявление уважения преподавателем </w:t>
      </w:r>
      <w:proofErr w:type="gramStart"/>
      <w:r w:rsidRPr="008E65CE">
        <w:rPr>
          <w:rFonts w:ascii="Times New Roman" w:hAnsi="Times New Roman" w:cs="Times New Roman"/>
          <w:spacing w:val="2"/>
          <w:sz w:val="18"/>
          <w:szCs w:val="18"/>
        </w:rPr>
        <w:t>к</w:t>
      </w:r>
      <w:proofErr w:type="gramEnd"/>
      <w:r w:rsidRPr="008E65CE">
        <w:rPr>
          <w:rFonts w:ascii="Times New Roman" w:hAnsi="Times New Roman" w:cs="Times New Roman"/>
          <w:spacing w:val="2"/>
          <w:sz w:val="18"/>
          <w:szCs w:val="18"/>
        </w:rPr>
        <w:t xml:space="preserve"> </w:t>
      </w:r>
      <w:proofErr w:type="gramStart"/>
      <w:r w:rsidRPr="008E65CE">
        <w:rPr>
          <w:rFonts w:ascii="Times New Roman" w:hAnsi="Times New Roman" w:cs="Times New Roman"/>
          <w:spacing w:val="2"/>
          <w:sz w:val="18"/>
          <w:szCs w:val="18"/>
        </w:rPr>
        <w:t>своим</w:t>
      </w:r>
      <w:proofErr w:type="gramEnd"/>
      <w:r w:rsidRPr="008E65CE">
        <w:rPr>
          <w:rFonts w:ascii="Times New Roman" w:hAnsi="Times New Roman" w:cs="Times New Roman"/>
          <w:spacing w:val="2"/>
          <w:sz w:val="18"/>
          <w:szCs w:val="18"/>
        </w:rPr>
        <w:t xml:space="preserve"> обучающимся как наставника, способствующего формированию академической культуры;</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xml:space="preserve">      5) поощрение и стимулирование участников образовательного процесса за </w:t>
      </w:r>
      <w:proofErr w:type="gramStart"/>
      <w:r w:rsidRPr="008E65CE">
        <w:rPr>
          <w:rFonts w:ascii="Times New Roman" w:hAnsi="Times New Roman" w:cs="Times New Roman"/>
          <w:spacing w:val="2"/>
          <w:sz w:val="18"/>
          <w:szCs w:val="18"/>
        </w:rPr>
        <w:t>продвижение</w:t>
      </w:r>
      <w:proofErr w:type="gramEnd"/>
      <w:r w:rsidRPr="008E65CE">
        <w:rPr>
          <w:rFonts w:ascii="Times New Roman" w:hAnsi="Times New Roman" w:cs="Times New Roman"/>
          <w:spacing w:val="2"/>
          <w:sz w:val="18"/>
          <w:szCs w:val="18"/>
        </w:rPr>
        <w:t xml:space="preserve"> и защиту академической честности;</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xml:space="preserve">      6) определение преподавателем четкой политики дисциплины, ожидаемых требований от </w:t>
      </w:r>
      <w:proofErr w:type="gramStart"/>
      <w:r w:rsidRPr="008E65CE">
        <w:rPr>
          <w:rFonts w:ascii="Times New Roman" w:hAnsi="Times New Roman" w:cs="Times New Roman"/>
          <w:spacing w:val="2"/>
          <w:sz w:val="18"/>
          <w:szCs w:val="18"/>
        </w:rPr>
        <w:t>обучающегося</w:t>
      </w:r>
      <w:proofErr w:type="gramEnd"/>
      <w:r w:rsidRPr="008E65CE">
        <w:rPr>
          <w:rFonts w:ascii="Times New Roman" w:hAnsi="Times New Roman" w:cs="Times New Roman"/>
          <w:spacing w:val="2"/>
          <w:sz w:val="18"/>
          <w:szCs w:val="18"/>
        </w:rPr>
        <w:t>;</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lastRenderedPageBreak/>
        <w:t>      7) определение преподавателем политики четких параметров оценивания учебных достижений обучающихся;</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8) принятие в соответствии с законодательством Республики Казахстан мер за нарушение принципов академической честности;</w:t>
      </w:r>
    </w:p>
    <w:p w:rsidR="00763F94" w:rsidRPr="008E65CE" w:rsidRDefault="00B444BA" w:rsidP="00763F94">
      <w:pPr>
        <w:shd w:val="clear" w:color="auto" w:fill="FFFFFF"/>
        <w:spacing w:after="0" w:line="240" w:lineRule="auto"/>
        <w:jc w:val="both"/>
        <w:textAlignment w:val="baseline"/>
        <w:rPr>
          <w:rFonts w:ascii="Times New Roman" w:hAnsi="Times New Roman" w:cs="Times New Roman"/>
          <w:spacing w:val="2"/>
          <w:sz w:val="18"/>
          <w:szCs w:val="18"/>
        </w:rPr>
      </w:pPr>
      <w:r w:rsidRPr="008E65CE">
        <w:rPr>
          <w:rFonts w:ascii="Times New Roman" w:hAnsi="Times New Roman" w:cs="Times New Roman"/>
          <w:spacing w:val="2"/>
          <w:sz w:val="18"/>
          <w:szCs w:val="18"/>
        </w:rPr>
        <w:t xml:space="preserve">      9) создание академической среды, оказывающей образовательную, социальную и психологическую поддержку </w:t>
      </w:r>
      <w:proofErr w:type="gramStart"/>
      <w:r w:rsidRPr="008E65CE">
        <w:rPr>
          <w:rFonts w:ascii="Times New Roman" w:hAnsi="Times New Roman" w:cs="Times New Roman"/>
          <w:spacing w:val="2"/>
          <w:sz w:val="18"/>
          <w:szCs w:val="18"/>
        </w:rPr>
        <w:t>обучающимся</w:t>
      </w:r>
      <w:proofErr w:type="gramEnd"/>
      <w:r w:rsidRPr="008E65CE">
        <w:rPr>
          <w:rFonts w:ascii="Times New Roman" w:hAnsi="Times New Roman" w:cs="Times New Roman"/>
          <w:spacing w:val="2"/>
          <w:sz w:val="18"/>
          <w:szCs w:val="18"/>
        </w:rPr>
        <w:t xml:space="preserve"> и позволяющей недопущение проявления академической нечестности.</w:t>
      </w:r>
    </w:p>
    <w:p w:rsidR="00763F94" w:rsidRPr="008E65CE" w:rsidRDefault="00B444BA" w:rsidP="00763F94">
      <w:pPr>
        <w:shd w:val="clear" w:color="auto" w:fill="FFFFFF"/>
        <w:spacing w:after="0" w:line="240" w:lineRule="auto"/>
        <w:ind w:firstLine="708"/>
        <w:jc w:val="both"/>
        <w:rPr>
          <w:rFonts w:ascii="Times New Roman" w:hAnsi="Times New Roman" w:cs="Times New Roman"/>
          <w:sz w:val="18"/>
          <w:szCs w:val="18"/>
        </w:rPr>
      </w:pPr>
      <w:r w:rsidRPr="008E65CE">
        <w:rPr>
          <w:rFonts w:ascii="Times New Roman" w:hAnsi="Times New Roman" w:cs="Times New Roman"/>
          <w:sz w:val="18"/>
          <w:szCs w:val="18"/>
        </w:rPr>
        <w:t>К типам академической нечестности относятся:</w:t>
      </w:r>
    </w:p>
    <w:p w:rsidR="00763F94" w:rsidRPr="008E65CE" w:rsidRDefault="00ED7F56" w:rsidP="00763F94">
      <w:pPr>
        <w:pStyle w:val="ac"/>
        <w:numPr>
          <w:ilvl w:val="0"/>
          <w:numId w:val="30"/>
        </w:numPr>
        <w:shd w:val="clear" w:color="auto" w:fill="FFFFFF"/>
        <w:spacing w:after="0" w:line="240" w:lineRule="auto"/>
        <w:ind w:left="0"/>
        <w:jc w:val="both"/>
        <w:rPr>
          <w:rFonts w:ascii="Times New Roman" w:hAnsi="Times New Roman" w:cs="Times New Roman"/>
          <w:sz w:val="18"/>
          <w:szCs w:val="18"/>
        </w:rPr>
      </w:pPr>
      <w:hyperlink r:id="rId11" w:tooltip="Плагиат (страница не существует)" w:history="1">
        <w:r w:rsidR="00B444BA" w:rsidRPr="008E65CE">
          <w:rPr>
            <w:rFonts w:ascii="Times New Roman" w:hAnsi="Times New Roman" w:cs="Times New Roman"/>
            <w:bCs/>
            <w:i/>
            <w:sz w:val="18"/>
            <w:szCs w:val="18"/>
            <w:u w:val="single"/>
          </w:rPr>
          <w:t>Плагиат</w:t>
        </w:r>
      </w:hyperlink>
      <w:r w:rsidR="00B444BA" w:rsidRPr="008E65CE">
        <w:rPr>
          <w:rFonts w:ascii="Times New Roman" w:hAnsi="Times New Roman" w:cs="Times New Roman"/>
          <w:i/>
          <w:sz w:val="18"/>
          <w:szCs w:val="18"/>
        </w:rPr>
        <w:t xml:space="preserve">: </w:t>
      </w:r>
      <w:r w:rsidR="00B444BA" w:rsidRPr="008E65CE">
        <w:rPr>
          <w:rFonts w:ascii="Times New Roman" w:hAnsi="Times New Roman" w:cs="Times New Roman"/>
          <w:sz w:val="18"/>
          <w:szCs w:val="18"/>
        </w:rPr>
        <w:t>Присвоение или воспроизводство идей, слов или утверждений другого человека без соответствующей отсылки.</w:t>
      </w:r>
    </w:p>
    <w:p w:rsidR="00763F94" w:rsidRPr="008E65CE" w:rsidRDefault="00ED7F56" w:rsidP="00763F94">
      <w:pPr>
        <w:pStyle w:val="ac"/>
        <w:numPr>
          <w:ilvl w:val="0"/>
          <w:numId w:val="30"/>
        </w:numPr>
        <w:shd w:val="clear" w:color="auto" w:fill="FFFFFF"/>
        <w:spacing w:after="0" w:line="240" w:lineRule="auto"/>
        <w:ind w:left="0"/>
        <w:jc w:val="both"/>
        <w:rPr>
          <w:rFonts w:ascii="Times New Roman" w:hAnsi="Times New Roman" w:cs="Times New Roman"/>
          <w:sz w:val="18"/>
          <w:szCs w:val="18"/>
        </w:rPr>
      </w:pPr>
      <w:hyperlink r:id="rId12" w:tooltip="Фабрикация (страница не существует)" w:history="1">
        <w:r w:rsidR="00B444BA" w:rsidRPr="008E65CE">
          <w:rPr>
            <w:rFonts w:ascii="Times New Roman" w:hAnsi="Times New Roman" w:cs="Times New Roman"/>
            <w:bCs/>
            <w:i/>
            <w:sz w:val="18"/>
            <w:szCs w:val="18"/>
            <w:u w:val="single"/>
          </w:rPr>
          <w:t>Фабрикация</w:t>
        </w:r>
      </w:hyperlink>
      <w:r w:rsidR="00B444BA" w:rsidRPr="008E65CE">
        <w:rPr>
          <w:rFonts w:ascii="Times New Roman" w:hAnsi="Times New Roman" w:cs="Times New Roman"/>
          <w:i/>
          <w:sz w:val="18"/>
          <w:szCs w:val="18"/>
        </w:rPr>
        <w:t>:</w:t>
      </w:r>
      <w:r w:rsidR="00B444BA" w:rsidRPr="008E65CE">
        <w:rPr>
          <w:rFonts w:ascii="Times New Roman" w:hAnsi="Times New Roman" w:cs="Times New Roman"/>
          <w:sz w:val="18"/>
          <w:szCs w:val="18"/>
        </w:rPr>
        <w:t xml:space="preserve"> Фальсификация данных, ссылок или любой другой информации, связанной с академическим процессом.</w:t>
      </w:r>
    </w:p>
    <w:p w:rsidR="00763F94" w:rsidRPr="008E65CE" w:rsidRDefault="00ED7F56" w:rsidP="00763F94">
      <w:pPr>
        <w:pStyle w:val="ac"/>
        <w:numPr>
          <w:ilvl w:val="0"/>
          <w:numId w:val="30"/>
        </w:numPr>
        <w:shd w:val="clear" w:color="auto" w:fill="FFFFFF"/>
        <w:spacing w:after="0" w:line="240" w:lineRule="auto"/>
        <w:ind w:left="0"/>
        <w:jc w:val="both"/>
        <w:rPr>
          <w:rFonts w:ascii="Times New Roman" w:hAnsi="Times New Roman" w:cs="Times New Roman"/>
          <w:sz w:val="18"/>
          <w:szCs w:val="18"/>
        </w:rPr>
      </w:pPr>
      <w:hyperlink r:id="rId13" w:tooltip="Обман (страница не существует)" w:history="1">
        <w:r w:rsidR="00B444BA" w:rsidRPr="008E65CE">
          <w:rPr>
            <w:rFonts w:ascii="Times New Roman" w:hAnsi="Times New Roman" w:cs="Times New Roman"/>
            <w:bCs/>
            <w:i/>
            <w:sz w:val="18"/>
            <w:szCs w:val="18"/>
            <w:u w:val="single"/>
          </w:rPr>
          <w:t>Обман</w:t>
        </w:r>
      </w:hyperlink>
      <w:r w:rsidR="00B444BA" w:rsidRPr="008E65CE">
        <w:rPr>
          <w:rFonts w:ascii="Times New Roman" w:hAnsi="Times New Roman" w:cs="Times New Roman"/>
          <w:i/>
          <w:sz w:val="18"/>
          <w:szCs w:val="18"/>
        </w:rPr>
        <w:t>:</w:t>
      </w:r>
      <w:r w:rsidR="00B444BA" w:rsidRPr="008E65CE">
        <w:rPr>
          <w:rFonts w:ascii="Times New Roman" w:hAnsi="Times New Roman" w:cs="Times New Roman"/>
          <w:sz w:val="18"/>
          <w:szCs w:val="18"/>
        </w:rPr>
        <w:t xml:space="preserve"> Предоставление ложной информации преподавателю или коллегам, например, ложная причина пропущенного урока или ложное утверждение, что работа была сдана.</w:t>
      </w:r>
    </w:p>
    <w:p w:rsidR="00763F94" w:rsidRPr="008E65CE" w:rsidRDefault="00ED7F56" w:rsidP="00763F94">
      <w:pPr>
        <w:pStyle w:val="ac"/>
        <w:numPr>
          <w:ilvl w:val="0"/>
          <w:numId w:val="30"/>
        </w:numPr>
        <w:shd w:val="clear" w:color="auto" w:fill="FFFFFF"/>
        <w:spacing w:after="0" w:line="240" w:lineRule="auto"/>
        <w:ind w:left="0"/>
        <w:jc w:val="both"/>
        <w:rPr>
          <w:rFonts w:ascii="Times New Roman" w:hAnsi="Times New Roman" w:cs="Times New Roman"/>
          <w:sz w:val="18"/>
          <w:szCs w:val="18"/>
        </w:rPr>
      </w:pPr>
      <w:hyperlink r:id="rId14" w:tooltip="Списывание (страница не существует)" w:history="1">
        <w:r w:rsidR="00B444BA" w:rsidRPr="008E65CE">
          <w:rPr>
            <w:rFonts w:ascii="Times New Roman" w:hAnsi="Times New Roman" w:cs="Times New Roman"/>
            <w:bCs/>
            <w:i/>
            <w:sz w:val="18"/>
            <w:szCs w:val="18"/>
            <w:u w:val="single"/>
          </w:rPr>
          <w:t>Списывание</w:t>
        </w:r>
      </w:hyperlink>
      <w:r w:rsidR="00B444BA" w:rsidRPr="008E65CE">
        <w:rPr>
          <w:rFonts w:ascii="Times New Roman" w:hAnsi="Times New Roman" w:cs="Times New Roman"/>
          <w:i/>
          <w:sz w:val="18"/>
          <w:szCs w:val="18"/>
        </w:rPr>
        <w:t xml:space="preserve">: </w:t>
      </w:r>
      <w:r w:rsidR="00B444BA" w:rsidRPr="008E65CE">
        <w:rPr>
          <w:rFonts w:ascii="Times New Roman" w:hAnsi="Times New Roman" w:cs="Times New Roman"/>
          <w:sz w:val="18"/>
          <w:szCs w:val="18"/>
        </w:rPr>
        <w:t>Любая попытка использования внешней помощи без соответствующего на то разрешения, либо без признания использования этой помощи.</w:t>
      </w:r>
    </w:p>
    <w:p w:rsidR="00763F94" w:rsidRPr="008E65CE" w:rsidRDefault="00ED7F56" w:rsidP="00763F94">
      <w:pPr>
        <w:pStyle w:val="ac"/>
        <w:numPr>
          <w:ilvl w:val="0"/>
          <w:numId w:val="30"/>
        </w:numPr>
        <w:shd w:val="clear" w:color="auto" w:fill="FFFFFF"/>
        <w:spacing w:after="0" w:line="240" w:lineRule="auto"/>
        <w:ind w:left="0"/>
        <w:jc w:val="both"/>
        <w:rPr>
          <w:rFonts w:ascii="Times New Roman" w:hAnsi="Times New Roman" w:cs="Times New Roman"/>
          <w:sz w:val="18"/>
          <w:szCs w:val="18"/>
        </w:rPr>
      </w:pPr>
      <w:hyperlink r:id="rId15" w:tooltip="Саботаж (страница не существует)" w:history="1">
        <w:r w:rsidR="00B444BA" w:rsidRPr="008E65CE">
          <w:rPr>
            <w:rFonts w:ascii="Times New Roman" w:hAnsi="Times New Roman" w:cs="Times New Roman"/>
            <w:bCs/>
            <w:i/>
            <w:sz w:val="18"/>
            <w:szCs w:val="18"/>
            <w:u w:val="single"/>
          </w:rPr>
          <w:t>Саботаж</w:t>
        </w:r>
      </w:hyperlink>
      <w:r w:rsidR="00B444BA" w:rsidRPr="008E65CE">
        <w:rPr>
          <w:rFonts w:ascii="Times New Roman" w:hAnsi="Times New Roman" w:cs="Times New Roman"/>
          <w:i/>
          <w:sz w:val="18"/>
          <w:szCs w:val="18"/>
        </w:rPr>
        <w:t>:</w:t>
      </w:r>
      <w:r w:rsidR="00B444BA" w:rsidRPr="008E65CE">
        <w:rPr>
          <w:rFonts w:ascii="Times New Roman" w:hAnsi="Times New Roman" w:cs="Times New Roman"/>
          <w:sz w:val="18"/>
          <w:szCs w:val="18"/>
        </w:rPr>
        <w:t xml:space="preserve"> Действия, направленные на то, чтобы </w:t>
      </w:r>
      <w:proofErr w:type="gramStart"/>
      <w:r w:rsidR="00B444BA" w:rsidRPr="008E65CE">
        <w:rPr>
          <w:rFonts w:ascii="Times New Roman" w:hAnsi="Times New Roman" w:cs="Times New Roman"/>
          <w:sz w:val="18"/>
          <w:szCs w:val="18"/>
        </w:rPr>
        <w:t>помешать другим выполнять</w:t>
      </w:r>
      <w:proofErr w:type="gramEnd"/>
      <w:r w:rsidR="00B444BA" w:rsidRPr="008E65CE">
        <w:rPr>
          <w:rFonts w:ascii="Times New Roman" w:hAnsi="Times New Roman" w:cs="Times New Roman"/>
          <w:sz w:val="18"/>
          <w:szCs w:val="18"/>
        </w:rPr>
        <w:t xml:space="preserve"> свою работу или полностью остановить работу других. К таким действиям относятся вырывание страниц из библиотечных книг или прерывания проведения экспериментов других лиц. </w:t>
      </w:r>
    </w:p>
    <w:p w:rsidR="00763F94" w:rsidRPr="008E65CE" w:rsidRDefault="00B444BA" w:rsidP="00763F94">
      <w:pPr>
        <w:shd w:val="clear" w:color="auto" w:fill="FFFFFF"/>
        <w:spacing w:after="0" w:line="240" w:lineRule="auto"/>
        <w:jc w:val="both"/>
        <w:rPr>
          <w:rFonts w:ascii="Times New Roman" w:hAnsi="Times New Roman" w:cs="Times New Roman"/>
          <w:sz w:val="18"/>
          <w:szCs w:val="18"/>
        </w:rPr>
      </w:pPr>
      <w:r w:rsidRPr="008E65CE">
        <w:rPr>
          <w:rFonts w:ascii="Times New Roman" w:hAnsi="Times New Roman" w:cs="Times New Roman"/>
          <w:sz w:val="18"/>
          <w:szCs w:val="18"/>
        </w:rPr>
        <w:t xml:space="preserve">         Честность в выполнении заданий имеет </w:t>
      </w:r>
      <w:proofErr w:type="gramStart"/>
      <w:r w:rsidRPr="008E65CE">
        <w:rPr>
          <w:rFonts w:ascii="Times New Roman" w:hAnsi="Times New Roman" w:cs="Times New Roman"/>
          <w:sz w:val="18"/>
          <w:szCs w:val="18"/>
        </w:rPr>
        <w:t>важное значение</w:t>
      </w:r>
      <w:proofErr w:type="gramEnd"/>
      <w:r w:rsidRPr="008E65CE">
        <w:rPr>
          <w:rFonts w:ascii="Times New Roman" w:hAnsi="Times New Roman" w:cs="Times New Roman"/>
          <w:sz w:val="18"/>
          <w:szCs w:val="18"/>
        </w:rPr>
        <w:t xml:space="preserve">  для миссии института и развития личной неприкосновенности студента. Обман, плагиат или другие виды академической нечестности не будут допускаться и приведут к соответствующим санкциям, которые включают в себя провал задания или пересдачу во внеурочное время.</w:t>
      </w:r>
    </w:p>
    <w:p w:rsidR="00763F94" w:rsidRPr="008E65CE" w:rsidRDefault="00B444BA" w:rsidP="00E873D0">
      <w:pPr>
        <w:shd w:val="clear" w:color="auto" w:fill="FFFFFF"/>
        <w:tabs>
          <w:tab w:val="left" w:pos="814"/>
        </w:tabs>
        <w:spacing w:after="0" w:line="240" w:lineRule="auto"/>
        <w:jc w:val="both"/>
        <w:outlineLvl w:val="0"/>
        <w:rPr>
          <w:rFonts w:ascii="Times New Roman" w:hAnsi="Times New Roman" w:cs="Times New Roman"/>
          <w:b/>
          <w:sz w:val="18"/>
          <w:szCs w:val="18"/>
        </w:rPr>
      </w:pPr>
      <w:r w:rsidRPr="008E65CE">
        <w:rPr>
          <w:rFonts w:ascii="Times New Roman" w:hAnsi="Times New Roman" w:cs="Times New Roman"/>
          <w:b/>
          <w:sz w:val="18"/>
          <w:szCs w:val="18"/>
        </w:rPr>
        <w:t>Возможности для людей с ограниченными возможностями</w:t>
      </w:r>
    </w:p>
    <w:p w:rsidR="00763F94" w:rsidRPr="008E65CE" w:rsidRDefault="00B444BA" w:rsidP="00763F94">
      <w:pPr>
        <w:numPr>
          <w:ilvl w:val="0"/>
          <w:numId w:val="31"/>
        </w:numPr>
        <w:shd w:val="clear" w:color="auto" w:fill="FFFFFF"/>
        <w:tabs>
          <w:tab w:val="left" w:pos="814"/>
        </w:tabs>
        <w:spacing w:after="0" w:line="240" w:lineRule="auto"/>
        <w:ind w:left="0"/>
        <w:jc w:val="both"/>
        <w:rPr>
          <w:rFonts w:ascii="Times New Roman" w:hAnsi="Times New Roman" w:cs="Times New Roman"/>
          <w:sz w:val="18"/>
          <w:szCs w:val="18"/>
        </w:rPr>
      </w:pPr>
      <w:r w:rsidRPr="008E65CE">
        <w:rPr>
          <w:rFonts w:ascii="Times New Roman" w:hAnsi="Times New Roman" w:cs="Times New Roman"/>
          <w:sz w:val="18"/>
          <w:szCs w:val="18"/>
        </w:rPr>
        <w:t>Гибкий режим обучения;</w:t>
      </w:r>
    </w:p>
    <w:p w:rsidR="00763F94" w:rsidRPr="008E65CE" w:rsidRDefault="00B444BA" w:rsidP="00763F94">
      <w:pPr>
        <w:numPr>
          <w:ilvl w:val="0"/>
          <w:numId w:val="31"/>
        </w:numPr>
        <w:shd w:val="clear" w:color="auto" w:fill="FFFFFF"/>
        <w:tabs>
          <w:tab w:val="left" w:pos="540"/>
        </w:tabs>
        <w:spacing w:after="0" w:line="240" w:lineRule="auto"/>
        <w:ind w:left="0"/>
        <w:jc w:val="both"/>
        <w:rPr>
          <w:rFonts w:ascii="Times New Roman" w:hAnsi="Times New Roman" w:cs="Times New Roman"/>
          <w:sz w:val="18"/>
          <w:szCs w:val="18"/>
        </w:rPr>
      </w:pPr>
      <w:r w:rsidRPr="008E65CE">
        <w:rPr>
          <w:rFonts w:ascii="Times New Roman" w:hAnsi="Times New Roman" w:cs="Times New Roman"/>
          <w:sz w:val="18"/>
          <w:szCs w:val="18"/>
        </w:rPr>
        <w:t xml:space="preserve"> Сдача требований дисциплины в удобное время;</w:t>
      </w:r>
    </w:p>
    <w:p w:rsidR="00763F94" w:rsidRPr="008E65CE" w:rsidRDefault="00B444BA" w:rsidP="00763F94">
      <w:pPr>
        <w:numPr>
          <w:ilvl w:val="0"/>
          <w:numId w:val="31"/>
        </w:numPr>
        <w:shd w:val="clear" w:color="auto" w:fill="FFFFFF"/>
        <w:tabs>
          <w:tab w:val="left" w:pos="540"/>
        </w:tabs>
        <w:spacing w:after="0" w:line="240" w:lineRule="auto"/>
        <w:ind w:left="0"/>
        <w:jc w:val="both"/>
        <w:rPr>
          <w:rFonts w:ascii="Times New Roman" w:hAnsi="Times New Roman" w:cs="Times New Roman"/>
          <w:sz w:val="18"/>
          <w:szCs w:val="18"/>
        </w:rPr>
      </w:pPr>
      <w:r w:rsidRPr="008E65CE">
        <w:rPr>
          <w:rFonts w:ascii="Times New Roman" w:hAnsi="Times New Roman" w:cs="Times New Roman"/>
          <w:sz w:val="18"/>
          <w:szCs w:val="18"/>
        </w:rPr>
        <w:t xml:space="preserve"> Вместо сдачи контрольных нормативов, даётся письменная работа на составление комплексов упражнений по физическим качествам, написание рефератов.</w:t>
      </w:r>
    </w:p>
    <w:p w:rsidR="002625A1" w:rsidRPr="008E65CE" w:rsidRDefault="00B444BA" w:rsidP="002625A1">
      <w:pPr>
        <w:numPr>
          <w:ilvl w:val="0"/>
          <w:numId w:val="31"/>
        </w:numPr>
        <w:shd w:val="clear" w:color="auto" w:fill="FFFFFF"/>
        <w:tabs>
          <w:tab w:val="left" w:pos="540"/>
        </w:tabs>
        <w:spacing w:after="0" w:line="240" w:lineRule="auto"/>
        <w:ind w:left="0"/>
        <w:jc w:val="both"/>
        <w:rPr>
          <w:rFonts w:ascii="Times New Roman" w:hAnsi="Times New Roman" w:cs="Times New Roman"/>
          <w:sz w:val="18"/>
          <w:szCs w:val="18"/>
        </w:rPr>
      </w:pPr>
      <w:r w:rsidRPr="008E65CE">
        <w:rPr>
          <w:rFonts w:ascii="Times New Roman" w:hAnsi="Times New Roman" w:cs="Times New Roman"/>
          <w:sz w:val="18"/>
          <w:szCs w:val="18"/>
        </w:rPr>
        <w:t xml:space="preserve"> Разрешается </w:t>
      </w:r>
      <w:proofErr w:type="gramStart"/>
      <w:r w:rsidRPr="008E65CE">
        <w:rPr>
          <w:rFonts w:ascii="Times New Roman" w:hAnsi="Times New Roman" w:cs="Times New Roman"/>
          <w:sz w:val="18"/>
          <w:szCs w:val="18"/>
        </w:rPr>
        <w:t>нерегулярное</w:t>
      </w:r>
      <w:proofErr w:type="gramEnd"/>
      <w:r w:rsidRPr="008E65CE">
        <w:rPr>
          <w:rFonts w:ascii="Times New Roman" w:hAnsi="Times New Roman" w:cs="Times New Roman"/>
          <w:sz w:val="18"/>
          <w:szCs w:val="18"/>
        </w:rPr>
        <w:t xml:space="preserve"> посещения учебных занятий, связанных с ограничением передвижения;</w:t>
      </w:r>
    </w:p>
    <w:p w:rsidR="005E0A1D" w:rsidRPr="008E65CE" w:rsidRDefault="00B444BA" w:rsidP="002C0A25">
      <w:pPr>
        <w:numPr>
          <w:ilvl w:val="0"/>
          <w:numId w:val="31"/>
        </w:numPr>
        <w:shd w:val="clear" w:color="auto" w:fill="FFFFFF"/>
        <w:tabs>
          <w:tab w:val="left" w:pos="540"/>
        </w:tabs>
        <w:spacing w:after="0" w:line="240" w:lineRule="auto"/>
        <w:ind w:left="0"/>
        <w:jc w:val="both"/>
        <w:rPr>
          <w:rFonts w:ascii="Times New Roman" w:hAnsi="Times New Roman" w:cs="Times New Roman"/>
          <w:sz w:val="18"/>
          <w:szCs w:val="18"/>
        </w:rPr>
      </w:pPr>
      <w:r w:rsidRPr="008E65CE">
        <w:rPr>
          <w:rFonts w:ascii="Times New Roman" w:hAnsi="Times New Roman" w:cs="Times New Roman"/>
          <w:sz w:val="18"/>
          <w:szCs w:val="18"/>
        </w:rPr>
        <w:t xml:space="preserve">Для лиц с ограниченными возможностями даётся  шанс получить образование </w:t>
      </w:r>
      <w:proofErr w:type="gramStart"/>
      <w:r w:rsidRPr="008E65CE">
        <w:rPr>
          <w:rFonts w:ascii="Times New Roman" w:hAnsi="Times New Roman" w:cs="Times New Roman"/>
          <w:sz w:val="18"/>
          <w:szCs w:val="18"/>
        </w:rPr>
        <w:t>дистанционна</w:t>
      </w:r>
      <w:proofErr w:type="gramEnd"/>
      <w:r w:rsidRPr="008E65CE">
        <w:rPr>
          <w:rFonts w:ascii="Times New Roman" w:hAnsi="Times New Roman" w:cs="Times New Roman"/>
          <w:sz w:val="18"/>
          <w:szCs w:val="18"/>
        </w:rPr>
        <w:t xml:space="preserve"> </w:t>
      </w:r>
    </w:p>
    <w:p w:rsidR="005E0A1D" w:rsidRPr="008E65CE" w:rsidRDefault="005E0A1D" w:rsidP="00ED2023">
      <w:pPr>
        <w:shd w:val="clear" w:color="auto" w:fill="FFFFFF"/>
        <w:tabs>
          <w:tab w:val="left" w:pos="540"/>
        </w:tabs>
        <w:spacing w:after="0" w:line="240" w:lineRule="auto"/>
        <w:jc w:val="both"/>
        <w:rPr>
          <w:rFonts w:ascii="Times New Roman" w:hAnsi="Times New Roman" w:cs="Times New Roman"/>
          <w:sz w:val="18"/>
          <w:szCs w:val="18"/>
        </w:rPr>
      </w:pPr>
    </w:p>
    <w:p w:rsidR="008A3BDE" w:rsidRPr="008E65CE" w:rsidRDefault="008A3BDE" w:rsidP="002C0A25">
      <w:pPr>
        <w:pStyle w:val="ac"/>
        <w:spacing w:after="0" w:line="240" w:lineRule="auto"/>
        <w:ind w:left="0"/>
        <w:rPr>
          <w:rFonts w:ascii="Times New Roman" w:eastAsia="Times New Roman" w:hAnsi="Times New Roman" w:cs="Times New Roman"/>
          <w:b/>
          <w:sz w:val="18"/>
          <w:szCs w:val="18"/>
          <w:lang w:val="kk-KZ"/>
        </w:rPr>
      </w:pPr>
    </w:p>
    <w:p w:rsidR="008A3BDE" w:rsidRPr="008E65CE" w:rsidRDefault="008A3BDE" w:rsidP="002C0A25">
      <w:pPr>
        <w:pStyle w:val="ac"/>
        <w:spacing w:after="0" w:line="240" w:lineRule="auto"/>
        <w:ind w:left="0"/>
        <w:rPr>
          <w:rFonts w:ascii="Times New Roman" w:eastAsia="Times New Roman" w:hAnsi="Times New Roman" w:cs="Times New Roman"/>
          <w:b/>
          <w:sz w:val="18"/>
          <w:szCs w:val="18"/>
          <w:lang w:val="kk-KZ"/>
        </w:rPr>
        <w:sectPr w:rsidR="008A3BDE" w:rsidRPr="008E65CE" w:rsidSect="00486EFD">
          <w:pgSz w:w="11906" w:h="16838" w:code="9"/>
          <w:pgMar w:top="426" w:right="567" w:bottom="3403" w:left="1701" w:header="709" w:footer="709" w:gutter="0"/>
          <w:pgNumType w:start="1"/>
          <w:cols w:space="708"/>
          <w:titlePg/>
          <w:docGrid w:linePitch="360"/>
        </w:sectPr>
      </w:pPr>
    </w:p>
    <w:p w:rsidR="00CC6DAA" w:rsidRPr="00046CEB" w:rsidRDefault="00CC6DAA">
      <w:pPr>
        <w:spacing w:before="883" w:after="0" w:line="240" w:lineRule="auto"/>
        <w:ind w:right="-200"/>
        <w:jc w:val="both"/>
        <w:rPr>
          <w:rFonts w:ascii="Times New Roman" w:eastAsia="Times New Roman" w:hAnsi="Times New Roman" w:cs="Times New Roman"/>
          <w:sz w:val="24"/>
          <w:szCs w:val="24"/>
          <w:lang w:eastAsia="en-US"/>
        </w:rPr>
      </w:pPr>
    </w:p>
    <w:p w:rsidR="00CC6DAA" w:rsidRDefault="00F553ED">
      <w:pPr>
        <w:spacing w:before="1160" w:after="0" w:line="1005" w:lineRule="atLeast"/>
        <w:ind w:left="28489" w:right="-200"/>
        <w:jc w:val="both"/>
        <w:rPr>
          <w:rFonts w:ascii="Arial" w:eastAsia="Arial" w:hAnsi="Arial" w:cs="Arial"/>
          <w:sz w:val="90"/>
          <w:szCs w:val="90"/>
          <w:lang w:val="en-US" w:eastAsia="en-US"/>
        </w:rPr>
      </w:pPr>
      <w:r>
        <w:rPr>
          <w:rFonts w:ascii="Arial" w:eastAsia="Arial" w:hAnsi="Arial" w:cs="Arial"/>
          <w:i/>
          <w:iCs/>
          <w:color w:val="000000"/>
          <w:sz w:val="90"/>
          <w:szCs w:val="90"/>
          <w:lang w:val="en-US" w:eastAsia="en-US"/>
        </w:rPr>
        <w:t xml:space="preserve">Scanned </w:t>
      </w:r>
      <w:r w:rsidR="00B444BA">
        <w:rPr>
          <w:rFonts w:ascii="Arial" w:eastAsia="Arial" w:hAnsi="Arial" w:cs="Arial"/>
          <w:i/>
          <w:iCs/>
          <w:color w:val="000000"/>
          <w:sz w:val="90"/>
          <w:szCs w:val="90"/>
          <w:lang w:val="en-US" w:eastAsia="en-US"/>
        </w:rPr>
        <w:t>TapScanner</w:t>
      </w:r>
    </w:p>
    <w:sectPr w:rsidR="00CC6DAA" w:rsidSect="00CC6DAA">
      <w:pgSz w:w="24037" w:h="31680"/>
      <w:pgMar w:top="640" w:right="0" w:bottom="64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28" w:rsidRDefault="00BF7928" w:rsidP="00CC6DAA">
      <w:pPr>
        <w:spacing w:after="0" w:line="240" w:lineRule="auto"/>
      </w:pPr>
      <w:r>
        <w:separator/>
      </w:r>
    </w:p>
  </w:endnote>
  <w:endnote w:type="continuationSeparator" w:id="0">
    <w:p w:rsidR="00BF7928" w:rsidRDefault="00BF7928" w:rsidP="00CC6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D2" w:rsidRDefault="00C852D2" w:rsidP="00D469E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C852D2" w:rsidRDefault="00C852D2" w:rsidP="00D469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D2" w:rsidRDefault="00C852D2" w:rsidP="00D469E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D2" w:rsidRDefault="00C852D2">
    <w:pPr>
      <w:pStyle w:val="a7"/>
      <w:jc w:val="center"/>
    </w:pPr>
  </w:p>
  <w:p w:rsidR="00C852D2" w:rsidRDefault="00C852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28" w:rsidRDefault="00BF7928" w:rsidP="00CC6DAA">
      <w:pPr>
        <w:spacing w:after="0" w:line="240" w:lineRule="auto"/>
      </w:pPr>
      <w:r>
        <w:separator/>
      </w:r>
    </w:p>
  </w:footnote>
  <w:footnote w:type="continuationSeparator" w:id="0">
    <w:p w:rsidR="00BF7928" w:rsidRDefault="00BF7928" w:rsidP="00CC6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EDBDAA"/>
    <w:lvl w:ilvl="0" w:tplc="49246276">
      <w:start w:val="1"/>
      <w:numFmt w:val="decimal"/>
      <w:lvlText w:val="%1."/>
      <w:lvlJc w:val="left"/>
    </w:lvl>
    <w:lvl w:ilvl="1" w:tplc="B8F8BBAA">
      <w:start w:val="1"/>
      <w:numFmt w:val="bullet"/>
      <w:lvlText w:val=""/>
      <w:lvlJc w:val="left"/>
    </w:lvl>
    <w:lvl w:ilvl="2" w:tplc="FE10755A">
      <w:start w:val="1"/>
      <w:numFmt w:val="bullet"/>
      <w:lvlText w:val=""/>
      <w:lvlJc w:val="left"/>
    </w:lvl>
    <w:lvl w:ilvl="3" w:tplc="A26EF6C0">
      <w:start w:val="1"/>
      <w:numFmt w:val="bullet"/>
      <w:lvlText w:val=""/>
      <w:lvlJc w:val="left"/>
    </w:lvl>
    <w:lvl w:ilvl="4" w:tplc="B18CBD18">
      <w:start w:val="1"/>
      <w:numFmt w:val="bullet"/>
      <w:lvlText w:val=""/>
      <w:lvlJc w:val="left"/>
    </w:lvl>
    <w:lvl w:ilvl="5" w:tplc="E2DE02F6">
      <w:start w:val="1"/>
      <w:numFmt w:val="bullet"/>
      <w:lvlText w:val=""/>
      <w:lvlJc w:val="left"/>
    </w:lvl>
    <w:lvl w:ilvl="6" w:tplc="DA906BDA">
      <w:start w:val="1"/>
      <w:numFmt w:val="bullet"/>
      <w:lvlText w:val=""/>
      <w:lvlJc w:val="left"/>
    </w:lvl>
    <w:lvl w:ilvl="7" w:tplc="ED62921A">
      <w:start w:val="1"/>
      <w:numFmt w:val="bullet"/>
      <w:lvlText w:val=""/>
      <w:lvlJc w:val="left"/>
    </w:lvl>
    <w:lvl w:ilvl="8" w:tplc="8B6C4B52">
      <w:start w:val="1"/>
      <w:numFmt w:val="bullet"/>
      <w:lvlText w:val=""/>
      <w:lvlJc w:val="left"/>
    </w:lvl>
  </w:abstractNum>
  <w:abstractNum w:abstractNumId="1">
    <w:nsid w:val="02CD0FCE"/>
    <w:multiLevelType w:val="hybridMultilevel"/>
    <w:tmpl w:val="6F6AA0B0"/>
    <w:lvl w:ilvl="0" w:tplc="BD20FEB6">
      <w:start w:val="1"/>
      <w:numFmt w:val="decimal"/>
      <w:lvlText w:val="%1)"/>
      <w:lvlJc w:val="left"/>
      <w:pPr>
        <w:ind w:left="720" w:hanging="360"/>
      </w:pPr>
      <w:rPr>
        <w:rFonts w:hint="default"/>
      </w:rPr>
    </w:lvl>
    <w:lvl w:ilvl="1" w:tplc="1E8E9A3A" w:tentative="1">
      <w:start w:val="1"/>
      <w:numFmt w:val="lowerLetter"/>
      <w:lvlText w:val="%2."/>
      <w:lvlJc w:val="left"/>
      <w:pPr>
        <w:ind w:left="1440" w:hanging="360"/>
      </w:pPr>
    </w:lvl>
    <w:lvl w:ilvl="2" w:tplc="53BA8436" w:tentative="1">
      <w:start w:val="1"/>
      <w:numFmt w:val="lowerRoman"/>
      <w:lvlText w:val="%3."/>
      <w:lvlJc w:val="right"/>
      <w:pPr>
        <w:ind w:left="2160" w:hanging="180"/>
      </w:pPr>
    </w:lvl>
    <w:lvl w:ilvl="3" w:tplc="9D02BB66" w:tentative="1">
      <w:start w:val="1"/>
      <w:numFmt w:val="decimal"/>
      <w:lvlText w:val="%4."/>
      <w:lvlJc w:val="left"/>
      <w:pPr>
        <w:ind w:left="2880" w:hanging="360"/>
      </w:pPr>
    </w:lvl>
    <w:lvl w:ilvl="4" w:tplc="B426A82E" w:tentative="1">
      <w:start w:val="1"/>
      <w:numFmt w:val="lowerLetter"/>
      <w:lvlText w:val="%5."/>
      <w:lvlJc w:val="left"/>
      <w:pPr>
        <w:ind w:left="3600" w:hanging="360"/>
      </w:pPr>
    </w:lvl>
    <w:lvl w:ilvl="5" w:tplc="5A0C0BE2" w:tentative="1">
      <w:start w:val="1"/>
      <w:numFmt w:val="lowerRoman"/>
      <w:lvlText w:val="%6."/>
      <w:lvlJc w:val="right"/>
      <w:pPr>
        <w:ind w:left="4320" w:hanging="180"/>
      </w:pPr>
    </w:lvl>
    <w:lvl w:ilvl="6" w:tplc="5EB60428" w:tentative="1">
      <w:start w:val="1"/>
      <w:numFmt w:val="decimal"/>
      <w:lvlText w:val="%7."/>
      <w:lvlJc w:val="left"/>
      <w:pPr>
        <w:ind w:left="5040" w:hanging="360"/>
      </w:pPr>
    </w:lvl>
    <w:lvl w:ilvl="7" w:tplc="D20CC780" w:tentative="1">
      <w:start w:val="1"/>
      <w:numFmt w:val="lowerLetter"/>
      <w:lvlText w:val="%8."/>
      <w:lvlJc w:val="left"/>
      <w:pPr>
        <w:ind w:left="5760" w:hanging="360"/>
      </w:pPr>
    </w:lvl>
    <w:lvl w:ilvl="8" w:tplc="F9EC5BBA" w:tentative="1">
      <w:start w:val="1"/>
      <w:numFmt w:val="lowerRoman"/>
      <w:lvlText w:val="%9."/>
      <w:lvlJc w:val="right"/>
      <w:pPr>
        <w:ind w:left="6480" w:hanging="180"/>
      </w:pPr>
    </w:lvl>
  </w:abstractNum>
  <w:abstractNum w:abstractNumId="2">
    <w:nsid w:val="0B9D47BB"/>
    <w:multiLevelType w:val="hybridMultilevel"/>
    <w:tmpl w:val="60CCD12C"/>
    <w:lvl w:ilvl="0" w:tplc="5F603D4E">
      <w:start w:val="1"/>
      <w:numFmt w:val="decimal"/>
      <w:lvlText w:val="%1)"/>
      <w:lvlJc w:val="left"/>
      <w:pPr>
        <w:ind w:left="720" w:hanging="360"/>
      </w:pPr>
      <w:rPr>
        <w:rFonts w:hint="default"/>
        <w:sz w:val="24"/>
      </w:rPr>
    </w:lvl>
    <w:lvl w:ilvl="1" w:tplc="40008D10" w:tentative="1">
      <w:start w:val="1"/>
      <w:numFmt w:val="lowerLetter"/>
      <w:lvlText w:val="%2."/>
      <w:lvlJc w:val="left"/>
      <w:pPr>
        <w:ind w:left="1440" w:hanging="360"/>
      </w:pPr>
    </w:lvl>
    <w:lvl w:ilvl="2" w:tplc="395E1690" w:tentative="1">
      <w:start w:val="1"/>
      <w:numFmt w:val="lowerRoman"/>
      <w:lvlText w:val="%3."/>
      <w:lvlJc w:val="right"/>
      <w:pPr>
        <w:ind w:left="2160" w:hanging="180"/>
      </w:pPr>
    </w:lvl>
    <w:lvl w:ilvl="3" w:tplc="17DCBD9A" w:tentative="1">
      <w:start w:val="1"/>
      <w:numFmt w:val="decimal"/>
      <w:lvlText w:val="%4."/>
      <w:lvlJc w:val="left"/>
      <w:pPr>
        <w:ind w:left="2880" w:hanging="360"/>
      </w:pPr>
    </w:lvl>
    <w:lvl w:ilvl="4" w:tplc="558657D2" w:tentative="1">
      <w:start w:val="1"/>
      <w:numFmt w:val="lowerLetter"/>
      <w:lvlText w:val="%5."/>
      <w:lvlJc w:val="left"/>
      <w:pPr>
        <w:ind w:left="3600" w:hanging="360"/>
      </w:pPr>
    </w:lvl>
    <w:lvl w:ilvl="5" w:tplc="7F2E7E6C" w:tentative="1">
      <w:start w:val="1"/>
      <w:numFmt w:val="lowerRoman"/>
      <w:lvlText w:val="%6."/>
      <w:lvlJc w:val="right"/>
      <w:pPr>
        <w:ind w:left="4320" w:hanging="180"/>
      </w:pPr>
    </w:lvl>
    <w:lvl w:ilvl="6" w:tplc="5FA0061A" w:tentative="1">
      <w:start w:val="1"/>
      <w:numFmt w:val="decimal"/>
      <w:lvlText w:val="%7."/>
      <w:lvlJc w:val="left"/>
      <w:pPr>
        <w:ind w:left="5040" w:hanging="360"/>
      </w:pPr>
    </w:lvl>
    <w:lvl w:ilvl="7" w:tplc="692406AA" w:tentative="1">
      <w:start w:val="1"/>
      <w:numFmt w:val="lowerLetter"/>
      <w:lvlText w:val="%8."/>
      <w:lvlJc w:val="left"/>
      <w:pPr>
        <w:ind w:left="5760" w:hanging="360"/>
      </w:pPr>
    </w:lvl>
    <w:lvl w:ilvl="8" w:tplc="0C0EED10" w:tentative="1">
      <w:start w:val="1"/>
      <w:numFmt w:val="lowerRoman"/>
      <w:lvlText w:val="%9."/>
      <w:lvlJc w:val="right"/>
      <w:pPr>
        <w:ind w:left="6480" w:hanging="180"/>
      </w:pPr>
    </w:lvl>
  </w:abstractNum>
  <w:abstractNum w:abstractNumId="3">
    <w:nsid w:val="0D39679D"/>
    <w:multiLevelType w:val="hybridMultilevel"/>
    <w:tmpl w:val="5D76F272"/>
    <w:lvl w:ilvl="0" w:tplc="35CC30C2">
      <w:start w:val="8"/>
      <w:numFmt w:val="bullet"/>
      <w:lvlText w:val="-"/>
      <w:lvlJc w:val="left"/>
      <w:pPr>
        <w:ind w:left="360" w:hanging="360"/>
      </w:pPr>
      <w:rPr>
        <w:rFonts w:ascii="Times New Roman" w:eastAsiaTheme="minorEastAsia" w:hAnsi="Times New Roman" w:cs="Times New Roman" w:hint="default"/>
      </w:rPr>
    </w:lvl>
    <w:lvl w:ilvl="1" w:tplc="F5B00A1A" w:tentative="1">
      <w:start w:val="1"/>
      <w:numFmt w:val="bullet"/>
      <w:lvlText w:val="o"/>
      <w:lvlJc w:val="left"/>
      <w:pPr>
        <w:ind w:left="1080" w:hanging="360"/>
      </w:pPr>
      <w:rPr>
        <w:rFonts w:ascii="Courier New" w:hAnsi="Courier New" w:cs="Courier New" w:hint="default"/>
      </w:rPr>
    </w:lvl>
    <w:lvl w:ilvl="2" w:tplc="CA22F344" w:tentative="1">
      <w:start w:val="1"/>
      <w:numFmt w:val="bullet"/>
      <w:lvlText w:val=""/>
      <w:lvlJc w:val="left"/>
      <w:pPr>
        <w:ind w:left="1800" w:hanging="360"/>
      </w:pPr>
      <w:rPr>
        <w:rFonts w:ascii="Wingdings" w:hAnsi="Wingdings" w:hint="default"/>
      </w:rPr>
    </w:lvl>
    <w:lvl w:ilvl="3" w:tplc="FCEC7F6E" w:tentative="1">
      <w:start w:val="1"/>
      <w:numFmt w:val="bullet"/>
      <w:lvlText w:val=""/>
      <w:lvlJc w:val="left"/>
      <w:pPr>
        <w:ind w:left="2520" w:hanging="360"/>
      </w:pPr>
      <w:rPr>
        <w:rFonts w:ascii="Symbol" w:hAnsi="Symbol" w:hint="default"/>
      </w:rPr>
    </w:lvl>
    <w:lvl w:ilvl="4" w:tplc="FFE0C07E" w:tentative="1">
      <w:start w:val="1"/>
      <w:numFmt w:val="bullet"/>
      <w:lvlText w:val="o"/>
      <w:lvlJc w:val="left"/>
      <w:pPr>
        <w:ind w:left="3240" w:hanging="360"/>
      </w:pPr>
      <w:rPr>
        <w:rFonts w:ascii="Courier New" w:hAnsi="Courier New" w:cs="Courier New" w:hint="default"/>
      </w:rPr>
    </w:lvl>
    <w:lvl w:ilvl="5" w:tplc="48EAA79C" w:tentative="1">
      <w:start w:val="1"/>
      <w:numFmt w:val="bullet"/>
      <w:lvlText w:val=""/>
      <w:lvlJc w:val="left"/>
      <w:pPr>
        <w:ind w:left="3960" w:hanging="360"/>
      </w:pPr>
      <w:rPr>
        <w:rFonts w:ascii="Wingdings" w:hAnsi="Wingdings" w:hint="default"/>
      </w:rPr>
    </w:lvl>
    <w:lvl w:ilvl="6" w:tplc="88024B78" w:tentative="1">
      <w:start w:val="1"/>
      <w:numFmt w:val="bullet"/>
      <w:lvlText w:val=""/>
      <w:lvlJc w:val="left"/>
      <w:pPr>
        <w:ind w:left="4680" w:hanging="360"/>
      </w:pPr>
      <w:rPr>
        <w:rFonts w:ascii="Symbol" w:hAnsi="Symbol" w:hint="default"/>
      </w:rPr>
    </w:lvl>
    <w:lvl w:ilvl="7" w:tplc="965AA9E6" w:tentative="1">
      <w:start w:val="1"/>
      <w:numFmt w:val="bullet"/>
      <w:lvlText w:val="o"/>
      <w:lvlJc w:val="left"/>
      <w:pPr>
        <w:ind w:left="5400" w:hanging="360"/>
      </w:pPr>
      <w:rPr>
        <w:rFonts w:ascii="Courier New" w:hAnsi="Courier New" w:cs="Courier New" w:hint="default"/>
      </w:rPr>
    </w:lvl>
    <w:lvl w:ilvl="8" w:tplc="665C69B2" w:tentative="1">
      <w:start w:val="1"/>
      <w:numFmt w:val="bullet"/>
      <w:lvlText w:val=""/>
      <w:lvlJc w:val="left"/>
      <w:pPr>
        <w:ind w:left="6120" w:hanging="360"/>
      </w:pPr>
      <w:rPr>
        <w:rFonts w:ascii="Wingdings" w:hAnsi="Wingdings" w:hint="default"/>
      </w:rPr>
    </w:lvl>
  </w:abstractNum>
  <w:abstractNum w:abstractNumId="4">
    <w:nsid w:val="105E234E"/>
    <w:multiLevelType w:val="hybridMultilevel"/>
    <w:tmpl w:val="EACAF7A0"/>
    <w:lvl w:ilvl="0" w:tplc="A24266FC">
      <w:start w:val="1"/>
      <w:numFmt w:val="decimal"/>
      <w:lvlText w:val="%1)"/>
      <w:lvlJc w:val="left"/>
      <w:pPr>
        <w:ind w:left="720" w:hanging="360"/>
      </w:pPr>
      <w:rPr>
        <w:rFonts w:hint="default"/>
      </w:rPr>
    </w:lvl>
    <w:lvl w:ilvl="1" w:tplc="3190E2A6" w:tentative="1">
      <w:start w:val="1"/>
      <w:numFmt w:val="lowerLetter"/>
      <w:lvlText w:val="%2."/>
      <w:lvlJc w:val="left"/>
      <w:pPr>
        <w:ind w:left="1440" w:hanging="360"/>
      </w:pPr>
    </w:lvl>
    <w:lvl w:ilvl="2" w:tplc="BCD49CF6" w:tentative="1">
      <w:start w:val="1"/>
      <w:numFmt w:val="lowerRoman"/>
      <w:lvlText w:val="%3."/>
      <w:lvlJc w:val="right"/>
      <w:pPr>
        <w:ind w:left="2160" w:hanging="180"/>
      </w:pPr>
    </w:lvl>
    <w:lvl w:ilvl="3" w:tplc="20B40458" w:tentative="1">
      <w:start w:val="1"/>
      <w:numFmt w:val="decimal"/>
      <w:lvlText w:val="%4."/>
      <w:lvlJc w:val="left"/>
      <w:pPr>
        <w:ind w:left="2880" w:hanging="360"/>
      </w:pPr>
    </w:lvl>
    <w:lvl w:ilvl="4" w:tplc="184EA674" w:tentative="1">
      <w:start w:val="1"/>
      <w:numFmt w:val="lowerLetter"/>
      <w:lvlText w:val="%5."/>
      <w:lvlJc w:val="left"/>
      <w:pPr>
        <w:ind w:left="3600" w:hanging="360"/>
      </w:pPr>
    </w:lvl>
    <w:lvl w:ilvl="5" w:tplc="352A1360" w:tentative="1">
      <w:start w:val="1"/>
      <w:numFmt w:val="lowerRoman"/>
      <w:lvlText w:val="%6."/>
      <w:lvlJc w:val="right"/>
      <w:pPr>
        <w:ind w:left="4320" w:hanging="180"/>
      </w:pPr>
    </w:lvl>
    <w:lvl w:ilvl="6" w:tplc="B3D8FB6E" w:tentative="1">
      <w:start w:val="1"/>
      <w:numFmt w:val="decimal"/>
      <w:lvlText w:val="%7."/>
      <w:lvlJc w:val="left"/>
      <w:pPr>
        <w:ind w:left="5040" w:hanging="360"/>
      </w:pPr>
    </w:lvl>
    <w:lvl w:ilvl="7" w:tplc="336AE664" w:tentative="1">
      <w:start w:val="1"/>
      <w:numFmt w:val="lowerLetter"/>
      <w:lvlText w:val="%8."/>
      <w:lvlJc w:val="left"/>
      <w:pPr>
        <w:ind w:left="5760" w:hanging="360"/>
      </w:pPr>
    </w:lvl>
    <w:lvl w:ilvl="8" w:tplc="37A8B75C" w:tentative="1">
      <w:start w:val="1"/>
      <w:numFmt w:val="lowerRoman"/>
      <w:lvlText w:val="%9."/>
      <w:lvlJc w:val="right"/>
      <w:pPr>
        <w:ind w:left="6480" w:hanging="180"/>
      </w:pPr>
    </w:lvl>
  </w:abstractNum>
  <w:abstractNum w:abstractNumId="5">
    <w:nsid w:val="12474EE6"/>
    <w:multiLevelType w:val="hybridMultilevel"/>
    <w:tmpl w:val="A670AB9E"/>
    <w:lvl w:ilvl="0" w:tplc="7310BCC8">
      <w:start w:val="1"/>
      <w:numFmt w:val="decimal"/>
      <w:lvlText w:val="%1."/>
      <w:lvlJc w:val="left"/>
      <w:pPr>
        <w:ind w:left="720" w:hanging="360"/>
      </w:pPr>
      <w:rPr>
        <w:rFonts w:hint="default"/>
        <w:sz w:val="24"/>
      </w:rPr>
    </w:lvl>
    <w:lvl w:ilvl="1" w:tplc="D34A7A04" w:tentative="1">
      <w:start w:val="1"/>
      <w:numFmt w:val="lowerLetter"/>
      <w:lvlText w:val="%2."/>
      <w:lvlJc w:val="left"/>
      <w:pPr>
        <w:ind w:left="1440" w:hanging="360"/>
      </w:pPr>
    </w:lvl>
    <w:lvl w:ilvl="2" w:tplc="4770F6A8" w:tentative="1">
      <w:start w:val="1"/>
      <w:numFmt w:val="lowerRoman"/>
      <w:lvlText w:val="%3."/>
      <w:lvlJc w:val="right"/>
      <w:pPr>
        <w:ind w:left="2160" w:hanging="180"/>
      </w:pPr>
    </w:lvl>
    <w:lvl w:ilvl="3" w:tplc="5124405A" w:tentative="1">
      <w:start w:val="1"/>
      <w:numFmt w:val="decimal"/>
      <w:lvlText w:val="%4."/>
      <w:lvlJc w:val="left"/>
      <w:pPr>
        <w:ind w:left="2880" w:hanging="360"/>
      </w:pPr>
    </w:lvl>
    <w:lvl w:ilvl="4" w:tplc="1584BFB0" w:tentative="1">
      <w:start w:val="1"/>
      <w:numFmt w:val="lowerLetter"/>
      <w:lvlText w:val="%5."/>
      <w:lvlJc w:val="left"/>
      <w:pPr>
        <w:ind w:left="3600" w:hanging="360"/>
      </w:pPr>
    </w:lvl>
    <w:lvl w:ilvl="5" w:tplc="79F62D50" w:tentative="1">
      <w:start w:val="1"/>
      <w:numFmt w:val="lowerRoman"/>
      <w:lvlText w:val="%6."/>
      <w:lvlJc w:val="right"/>
      <w:pPr>
        <w:ind w:left="4320" w:hanging="180"/>
      </w:pPr>
    </w:lvl>
    <w:lvl w:ilvl="6" w:tplc="A1F8431A" w:tentative="1">
      <w:start w:val="1"/>
      <w:numFmt w:val="decimal"/>
      <w:lvlText w:val="%7."/>
      <w:lvlJc w:val="left"/>
      <w:pPr>
        <w:ind w:left="5040" w:hanging="360"/>
      </w:pPr>
    </w:lvl>
    <w:lvl w:ilvl="7" w:tplc="A7AABD6E" w:tentative="1">
      <w:start w:val="1"/>
      <w:numFmt w:val="lowerLetter"/>
      <w:lvlText w:val="%8."/>
      <w:lvlJc w:val="left"/>
      <w:pPr>
        <w:ind w:left="5760" w:hanging="360"/>
      </w:pPr>
    </w:lvl>
    <w:lvl w:ilvl="8" w:tplc="DFA42C62" w:tentative="1">
      <w:start w:val="1"/>
      <w:numFmt w:val="lowerRoman"/>
      <w:lvlText w:val="%9."/>
      <w:lvlJc w:val="right"/>
      <w:pPr>
        <w:ind w:left="6480" w:hanging="180"/>
      </w:pPr>
    </w:lvl>
  </w:abstractNum>
  <w:abstractNum w:abstractNumId="6">
    <w:nsid w:val="1D69002B"/>
    <w:multiLevelType w:val="hybridMultilevel"/>
    <w:tmpl w:val="7A6AD57A"/>
    <w:lvl w:ilvl="0" w:tplc="DF207CC8">
      <w:start w:val="1"/>
      <w:numFmt w:val="decimal"/>
      <w:lvlText w:val="%1."/>
      <w:lvlJc w:val="left"/>
      <w:pPr>
        <w:ind w:left="720" w:hanging="360"/>
      </w:pPr>
    </w:lvl>
    <w:lvl w:ilvl="1" w:tplc="82AED13A" w:tentative="1">
      <w:start w:val="1"/>
      <w:numFmt w:val="lowerLetter"/>
      <w:lvlText w:val="%2."/>
      <w:lvlJc w:val="left"/>
      <w:pPr>
        <w:ind w:left="1440" w:hanging="360"/>
      </w:pPr>
    </w:lvl>
    <w:lvl w:ilvl="2" w:tplc="28582712" w:tentative="1">
      <w:start w:val="1"/>
      <w:numFmt w:val="lowerRoman"/>
      <w:lvlText w:val="%3."/>
      <w:lvlJc w:val="right"/>
      <w:pPr>
        <w:ind w:left="2160" w:hanging="180"/>
      </w:pPr>
    </w:lvl>
    <w:lvl w:ilvl="3" w:tplc="5D0E7620" w:tentative="1">
      <w:start w:val="1"/>
      <w:numFmt w:val="decimal"/>
      <w:lvlText w:val="%4."/>
      <w:lvlJc w:val="left"/>
      <w:pPr>
        <w:ind w:left="2880" w:hanging="360"/>
      </w:pPr>
    </w:lvl>
    <w:lvl w:ilvl="4" w:tplc="0B96B9D4" w:tentative="1">
      <w:start w:val="1"/>
      <w:numFmt w:val="lowerLetter"/>
      <w:lvlText w:val="%5."/>
      <w:lvlJc w:val="left"/>
      <w:pPr>
        <w:ind w:left="3600" w:hanging="360"/>
      </w:pPr>
    </w:lvl>
    <w:lvl w:ilvl="5" w:tplc="AE4C36EE" w:tentative="1">
      <w:start w:val="1"/>
      <w:numFmt w:val="lowerRoman"/>
      <w:lvlText w:val="%6."/>
      <w:lvlJc w:val="right"/>
      <w:pPr>
        <w:ind w:left="4320" w:hanging="180"/>
      </w:pPr>
    </w:lvl>
    <w:lvl w:ilvl="6" w:tplc="A4305E9A" w:tentative="1">
      <w:start w:val="1"/>
      <w:numFmt w:val="decimal"/>
      <w:lvlText w:val="%7."/>
      <w:lvlJc w:val="left"/>
      <w:pPr>
        <w:ind w:left="5040" w:hanging="360"/>
      </w:pPr>
    </w:lvl>
    <w:lvl w:ilvl="7" w:tplc="95B4B1EC" w:tentative="1">
      <w:start w:val="1"/>
      <w:numFmt w:val="lowerLetter"/>
      <w:lvlText w:val="%8."/>
      <w:lvlJc w:val="left"/>
      <w:pPr>
        <w:ind w:left="5760" w:hanging="360"/>
      </w:pPr>
    </w:lvl>
    <w:lvl w:ilvl="8" w:tplc="4A368E0E" w:tentative="1">
      <w:start w:val="1"/>
      <w:numFmt w:val="lowerRoman"/>
      <w:lvlText w:val="%9."/>
      <w:lvlJc w:val="right"/>
      <w:pPr>
        <w:ind w:left="6480" w:hanging="180"/>
      </w:pPr>
    </w:lvl>
  </w:abstractNum>
  <w:abstractNum w:abstractNumId="7">
    <w:nsid w:val="20C02502"/>
    <w:multiLevelType w:val="multilevel"/>
    <w:tmpl w:val="E1E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C3BC9"/>
    <w:multiLevelType w:val="multilevel"/>
    <w:tmpl w:val="7E2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77080"/>
    <w:multiLevelType w:val="hybridMultilevel"/>
    <w:tmpl w:val="22A0A03A"/>
    <w:lvl w:ilvl="0" w:tplc="1556D53E">
      <w:start w:val="12"/>
      <w:numFmt w:val="decimal"/>
      <w:lvlText w:val="%1."/>
      <w:lvlJc w:val="left"/>
      <w:pPr>
        <w:ind w:left="1800" w:hanging="360"/>
      </w:pPr>
      <w:rPr>
        <w:rFonts w:hint="default"/>
      </w:rPr>
    </w:lvl>
    <w:lvl w:ilvl="1" w:tplc="381E385E" w:tentative="1">
      <w:start w:val="1"/>
      <w:numFmt w:val="lowerLetter"/>
      <w:lvlText w:val="%2."/>
      <w:lvlJc w:val="left"/>
      <w:pPr>
        <w:ind w:left="2520" w:hanging="360"/>
      </w:pPr>
    </w:lvl>
    <w:lvl w:ilvl="2" w:tplc="B8D0A514" w:tentative="1">
      <w:start w:val="1"/>
      <w:numFmt w:val="lowerRoman"/>
      <w:lvlText w:val="%3."/>
      <w:lvlJc w:val="right"/>
      <w:pPr>
        <w:ind w:left="3240" w:hanging="180"/>
      </w:pPr>
    </w:lvl>
    <w:lvl w:ilvl="3" w:tplc="86666626" w:tentative="1">
      <w:start w:val="1"/>
      <w:numFmt w:val="decimal"/>
      <w:lvlText w:val="%4."/>
      <w:lvlJc w:val="left"/>
      <w:pPr>
        <w:ind w:left="3960" w:hanging="360"/>
      </w:pPr>
    </w:lvl>
    <w:lvl w:ilvl="4" w:tplc="4442F1B4" w:tentative="1">
      <w:start w:val="1"/>
      <w:numFmt w:val="lowerLetter"/>
      <w:lvlText w:val="%5."/>
      <w:lvlJc w:val="left"/>
      <w:pPr>
        <w:ind w:left="4680" w:hanging="360"/>
      </w:pPr>
    </w:lvl>
    <w:lvl w:ilvl="5" w:tplc="16F88788" w:tentative="1">
      <w:start w:val="1"/>
      <w:numFmt w:val="lowerRoman"/>
      <w:lvlText w:val="%6."/>
      <w:lvlJc w:val="right"/>
      <w:pPr>
        <w:ind w:left="5400" w:hanging="180"/>
      </w:pPr>
    </w:lvl>
    <w:lvl w:ilvl="6" w:tplc="F392D4E4" w:tentative="1">
      <w:start w:val="1"/>
      <w:numFmt w:val="decimal"/>
      <w:lvlText w:val="%7."/>
      <w:lvlJc w:val="left"/>
      <w:pPr>
        <w:ind w:left="6120" w:hanging="360"/>
      </w:pPr>
    </w:lvl>
    <w:lvl w:ilvl="7" w:tplc="E2AA35B6" w:tentative="1">
      <w:start w:val="1"/>
      <w:numFmt w:val="lowerLetter"/>
      <w:lvlText w:val="%8."/>
      <w:lvlJc w:val="left"/>
      <w:pPr>
        <w:ind w:left="6840" w:hanging="360"/>
      </w:pPr>
    </w:lvl>
    <w:lvl w:ilvl="8" w:tplc="D1C64E62" w:tentative="1">
      <w:start w:val="1"/>
      <w:numFmt w:val="lowerRoman"/>
      <w:lvlText w:val="%9."/>
      <w:lvlJc w:val="right"/>
      <w:pPr>
        <w:ind w:left="7560" w:hanging="180"/>
      </w:pPr>
    </w:lvl>
  </w:abstractNum>
  <w:abstractNum w:abstractNumId="10">
    <w:nsid w:val="2BC27E82"/>
    <w:multiLevelType w:val="hybridMultilevel"/>
    <w:tmpl w:val="B548382E"/>
    <w:lvl w:ilvl="0" w:tplc="78DABAD6">
      <w:start w:val="5"/>
      <w:numFmt w:val="decimal"/>
      <w:lvlText w:val="%1."/>
      <w:lvlJc w:val="left"/>
      <w:pPr>
        <w:ind w:left="1440" w:hanging="360"/>
      </w:pPr>
      <w:rPr>
        <w:rFonts w:hint="default"/>
      </w:rPr>
    </w:lvl>
    <w:lvl w:ilvl="1" w:tplc="3734102A" w:tentative="1">
      <w:start w:val="1"/>
      <w:numFmt w:val="lowerLetter"/>
      <w:lvlText w:val="%2."/>
      <w:lvlJc w:val="left"/>
      <w:pPr>
        <w:ind w:left="2160" w:hanging="360"/>
      </w:pPr>
    </w:lvl>
    <w:lvl w:ilvl="2" w:tplc="8C0C1026" w:tentative="1">
      <w:start w:val="1"/>
      <w:numFmt w:val="lowerRoman"/>
      <w:lvlText w:val="%3."/>
      <w:lvlJc w:val="right"/>
      <w:pPr>
        <w:ind w:left="2880" w:hanging="180"/>
      </w:pPr>
    </w:lvl>
    <w:lvl w:ilvl="3" w:tplc="F6ACCD52" w:tentative="1">
      <w:start w:val="1"/>
      <w:numFmt w:val="decimal"/>
      <w:lvlText w:val="%4."/>
      <w:lvlJc w:val="left"/>
      <w:pPr>
        <w:ind w:left="3600" w:hanging="360"/>
      </w:pPr>
    </w:lvl>
    <w:lvl w:ilvl="4" w:tplc="4FFE4AC8" w:tentative="1">
      <w:start w:val="1"/>
      <w:numFmt w:val="lowerLetter"/>
      <w:lvlText w:val="%5."/>
      <w:lvlJc w:val="left"/>
      <w:pPr>
        <w:ind w:left="4320" w:hanging="360"/>
      </w:pPr>
    </w:lvl>
    <w:lvl w:ilvl="5" w:tplc="69BA7D0C" w:tentative="1">
      <w:start w:val="1"/>
      <w:numFmt w:val="lowerRoman"/>
      <w:lvlText w:val="%6."/>
      <w:lvlJc w:val="right"/>
      <w:pPr>
        <w:ind w:left="5040" w:hanging="180"/>
      </w:pPr>
    </w:lvl>
    <w:lvl w:ilvl="6" w:tplc="A3D824CE" w:tentative="1">
      <w:start w:val="1"/>
      <w:numFmt w:val="decimal"/>
      <w:lvlText w:val="%7."/>
      <w:lvlJc w:val="left"/>
      <w:pPr>
        <w:ind w:left="5760" w:hanging="360"/>
      </w:pPr>
    </w:lvl>
    <w:lvl w:ilvl="7" w:tplc="7D1C1FF8" w:tentative="1">
      <w:start w:val="1"/>
      <w:numFmt w:val="lowerLetter"/>
      <w:lvlText w:val="%8."/>
      <w:lvlJc w:val="left"/>
      <w:pPr>
        <w:ind w:left="6480" w:hanging="360"/>
      </w:pPr>
    </w:lvl>
    <w:lvl w:ilvl="8" w:tplc="DA5821E2" w:tentative="1">
      <w:start w:val="1"/>
      <w:numFmt w:val="lowerRoman"/>
      <w:lvlText w:val="%9."/>
      <w:lvlJc w:val="right"/>
      <w:pPr>
        <w:ind w:left="7200" w:hanging="180"/>
      </w:pPr>
    </w:lvl>
  </w:abstractNum>
  <w:abstractNum w:abstractNumId="11">
    <w:nsid w:val="2C67258B"/>
    <w:multiLevelType w:val="hybridMultilevel"/>
    <w:tmpl w:val="E9BA3020"/>
    <w:lvl w:ilvl="0" w:tplc="CF242E80">
      <w:start w:val="1"/>
      <w:numFmt w:val="decimal"/>
      <w:lvlText w:val="%1."/>
      <w:lvlJc w:val="left"/>
      <w:pPr>
        <w:ind w:left="720" w:hanging="360"/>
      </w:pPr>
    </w:lvl>
    <w:lvl w:ilvl="1" w:tplc="4B0EE2B0" w:tentative="1">
      <w:start w:val="1"/>
      <w:numFmt w:val="lowerLetter"/>
      <w:lvlText w:val="%2."/>
      <w:lvlJc w:val="left"/>
      <w:pPr>
        <w:ind w:left="1440" w:hanging="360"/>
      </w:pPr>
    </w:lvl>
    <w:lvl w:ilvl="2" w:tplc="29F042A4" w:tentative="1">
      <w:start w:val="1"/>
      <w:numFmt w:val="lowerRoman"/>
      <w:lvlText w:val="%3."/>
      <w:lvlJc w:val="right"/>
      <w:pPr>
        <w:ind w:left="2160" w:hanging="180"/>
      </w:pPr>
    </w:lvl>
    <w:lvl w:ilvl="3" w:tplc="15CECF46" w:tentative="1">
      <w:start w:val="1"/>
      <w:numFmt w:val="decimal"/>
      <w:lvlText w:val="%4."/>
      <w:lvlJc w:val="left"/>
      <w:pPr>
        <w:ind w:left="2880" w:hanging="360"/>
      </w:pPr>
    </w:lvl>
    <w:lvl w:ilvl="4" w:tplc="6D2C9B58" w:tentative="1">
      <w:start w:val="1"/>
      <w:numFmt w:val="lowerLetter"/>
      <w:lvlText w:val="%5."/>
      <w:lvlJc w:val="left"/>
      <w:pPr>
        <w:ind w:left="3600" w:hanging="360"/>
      </w:pPr>
    </w:lvl>
    <w:lvl w:ilvl="5" w:tplc="EF4A891E" w:tentative="1">
      <w:start w:val="1"/>
      <w:numFmt w:val="lowerRoman"/>
      <w:lvlText w:val="%6."/>
      <w:lvlJc w:val="right"/>
      <w:pPr>
        <w:ind w:left="4320" w:hanging="180"/>
      </w:pPr>
    </w:lvl>
    <w:lvl w:ilvl="6" w:tplc="C7268BCA" w:tentative="1">
      <w:start w:val="1"/>
      <w:numFmt w:val="decimal"/>
      <w:lvlText w:val="%7."/>
      <w:lvlJc w:val="left"/>
      <w:pPr>
        <w:ind w:left="5040" w:hanging="360"/>
      </w:pPr>
    </w:lvl>
    <w:lvl w:ilvl="7" w:tplc="4044CEA4" w:tentative="1">
      <w:start w:val="1"/>
      <w:numFmt w:val="lowerLetter"/>
      <w:lvlText w:val="%8."/>
      <w:lvlJc w:val="left"/>
      <w:pPr>
        <w:ind w:left="5760" w:hanging="360"/>
      </w:pPr>
    </w:lvl>
    <w:lvl w:ilvl="8" w:tplc="0948595E" w:tentative="1">
      <w:start w:val="1"/>
      <w:numFmt w:val="lowerRoman"/>
      <w:lvlText w:val="%9."/>
      <w:lvlJc w:val="right"/>
      <w:pPr>
        <w:ind w:left="6480" w:hanging="180"/>
      </w:pPr>
    </w:lvl>
  </w:abstractNum>
  <w:abstractNum w:abstractNumId="12">
    <w:nsid w:val="30E57F3F"/>
    <w:multiLevelType w:val="hybridMultilevel"/>
    <w:tmpl w:val="F26A7F72"/>
    <w:lvl w:ilvl="0" w:tplc="87043D50">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ECC00A">
      <w:start w:val="1"/>
      <w:numFmt w:val="bullet"/>
      <w:lvlText w:val="o"/>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D6751E">
      <w:start w:val="1"/>
      <w:numFmt w:val="bullet"/>
      <w:lvlText w:val="▪"/>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61512">
      <w:start w:val="1"/>
      <w:numFmt w:val="bullet"/>
      <w:lvlText w:val="•"/>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5C0592">
      <w:start w:val="1"/>
      <w:numFmt w:val="bullet"/>
      <w:lvlText w:val="o"/>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6ED80">
      <w:start w:val="1"/>
      <w:numFmt w:val="bullet"/>
      <w:lvlText w:val="▪"/>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C25742">
      <w:start w:val="1"/>
      <w:numFmt w:val="bullet"/>
      <w:lvlText w:val="•"/>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34CF96">
      <w:start w:val="1"/>
      <w:numFmt w:val="bullet"/>
      <w:lvlText w:val="o"/>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D6845C">
      <w:start w:val="1"/>
      <w:numFmt w:val="bullet"/>
      <w:lvlText w:val="▪"/>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5927071"/>
    <w:multiLevelType w:val="multilevel"/>
    <w:tmpl w:val="C400E4D0"/>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lang w:val="ru-RU"/>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6742F42"/>
    <w:multiLevelType w:val="hybridMultilevel"/>
    <w:tmpl w:val="6A9E9D26"/>
    <w:lvl w:ilvl="0" w:tplc="19F2DE50">
      <w:start w:val="1"/>
      <w:numFmt w:val="decimal"/>
      <w:lvlText w:val="%1)"/>
      <w:lvlJc w:val="left"/>
      <w:pPr>
        <w:ind w:left="720" w:hanging="360"/>
      </w:pPr>
      <w:rPr>
        <w:rFonts w:hint="default"/>
      </w:rPr>
    </w:lvl>
    <w:lvl w:ilvl="1" w:tplc="566C086A" w:tentative="1">
      <w:start w:val="1"/>
      <w:numFmt w:val="lowerLetter"/>
      <w:lvlText w:val="%2."/>
      <w:lvlJc w:val="left"/>
      <w:pPr>
        <w:ind w:left="1440" w:hanging="360"/>
      </w:pPr>
    </w:lvl>
    <w:lvl w:ilvl="2" w:tplc="49FA8152" w:tentative="1">
      <w:start w:val="1"/>
      <w:numFmt w:val="lowerRoman"/>
      <w:lvlText w:val="%3."/>
      <w:lvlJc w:val="right"/>
      <w:pPr>
        <w:ind w:left="2160" w:hanging="180"/>
      </w:pPr>
    </w:lvl>
    <w:lvl w:ilvl="3" w:tplc="8D3238E4" w:tentative="1">
      <w:start w:val="1"/>
      <w:numFmt w:val="decimal"/>
      <w:lvlText w:val="%4."/>
      <w:lvlJc w:val="left"/>
      <w:pPr>
        <w:ind w:left="2880" w:hanging="360"/>
      </w:pPr>
    </w:lvl>
    <w:lvl w:ilvl="4" w:tplc="DC0689D4" w:tentative="1">
      <w:start w:val="1"/>
      <w:numFmt w:val="lowerLetter"/>
      <w:lvlText w:val="%5."/>
      <w:lvlJc w:val="left"/>
      <w:pPr>
        <w:ind w:left="3600" w:hanging="360"/>
      </w:pPr>
    </w:lvl>
    <w:lvl w:ilvl="5" w:tplc="F22E6734" w:tentative="1">
      <w:start w:val="1"/>
      <w:numFmt w:val="lowerRoman"/>
      <w:lvlText w:val="%6."/>
      <w:lvlJc w:val="right"/>
      <w:pPr>
        <w:ind w:left="4320" w:hanging="180"/>
      </w:pPr>
    </w:lvl>
    <w:lvl w:ilvl="6" w:tplc="B6847276" w:tentative="1">
      <w:start w:val="1"/>
      <w:numFmt w:val="decimal"/>
      <w:lvlText w:val="%7."/>
      <w:lvlJc w:val="left"/>
      <w:pPr>
        <w:ind w:left="5040" w:hanging="360"/>
      </w:pPr>
    </w:lvl>
    <w:lvl w:ilvl="7" w:tplc="93FEE14C" w:tentative="1">
      <w:start w:val="1"/>
      <w:numFmt w:val="lowerLetter"/>
      <w:lvlText w:val="%8."/>
      <w:lvlJc w:val="left"/>
      <w:pPr>
        <w:ind w:left="5760" w:hanging="360"/>
      </w:pPr>
    </w:lvl>
    <w:lvl w:ilvl="8" w:tplc="CBCA7EB2" w:tentative="1">
      <w:start w:val="1"/>
      <w:numFmt w:val="lowerRoman"/>
      <w:lvlText w:val="%9."/>
      <w:lvlJc w:val="right"/>
      <w:pPr>
        <w:ind w:left="6480" w:hanging="180"/>
      </w:pPr>
    </w:lvl>
  </w:abstractNum>
  <w:abstractNum w:abstractNumId="15">
    <w:nsid w:val="39E41969"/>
    <w:multiLevelType w:val="hybridMultilevel"/>
    <w:tmpl w:val="24BA47AE"/>
    <w:lvl w:ilvl="0" w:tplc="B6B6E4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860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286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E30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839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6C5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26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407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EF8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7B2797"/>
    <w:multiLevelType w:val="multilevel"/>
    <w:tmpl w:val="DF94CC26"/>
    <w:lvl w:ilvl="0">
      <w:start w:val="1"/>
      <w:numFmt w:val="decimal"/>
      <w:suff w:val="space"/>
      <w:lvlText w:val="%1."/>
      <w:lvlJc w:val="left"/>
      <w:pPr>
        <w:ind w:left="851" w:hanging="284"/>
      </w:pPr>
    </w:lvl>
    <w:lvl w:ilvl="1">
      <w:start w:val="1"/>
      <w:numFmt w:val="decimal"/>
      <w:suff w:val="space"/>
      <w:lvlText w:val="%1.%2."/>
      <w:lvlJc w:val="left"/>
      <w:pPr>
        <w:ind w:left="1134" w:hanging="774"/>
      </w:pPr>
    </w:lvl>
    <w:lvl w:ilvl="2">
      <w:start w:val="1"/>
      <w:numFmt w:val="decimal"/>
      <w:suff w:val="space"/>
      <w:lvlText w:val="%1.%2.%3."/>
      <w:lvlJc w:val="left"/>
      <w:pPr>
        <w:ind w:left="1418" w:hanging="698"/>
      </w:pPr>
    </w:lvl>
    <w:lvl w:ilvl="3">
      <w:start w:val="1"/>
      <w:numFmt w:val="decimal"/>
      <w:suff w:val="space"/>
      <w:lvlText w:val="%1.%2.%3.%4."/>
      <w:lvlJc w:val="left"/>
      <w:pPr>
        <w:ind w:left="1701" w:hanging="621"/>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7">
    <w:nsid w:val="3D9F4F9D"/>
    <w:multiLevelType w:val="multilevel"/>
    <w:tmpl w:val="E3E448CC"/>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nsid w:val="45F1785D"/>
    <w:multiLevelType w:val="hybridMultilevel"/>
    <w:tmpl w:val="736C8E46"/>
    <w:lvl w:ilvl="0" w:tplc="7DEC62E8">
      <w:start w:val="1"/>
      <w:numFmt w:val="decimal"/>
      <w:lvlText w:val="%1."/>
      <w:lvlJc w:val="left"/>
      <w:pPr>
        <w:ind w:left="720" w:hanging="360"/>
      </w:pPr>
      <w:rPr>
        <w:rFonts w:hint="default"/>
      </w:rPr>
    </w:lvl>
    <w:lvl w:ilvl="1" w:tplc="B768BF68" w:tentative="1">
      <w:start w:val="1"/>
      <w:numFmt w:val="lowerLetter"/>
      <w:lvlText w:val="%2."/>
      <w:lvlJc w:val="left"/>
      <w:pPr>
        <w:ind w:left="1440" w:hanging="360"/>
      </w:pPr>
    </w:lvl>
    <w:lvl w:ilvl="2" w:tplc="8FE4AA4C" w:tentative="1">
      <w:start w:val="1"/>
      <w:numFmt w:val="lowerRoman"/>
      <w:lvlText w:val="%3."/>
      <w:lvlJc w:val="right"/>
      <w:pPr>
        <w:ind w:left="2160" w:hanging="180"/>
      </w:pPr>
    </w:lvl>
    <w:lvl w:ilvl="3" w:tplc="942E1F34" w:tentative="1">
      <w:start w:val="1"/>
      <w:numFmt w:val="decimal"/>
      <w:lvlText w:val="%4."/>
      <w:lvlJc w:val="left"/>
      <w:pPr>
        <w:ind w:left="2880" w:hanging="360"/>
      </w:pPr>
    </w:lvl>
    <w:lvl w:ilvl="4" w:tplc="510CAC1E" w:tentative="1">
      <w:start w:val="1"/>
      <w:numFmt w:val="lowerLetter"/>
      <w:lvlText w:val="%5."/>
      <w:lvlJc w:val="left"/>
      <w:pPr>
        <w:ind w:left="3600" w:hanging="360"/>
      </w:pPr>
    </w:lvl>
    <w:lvl w:ilvl="5" w:tplc="9956226C" w:tentative="1">
      <w:start w:val="1"/>
      <w:numFmt w:val="lowerRoman"/>
      <w:lvlText w:val="%6."/>
      <w:lvlJc w:val="right"/>
      <w:pPr>
        <w:ind w:left="4320" w:hanging="180"/>
      </w:pPr>
    </w:lvl>
    <w:lvl w:ilvl="6" w:tplc="D8F61750" w:tentative="1">
      <w:start w:val="1"/>
      <w:numFmt w:val="decimal"/>
      <w:lvlText w:val="%7."/>
      <w:lvlJc w:val="left"/>
      <w:pPr>
        <w:ind w:left="5040" w:hanging="360"/>
      </w:pPr>
    </w:lvl>
    <w:lvl w:ilvl="7" w:tplc="D7380454" w:tentative="1">
      <w:start w:val="1"/>
      <w:numFmt w:val="lowerLetter"/>
      <w:lvlText w:val="%8."/>
      <w:lvlJc w:val="left"/>
      <w:pPr>
        <w:ind w:left="5760" w:hanging="360"/>
      </w:pPr>
    </w:lvl>
    <w:lvl w:ilvl="8" w:tplc="6B46FE3E" w:tentative="1">
      <w:start w:val="1"/>
      <w:numFmt w:val="lowerRoman"/>
      <w:lvlText w:val="%9."/>
      <w:lvlJc w:val="right"/>
      <w:pPr>
        <w:ind w:left="6480" w:hanging="180"/>
      </w:pPr>
    </w:lvl>
  </w:abstractNum>
  <w:abstractNum w:abstractNumId="19">
    <w:nsid w:val="46FE4609"/>
    <w:multiLevelType w:val="hybridMultilevel"/>
    <w:tmpl w:val="06D8D638"/>
    <w:lvl w:ilvl="0" w:tplc="838E7320">
      <w:start w:val="3"/>
      <w:numFmt w:val="bullet"/>
      <w:lvlText w:val="-"/>
      <w:lvlJc w:val="left"/>
      <w:pPr>
        <w:ind w:left="720" w:hanging="360"/>
      </w:pPr>
      <w:rPr>
        <w:rFonts w:ascii="Times New Roman" w:eastAsiaTheme="minorHAnsi" w:hAnsi="Times New Roman" w:cs="Times New Roman" w:hint="default"/>
      </w:rPr>
    </w:lvl>
    <w:lvl w:ilvl="1" w:tplc="30102EF6" w:tentative="1">
      <w:start w:val="1"/>
      <w:numFmt w:val="bullet"/>
      <w:lvlText w:val="o"/>
      <w:lvlJc w:val="left"/>
      <w:pPr>
        <w:ind w:left="1440" w:hanging="360"/>
      </w:pPr>
      <w:rPr>
        <w:rFonts w:ascii="Courier New" w:hAnsi="Courier New" w:cs="Courier New" w:hint="default"/>
      </w:rPr>
    </w:lvl>
    <w:lvl w:ilvl="2" w:tplc="FFE21CC2" w:tentative="1">
      <w:start w:val="1"/>
      <w:numFmt w:val="bullet"/>
      <w:lvlText w:val=""/>
      <w:lvlJc w:val="left"/>
      <w:pPr>
        <w:ind w:left="2160" w:hanging="360"/>
      </w:pPr>
      <w:rPr>
        <w:rFonts w:ascii="Wingdings" w:hAnsi="Wingdings" w:hint="default"/>
      </w:rPr>
    </w:lvl>
    <w:lvl w:ilvl="3" w:tplc="7FC636C0" w:tentative="1">
      <w:start w:val="1"/>
      <w:numFmt w:val="bullet"/>
      <w:lvlText w:val=""/>
      <w:lvlJc w:val="left"/>
      <w:pPr>
        <w:ind w:left="2880" w:hanging="360"/>
      </w:pPr>
      <w:rPr>
        <w:rFonts w:ascii="Symbol" w:hAnsi="Symbol" w:hint="default"/>
      </w:rPr>
    </w:lvl>
    <w:lvl w:ilvl="4" w:tplc="F18AC054" w:tentative="1">
      <w:start w:val="1"/>
      <w:numFmt w:val="bullet"/>
      <w:lvlText w:val="o"/>
      <w:lvlJc w:val="left"/>
      <w:pPr>
        <w:ind w:left="3600" w:hanging="360"/>
      </w:pPr>
      <w:rPr>
        <w:rFonts w:ascii="Courier New" w:hAnsi="Courier New" w:cs="Courier New" w:hint="default"/>
      </w:rPr>
    </w:lvl>
    <w:lvl w:ilvl="5" w:tplc="DA42AD18" w:tentative="1">
      <w:start w:val="1"/>
      <w:numFmt w:val="bullet"/>
      <w:lvlText w:val=""/>
      <w:lvlJc w:val="left"/>
      <w:pPr>
        <w:ind w:left="4320" w:hanging="360"/>
      </w:pPr>
      <w:rPr>
        <w:rFonts w:ascii="Wingdings" w:hAnsi="Wingdings" w:hint="default"/>
      </w:rPr>
    </w:lvl>
    <w:lvl w:ilvl="6" w:tplc="F3AE0CC0" w:tentative="1">
      <w:start w:val="1"/>
      <w:numFmt w:val="bullet"/>
      <w:lvlText w:val=""/>
      <w:lvlJc w:val="left"/>
      <w:pPr>
        <w:ind w:left="5040" w:hanging="360"/>
      </w:pPr>
      <w:rPr>
        <w:rFonts w:ascii="Symbol" w:hAnsi="Symbol" w:hint="default"/>
      </w:rPr>
    </w:lvl>
    <w:lvl w:ilvl="7" w:tplc="767607BE" w:tentative="1">
      <w:start w:val="1"/>
      <w:numFmt w:val="bullet"/>
      <w:lvlText w:val="o"/>
      <w:lvlJc w:val="left"/>
      <w:pPr>
        <w:ind w:left="5760" w:hanging="360"/>
      </w:pPr>
      <w:rPr>
        <w:rFonts w:ascii="Courier New" w:hAnsi="Courier New" w:cs="Courier New" w:hint="default"/>
      </w:rPr>
    </w:lvl>
    <w:lvl w:ilvl="8" w:tplc="4308EE16" w:tentative="1">
      <w:start w:val="1"/>
      <w:numFmt w:val="bullet"/>
      <w:lvlText w:val=""/>
      <w:lvlJc w:val="left"/>
      <w:pPr>
        <w:ind w:left="6480" w:hanging="360"/>
      </w:pPr>
      <w:rPr>
        <w:rFonts w:ascii="Wingdings" w:hAnsi="Wingdings" w:hint="default"/>
      </w:rPr>
    </w:lvl>
  </w:abstractNum>
  <w:abstractNum w:abstractNumId="20">
    <w:nsid w:val="48DE33FB"/>
    <w:multiLevelType w:val="hybridMultilevel"/>
    <w:tmpl w:val="D0803876"/>
    <w:lvl w:ilvl="0" w:tplc="7C7C03F6">
      <w:start w:val="1"/>
      <w:numFmt w:val="decimal"/>
      <w:lvlText w:val="%1."/>
      <w:lvlJc w:val="left"/>
      <w:pPr>
        <w:ind w:left="1080" w:hanging="360"/>
      </w:pPr>
    </w:lvl>
    <w:lvl w:ilvl="1" w:tplc="602868B4" w:tentative="1">
      <w:start w:val="1"/>
      <w:numFmt w:val="lowerLetter"/>
      <w:lvlText w:val="%2."/>
      <w:lvlJc w:val="left"/>
      <w:pPr>
        <w:ind w:left="1800" w:hanging="360"/>
      </w:pPr>
    </w:lvl>
    <w:lvl w:ilvl="2" w:tplc="5BBEF892" w:tentative="1">
      <w:start w:val="1"/>
      <w:numFmt w:val="lowerRoman"/>
      <w:lvlText w:val="%3."/>
      <w:lvlJc w:val="right"/>
      <w:pPr>
        <w:ind w:left="2520" w:hanging="180"/>
      </w:pPr>
    </w:lvl>
    <w:lvl w:ilvl="3" w:tplc="94E0C72E" w:tentative="1">
      <w:start w:val="1"/>
      <w:numFmt w:val="decimal"/>
      <w:lvlText w:val="%4."/>
      <w:lvlJc w:val="left"/>
      <w:pPr>
        <w:ind w:left="3240" w:hanging="360"/>
      </w:pPr>
    </w:lvl>
    <w:lvl w:ilvl="4" w:tplc="BAE4376A" w:tentative="1">
      <w:start w:val="1"/>
      <w:numFmt w:val="lowerLetter"/>
      <w:lvlText w:val="%5."/>
      <w:lvlJc w:val="left"/>
      <w:pPr>
        <w:ind w:left="3960" w:hanging="360"/>
      </w:pPr>
    </w:lvl>
    <w:lvl w:ilvl="5" w:tplc="55727D96" w:tentative="1">
      <w:start w:val="1"/>
      <w:numFmt w:val="lowerRoman"/>
      <w:lvlText w:val="%6."/>
      <w:lvlJc w:val="right"/>
      <w:pPr>
        <w:ind w:left="4680" w:hanging="180"/>
      </w:pPr>
    </w:lvl>
    <w:lvl w:ilvl="6" w:tplc="88F23E6C" w:tentative="1">
      <w:start w:val="1"/>
      <w:numFmt w:val="decimal"/>
      <w:lvlText w:val="%7."/>
      <w:lvlJc w:val="left"/>
      <w:pPr>
        <w:ind w:left="5400" w:hanging="360"/>
      </w:pPr>
    </w:lvl>
    <w:lvl w:ilvl="7" w:tplc="023049E8" w:tentative="1">
      <w:start w:val="1"/>
      <w:numFmt w:val="lowerLetter"/>
      <w:lvlText w:val="%8."/>
      <w:lvlJc w:val="left"/>
      <w:pPr>
        <w:ind w:left="6120" w:hanging="360"/>
      </w:pPr>
    </w:lvl>
    <w:lvl w:ilvl="8" w:tplc="95E4D948" w:tentative="1">
      <w:start w:val="1"/>
      <w:numFmt w:val="lowerRoman"/>
      <w:lvlText w:val="%9."/>
      <w:lvlJc w:val="right"/>
      <w:pPr>
        <w:ind w:left="6840" w:hanging="180"/>
      </w:pPr>
    </w:lvl>
  </w:abstractNum>
  <w:abstractNum w:abstractNumId="21">
    <w:nsid w:val="4BE00AAA"/>
    <w:multiLevelType w:val="hybridMultilevel"/>
    <w:tmpl w:val="542A36A4"/>
    <w:lvl w:ilvl="0" w:tplc="69741EF0">
      <w:start w:val="4"/>
      <w:numFmt w:val="decimal"/>
      <w:lvlText w:val="%1."/>
      <w:lvlJc w:val="left"/>
      <w:pPr>
        <w:ind w:left="1440" w:hanging="360"/>
      </w:pPr>
      <w:rPr>
        <w:rFonts w:hint="default"/>
      </w:rPr>
    </w:lvl>
    <w:lvl w:ilvl="1" w:tplc="4EC8A784" w:tentative="1">
      <w:start w:val="1"/>
      <w:numFmt w:val="lowerLetter"/>
      <w:lvlText w:val="%2."/>
      <w:lvlJc w:val="left"/>
      <w:pPr>
        <w:ind w:left="2160" w:hanging="360"/>
      </w:pPr>
    </w:lvl>
    <w:lvl w:ilvl="2" w:tplc="E2B4D864" w:tentative="1">
      <w:start w:val="1"/>
      <w:numFmt w:val="lowerRoman"/>
      <w:lvlText w:val="%3."/>
      <w:lvlJc w:val="right"/>
      <w:pPr>
        <w:ind w:left="2880" w:hanging="180"/>
      </w:pPr>
    </w:lvl>
    <w:lvl w:ilvl="3" w:tplc="162013AE" w:tentative="1">
      <w:start w:val="1"/>
      <w:numFmt w:val="decimal"/>
      <w:lvlText w:val="%4."/>
      <w:lvlJc w:val="left"/>
      <w:pPr>
        <w:ind w:left="3600" w:hanging="360"/>
      </w:pPr>
    </w:lvl>
    <w:lvl w:ilvl="4" w:tplc="824E5FD4" w:tentative="1">
      <w:start w:val="1"/>
      <w:numFmt w:val="lowerLetter"/>
      <w:lvlText w:val="%5."/>
      <w:lvlJc w:val="left"/>
      <w:pPr>
        <w:ind w:left="4320" w:hanging="360"/>
      </w:pPr>
    </w:lvl>
    <w:lvl w:ilvl="5" w:tplc="B6F4601E" w:tentative="1">
      <w:start w:val="1"/>
      <w:numFmt w:val="lowerRoman"/>
      <w:lvlText w:val="%6."/>
      <w:lvlJc w:val="right"/>
      <w:pPr>
        <w:ind w:left="5040" w:hanging="180"/>
      </w:pPr>
    </w:lvl>
    <w:lvl w:ilvl="6" w:tplc="D5F0D9C4" w:tentative="1">
      <w:start w:val="1"/>
      <w:numFmt w:val="decimal"/>
      <w:lvlText w:val="%7."/>
      <w:lvlJc w:val="left"/>
      <w:pPr>
        <w:ind w:left="5760" w:hanging="360"/>
      </w:pPr>
    </w:lvl>
    <w:lvl w:ilvl="7" w:tplc="F5AEA18A" w:tentative="1">
      <w:start w:val="1"/>
      <w:numFmt w:val="lowerLetter"/>
      <w:lvlText w:val="%8."/>
      <w:lvlJc w:val="left"/>
      <w:pPr>
        <w:ind w:left="6480" w:hanging="360"/>
      </w:pPr>
    </w:lvl>
    <w:lvl w:ilvl="8" w:tplc="A5DA121C" w:tentative="1">
      <w:start w:val="1"/>
      <w:numFmt w:val="lowerRoman"/>
      <w:lvlText w:val="%9."/>
      <w:lvlJc w:val="right"/>
      <w:pPr>
        <w:ind w:left="7200" w:hanging="180"/>
      </w:pPr>
    </w:lvl>
  </w:abstractNum>
  <w:abstractNum w:abstractNumId="22">
    <w:nsid w:val="4E746ABA"/>
    <w:multiLevelType w:val="hybridMultilevel"/>
    <w:tmpl w:val="8C8C7C08"/>
    <w:lvl w:ilvl="0" w:tplc="B540E32E">
      <w:start w:val="1"/>
      <w:numFmt w:val="decimal"/>
      <w:lvlText w:val="%1."/>
      <w:lvlJc w:val="left"/>
      <w:pPr>
        <w:ind w:left="720" w:hanging="360"/>
      </w:pPr>
      <w:rPr>
        <w:rFonts w:ascii="Times New Roman" w:hAnsi="Times New Roman" w:cs="Times New Roman" w:hint="default"/>
        <w:b w:val="0"/>
        <w:color w:val="000000"/>
        <w:sz w:val="23"/>
      </w:rPr>
    </w:lvl>
    <w:lvl w:ilvl="1" w:tplc="D8DCFED0" w:tentative="1">
      <w:start w:val="1"/>
      <w:numFmt w:val="lowerLetter"/>
      <w:lvlText w:val="%2."/>
      <w:lvlJc w:val="left"/>
      <w:pPr>
        <w:ind w:left="1440" w:hanging="360"/>
      </w:pPr>
    </w:lvl>
    <w:lvl w:ilvl="2" w:tplc="F76A3DA8" w:tentative="1">
      <w:start w:val="1"/>
      <w:numFmt w:val="lowerRoman"/>
      <w:lvlText w:val="%3."/>
      <w:lvlJc w:val="right"/>
      <w:pPr>
        <w:ind w:left="2160" w:hanging="180"/>
      </w:pPr>
    </w:lvl>
    <w:lvl w:ilvl="3" w:tplc="A0A435BA" w:tentative="1">
      <w:start w:val="1"/>
      <w:numFmt w:val="decimal"/>
      <w:lvlText w:val="%4."/>
      <w:lvlJc w:val="left"/>
      <w:pPr>
        <w:ind w:left="2880" w:hanging="360"/>
      </w:pPr>
    </w:lvl>
    <w:lvl w:ilvl="4" w:tplc="AFFE4404" w:tentative="1">
      <w:start w:val="1"/>
      <w:numFmt w:val="lowerLetter"/>
      <w:lvlText w:val="%5."/>
      <w:lvlJc w:val="left"/>
      <w:pPr>
        <w:ind w:left="3600" w:hanging="360"/>
      </w:pPr>
    </w:lvl>
    <w:lvl w:ilvl="5" w:tplc="B62406F4" w:tentative="1">
      <w:start w:val="1"/>
      <w:numFmt w:val="lowerRoman"/>
      <w:lvlText w:val="%6."/>
      <w:lvlJc w:val="right"/>
      <w:pPr>
        <w:ind w:left="4320" w:hanging="180"/>
      </w:pPr>
    </w:lvl>
    <w:lvl w:ilvl="6" w:tplc="1E725920" w:tentative="1">
      <w:start w:val="1"/>
      <w:numFmt w:val="decimal"/>
      <w:lvlText w:val="%7."/>
      <w:lvlJc w:val="left"/>
      <w:pPr>
        <w:ind w:left="5040" w:hanging="360"/>
      </w:pPr>
    </w:lvl>
    <w:lvl w:ilvl="7" w:tplc="856E343C" w:tentative="1">
      <w:start w:val="1"/>
      <w:numFmt w:val="lowerLetter"/>
      <w:lvlText w:val="%8."/>
      <w:lvlJc w:val="left"/>
      <w:pPr>
        <w:ind w:left="5760" w:hanging="360"/>
      </w:pPr>
    </w:lvl>
    <w:lvl w:ilvl="8" w:tplc="3EC4641A" w:tentative="1">
      <w:start w:val="1"/>
      <w:numFmt w:val="lowerRoman"/>
      <w:lvlText w:val="%9."/>
      <w:lvlJc w:val="right"/>
      <w:pPr>
        <w:ind w:left="6480" w:hanging="180"/>
      </w:pPr>
    </w:lvl>
  </w:abstractNum>
  <w:abstractNum w:abstractNumId="23">
    <w:nsid w:val="509408CC"/>
    <w:multiLevelType w:val="multilevel"/>
    <w:tmpl w:val="5FB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8529B"/>
    <w:multiLevelType w:val="hybridMultilevel"/>
    <w:tmpl w:val="966AEE32"/>
    <w:lvl w:ilvl="0" w:tplc="C8E0CCD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E4B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02C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AE9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E94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8AE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011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A1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044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3F77E00"/>
    <w:multiLevelType w:val="hybridMultilevel"/>
    <w:tmpl w:val="A670AB9E"/>
    <w:lvl w:ilvl="0" w:tplc="E95AA34C">
      <w:start w:val="1"/>
      <w:numFmt w:val="decimal"/>
      <w:lvlText w:val="%1."/>
      <w:lvlJc w:val="left"/>
      <w:pPr>
        <w:ind w:left="720" w:hanging="360"/>
      </w:pPr>
      <w:rPr>
        <w:rFonts w:hint="default"/>
        <w:sz w:val="24"/>
      </w:rPr>
    </w:lvl>
    <w:lvl w:ilvl="1" w:tplc="155AA45E" w:tentative="1">
      <w:start w:val="1"/>
      <w:numFmt w:val="lowerLetter"/>
      <w:lvlText w:val="%2."/>
      <w:lvlJc w:val="left"/>
      <w:pPr>
        <w:ind w:left="1440" w:hanging="360"/>
      </w:pPr>
    </w:lvl>
    <w:lvl w:ilvl="2" w:tplc="1660B054" w:tentative="1">
      <w:start w:val="1"/>
      <w:numFmt w:val="lowerRoman"/>
      <w:lvlText w:val="%3."/>
      <w:lvlJc w:val="right"/>
      <w:pPr>
        <w:ind w:left="2160" w:hanging="180"/>
      </w:pPr>
    </w:lvl>
    <w:lvl w:ilvl="3" w:tplc="37204004" w:tentative="1">
      <w:start w:val="1"/>
      <w:numFmt w:val="decimal"/>
      <w:lvlText w:val="%4."/>
      <w:lvlJc w:val="left"/>
      <w:pPr>
        <w:ind w:left="2880" w:hanging="360"/>
      </w:pPr>
    </w:lvl>
    <w:lvl w:ilvl="4" w:tplc="4A5C27E6" w:tentative="1">
      <w:start w:val="1"/>
      <w:numFmt w:val="lowerLetter"/>
      <w:lvlText w:val="%5."/>
      <w:lvlJc w:val="left"/>
      <w:pPr>
        <w:ind w:left="3600" w:hanging="360"/>
      </w:pPr>
    </w:lvl>
    <w:lvl w:ilvl="5" w:tplc="E8FCCFEC" w:tentative="1">
      <w:start w:val="1"/>
      <w:numFmt w:val="lowerRoman"/>
      <w:lvlText w:val="%6."/>
      <w:lvlJc w:val="right"/>
      <w:pPr>
        <w:ind w:left="4320" w:hanging="180"/>
      </w:pPr>
    </w:lvl>
    <w:lvl w:ilvl="6" w:tplc="4034869C" w:tentative="1">
      <w:start w:val="1"/>
      <w:numFmt w:val="decimal"/>
      <w:lvlText w:val="%7."/>
      <w:lvlJc w:val="left"/>
      <w:pPr>
        <w:ind w:left="5040" w:hanging="360"/>
      </w:pPr>
    </w:lvl>
    <w:lvl w:ilvl="7" w:tplc="7B34E352" w:tentative="1">
      <w:start w:val="1"/>
      <w:numFmt w:val="lowerLetter"/>
      <w:lvlText w:val="%8."/>
      <w:lvlJc w:val="left"/>
      <w:pPr>
        <w:ind w:left="5760" w:hanging="360"/>
      </w:pPr>
    </w:lvl>
    <w:lvl w:ilvl="8" w:tplc="52DA01FA" w:tentative="1">
      <w:start w:val="1"/>
      <w:numFmt w:val="lowerRoman"/>
      <w:lvlText w:val="%9."/>
      <w:lvlJc w:val="right"/>
      <w:pPr>
        <w:ind w:left="6480" w:hanging="180"/>
      </w:pPr>
    </w:lvl>
  </w:abstractNum>
  <w:abstractNum w:abstractNumId="26">
    <w:nsid w:val="576C220D"/>
    <w:multiLevelType w:val="multilevel"/>
    <w:tmpl w:val="131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6345E"/>
    <w:multiLevelType w:val="hybridMultilevel"/>
    <w:tmpl w:val="520C1286"/>
    <w:lvl w:ilvl="0" w:tplc="21263A38">
      <w:start w:val="1"/>
      <w:numFmt w:val="decimal"/>
      <w:lvlText w:val="%1."/>
      <w:lvlJc w:val="left"/>
      <w:pPr>
        <w:ind w:left="720" w:hanging="360"/>
      </w:pPr>
    </w:lvl>
    <w:lvl w:ilvl="1" w:tplc="FB02231C" w:tentative="1">
      <w:start w:val="1"/>
      <w:numFmt w:val="lowerLetter"/>
      <w:lvlText w:val="%2."/>
      <w:lvlJc w:val="left"/>
      <w:pPr>
        <w:ind w:left="1440" w:hanging="360"/>
      </w:pPr>
    </w:lvl>
    <w:lvl w:ilvl="2" w:tplc="4BD0E7EE" w:tentative="1">
      <w:start w:val="1"/>
      <w:numFmt w:val="lowerRoman"/>
      <w:lvlText w:val="%3."/>
      <w:lvlJc w:val="right"/>
      <w:pPr>
        <w:ind w:left="2160" w:hanging="180"/>
      </w:pPr>
    </w:lvl>
    <w:lvl w:ilvl="3" w:tplc="5A46C548" w:tentative="1">
      <w:start w:val="1"/>
      <w:numFmt w:val="decimal"/>
      <w:lvlText w:val="%4."/>
      <w:lvlJc w:val="left"/>
      <w:pPr>
        <w:ind w:left="2880" w:hanging="360"/>
      </w:pPr>
    </w:lvl>
    <w:lvl w:ilvl="4" w:tplc="ED849C72" w:tentative="1">
      <w:start w:val="1"/>
      <w:numFmt w:val="lowerLetter"/>
      <w:lvlText w:val="%5."/>
      <w:lvlJc w:val="left"/>
      <w:pPr>
        <w:ind w:left="3600" w:hanging="360"/>
      </w:pPr>
    </w:lvl>
    <w:lvl w:ilvl="5" w:tplc="410AA472" w:tentative="1">
      <w:start w:val="1"/>
      <w:numFmt w:val="lowerRoman"/>
      <w:lvlText w:val="%6."/>
      <w:lvlJc w:val="right"/>
      <w:pPr>
        <w:ind w:left="4320" w:hanging="180"/>
      </w:pPr>
    </w:lvl>
    <w:lvl w:ilvl="6" w:tplc="13E69E32" w:tentative="1">
      <w:start w:val="1"/>
      <w:numFmt w:val="decimal"/>
      <w:lvlText w:val="%7."/>
      <w:lvlJc w:val="left"/>
      <w:pPr>
        <w:ind w:left="5040" w:hanging="360"/>
      </w:pPr>
    </w:lvl>
    <w:lvl w:ilvl="7" w:tplc="94FAC07A" w:tentative="1">
      <w:start w:val="1"/>
      <w:numFmt w:val="lowerLetter"/>
      <w:lvlText w:val="%8."/>
      <w:lvlJc w:val="left"/>
      <w:pPr>
        <w:ind w:left="5760" w:hanging="360"/>
      </w:pPr>
    </w:lvl>
    <w:lvl w:ilvl="8" w:tplc="A71E9F16" w:tentative="1">
      <w:start w:val="1"/>
      <w:numFmt w:val="lowerRoman"/>
      <w:lvlText w:val="%9."/>
      <w:lvlJc w:val="right"/>
      <w:pPr>
        <w:ind w:left="6480" w:hanging="180"/>
      </w:pPr>
    </w:lvl>
  </w:abstractNum>
  <w:abstractNum w:abstractNumId="28">
    <w:nsid w:val="638F2490"/>
    <w:multiLevelType w:val="hybridMultilevel"/>
    <w:tmpl w:val="B320591C"/>
    <w:lvl w:ilvl="0" w:tplc="8AD81CD4">
      <w:start w:val="1"/>
      <w:numFmt w:val="bullet"/>
      <w:lvlText w:val=""/>
      <w:lvlJc w:val="left"/>
      <w:pPr>
        <w:ind w:left="796" w:hanging="360"/>
      </w:pPr>
      <w:rPr>
        <w:rFonts w:ascii="Symbol" w:hAnsi="Symbol" w:hint="default"/>
      </w:rPr>
    </w:lvl>
    <w:lvl w:ilvl="1" w:tplc="7ABCF214" w:tentative="1">
      <w:start w:val="1"/>
      <w:numFmt w:val="bullet"/>
      <w:lvlText w:val="o"/>
      <w:lvlJc w:val="left"/>
      <w:pPr>
        <w:ind w:left="1516" w:hanging="360"/>
      </w:pPr>
      <w:rPr>
        <w:rFonts w:ascii="Courier New" w:hAnsi="Courier New" w:cs="Courier New" w:hint="default"/>
      </w:rPr>
    </w:lvl>
    <w:lvl w:ilvl="2" w:tplc="9DBE2470" w:tentative="1">
      <w:start w:val="1"/>
      <w:numFmt w:val="bullet"/>
      <w:lvlText w:val=""/>
      <w:lvlJc w:val="left"/>
      <w:pPr>
        <w:ind w:left="2236" w:hanging="360"/>
      </w:pPr>
      <w:rPr>
        <w:rFonts w:ascii="Wingdings" w:hAnsi="Wingdings" w:hint="default"/>
      </w:rPr>
    </w:lvl>
    <w:lvl w:ilvl="3" w:tplc="5DB096F4" w:tentative="1">
      <w:start w:val="1"/>
      <w:numFmt w:val="bullet"/>
      <w:lvlText w:val=""/>
      <w:lvlJc w:val="left"/>
      <w:pPr>
        <w:ind w:left="2956" w:hanging="360"/>
      </w:pPr>
      <w:rPr>
        <w:rFonts w:ascii="Symbol" w:hAnsi="Symbol" w:hint="default"/>
      </w:rPr>
    </w:lvl>
    <w:lvl w:ilvl="4" w:tplc="86F02244" w:tentative="1">
      <w:start w:val="1"/>
      <w:numFmt w:val="bullet"/>
      <w:lvlText w:val="o"/>
      <w:lvlJc w:val="left"/>
      <w:pPr>
        <w:ind w:left="3676" w:hanging="360"/>
      </w:pPr>
      <w:rPr>
        <w:rFonts w:ascii="Courier New" w:hAnsi="Courier New" w:cs="Courier New" w:hint="default"/>
      </w:rPr>
    </w:lvl>
    <w:lvl w:ilvl="5" w:tplc="100AB896" w:tentative="1">
      <w:start w:val="1"/>
      <w:numFmt w:val="bullet"/>
      <w:lvlText w:val=""/>
      <w:lvlJc w:val="left"/>
      <w:pPr>
        <w:ind w:left="4396" w:hanging="360"/>
      </w:pPr>
      <w:rPr>
        <w:rFonts w:ascii="Wingdings" w:hAnsi="Wingdings" w:hint="default"/>
      </w:rPr>
    </w:lvl>
    <w:lvl w:ilvl="6" w:tplc="FF726FD4" w:tentative="1">
      <w:start w:val="1"/>
      <w:numFmt w:val="bullet"/>
      <w:lvlText w:val=""/>
      <w:lvlJc w:val="left"/>
      <w:pPr>
        <w:ind w:left="5116" w:hanging="360"/>
      </w:pPr>
      <w:rPr>
        <w:rFonts w:ascii="Symbol" w:hAnsi="Symbol" w:hint="default"/>
      </w:rPr>
    </w:lvl>
    <w:lvl w:ilvl="7" w:tplc="9BC2F306" w:tentative="1">
      <w:start w:val="1"/>
      <w:numFmt w:val="bullet"/>
      <w:lvlText w:val="o"/>
      <w:lvlJc w:val="left"/>
      <w:pPr>
        <w:ind w:left="5836" w:hanging="360"/>
      </w:pPr>
      <w:rPr>
        <w:rFonts w:ascii="Courier New" w:hAnsi="Courier New" w:cs="Courier New" w:hint="default"/>
      </w:rPr>
    </w:lvl>
    <w:lvl w:ilvl="8" w:tplc="B8C27058" w:tentative="1">
      <w:start w:val="1"/>
      <w:numFmt w:val="bullet"/>
      <w:lvlText w:val=""/>
      <w:lvlJc w:val="left"/>
      <w:pPr>
        <w:ind w:left="6556" w:hanging="360"/>
      </w:pPr>
      <w:rPr>
        <w:rFonts w:ascii="Wingdings" w:hAnsi="Wingdings" w:hint="default"/>
      </w:rPr>
    </w:lvl>
  </w:abstractNum>
  <w:abstractNum w:abstractNumId="29">
    <w:nsid w:val="642E03B7"/>
    <w:multiLevelType w:val="hybridMultilevel"/>
    <w:tmpl w:val="7EE49548"/>
    <w:lvl w:ilvl="0" w:tplc="E34EBDAE">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FAA982">
      <w:start w:val="1"/>
      <w:numFmt w:val="bullet"/>
      <w:lvlText w:val="o"/>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5E2D44">
      <w:start w:val="1"/>
      <w:numFmt w:val="bullet"/>
      <w:lvlText w:val="▪"/>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08E9F4">
      <w:start w:val="1"/>
      <w:numFmt w:val="bullet"/>
      <w:lvlText w:val="•"/>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8C58E4">
      <w:start w:val="1"/>
      <w:numFmt w:val="bullet"/>
      <w:lvlText w:val="o"/>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7A2F90">
      <w:start w:val="1"/>
      <w:numFmt w:val="bullet"/>
      <w:lvlText w:val="▪"/>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001214">
      <w:start w:val="1"/>
      <w:numFmt w:val="bullet"/>
      <w:lvlText w:val="•"/>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3A2040">
      <w:start w:val="1"/>
      <w:numFmt w:val="bullet"/>
      <w:lvlText w:val="o"/>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70EE92">
      <w:start w:val="1"/>
      <w:numFmt w:val="bullet"/>
      <w:lvlText w:val="▪"/>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66F77188"/>
    <w:multiLevelType w:val="hybridMultilevel"/>
    <w:tmpl w:val="7CA07CD6"/>
    <w:lvl w:ilvl="0" w:tplc="B81A731C">
      <w:start w:val="1"/>
      <w:numFmt w:val="decimal"/>
      <w:lvlText w:val="%1."/>
      <w:lvlJc w:val="left"/>
      <w:pPr>
        <w:ind w:left="421" w:hanging="360"/>
      </w:pPr>
    </w:lvl>
    <w:lvl w:ilvl="1" w:tplc="95CEA960" w:tentative="1">
      <w:start w:val="1"/>
      <w:numFmt w:val="lowerLetter"/>
      <w:lvlText w:val="%2."/>
      <w:lvlJc w:val="left"/>
      <w:pPr>
        <w:ind w:left="1141" w:hanging="360"/>
      </w:pPr>
    </w:lvl>
    <w:lvl w:ilvl="2" w:tplc="453447FA" w:tentative="1">
      <w:start w:val="1"/>
      <w:numFmt w:val="lowerRoman"/>
      <w:lvlText w:val="%3."/>
      <w:lvlJc w:val="right"/>
      <w:pPr>
        <w:ind w:left="1861" w:hanging="180"/>
      </w:pPr>
    </w:lvl>
    <w:lvl w:ilvl="3" w:tplc="CE2647A4" w:tentative="1">
      <w:start w:val="1"/>
      <w:numFmt w:val="decimal"/>
      <w:lvlText w:val="%4."/>
      <w:lvlJc w:val="left"/>
      <w:pPr>
        <w:ind w:left="2581" w:hanging="360"/>
      </w:pPr>
    </w:lvl>
    <w:lvl w:ilvl="4" w:tplc="E7761918" w:tentative="1">
      <w:start w:val="1"/>
      <w:numFmt w:val="lowerLetter"/>
      <w:lvlText w:val="%5."/>
      <w:lvlJc w:val="left"/>
      <w:pPr>
        <w:ind w:left="3301" w:hanging="360"/>
      </w:pPr>
    </w:lvl>
    <w:lvl w:ilvl="5" w:tplc="06125234" w:tentative="1">
      <w:start w:val="1"/>
      <w:numFmt w:val="lowerRoman"/>
      <w:lvlText w:val="%6."/>
      <w:lvlJc w:val="right"/>
      <w:pPr>
        <w:ind w:left="4021" w:hanging="180"/>
      </w:pPr>
    </w:lvl>
    <w:lvl w:ilvl="6" w:tplc="2B9C7524" w:tentative="1">
      <w:start w:val="1"/>
      <w:numFmt w:val="decimal"/>
      <w:lvlText w:val="%7."/>
      <w:lvlJc w:val="left"/>
      <w:pPr>
        <w:ind w:left="4741" w:hanging="360"/>
      </w:pPr>
    </w:lvl>
    <w:lvl w:ilvl="7" w:tplc="870C79B0" w:tentative="1">
      <w:start w:val="1"/>
      <w:numFmt w:val="lowerLetter"/>
      <w:lvlText w:val="%8."/>
      <w:lvlJc w:val="left"/>
      <w:pPr>
        <w:ind w:left="5461" w:hanging="360"/>
      </w:pPr>
    </w:lvl>
    <w:lvl w:ilvl="8" w:tplc="BDEC76C2" w:tentative="1">
      <w:start w:val="1"/>
      <w:numFmt w:val="lowerRoman"/>
      <w:lvlText w:val="%9."/>
      <w:lvlJc w:val="right"/>
      <w:pPr>
        <w:ind w:left="6181" w:hanging="180"/>
      </w:pPr>
    </w:lvl>
  </w:abstractNum>
  <w:abstractNum w:abstractNumId="31">
    <w:nsid w:val="686F2C98"/>
    <w:multiLevelType w:val="multilevel"/>
    <w:tmpl w:val="E9B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525F96"/>
    <w:multiLevelType w:val="hybridMultilevel"/>
    <w:tmpl w:val="3FF4CB40"/>
    <w:lvl w:ilvl="0" w:tplc="640C8FDA">
      <w:start w:val="1"/>
      <w:numFmt w:val="decimal"/>
      <w:lvlText w:val="%1."/>
      <w:lvlJc w:val="left"/>
      <w:pPr>
        <w:ind w:left="1068" w:hanging="360"/>
      </w:pPr>
      <w:rPr>
        <w:rFonts w:ascii="Times New Roman" w:eastAsia="Times New Roman" w:hAnsi="Times New Roman" w:cs="Times New Roman"/>
      </w:rPr>
    </w:lvl>
    <w:lvl w:ilvl="1" w:tplc="14265CFE" w:tentative="1">
      <w:start w:val="1"/>
      <w:numFmt w:val="lowerLetter"/>
      <w:lvlText w:val="%2."/>
      <w:lvlJc w:val="left"/>
      <w:pPr>
        <w:ind w:left="1788" w:hanging="360"/>
      </w:pPr>
    </w:lvl>
    <w:lvl w:ilvl="2" w:tplc="E7FC4C76" w:tentative="1">
      <w:start w:val="1"/>
      <w:numFmt w:val="lowerRoman"/>
      <w:lvlText w:val="%3."/>
      <w:lvlJc w:val="right"/>
      <w:pPr>
        <w:ind w:left="2508" w:hanging="180"/>
      </w:pPr>
    </w:lvl>
    <w:lvl w:ilvl="3" w:tplc="CD8029A0" w:tentative="1">
      <w:start w:val="1"/>
      <w:numFmt w:val="decimal"/>
      <w:lvlText w:val="%4."/>
      <w:lvlJc w:val="left"/>
      <w:pPr>
        <w:ind w:left="3228" w:hanging="360"/>
      </w:pPr>
    </w:lvl>
    <w:lvl w:ilvl="4" w:tplc="65F84B94" w:tentative="1">
      <w:start w:val="1"/>
      <w:numFmt w:val="lowerLetter"/>
      <w:lvlText w:val="%5."/>
      <w:lvlJc w:val="left"/>
      <w:pPr>
        <w:ind w:left="3948" w:hanging="360"/>
      </w:pPr>
    </w:lvl>
    <w:lvl w:ilvl="5" w:tplc="E6FA8EBE" w:tentative="1">
      <w:start w:val="1"/>
      <w:numFmt w:val="lowerRoman"/>
      <w:lvlText w:val="%6."/>
      <w:lvlJc w:val="right"/>
      <w:pPr>
        <w:ind w:left="4668" w:hanging="180"/>
      </w:pPr>
    </w:lvl>
    <w:lvl w:ilvl="6" w:tplc="91D87F9E" w:tentative="1">
      <w:start w:val="1"/>
      <w:numFmt w:val="decimal"/>
      <w:lvlText w:val="%7."/>
      <w:lvlJc w:val="left"/>
      <w:pPr>
        <w:ind w:left="5388" w:hanging="360"/>
      </w:pPr>
    </w:lvl>
    <w:lvl w:ilvl="7" w:tplc="4ED8248A" w:tentative="1">
      <w:start w:val="1"/>
      <w:numFmt w:val="lowerLetter"/>
      <w:lvlText w:val="%8."/>
      <w:lvlJc w:val="left"/>
      <w:pPr>
        <w:ind w:left="6108" w:hanging="360"/>
      </w:pPr>
    </w:lvl>
    <w:lvl w:ilvl="8" w:tplc="127C7C6E" w:tentative="1">
      <w:start w:val="1"/>
      <w:numFmt w:val="lowerRoman"/>
      <w:lvlText w:val="%9."/>
      <w:lvlJc w:val="right"/>
      <w:pPr>
        <w:ind w:left="6828" w:hanging="180"/>
      </w:pPr>
    </w:lvl>
  </w:abstractNum>
  <w:abstractNum w:abstractNumId="33">
    <w:nsid w:val="6CAF3C8E"/>
    <w:multiLevelType w:val="hybridMultilevel"/>
    <w:tmpl w:val="B388EBC0"/>
    <w:lvl w:ilvl="0" w:tplc="6694B7EA">
      <w:start w:val="1"/>
      <w:numFmt w:val="decimal"/>
      <w:lvlText w:val="%1)"/>
      <w:lvlJc w:val="left"/>
      <w:pPr>
        <w:ind w:left="720" w:hanging="360"/>
      </w:pPr>
      <w:rPr>
        <w:rFonts w:hint="default"/>
      </w:rPr>
    </w:lvl>
    <w:lvl w:ilvl="1" w:tplc="2C1CA8AE" w:tentative="1">
      <w:start w:val="1"/>
      <w:numFmt w:val="lowerLetter"/>
      <w:lvlText w:val="%2."/>
      <w:lvlJc w:val="left"/>
      <w:pPr>
        <w:ind w:left="1440" w:hanging="360"/>
      </w:pPr>
    </w:lvl>
    <w:lvl w:ilvl="2" w:tplc="CAAE2D28" w:tentative="1">
      <w:start w:val="1"/>
      <w:numFmt w:val="lowerRoman"/>
      <w:lvlText w:val="%3."/>
      <w:lvlJc w:val="right"/>
      <w:pPr>
        <w:ind w:left="2160" w:hanging="180"/>
      </w:pPr>
    </w:lvl>
    <w:lvl w:ilvl="3" w:tplc="E26002B6" w:tentative="1">
      <w:start w:val="1"/>
      <w:numFmt w:val="decimal"/>
      <w:lvlText w:val="%4."/>
      <w:lvlJc w:val="left"/>
      <w:pPr>
        <w:ind w:left="2880" w:hanging="360"/>
      </w:pPr>
    </w:lvl>
    <w:lvl w:ilvl="4" w:tplc="5896CBA8" w:tentative="1">
      <w:start w:val="1"/>
      <w:numFmt w:val="lowerLetter"/>
      <w:lvlText w:val="%5."/>
      <w:lvlJc w:val="left"/>
      <w:pPr>
        <w:ind w:left="3600" w:hanging="360"/>
      </w:pPr>
    </w:lvl>
    <w:lvl w:ilvl="5" w:tplc="7BF028AA" w:tentative="1">
      <w:start w:val="1"/>
      <w:numFmt w:val="lowerRoman"/>
      <w:lvlText w:val="%6."/>
      <w:lvlJc w:val="right"/>
      <w:pPr>
        <w:ind w:left="4320" w:hanging="180"/>
      </w:pPr>
    </w:lvl>
    <w:lvl w:ilvl="6" w:tplc="690C7818" w:tentative="1">
      <w:start w:val="1"/>
      <w:numFmt w:val="decimal"/>
      <w:lvlText w:val="%7."/>
      <w:lvlJc w:val="left"/>
      <w:pPr>
        <w:ind w:left="5040" w:hanging="360"/>
      </w:pPr>
    </w:lvl>
    <w:lvl w:ilvl="7" w:tplc="AE581934" w:tentative="1">
      <w:start w:val="1"/>
      <w:numFmt w:val="lowerLetter"/>
      <w:lvlText w:val="%8."/>
      <w:lvlJc w:val="left"/>
      <w:pPr>
        <w:ind w:left="5760" w:hanging="360"/>
      </w:pPr>
    </w:lvl>
    <w:lvl w:ilvl="8" w:tplc="675EFB8A" w:tentative="1">
      <w:start w:val="1"/>
      <w:numFmt w:val="lowerRoman"/>
      <w:lvlText w:val="%9."/>
      <w:lvlJc w:val="right"/>
      <w:pPr>
        <w:ind w:left="6480" w:hanging="180"/>
      </w:pPr>
    </w:lvl>
  </w:abstractNum>
  <w:abstractNum w:abstractNumId="34">
    <w:nsid w:val="6D356593"/>
    <w:multiLevelType w:val="hybridMultilevel"/>
    <w:tmpl w:val="0400C84A"/>
    <w:lvl w:ilvl="0" w:tplc="B6322A22">
      <w:start w:val="1"/>
      <w:numFmt w:val="decimal"/>
      <w:lvlText w:val="%1."/>
      <w:lvlJc w:val="left"/>
      <w:pPr>
        <w:ind w:left="1080" w:hanging="360"/>
      </w:pPr>
      <w:rPr>
        <w:rFonts w:ascii="Times New Roman" w:eastAsia="Times New Roman" w:hAnsi="Times New Roman" w:cs="Times New Roman"/>
      </w:rPr>
    </w:lvl>
    <w:lvl w:ilvl="1" w:tplc="E33CF62C" w:tentative="1">
      <w:start w:val="1"/>
      <w:numFmt w:val="lowerLetter"/>
      <w:lvlText w:val="%2."/>
      <w:lvlJc w:val="left"/>
      <w:pPr>
        <w:ind w:left="1800" w:hanging="360"/>
      </w:pPr>
    </w:lvl>
    <w:lvl w:ilvl="2" w:tplc="9756664E" w:tentative="1">
      <w:start w:val="1"/>
      <w:numFmt w:val="lowerRoman"/>
      <w:lvlText w:val="%3."/>
      <w:lvlJc w:val="right"/>
      <w:pPr>
        <w:ind w:left="2520" w:hanging="180"/>
      </w:pPr>
    </w:lvl>
    <w:lvl w:ilvl="3" w:tplc="5AEA1CB2" w:tentative="1">
      <w:start w:val="1"/>
      <w:numFmt w:val="decimal"/>
      <w:lvlText w:val="%4."/>
      <w:lvlJc w:val="left"/>
      <w:pPr>
        <w:ind w:left="3240" w:hanging="360"/>
      </w:pPr>
    </w:lvl>
    <w:lvl w:ilvl="4" w:tplc="4CA81710" w:tentative="1">
      <w:start w:val="1"/>
      <w:numFmt w:val="lowerLetter"/>
      <w:lvlText w:val="%5."/>
      <w:lvlJc w:val="left"/>
      <w:pPr>
        <w:ind w:left="3960" w:hanging="360"/>
      </w:pPr>
    </w:lvl>
    <w:lvl w:ilvl="5" w:tplc="12E2EBAE" w:tentative="1">
      <w:start w:val="1"/>
      <w:numFmt w:val="lowerRoman"/>
      <w:lvlText w:val="%6."/>
      <w:lvlJc w:val="right"/>
      <w:pPr>
        <w:ind w:left="4680" w:hanging="180"/>
      </w:pPr>
    </w:lvl>
    <w:lvl w:ilvl="6" w:tplc="02F83730" w:tentative="1">
      <w:start w:val="1"/>
      <w:numFmt w:val="decimal"/>
      <w:lvlText w:val="%7."/>
      <w:lvlJc w:val="left"/>
      <w:pPr>
        <w:ind w:left="5400" w:hanging="360"/>
      </w:pPr>
    </w:lvl>
    <w:lvl w:ilvl="7" w:tplc="935E1A7E" w:tentative="1">
      <w:start w:val="1"/>
      <w:numFmt w:val="lowerLetter"/>
      <w:lvlText w:val="%8."/>
      <w:lvlJc w:val="left"/>
      <w:pPr>
        <w:ind w:left="6120" w:hanging="360"/>
      </w:pPr>
    </w:lvl>
    <w:lvl w:ilvl="8" w:tplc="AF6E82A0" w:tentative="1">
      <w:start w:val="1"/>
      <w:numFmt w:val="lowerRoman"/>
      <w:lvlText w:val="%9."/>
      <w:lvlJc w:val="right"/>
      <w:pPr>
        <w:ind w:left="6840" w:hanging="180"/>
      </w:pPr>
    </w:lvl>
  </w:abstractNum>
  <w:abstractNum w:abstractNumId="35">
    <w:nsid w:val="710F29A9"/>
    <w:multiLevelType w:val="hybridMultilevel"/>
    <w:tmpl w:val="A42A5848"/>
    <w:lvl w:ilvl="0" w:tplc="F1B2EB08">
      <w:start w:val="1"/>
      <w:numFmt w:val="decimal"/>
      <w:lvlText w:val="%1."/>
      <w:lvlJc w:val="left"/>
      <w:pPr>
        <w:ind w:left="1440" w:hanging="360"/>
      </w:pPr>
      <w:rPr>
        <w:rFonts w:hint="default"/>
      </w:rPr>
    </w:lvl>
    <w:lvl w:ilvl="1" w:tplc="3788D3BA">
      <w:start w:val="1"/>
      <w:numFmt w:val="lowerLetter"/>
      <w:lvlText w:val="%2."/>
      <w:lvlJc w:val="left"/>
      <w:pPr>
        <w:ind w:left="2160" w:hanging="360"/>
      </w:pPr>
    </w:lvl>
    <w:lvl w:ilvl="2" w:tplc="3490EC50" w:tentative="1">
      <w:start w:val="1"/>
      <w:numFmt w:val="lowerRoman"/>
      <w:lvlText w:val="%3."/>
      <w:lvlJc w:val="right"/>
      <w:pPr>
        <w:ind w:left="2880" w:hanging="180"/>
      </w:pPr>
    </w:lvl>
    <w:lvl w:ilvl="3" w:tplc="4CDAB290" w:tentative="1">
      <w:start w:val="1"/>
      <w:numFmt w:val="decimal"/>
      <w:lvlText w:val="%4."/>
      <w:lvlJc w:val="left"/>
      <w:pPr>
        <w:ind w:left="3600" w:hanging="360"/>
      </w:pPr>
    </w:lvl>
    <w:lvl w:ilvl="4" w:tplc="CCEAEC1C" w:tentative="1">
      <w:start w:val="1"/>
      <w:numFmt w:val="lowerLetter"/>
      <w:lvlText w:val="%5."/>
      <w:lvlJc w:val="left"/>
      <w:pPr>
        <w:ind w:left="4320" w:hanging="360"/>
      </w:pPr>
    </w:lvl>
    <w:lvl w:ilvl="5" w:tplc="77325E02" w:tentative="1">
      <w:start w:val="1"/>
      <w:numFmt w:val="lowerRoman"/>
      <w:lvlText w:val="%6."/>
      <w:lvlJc w:val="right"/>
      <w:pPr>
        <w:ind w:left="5040" w:hanging="180"/>
      </w:pPr>
    </w:lvl>
    <w:lvl w:ilvl="6" w:tplc="E4D6A456" w:tentative="1">
      <w:start w:val="1"/>
      <w:numFmt w:val="decimal"/>
      <w:lvlText w:val="%7."/>
      <w:lvlJc w:val="left"/>
      <w:pPr>
        <w:ind w:left="5760" w:hanging="360"/>
      </w:pPr>
    </w:lvl>
    <w:lvl w:ilvl="7" w:tplc="10DE8510" w:tentative="1">
      <w:start w:val="1"/>
      <w:numFmt w:val="lowerLetter"/>
      <w:lvlText w:val="%8."/>
      <w:lvlJc w:val="left"/>
      <w:pPr>
        <w:ind w:left="6480" w:hanging="360"/>
      </w:pPr>
    </w:lvl>
    <w:lvl w:ilvl="8" w:tplc="1AB25EA8" w:tentative="1">
      <w:start w:val="1"/>
      <w:numFmt w:val="lowerRoman"/>
      <w:lvlText w:val="%9."/>
      <w:lvlJc w:val="right"/>
      <w:pPr>
        <w:ind w:left="7200" w:hanging="180"/>
      </w:pPr>
    </w:lvl>
  </w:abstractNum>
  <w:abstractNum w:abstractNumId="36">
    <w:nsid w:val="72A7311C"/>
    <w:multiLevelType w:val="multilevel"/>
    <w:tmpl w:val="52CE14DE"/>
    <w:lvl w:ilvl="0">
      <w:start w:val="3"/>
      <w:numFmt w:val="decimal"/>
      <w:lvlText w:val="%1"/>
      <w:lvlJc w:val="left"/>
      <w:pPr>
        <w:ind w:left="360" w:hanging="360"/>
      </w:pPr>
    </w:lvl>
    <w:lvl w:ilvl="1">
      <w:start w:val="1"/>
      <w:numFmt w:val="decimal"/>
      <w:lvlText w:val="%1.%2"/>
      <w:lvlJc w:val="left"/>
      <w:pPr>
        <w:ind w:left="824" w:hanging="360"/>
      </w:pPr>
    </w:lvl>
    <w:lvl w:ilvl="2">
      <w:start w:val="1"/>
      <w:numFmt w:val="decimal"/>
      <w:lvlText w:val="%1.%2.%3"/>
      <w:lvlJc w:val="left"/>
      <w:pPr>
        <w:ind w:left="1648" w:hanging="720"/>
      </w:pPr>
    </w:lvl>
    <w:lvl w:ilvl="3">
      <w:start w:val="1"/>
      <w:numFmt w:val="decimal"/>
      <w:lvlText w:val="%1.%2.%3.%4"/>
      <w:lvlJc w:val="left"/>
      <w:pPr>
        <w:ind w:left="2112" w:hanging="720"/>
      </w:pPr>
    </w:lvl>
    <w:lvl w:ilvl="4">
      <w:start w:val="1"/>
      <w:numFmt w:val="decimal"/>
      <w:lvlText w:val="%1.%2.%3.%4.%5"/>
      <w:lvlJc w:val="left"/>
      <w:pPr>
        <w:ind w:left="2936" w:hanging="1080"/>
      </w:pPr>
    </w:lvl>
    <w:lvl w:ilvl="5">
      <w:start w:val="1"/>
      <w:numFmt w:val="decimal"/>
      <w:lvlText w:val="%1.%2.%3.%4.%5.%6"/>
      <w:lvlJc w:val="left"/>
      <w:pPr>
        <w:ind w:left="3400" w:hanging="1080"/>
      </w:pPr>
    </w:lvl>
    <w:lvl w:ilvl="6">
      <w:start w:val="1"/>
      <w:numFmt w:val="decimal"/>
      <w:lvlText w:val="%1.%2.%3.%4.%5.%6.%7"/>
      <w:lvlJc w:val="left"/>
      <w:pPr>
        <w:ind w:left="4224" w:hanging="1440"/>
      </w:pPr>
    </w:lvl>
    <w:lvl w:ilvl="7">
      <w:start w:val="1"/>
      <w:numFmt w:val="decimal"/>
      <w:lvlText w:val="%1.%2.%3.%4.%5.%6.%7.%8"/>
      <w:lvlJc w:val="left"/>
      <w:pPr>
        <w:ind w:left="4688" w:hanging="1440"/>
      </w:pPr>
    </w:lvl>
    <w:lvl w:ilvl="8">
      <w:start w:val="1"/>
      <w:numFmt w:val="decimal"/>
      <w:lvlText w:val="%1.%2.%3.%4.%5.%6.%7.%8.%9"/>
      <w:lvlJc w:val="left"/>
      <w:pPr>
        <w:ind w:left="5512" w:hanging="1800"/>
      </w:pPr>
    </w:lvl>
  </w:abstractNum>
  <w:abstractNum w:abstractNumId="37">
    <w:nsid w:val="76C24DD8"/>
    <w:multiLevelType w:val="hybridMultilevel"/>
    <w:tmpl w:val="2C08748E"/>
    <w:lvl w:ilvl="0" w:tplc="531A5E86">
      <w:start w:val="1"/>
      <w:numFmt w:val="bullet"/>
      <w:pStyle w:val="2"/>
      <w:lvlText w:val=""/>
      <w:lvlJc w:val="left"/>
      <w:pPr>
        <w:ind w:left="720" w:hanging="360"/>
      </w:pPr>
      <w:rPr>
        <w:rFonts w:ascii="Symbol" w:hAnsi="Symbol" w:hint="default"/>
      </w:rPr>
    </w:lvl>
    <w:lvl w:ilvl="1" w:tplc="91E473DC" w:tentative="1">
      <w:start w:val="1"/>
      <w:numFmt w:val="bullet"/>
      <w:lvlText w:val="o"/>
      <w:lvlJc w:val="left"/>
      <w:pPr>
        <w:ind w:left="1440" w:hanging="360"/>
      </w:pPr>
      <w:rPr>
        <w:rFonts w:ascii="Courier New" w:hAnsi="Courier New" w:hint="default"/>
      </w:rPr>
    </w:lvl>
    <w:lvl w:ilvl="2" w:tplc="62781F4E" w:tentative="1">
      <w:start w:val="1"/>
      <w:numFmt w:val="bullet"/>
      <w:lvlText w:val=""/>
      <w:lvlJc w:val="left"/>
      <w:pPr>
        <w:ind w:left="2160" w:hanging="360"/>
      </w:pPr>
      <w:rPr>
        <w:rFonts w:ascii="Wingdings" w:hAnsi="Wingdings" w:hint="default"/>
      </w:rPr>
    </w:lvl>
    <w:lvl w:ilvl="3" w:tplc="6D9A4138" w:tentative="1">
      <w:start w:val="1"/>
      <w:numFmt w:val="bullet"/>
      <w:lvlText w:val=""/>
      <w:lvlJc w:val="left"/>
      <w:pPr>
        <w:ind w:left="2880" w:hanging="360"/>
      </w:pPr>
      <w:rPr>
        <w:rFonts w:ascii="Symbol" w:hAnsi="Symbol" w:hint="default"/>
      </w:rPr>
    </w:lvl>
    <w:lvl w:ilvl="4" w:tplc="626C4BF0" w:tentative="1">
      <w:start w:val="1"/>
      <w:numFmt w:val="bullet"/>
      <w:lvlText w:val="o"/>
      <w:lvlJc w:val="left"/>
      <w:pPr>
        <w:ind w:left="3600" w:hanging="360"/>
      </w:pPr>
      <w:rPr>
        <w:rFonts w:ascii="Courier New" w:hAnsi="Courier New" w:hint="default"/>
      </w:rPr>
    </w:lvl>
    <w:lvl w:ilvl="5" w:tplc="846807B4" w:tentative="1">
      <w:start w:val="1"/>
      <w:numFmt w:val="bullet"/>
      <w:lvlText w:val=""/>
      <w:lvlJc w:val="left"/>
      <w:pPr>
        <w:ind w:left="4320" w:hanging="360"/>
      </w:pPr>
      <w:rPr>
        <w:rFonts w:ascii="Wingdings" w:hAnsi="Wingdings" w:hint="default"/>
      </w:rPr>
    </w:lvl>
    <w:lvl w:ilvl="6" w:tplc="F2148222" w:tentative="1">
      <w:start w:val="1"/>
      <w:numFmt w:val="bullet"/>
      <w:lvlText w:val=""/>
      <w:lvlJc w:val="left"/>
      <w:pPr>
        <w:ind w:left="5040" w:hanging="360"/>
      </w:pPr>
      <w:rPr>
        <w:rFonts w:ascii="Symbol" w:hAnsi="Symbol" w:hint="default"/>
      </w:rPr>
    </w:lvl>
    <w:lvl w:ilvl="7" w:tplc="B35C6F3E" w:tentative="1">
      <w:start w:val="1"/>
      <w:numFmt w:val="bullet"/>
      <w:lvlText w:val="o"/>
      <w:lvlJc w:val="left"/>
      <w:pPr>
        <w:ind w:left="5760" w:hanging="360"/>
      </w:pPr>
      <w:rPr>
        <w:rFonts w:ascii="Courier New" w:hAnsi="Courier New" w:hint="default"/>
      </w:rPr>
    </w:lvl>
    <w:lvl w:ilvl="8" w:tplc="3A7C24B4"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33"/>
  </w:num>
  <w:num w:numId="5">
    <w:abstractNumId w:val="32"/>
  </w:num>
  <w:num w:numId="6">
    <w:abstractNumId w:val="1"/>
  </w:num>
  <w:num w:numId="7">
    <w:abstractNumId w:val="14"/>
  </w:num>
  <w:num w:numId="8">
    <w:abstractNumId w:val="16"/>
  </w:num>
  <w:num w:numId="9">
    <w:abstractNumId w:val="11"/>
  </w:num>
  <w:num w:numId="10">
    <w:abstractNumId w:val="30"/>
  </w:num>
  <w:num w:numId="11">
    <w:abstractNumId w:val="29"/>
  </w:num>
  <w:num w:numId="12">
    <w:abstractNumId w:val="12"/>
  </w:num>
  <w:num w:numId="13">
    <w:abstractNumId w:val="35"/>
  </w:num>
  <w:num w:numId="14">
    <w:abstractNumId w:val="17"/>
  </w:num>
  <w:num w:numId="15">
    <w:abstractNumId w:val="13"/>
  </w:num>
  <w:num w:numId="16">
    <w:abstractNumId w:val="9"/>
  </w:num>
  <w:num w:numId="17">
    <w:abstractNumId w:val="26"/>
  </w:num>
  <w:num w:numId="18">
    <w:abstractNumId w:val="19"/>
  </w:num>
  <w:num w:numId="19">
    <w:abstractNumId w:val="37"/>
  </w:num>
  <w:num w:numId="20">
    <w:abstractNumId w:val="5"/>
  </w:num>
  <w:num w:numId="21">
    <w:abstractNumId w:val="25"/>
  </w:num>
  <w:num w:numId="22">
    <w:abstractNumId w:val="20"/>
  </w:num>
  <w:num w:numId="23">
    <w:abstractNumId w:val="18"/>
  </w:num>
  <w:num w:numId="24">
    <w:abstractNumId w:val="3"/>
  </w:num>
  <w:num w:numId="25">
    <w:abstractNumId w:val="22"/>
  </w:num>
  <w:num w:numId="26">
    <w:abstractNumId w:val="27"/>
  </w:num>
  <w:num w:numId="27">
    <w:abstractNumId w:val="4"/>
  </w:num>
  <w:num w:numId="28">
    <w:abstractNumId w:val="2"/>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4"/>
  </w:num>
  <w:num w:numId="32">
    <w:abstractNumId w:val="6"/>
  </w:num>
  <w:num w:numId="33">
    <w:abstractNumId w:val="10"/>
  </w:num>
  <w:num w:numId="34">
    <w:abstractNumId w:val="23"/>
  </w:num>
  <w:num w:numId="35">
    <w:abstractNumId w:val="8"/>
  </w:num>
  <w:num w:numId="36">
    <w:abstractNumId w:val="31"/>
  </w:num>
  <w:num w:numId="37">
    <w:abstractNumId w:val="7"/>
  </w:num>
  <w:num w:numId="38">
    <w:abstractNumId w:val="2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33DF9"/>
    <w:rsid w:val="000000AD"/>
    <w:rsid w:val="000001AF"/>
    <w:rsid w:val="000018E0"/>
    <w:rsid w:val="0000510F"/>
    <w:rsid w:val="00006D9D"/>
    <w:rsid w:val="000110E1"/>
    <w:rsid w:val="00012086"/>
    <w:rsid w:val="00012329"/>
    <w:rsid w:val="00012A11"/>
    <w:rsid w:val="00012B56"/>
    <w:rsid w:val="00013654"/>
    <w:rsid w:val="00021042"/>
    <w:rsid w:val="00021E87"/>
    <w:rsid w:val="00024044"/>
    <w:rsid w:val="0002412A"/>
    <w:rsid w:val="00024BB0"/>
    <w:rsid w:val="00025007"/>
    <w:rsid w:val="000266B2"/>
    <w:rsid w:val="00030BC3"/>
    <w:rsid w:val="00033179"/>
    <w:rsid w:val="000409BD"/>
    <w:rsid w:val="0004285B"/>
    <w:rsid w:val="00044D33"/>
    <w:rsid w:val="00044E22"/>
    <w:rsid w:val="00044E92"/>
    <w:rsid w:val="00045CD4"/>
    <w:rsid w:val="0004624A"/>
    <w:rsid w:val="00046CEB"/>
    <w:rsid w:val="00047C6C"/>
    <w:rsid w:val="000547CC"/>
    <w:rsid w:val="0005718E"/>
    <w:rsid w:val="000572CB"/>
    <w:rsid w:val="000575C6"/>
    <w:rsid w:val="00065271"/>
    <w:rsid w:val="00070A1D"/>
    <w:rsid w:val="00070C79"/>
    <w:rsid w:val="0007158C"/>
    <w:rsid w:val="000719E4"/>
    <w:rsid w:val="000722E3"/>
    <w:rsid w:val="00072F91"/>
    <w:rsid w:val="000755BF"/>
    <w:rsid w:val="00075E07"/>
    <w:rsid w:val="000776B6"/>
    <w:rsid w:val="00081874"/>
    <w:rsid w:val="00081FFA"/>
    <w:rsid w:val="0008376C"/>
    <w:rsid w:val="000853BB"/>
    <w:rsid w:val="00085893"/>
    <w:rsid w:val="00085B10"/>
    <w:rsid w:val="0008679E"/>
    <w:rsid w:val="000931F5"/>
    <w:rsid w:val="000934ED"/>
    <w:rsid w:val="00094B77"/>
    <w:rsid w:val="000955D3"/>
    <w:rsid w:val="0009564D"/>
    <w:rsid w:val="00096651"/>
    <w:rsid w:val="000A139B"/>
    <w:rsid w:val="000A266D"/>
    <w:rsid w:val="000A2CF6"/>
    <w:rsid w:val="000A61F1"/>
    <w:rsid w:val="000B05EE"/>
    <w:rsid w:val="000B711C"/>
    <w:rsid w:val="000B7BD6"/>
    <w:rsid w:val="000C1F66"/>
    <w:rsid w:val="000C2D86"/>
    <w:rsid w:val="000C5A24"/>
    <w:rsid w:val="000C6E02"/>
    <w:rsid w:val="000D0BC3"/>
    <w:rsid w:val="000D5301"/>
    <w:rsid w:val="000D56CA"/>
    <w:rsid w:val="000E134F"/>
    <w:rsid w:val="000E138C"/>
    <w:rsid w:val="000E1CCA"/>
    <w:rsid w:val="000E2682"/>
    <w:rsid w:val="000E512F"/>
    <w:rsid w:val="000E5AAE"/>
    <w:rsid w:val="000F1189"/>
    <w:rsid w:val="000F15C9"/>
    <w:rsid w:val="000F30E2"/>
    <w:rsid w:val="000F383C"/>
    <w:rsid w:val="000F40BD"/>
    <w:rsid w:val="000F5471"/>
    <w:rsid w:val="000F65D0"/>
    <w:rsid w:val="000F79B6"/>
    <w:rsid w:val="00102266"/>
    <w:rsid w:val="00107C06"/>
    <w:rsid w:val="00110C84"/>
    <w:rsid w:val="00111A5A"/>
    <w:rsid w:val="001122F8"/>
    <w:rsid w:val="0011632C"/>
    <w:rsid w:val="001163B8"/>
    <w:rsid w:val="00117B24"/>
    <w:rsid w:val="00127939"/>
    <w:rsid w:val="00137451"/>
    <w:rsid w:val="00140CA0"/>
    <w:rsid w:val="00143189"/>
    <w:rsid w:val="001442A6"/>
    <w:rsid w:val="001452F5"/>
    <w:rsid w:val="00152210"/>
    <w:rsid w:val="001540D3"/>
    <w:rsid w:val="001544AA"/>
    <w:rsid w:val="00156057"/>
    <w:rsid w:val="00161190"/>
    <w:rsid w:val="00161D1A"/>
    <w:rsid w:val="001653A3"/>
    <w:rsid w:val="001666B2"/>
    <w:rsid w:val="0016708A"/>
    <w:rsid w:val="00170F93"/>
    <w:rsid w:val="001723B8"/>
    <w:rsid w:val="00173646"/>
    <w:rsid w:val="00175F94"/>
    <w:rsid w:val="001828B5"/>
    <w:rsid w:val="00185EB7"/>
    <w:rsid w:val="00187DE7"/>
    <w:rsid w:val="00191398"/>
    <w:rsid w:val="00193CF4"/>
    <w:rsid w:val="00195FB1"/>
    <w:rsid w:val="0019651C"/>
    <w:rsid w:val="00197061"/>
    <w:rsid w:val="001A2829"/>
    <w:rsid w:val="001A28A3"/>
    <w:rsid w:val="001A6457"/>
    <w:rsid w:val="001A767B"/>
    <w:rsid w:val="001B053A"/>
    <w:rsid w:val="001B1292"/>
    <w:rsid w:val="001B1385"/>
    <w:rsid w:val="001B1630"/>
    <w:rsid w:val="001B1BC0"/>
    <w:rsid w:val="001B3D5D"/>
    <w:rsid w:val="001B3EE6"/>
    <w:rsid w:val="001B48CF"/>
    <w:rsid w:val="001B4D54"/>
    <w:rsid w:val="001C0A6D"/>
    <w:rsid w:val="001C203F"/>
    <w:rsid w:val="001C2F8D"/>
    <w:rsid w:val="001C3865"/>
    <w:rsid w:val="001C3F56"/>
    <w:rsid w:val="001C49FD"/>
    <w:rsid w:val="001C5D08"/>
    <w:rsid w:val="001C6A39"/>
    <w:rsid w:val="001C6A88"/>
    <w:rsid w:val="001C773C"/>
    <w:rsid w:val="001C7A58"/>
    <w:rsid w:val="001D0ADF"/>
    <w:rsid w:val="001D13DB"/>
    <w:rsid w:val="001D13F9"/>
    <w:rsid w:val="001D6AF3"/>
    <w:rsid w:val="001E06A0"/>
    <w:rsid w:val="001E3B97"/>
    <w:rsid w:val="001E500E"/>
    <w:rsid w:val="001E76EF"/>
    <w:rsid w:val="001F30E8"/>
    <w:rsid w:val="001F4DC7"/>
    <w:rsid w:val="001F6A66"/>
    <w:rsid w:val="002007B5"/>
    <w:rsid w:val="00202316"/>
    <w:rsid w:val="0020296A"/>
    <w:rsid w:val="00203A34"/>
    <w:rsid w:val="002075D5"/>
    <w:rsid w:val="0021325F"/>
    <w:rsid w:val="00215A22"/>
    <w:rsid w:val="00216955"/>
    <w:rsid w:val="002245E8"/>
    <w:rsid w:val="002252F7"/>
    <w:rsid w:val="00225E49"/>
    <w:rsid w:val="002268B4"/>
    <w:rsid w:val="00227EDB"/>
    <w:rsid w:val="00227FB8"/>
    <w:rsid w:val="00231230"/>
    <w:rsid w:val="00231ABF"/>
    <w:rsid w:val="002327C0"/>
    <w:rsid w:val="002368D2"/>
    <w:rsid w:val="00243C17"/>
    <w:rsid w:val="00245223"/>
    <w:rsid w:val="0024547F"/>
    <w:rsid w:val="00250FAE"/>
    <w:rsid w:val="00253F31"/>
    <w:rsid w:val="00260D64"/>
    <w:rsid w:val="002625A1"/>
    <w:rsid w:val="002638E5"/>
    <w:rsid w:val="00264F1B"/>
    <w:rsid w:val="00266A4C"/>
    <w:rsid w:val="00267D4C"/>
    <w:rsid w:val="00271630"/>
    <w:rsid w:val="00271FBB"/>
    <w:rsid w:val="0028076A"/>
    <w:rsid w:val="002808A5"/>
    <w:rsid w:val="002852C1"/>
    <w:rsid w:val="00285E05"/>
    <w:rsid w:val="00287675"/>
    <w:rsid w:val="0028779F"/>
    <w:rsid w:val="00290114"/>
    <w:rsid w:val="00290149"/>
    <w:rsid w:val="00290285"/>
    <w:rsid w:val="00290B63"/>
    <w:rsid w:val="00292EBF"/>
    <w:rsid w:val="00294E21"/>
    <w:rsid w:val="002966A6"/>
    <w:rsid w:val="00297235"/>
    <w:rsid w:val="00297A30"/>
    <w:rsid w:val="002A1ECC"/>
    <w:rsid w:val="002A2F43"/>
    <w:rsid w:val="002A6CBE"/>
    <w:rsid w:val="002A7983"/>
    <w:rsid w:val="002B5277"/>
    <w:rsid w:val="002B54E7"/>
    <w:rsid w:val="002B5844"/>
    <w:rsid w:val="002B76AE"/>
    <w:rsid w:val="002B7B90"/>
    <w:rsid w:val="002C0A25"/>
    <w:rsid w:val="002C1B37"/>
    <w:rsid w:val="002C39E5"/>
    <w:rsid w:val="002C4F62"/>
    <w:rsid w:val="002D095B"/>
    <w:rsid w:val="002D4673"/>
    <w:rsid w:val="002E0C6E"/>
    <w:rsid w:val="002E2685"/>
    <w:rsid w:val="002E3132"/>
    <w:rsid w:val="002F0D9E"/>
    <w:rsid w:val="002F10C7"/>
    <w:rsid w:val="002F32D4"/>
    <w:rsid w:val="002F77E9"/>
    <w:rsid w:val="00300BD8"/>
    <w:rsid w:val="00300FB7"/>
    <w:rsid w:val="003032E6"/>
    <w:rsid w:val="00304E8E"/>
    <w:rsid w:val="0030530D"/>
    <w:rsid w:val="003058C5"/>
    <w:rsid w:val="0030631A"/>
    <w:rsid w:val="00306AF9"/>
    <w:rsid w:val="00307F7C"/>
    <w:rsid w:val="00315737"/>
    <w:rsid w:val="00316CB1"/>
    <w:rsid w:val="003174FC"/>
    <w:rsid w:val="00322883"/>
    <w:rsid w:val="00323A2C"/>
    <w:rsid w:val="00324748"/>
    <w:rsid w:val="0032586B"/>
    <w:rsid w:val="0032588E"/>
    <w:rsid w:val="00325EE5"/>
    <w:rsid w:val="00333CA4"/>
    <w:rsid w:val="0033495A"/>
    <w:rsid w:val="00340030"/>
    <w:rsid w:val="00345371"/>
    <w:rsid w:val="0034628B"/>
    <w:rsid w:val="003466C4"/>
    <w:rsid w:val="00350E55"/>
    <w:rsid w:val="00352477"/>
    <w:rsid w:val="0035566A"/>
    <w:rsid w:val="0035749B"/>
    <w:rsid w:val="00357952"/>
    <w:rsid w:val="00362FE2"/>
    <w:rsid w:val="003637F9"/>
    <w:rsid w:val="00365013"/>
    <w:rsid w:val="00366AC0"/>
    <w:rsid w:val="00367D16"/>
    <w:rsid w:val="00374861"/>
    <w:rsid w:val="00380C19"/>
    <w:rsid w:val="00382382"/>
    <w:rsid w:val="00382E26"/>
    <w:rsid w:val="00385064"/>
    <w:rsid w:val="003901CA"/>
    <w:rsid w:val="003909A3"/>
    <w:rsid w:val="0039426F"/>
    <w:rsid w:val="00394FB3"/>
    <w:rsid w:val="003953C7"/>
    <w:rsid w:val="003977D5"/>
    <w:rsid w:val="00397800"/>
    <w:rsid w:val="00397E29"/>
    <w:rsid w:val="00397EB0"/>
    <w:rsid w:val="003A107A"/>
    <w:rsid w:val="003A30B9"/>
    <w:rsid w:val="003B1BCC"/>
    <w:rsid w:val="003B2C89"/>
    <w:rsid w:val="003B49B0"/>
    <w:rsid w:val="003B69B5"/>
    <w:rsid w:val="003B7181"/>
    <w:rsid w:val="003C0037"/>
    <w:rsid w:val="003C13DC"/>
    <w:rsid w:val="003C2210"/>
    <w:rsid w:val="003C2D56"/>
    <w:rsid w:val="003D2538"/>
    <w:rsid w:val="003D4F0F"/>
    <w:rsid w:val="003D5EF0"/>
    <w:rsid w:val="003E067C"/>
    <w:rsid w:val="003E0AF7"/>
    <w:rsid w:val="003E1475"/>
    <w:rsid w:val="003E186F"/>
    <w:rsid w:val="003E218D"/>
    <w:rsid w:val="003E3EF2"/>
    <w:rsid w:val="003E4DDC"/>
    <w:rsid w:val="003F01E1"/>
    <w:rsid w:val="003F1194"/>
    <w:rsid w:val="003F4F4C"/>
    <w:rsid w:val="003F6A81"/>
    <w:rsid w:val="00400EFA"/>
    <w:rsid w:val="0040606C"/>
    <w:rsid w:val="00407912"/>
    <w:rsid w:val="00411FB3"/>
    <w:rsid w:val="00414211"/>
    <w:rsid w:val="004143E4"/>
    <w:rsid w:val="00414ECB"/>
    <w:rsid w:val="00416ABD"/>
    <w:rsid w:val="004220B0"/>
    <w:rsid w:val="00425709"/>
    <w:rsid w:val="00425AD0"/>
    <w:rsid w:val="00426426"/>
    <w:rsid w:val="00427409"/>
    <w:rsid w:val="004303BC"/>
    <w:rsid w:val="004305E6"/>
    <w:rsid w:val="00430AB9"/>
    <w:rsid w:val="00431725"/>
    <w:rsid w:val="00433451"/>
    <w:rsid w:val="0043481B"/>
    <w:rsid w:val="00437ADF"/>
    <w:rsid w:val="00442350"/>
    <w:rsid w:val="00442622"/>
    <w:rsid w:val="004429CD"/>
    <w:rsid w:val="00447378"/>
    <w:rsid w:val="00450DE2"/>
    <w:rsid w:val="00451B40"/>
    <w:rsid w:val="00453190"/>
    <w:rsid w:val="004556A8"/>
    <w:rsid w:val="00455AEA"/>
    <w:rsid w:val="004577AF"/>
    <w:rsid w:val="004628BD"/>
    <w:rsid w:val="00464DD3"/>
    <w:rsid w:val="00465F4C"/>
    <w:rsid w:val="00466D7D"/>
    <w:rsid w:val="00471A2A"/>
    <w:rsid w:val="004731F4"/>
    <w:rsid w:val="00473E82"/>
    <w:rsid w:val="00474D3B"/>
    <w:rsid w:val="0047591D"/>
    <w:rsid w:val="00475AB7"/>
    <w:rsid w:val="0047702F"/>
    <w:rsid w:val="00477670"/>
    <w:rsid w:val="004805CB"/>
    <w:rsid w:val="00480DB4"/>
    <w:rsid w:val="004810A4"/>
    <w:rsid w:val="00485EAD"/>
    <w:rsid w:val="00486EFD"/>
    <w:rsid w:val="00495A03"/>
    <w:rsid w:val="004A2910"/>
    <w:rsid w:val="004A5724"/>
    <w:rsid w:val="004B0149"/>
    <w:rsid w:val="004B0AEE"/>
    <w:rsid w:val="004B1296"/>
    <w:rsid w:val="004B4EA5"/>
    <w:rsid w:val="004B6315"/>
    <w:rsid w:val="004B7C2D"/>
    <w:rsid w:val="004C0276"/>
    <w:rsid w:val="004C3B1C"/>
    <w:rsid w:val="004C4B97"/>
    <w:rsid w:val="004C5278"/>
    <w:rsid w:val="004D0DDC"/>
    <w:rsid w:val="004D35E5"/>
    <w:rsid w:val="004D57F7"/>
    <w:rsid w:val="004D7504"/>
    <w:rsid w:val="004D7A98"/>
    <w:rsid w:val="004E3AD8"/>
    <w:rsid w:val="004E4824"/>
    <w:rsid w:val="004E637B"/>
    <w:rsid w:val="004E6A4E"/>
    <w:rsid w:val="004E6BDA"/>
    <w:rsid w:val="004F2294"/>
    <w:rsid w:val="004F3100"/>
    <w:rsid w:val="004F434A"/>
    <w:rsid w:val="00501822"/>
    <w:rsid w:val="00505881"/>
    <w:rsid w:val="005103BF"/>
    <w:rsid w:val="00510830"/>
    <w:rsid w:val="005127CE"/>
    <w:rsid w:val="005144E2"/>
    <w:rsid w:val="005148CF"/>
    <w:rsid w:val="005153E1"/>
    <w:rsid w:val="005153ED"/>
    <w:rsid w:val="005154B5"/>
    <w:rsid w:val="005170B5"/>
    <w:rsid w:val="00522AF5"/>
    <w:rsid w:val="00523025"/>
    <w:rsid w:val="00524F56"/>
    <w:rsid w:val="00525396"/>
    <w:rsid w:val="00527D41"/>
    <w:rsid w:val="00527E06"/>
    <w:rsid w:val="00531AD6"/>
    <w:rsid w:val="005325AB"/>
    <w:rsid w:val="00540C6C"/>
    <w:rsid w:val="005420FA"/>
    <w:rsid w:val="00545A65"/>
    <w:rsid w:val="00546590"/>
    <w:rsid w:val="0055471F"/>
    <w:rsid w:val="00554A42"/>
    <w:rsid w:val="005553C0"/>
    <w:rsid w:val="00556D7E"/>
    <w:rsid w:val="00557A16"/>
    <w:rsid w:val="00562EAC"/>
    <w:rsid w:val="00565CC3"/>
    <w:rsid w:val="0056742E"/>
    <w:rsid w:val="0057052F"/>
    <w:rsid w:val="00571742"/>
    <w:rsid w:val="005842A2"/>
    <w:rsid w:val="005917DC"/>
    <w:rsid w:val="00591A11"/>
    <w:rsid w:val="00595553"/>
    <w:rsid w:val="005A3B78"/>
    <w:rsid w:val="005A60EE"/>
    <w:rsid w:val="005A7551"/>
    <w:rsid w:val="005B0796"/>
    <w:rsid w:val="005B21C8"/>
    <w:rsid w:val="005B53CB"/>
    <w:rsid w:val="005B77F4"/>
    <w:rsid w:val="005C0A0D"/>
    <w:rsid w:val="005C1561"/>
    <w:rsid w:val="005C1AED"/>
    <w:rsid w:val="005C3C02"/>
    <w:rsid w:val="005C4043"/>
    <w:rsid w:val="005C40AC"/>
    <w:rsid w:val="005C4587"/>
    <w:rsid w:val="005C45E2"/>
    <w:rsid w:val="005C507A"/>
    <w:rsid w:val="005C547F"/>
    <w:rsid w:val="005C77B3"/>
    <w:rsid w:val="005D181B"/>
    <w:rsid w:val="005D1E8B"/>
    <w:rsid w:val="005D49C4"/>
    <w:rsid w:val="005D56A2"/>
    <w:rsid w:val="005D58CF"/>
    <w:rsid w:val="005D5C1A"/>
    <w:rsid w:val="005D7753"/>
    <w:rsid w:val="005E0A1D"/>
    <w:rsid w:val="005E0D0F"/>
    <w:rsid w:val="005E12F0"/>
    <w:rsid w:val="005E24DE"/>
    <w:rsid w:val="005E61BA"/>
    <w:rsid w:val="005F34D2"/>
    <w:rsid w:val="005F3C6B"/>
    <w:rsid w:val="005F6730"/>
    <w:rsid w:val="005F7EB7"/>
    <w:rsid w:val="00602533"/>
    <w:rsid w:val="006038A5"/>
    <w:rsid w:val="0060735E"/>
    <w:rsid w:val="00610120"/>
    <w:rsid w:val="00610BF0"/>
    <w:rsid w:val="006121BE"/>
    <w:rsid w:val="00612837"/>
    <w:rsid w:val="006132D9"/>
    <w:rsid w:val="0061429F"/>
    <w:rsid w:val="006145C7"/>
    <w:rsid w:val="00616D5D"/>
    <w:rsid w:val="00617C69"/>
    <w:rsid w:val="00621FA9"/>
    <w:rsid w:val="00622DE1"/>
    <w:rsid w:val="006230E1"/>
    <w:rsid w:val="006238C8"/>
    <w:rsid w:val="00624BEC"/>
    <w:rsid w:val="0062531B"/>
    <w:rsid w:val="006258FF"/>
    <w:rsid w:val="006303B7"/>
    <w:rsid w:val="00632829"/>
    <w:rsid w:val="00633E74"/>
    <w:rsid w:val="00643C07"/>
    <w:rsid w:val="006441CA"/>
    <w:rsid w:val="00645942"/>
    <w:rsid w:val="00645973"/>
    <w:rsid w:val="00645D40"/>
    <w:rsid w:val="00647FD7"/>
    <w:rsid w:val="00650A07"/>
    <w:rsid w:val="0065157C"/>
    <w:rsid w:val="00651E96"/>
    <w:rsid w:val="00653262"/>
    <w:rsid w:val="0065459E"/>
    <w:rsid w:val="006563BD"/>
    <w:rsid w:val="00657F2B"/>
    <w:rsid w:val="00663FAD"/>
    <w:rsid w:val="00666DA3"/>
    <w:rsid w:val="00673A94"/>
    <w:rsid w:val="00675B48"/>
    <w:rsid w:val="00675ECB"/>
    <w:rsid w:val="00684FAE"/>
    <w:rsid w:val="00686502"/>
    <w:rsid w:val="00687982"/>
    <w:rsid w:val="0069199C"/>
    <w:rsid w:val="006959D4"/>
    <w:rsid w:val="00696572"/>
    <w:rsid w:val="00697F5D"/>
    <w:rsid w:val="006A1A3D"/>
    <w:rsid w:val="006A1F1B"/>
    <w:rsid w:val="006A335D"/>
    <w:rsid w:val="006A5BD8"/>
    <w:rsid w:val="006A6299"/>
    <w:rsid w:val="006A6F93"/>
    <w:rsid w:val="006B0FDA"/>
    <w:rsid w:val="006B1AAC"/>
    <w:rsid w:val="006B30C6"/>
    <w:rsid w:val="006B4037"/>
    <w:rsid w:val="006B52AB"/>
    <w:rsid w:val="006B6A7E"/>
    <w:rsid w:val="006B78C0"/>
    <w:rsid w:val="006C12CD"/>
    <w:rsid w:val="006C4C8F"/>
    <w:rsid w:val="006C53E1"/>
    <w:rsid w:val="006C5D74"/>
    <w:rsid w:val="006C60A3"/>
    <w:rsid w:val="006C6445"/>
    <w:rsid w:val="006C7892"/>
    <w:rsid w:val="006D1925"/>
    <w:rsid w:val="006D298E"/>
    <w:rsid w:val="006D39AA"/>
    <w:rsid w:val="006E1638"/>
    <w:rsid w:val="006E2157"/>
    <w:rsid w:val="006E716F"/>
    <w:rsid w:val="006F176F"/>
    <w:rsid w:val="006F2120"/>
    <w:rsid w:val="006F33F9"/>
    <w:rsid w:val="006F4427"/>
    <w:rsid w:val="006F5740"/>
    <w:rsid w:val="0070120F"/>
    <w:rsid w:val="00701743"/>
    <w:rsid w:val="00702ACB"/>
    <w:rsid w:val="007050DC"/>
    <w:rsid w:val="007110FC"/>
    <w:rsid w:val="0071751F"/>
    <w:rsid w:val="00717592"/>
    <w:rsid w:val="007210F6"/>
    <w:rsid w:val="00721E72"/>
    <w:rsid w:val="00723E7A"/>
    <w:rsid w:val="00724F1C"/>
    <w:rsid w:val="00730056"/>
    <w:rsid w:val="00730DA6"/>
    <w:rsid w:val="00734A31"/>
    <w:rsid w:val="00734CDE"/>
    <w:rsid w:val="00736BDA"/>
    <w:rsid w:val="007374B1"/>
    <w:rsid w:val="007379E9"/>
    <w:rsid w:val="007440E2"/>
    <w:rsid w:val="007456BF"/>
    <w:rsid w:val="00762CE9"/>
    <w:rsid w:val="007637B9"/>
    <w:rsid w:val="00763F94"/>
    <w:rsid w:val="00764D33"/>
    <w:rsid w:val="00767B76"/>
    <w:rsid w:val="0077416B"/>
    <w:rsid w:val="00774E43"/>
    <w:rsid w:val="00776070"/>
    <w:rsid w:val="00776AD2"/>
    <w:rsid w:val="007835EE"/>
    <w:rsid w:val="00786974"/>
    <w:rsid w:val="007872E7"/>
    <w:rsid w:val="00793789"/>
    <w:rsid w:val="007941EB"/>
    <w:rsid w:val="0079533C"/>
    <w:rsid w:val="007959B3"/>
    <w:rsid w:val="007963D4"/>
    <w:rsid w:val="00796EF6"/>
    <w:rsid w:val="007A0AA1"/>
    <w:rsid w:val="007A1029"/>
    <w:rsid w:val="007A37B3"/>
    <w:rsid w:val="007A4024"/>
    <w:rsid w:val="007A5E43"/>
    <w:rsid w:val="007A76E0"/>
    <w:rsid w:val="007B02AB"/>
    <w:rsid w:val="007C1468"/>
    <w:rsid w:val="007C2337"/>
    <w:rsid w:val="007C46C9"/>
    <w:rsid w:val="007C4A17"/>
    <w:rsid w:val="007C4F8E"/>
    <w:rsid w:val="007C5F1D"/>
    <w:rsid w:val="007D0BA6"/>
    <w:rsid w:val="007D1729"/>
    <w:rsid w:val="007D2C56"/>
    <w:rsid w:val="007D7251"/>
    <w:rsid w:val="007D7985"/>
    <w:rsid w:val="007D7DE9"/>
    <w:rsid w:val="007E3221"/>
    <w:rsid w:val="007E34E3"/>
    <w:rsid w:val="007F05F6"/>
    <w:rsid w:val="007F1B32"/>
    <w:rsid w:val="007F1DA9"/>
    <w:rsid w:val="007F1EA6"/>
    <w:rsid w:val="007F2BDB"/>
    <w:rsid w:val="007F38B8"/>
    <w:rsid w:val="007F3FFE"/>
    <w:rsid w:val="007F506F"/>
    <w:rsid w:val="008016DD"/>
    <w:rsid w:val="008045D6"/>
    <w:rsid w:val="008048F8"/>
    <w:rsid w:val="00813E4A"/>
    <w:rsid w:val="00816FFD"/>
    <w:rsid w:val="0082019A"/>
    <w:rsid w:val="00820D8C"/>
    <w:rsid w:val="00821541"/>
    <w:rsid w:val="0082224D"/>
    <w:rsid w:val="00823C3C"/>
    <w:rsid w:val="00824612"/>
    <w:rsid w:val="00824B3F"/>
    <w:rsid w:val="00825E25"/>
    <w:rsid w:val="00826684"/>
    <w:rsid w:val="00830507"/>
    <w:rsid w:val="00830E88"/>
    <w:rsid w:val="00837A81"/>
    <w:rsid w:val="00842224"/>
    <w:rsid w:val="00843E46"/>
    <w:rsid w:val="00846DAC"/>
    <w:rsid w:val="00850B06"/>
    <w:rsid w:val="00852173"/>
    <w:rsid w:val="0085266A"/>
    <w:rsid w:val="00854CE0"/>
    <w:rsid w:val="00856E41"/>
    <w:rsid w:val="00860203"/>
    <w:rsid w:val="0086163B"/>
    <w:rsid w:val="00865F66"/>
    <w:rsid w:val="008664A2"/>
    <w:rsid w:val="0086659C"/>
    <w:rsid w:val="00867233"/>
    <w:rsid w:val="00867E06"/>
    <w:rsid w:val="00872DEF"/>
    <w:rsid w:val="00876326"/>
    <w:rsid w:val="00880CA6"/>
    <w:rsid w:val="008830DC"/>
    <w:rsid w:val="00885737"/>
    <w:rsid w:val="0088680E"/>
    <w:rsid w:val="00886C4C"/>
    <w:rsid w:val="008876DF"/>
    <w:rsid w:val="008877E9"/>
    <w:rsid w:val="00890AF8"/>
    <w:rsid w:val="008910BC"/>
    <w:rsid w:val="008919C7"/>
    <w:rsid w:val="008929C7"/>
    <w:rsid w:val="008933B1"/>
    <w:rsid w:val="0089669C"/>
    <w:rsid w:val="008967F9"/>
    <w:rsid w:val="00897000"/>
    <w:rsid w:val="008A3BDE"/>
    <w:rsid w:val="008A42FE"/>
    <w:rsid w:val="008A64DD"/>
    <w:rsid w:val="008B0E96"/>
    <w:rsid w:val="008B356D"/>
    <w:rsid w:val="008B376D"/>
    <w:rsid w:val="008B3EE7"/>
    <w:rsid w:val="008B6CC2"/>
    <w:rsid w:val="008B755F"/>
    <w:rsid w:val="008C0821"/>
    <w:rsid w:val="008C0DAB"/>
    <w:rsid w:val="008C1847"/>
    <w:rsid w:val="008C4865"/>
    <w:rsid w:val="008C5845"/>
    <w:rsid w:val="008C63B3"/>
    <w:rsid w:val="008C6B33"/>
    <w:rsid w:val="008D15BB"/>
    <w:rsid w:val="008D2711"/>
    <w:rsid w:val="008D4967"/>
    <w:rsid w:val="008D7FDE"/>
    <w:rsid w:val="008E04CF"/>
    <w:rsid w:val="008E0770"/>
    <w:rsid w:val="008E4B45"/>
    <w:rsid w:val="008E52B1"/>
    <w:rsid w:val="008E56F5"/>
    <w:rsid w:val="008E65CE"/>
    <w:rsid w:val="008E7034"/>
    <w:rsid w:val="008F6D7E"/>
    <w:rsid w:val="008F772C"/>
    <w:rsid w:val="00910685"/>
    <w:rsid w:val="00910C7F"/>
    <w:rsid w:val="00911364"/>
    <w:rsid w:val="00912488"/>
    <w:rsid w:val="00913F6B"/>
    <w:rsid w:val="00915AAB"/>
    <w:rsid w:val="00922FF8"/>
    <w:rsid w:val="009240EF"/>
    <w:rsid w:val="009266D5"/>
    <w:rsid w:val="0092728C"/>
    <w:rsid w:val="00927373"/>
    <w:rsid w:val="00930115"/>
    <w:rsid w:val="009307A7"/>
    <w:rsid w:val="009343BC"/>
    <w:rsid w:val="00934685"/>
    <w:rsid w:val="0093728A"/>
    <w:rsid w:val="00940F41"/>
    <w:rsid w:val="00941C2C"/>
    <w:rsid w:val="009476AD"/>
    <w:rsid w:val="009512D4"/>
    <w:rsid w:val="00951673"/>
    <w:rsid w:val="00951F96"/>
    <w:rsid w:val="00952652"/>
    <w:rsid w:val="00952A17"/>
    <w:rsid w:val="009530C5"/>
    <w:rsid w:val="0095311E"/>
    <w:rsid w:val="009557E1"/>
    <w:rsid w:val="00955CF6"/>
    <w:rsid w:val="00955E11"/>
    <w:rsid w:val="00960670"/>
    <w:rsid w:val="00961224"/>
    <w:rsid w:val="00963ECE"/>
    <w:rsid w:val="00965671"/>
    <w:rsid w:val="00966C62"/>
    <w:rsid w:val="009710A0"/>
    <w:rsid w:val="009721F3"/>
    <w:rsid w:val="009722A0"/>
    <w:rsid w:val="00973EAD"/>
    <w:rsid w:val="00974F80"/>
    <w:rsid w:val="0097517C"/>
    <w:rsid w:val="0097786B"/>
    <w:rsid w:val="00980255"/>
    <w:rsid w:val="00981096"/>
    <w:rsid w:val="009818B2"/>
    <w:rsid w:val="0099069E"/>
    <w:rsid w:val="00990CB9"/>
    <w:rsid w:val="00990D88"/>
    <w:rsid w:val="00993BAA"/>
    <w:rsid w:val="00996E60"/>
    <w:rsid w:val="00996EDA"/>
    <w:rsid w:val="009A078B"/>
    <w:rsid w:val="009A09DC"/>
    <w:rsid w:val="009A0AD3"/>
    <w:rsid w:val="009A197C"/>
    <w:rsid w:val="009A64AD"/>
    <w:rsid w:val="009A7BA5"/>
    <w:rsid w:val="009B33A1"/>
    <w:rsid w:val="009B5C97"/>
    <w:rsid w:val="009C1026"/>
    <w:rsid w:val="009C115F"/>
    <w:rsid w:val="009C3F74"/>
    <w:rsid w:val="009C4934"/>
    <w:rsid w:val="009D0C79"/>
    <w:rsid w:val="009D6E9D"/>
    <w:rsid w:val="009E4154"/>
    <w:rsid w:val="009E4C98"/>
    <w:rsid w:val="009F4B67"/>
    <w:rsid w:val="009F7F88"/>
    <w:rsid w:val="00A00D3C"/>
    <w:rsid w:val="00A02139"/>
    <w:rsid w:val="00A03678"/>
    <w:rsid w:val="00A06679"/>
    <w:rsid w:val="00A06DBA"/>
    <w:rsid w:val="00A07A3C"/>
    <w:rsid w:val="00A07F15"/>
    <w:rsid w:val="00A12B13"/>
    <w:rsid w:val="00A159BD"/>
    <w:rsid w:val="00A23C53"/>
    <w:rsid w:val="00A24DB5"/>
    <w:rsid w:val="00A2666E"/>
    <w:rsid w:val="00A266BE"/>
    <w:rsid w:val="00A31078"/>
    <w:rsid w:val="00A31E1E"/>
    <w:rsid w:val="00A355CF"/>
    <w:rsid w:val="00A36E5D"/>
    <w:rsid w:val="00A45712"/>
    <w:rsid w:val="00A473AD"/>
    <w:rsid w:val="00A52713"/>
    <w:rsid w:val="00A52815"/>
    <w:rsid w:val="00A53E60"/>
    <w:rsid w:val="00A54FA7"/>
    <w:rsid w:val="00A56269"/>
    <w:rsid w:val="00A576C0"/>
    <w:rsid w:val="00A60718"/>
    <w:rsid w:val="00A61F31"/>
    <w:rsid w:val="00A6647E"/>
    <w:rsid w:val="00A66E74"/>
    <w:rsid w:val="00A6772F"/>
    <w:rsid w:val="00A67DBE"/>
    <w:rsid w:val="00A704DB"/>
    <w:rsid w:val="00A71844"/>
    <w:rsid w:val="00A744F5"/>
    <w:rsid w:val="00A74662"/>
    <w:rsid w:val="00A74EAD"/>
    <w:rsid w:val="00A810F2"/>
    <w:rsid w:val="00A821DD"/>
    <w:rsid w:val="00A84286"/>
    <w:rsid w:val="00A9307D"/>
    <w:rsid w:val="00A93864"/>
    <w:rsid w:val="00A9462D"/>
    <w:rsid w:val="00A97DA7"/>
    <w:rsid w:val="00AA5066"/>
    <w:rsid w:val="00AB2047"/>
    <w:rsid w:val="00AB3D59"/>
    <w:rsid w:val="00AB3E33"/>
    <w:rsid w:val="00AB5401"/>
    <w:rsid w:val="00AC1F5D"/>
    <w:rsid w:val="00AD0E56"/>
    <w:rsid w:val="00AD1E90"/>
    <w:rsid w:val="00AD22BC"/>
    <w:rsid w:val="00AD2B67"/>
    <w:rsid w:val="00AD3EDC"/>
    <w:rsid w:val="00AD40FA"/>
    <w:rsid w:val="00AD4531"/>
    <w:rsid w:val="00AD492E"/>
    <w:rsid w:val="00AD6B8D"/>
    <w:rsid w:val="00AE0B9D"/>
    <w:rsid w:val="00AE26BF"/>
    <w:rsid w:val="00AE2CF2"/>
    <w:rsid w:val="00AE3228"/>
    <w:rsid w:val="00AE5D46"/>
    <w:rsid w:val="00AE662C"/>
    <w:rsid w:val="00AF022B"/>
    <w:rsid w:val="00AF382B"/>
    <w:rsid w:val="00AF704E"/>
    <w:rsid w:val="00B0056E"/>
    <w:rsid w:val="00B0540D"/>
    <w:rsid w:val="00B07CBB"/>
    <w:rsid w:val="00B12C1E"/>
    <w:rsid w:val="00B132FD"/>
    <w:rsid w:val="00B13FAC"/>
    <w:rsid w:val="00B15366"/>
    <w:rsid w:val="00B160A6"/>
    <w:rsid w:val="00B169A6"/>
    <w:rsid w:val="00B176DA"/>
    <w:rsid w:val="00B24111"/>
    <w:rsid w:val="00B24902"/>
    <w:rsid w:val="00B310FF"/>
    <w:rsid w:val="00B34404"/>
    <w:rsid w:val="00B36A06"/>
    <w:rsid w:val="00B36B71"/>
    <w:rsid w:val="00B3734C"/>
    <w:rsid w:val="00B42871"/>
    <w:rsid w:val="00B42D1D"/>
    <w:rsid w:val="00B42FD6"/>
    <w:rsid w:val="00B444BA"/>
    <w:rsid w:val="00B45EBA"/>
    <w:rsid w:val="00B46A47"/>
    <w:rsid w:val="00B46DB0"/>
    <w:rsid w:val="00B502E1"/>
    <w:rsid w:val="00B53416"/>
    <w:rsid w:val="00B5568B"/>
    <w:rsid w:val="00B55B4A"/>
    <w:rsid w:val="00B6348A"/>
    <w:rsid w:val="00B6561F"/>
    <w:rsid w:val="00B66F76"/>
    <w:rsid w:val="00B74DCF"/>
    <w:rsid w:val="00B80958"/>
    <w:rsid w:val="00B81A53"/>
    <w:rsid w:val="00B820DA"/>
    <w:rsid w:val="00B909F2"/>
    <w:rsid w:val="00B94730"/>
    <w:rsid w:val="00B9626C"/>
    <w:rsid w:val="00BA221D"/>
    <w:rsid w:val="00BA2339"/>
    <w:rsid w:val="00BA2954"/>
    <w:rsid w:val="00BA2DC1"/>
    <w:rsid w:val="00BA398D"/>
    <w:rsid w:val="00BA3D54"/>
    <w:rsid w:val="00BA40FD"/>
    <w:rsid w:val="00BA5A4C"/>
    <w:rsid w:val="00BA63E1"/>
    <w:rsid w:val="00BB0050"/>
    <w:rsid w:val="00BB4497"/>
    <w:rsid w:val="00BB45D1"/>
    <w:rsid w:val="00BB5B8A"/>
    <w:rsid w:val="00BB5F66"/>
    <w:rsid w:val="00BC172B"/>
    <w:rsid w:val="00BC2A8D"/>
    <w:rsid w:val="00BC6B63"/>
    <w:rsid w:val="00BC6DE3"/>
    <w:rsid w:val="00BD41EF"/>
    <w:rsid w:val="00BD5368"/>
    <w:rsid w:val="00BD62A0"/>
    <w:rsid w:val="00BE13E7"/>
    <w:rsid w:val="00BE1AA9"/>
    <w:rsid w:val="00BE263C"/>
    <w:rsid w:val="00BE2DA5"/>
    <w:rsid w:val="00BE3A93"/>
    <w:rsid w:val="00BE5384"/>
    <w:rsid w:val="00BF0672"/>
    <w:rsid w:val="00BF0DA1"/>
    <w:rsid w:val="00BF1FAC"/>
    <w:rsid w:val="00BF2056"/>
    <w:rsid w:val="00BF4A67"/>
    <w:rsid w:val="00BF6202"/>
    <w:rsid w:val="00BF7928"/>
    <w:rsid w:val="00C00DC8"/>
    <w:rsid w:val="00C02224"/>
    <w:rsid w:val="00C056ED"/>
    <w:rsid w:val="00C06A2A"/>
    <w:rsid w:val="00C1244F"/>
    <w:rsid w:val="00C12C86"/>
    <w:rsid w:val="00C14A56"/>
    <w:rsid w:val="00C1667D"/>
    <w:rsid w:val="00C20FDB"/>
    <w:rsid w:val="00C25133"/>
    <w:rsid w:val="00C26F27"/>
    <w:rsid w:val="00C36C74"/>
    <w:rsid w:val="00C41B56"/>
    <w:rsid w:val="00C446B6"/>
    <w:rsid w:val="00C5158E"/>
    <w:rsid w:val="00C545D1"/>
    <w:rsid w:val="00C5516D"/>
    <w:rsid w:val="00C55319"/>
    <w:rsid w:val="00C565C4"/>
    <w:rsid w:val="00C57DC7"/>
    <w:rsid w:val="00C6078C"/>
    <w:rsid w:val="00C612DE"/>
    <w:rsid w:val="00C61839"/>
    <w:rsid w:val="00C61E57"/>
    <w:rsid w:val="00C6579C"/>
    <w:rsid w:val="00C65EBE"/>
    <w:rsid w:val="00C6665E"/>
    <w:rsid w:val="00C668EE"/>
    <w:rsid w:val="00C67585"/>
    <w:rsid w:val="00C700EA"/>
    <w:rsid w:val="00C71EA6"/>
    <w:rsid w:val="00C73DB5"/>
    <w:rsid w:val="00C7491E"/>
    <w:rsid w:val="00C76E2F"/>
    <w:rsid w:val="00C76E98"/>
    <w:rsid w:val="00C80D0A"/>
    <w:rsid w:val="00C82FDB"/>
    <w:rsid w:val="00C8459D"/>
    <w:rsid w:val="00C852D2"/>
    <w:rsid w:val="00C861D6"/>
    <w:rsid w:val="00C86F7C"/>
    <w:rsid w:val="00C92E8D"/>
    <w:rsid w:val="00C92EA3"/>
    <w:rsid w:val="00C93142"/>
    <w:rsid w:val="00C941D6"/>
    <w:rsid w:val="00C94742"/>
    <w:rsid w:val="00C955AC"/>
    <w:rsid w:val="00C97AD0"/>
    <w:rsid w:val="00CA1800"/>
    <w:rsid w:val="00CA1940"/>
    <w:rsid w:val="00CB2061"/>
    <w:rsid w:val="00CC1F33"/>
    <w:rsid w:val="00CC516E"/>
    <w:rsid w:val="00CC598C"/>
    <w:rsid w:val="00CC6DAA"/>
    <w:rsid w:val="00CD062E"/>
    <w:rsid w:val="00CD30D2"/>
    <w:rsid w:val="00CD3279"/>
    <w:rsid w:val="00CD42CB"/>
    <w:rsid w:val="00CD4A24"/>
    <w:rsid w:val="00CD726B"/>
    <w:rsid w:val="00CD78EC"/>
    <w:rsid w:val="00CE05D6"/>
    <w:rsid w:val="00CE1505"/>
    <w:rsid w:val="00CE21E1"/>
    <w:rsid w:val="00CE44D0"/>
    <w:rsid w:val="00CE4CB1"/>
    <w:rsid w:val="00CF1795"/>
    <w:rsid w:val="00CF373F"/>
    <w:rsid w:val="00CF7DB9"/>
    <w:rsid w:val="00D02308"/>
    <w:rsid w:val="00D0684A"/>
    <w:rsid w:val="00D1022D"/>
    <w:rsid w:val="00D10C12"/>
    <w:rsid w:val="00D11D8B"/>
    <w:rsid w:val="00D13918"/>
    <w:rsid w:val="00D13A0A"/>
    <w:rsid w:val="00D14145"/>
    <w:rsid w:val="00D1660F"/>
    <w:rsid w:val="00D171A4"/>
    <w:rsid w:val="00D22E62"/>
    <w:rsid w:val="00D269BE"/>
    <w:rsid w:val="00D26FBD"/>
    <w:rsid w:val="00D343EE"/>
    <w:rsid w:val="00D37616"/>
    <w:rsid w:val="00D37A40"/>
    <w:rsid w:val="00D41BB6"/>
    <w:rsid w:val="00D4319F"/>
    <w:rsid w:val="00D43C73"/>
    <w:rsid w:val="00D44CA3"/>
    <w:rsid w:val="00D469E9"/>
    <w:rsid w:val="00D46CE5"/>
    <w:rsid w:val="00D46D73"/>
    <w:rsid w:val="00D46FE7"/>
    <w:rsid w:val="00D47D2D"/>
    <w:rsid w:val="00D5382C"/>
    <w:rsid w:val="00D546D6"/>
    <w:rsid w:val="00D54B4B"/>
    <w:rsid w:val="00D57AE8"/>
    <w:rsid w:val="00D57DAC"/>
    <w:rsid w:val="00D66FCB"/>
    <w:rsid w:val="00D67A78"/>
    <w:rsid w:val="00D7100E"/>
    <w:rsid w:val="00D72595"/>
    <w:rsid w:val="00D753AB"/>
    <w:rsid w:val="00D76B16"/>
    <w:rsid w:val="00D771B8"/>
    <w:rsid w:val="00D877A3"/>
    <w:rsid w:val="00D945D1"/>
    <w:rsid w:val="00D959F7"/>
    <w:rsid w:val="00D9679D"/>
    <w:rsid w:val="00DA21BB"/>
    <w:rsid w:val="00DA5371"/>
    <w:rsid w:val="00DA659B"/>
    <w:rsid w:val="00DA6D59"/>
    <w:rsid w:val="00DA791A"/>
    <w:rsid w:val="00DA7DB6"/>
    <w:rsid w:val="00DB0177"/>
    <w:rsid w:val="00DB0436"/>
    <w:rsid w:val="00DB055F"/>
    <w:rsid w:val="00DB2A7F"/>
    <w:rsid w:val="00DB639A"/>
    <w:rsid w:val="00DB6C9B"/>
    <w:rsid w:val="00DC145F"/>
    <w:rsid w:val="00DC18AB"/>
    <w:rsid w:val="00DC2086"/>
    <w:rsid w:val="00DC44EE"/>
    <w:rsid w:val="00DD1B03"/>
    <w:rsid w:val="00DD2006"/>
    <w:rsid w:val="00DD7540"/>
    <w:rsid w:val="00DE189F"/>
    <w:rsid w:val="00DE1A18"/>
    <w:rsid w:val="00DE45A6"/>
    <w:rsid w:val="00DE7D8C"/>
    <w:rsid w:val="00DF4415"/>
    <w:rsid w:val="00E0071E"/>
    <w:rsid w:val="00E02B00"/>
    <w:rsid w:val="00E02CB9"/>
    <w:rsid w:val="00E0318B"/>
    <w:rsid w:val="00E03D0C"/>
    <w:rsid w:val="00E057DF"/>
    <w:rsid w:val="00E118C6"/>
    <w:rsid w:val="00E121A0"/>
    <w:rsid w:val="00E12220"/>
    <w:rsid w:val="00E12537"/>
    <w:rsid w:val="00E13363"/>
    <w:rsid w:val="00E24D93"/>
    <w:rsid w:val="00E25B09"/>
    <w:rsid w:val="00E33DF9"/>
    <w:rsid w:val="00E34921"/>
    <w:rsid w:val="00E36A95"/>
    <w:rsid w:val="00E40596"/>
    <w:rsid w:val="00E408AC"/>
    <w:rsid w:val="00E439F6"/>
    <w:rsid w:val="00E43C0D"/>
    <w:rsid w:val="00E45833"/>
    <w:rsid w:val="00E46B70"/>
    <w:rsid w:val="00E46D5C"/>
    <w:rsid w:val="00E472BA"/>
    <w:rsid w:val="00E64B0F"/>
    <w:rsid w:val="00E66B0E"/>
    <w:rsid w:val="00E82BB6"/>
    <w:rsid w:val="00E85B41"/>
    <w:rsid w:val="00E86E20"/>
    <w:rsid w:val="00E873D0"/>
    <w:rsid w:val="00E9019D"/>
    <w:rsid w:val="00E931E5"/>
    <w:rsid w:val="00E93429"/>
    <w:rsid w:val="00E93C89"/>
    <w:rsid w:val="00E9504E"/>
    <w:rsid w:val="00EA224C"/>
    <w:rsid w:val="00EA3255"/>
    <w:rsid w:val="00EA3D3D"/>
    <w:rsid w:val="00EA743C"/>
    <w:rsid w:val="00EB1091"/>
    <w:rsid w:val="00EB1DBA"/>
    <w:rsid w:val="00EB2CD1"/>
    <w:rsid w:val="00EB3C7B"/>
    <w:rsid w:val="00EB424B"/>
    <w:rsid w:val="00EB58CB"/>
    <w:rsid w:val="00EB778A"/>
    <w:rsid w:val="00EB7A7E"/>
    <w:rsid w:val="00EC143E"/>
    <w:rsid w:val="00EC4364"/>
    <w:rsid w:val="00EC5195"/>
    <w:rsid w:val="00EC6117"/>
    <w:rsid w:val="00EC65B7"/>
    <w:rsid w:val="00ED2023"/>
    <w:rsid w:val="00ED3376"/>
    <w:rsid w:val="00ED3D30"/>
    <w:rsid w:val="00ED42AD"/>
    <w:rsid w:val="00ED7F56"/>
    <w:rsid w:val="00EE2BFC"/>
    <w:rsid w:val="00EE3C54"/>
    <w:rsid w:val="00EE699C"/>
    <w:rsid w:val="00EF12E3"/>
    <w:rsid w:val="00EF29B2"/>
    <w:rsid w:val="00EF2E60"/>
    <w:rsid w:val="00EF69C7"/>
    <w:rsid w:val="00EF75F2"/>
    <w:rsid w:val="00F0027C"/>
    <w:rsid w:val="00F003DF"/>
    <w:rsid w:val="00F00B4F"/>
    <w:rsid w:val="00F0289C"/>
    <w:rsid w:val="00F033BC"/>
    <w:rsid w:val="00F039B7"/>
    <w:rsid w:val="00F03F6B"/>
    <w:rsid w:val="00F06725"/>
    <w:rsid w:val="00F10CCA"/>
    <w:rsid w:val="00F12208"/>
    <w:rsid w:val="00F13811"/>
    <w:rsid w:val="00F14E82"/>
    <w:rsid w:val="00F17EBB"/>
    <w:rsid w:val="00F20426"/>
    <w:rsid w:val="00F20A24"/>
    <w:rsid w:val="00F219CA"/>
    <w:rsid w:val="00F2341D"/>
    <w:rsid w:val="00F24686"/>
    <w:rsid w:val="00F32FE4"/>
    <w:rsid w:val="00F330E1"/>
    <w:rsid w:val="00F34987"/>
    <w:rsid w:val="00F411F6"/>
    <w:rsid w:val="00F435FC"/>
    <w:rsid w:val="00F44B7E"/>
    <w:rsid w:val="00F451C2"/>
    <w:rsid w:val="00F46A7A"/>
    <w:rsid w:val="00F47C02"/>
    <w:rsid w:val="00F51623"/>
    <w:rsid w:val="00F55098"/>
    <w:rsid w:val="00F553ED"/>
    <w:rsid w:val="00F6652F"/>
    <w:rsid w:val="00F66996"/>
    <w:rsid w:val="00F67D42"/>
    <w:rsid w:val="00F7179F"/>
    <w:rsid w:val="00F75877"/>
    <w:rsid w:val="00F919A1"/>
    <w:rsid w:val="00F9266D"/>
    <w:rsid w:val="00F9376E"/>
    <w:rsid w:val="00F96FFC"/>
    <w:rsid w:val="00FA07FD"/>
    <w:rsid w:val="00FA344E"/>
    <w:rsid w:val="00FA67D6"/>
    <w:rsid w:val="00FB1848"/>
    <w:rsid w:val="00FB1B8C"/>
    <w:rsid w:val="00FB2FE4"/>
    <w:rsid w:val="00FB47B7"/>
    <w:rsid w:val="00FB4932"/>
    <w:rsid w:val="00FB6758"/>
    <w:rsid w:val="00FB6F16"/>
    <w:rsid w:val="00FC01D1"/>
    <w:rsid w:val="00FC3BED"/>
    <w:rsid w:val="00FC3C00"/>
    <w:rsid w:val="00FC4617"/>
    <w:rsid w:val="00FC583F"/>
    <w:rsid w:val="00FD0387"/>
    <w:rsid w:val="00FD14D5"/>
    <w:rsid w:val="00FD1D55"/>
    <w:rsid w:val="00FD250E"/>
    <w:rsid w:val="00FD3210"/>
    <w:rsid w:val="00FD3AB8"/>
    <w:rsid w:val="00FD4B8D"/>
    <w:rsid w:val="00FD7E26"/>
    <w:rsid w:val="00FE0B46"/>
    <w:rsid w:val="00FE2FC4"/>
    <w:rsid w:val="00FE394F"/>
    <w:rsid w:val="00FE3C86"/>
    <w:rsid w:val="00FE6C3D"/>
    <w:rsid w:val="00FF237D"/>
    <w:rsid w:val="00FF2781"/>
    <w:rsid w:val="00FF3614"/>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D8"/>
  </w:style>
  <w:style w:type="paragraph" w:styleId="1">
    <w:name w:val="heading 1"/>
    <w:next w:val="a"/>
    <w:link w:val="10"/>
    <w:uiPriority w:val="9"/>
    <w:unhideWhenUsed/>
    <w:qFormat/>
    <w:rsid w:val="00645973"/>
    <w:pPr>
      <w:keepNext/>
      <w:keepLines/>
      <w:spacing w:after="0" w:line="259" w:lineRule="auto"/>
      <w:ind w:left="1450"/>
      <w:outlineLvl w:val="0"/>
    </w:pPr>
    <w:rPr>
      <w:rFonts w:ascii="Times New Roman" w:eastAsia="Times New Roman" w:hAnsi="Times New Roman" w:cs="Times New Roman"/>
      <w:b/>
      <w:color w:val="000000"/>
      <w:sz w:val="56"/>
    </w:rPr>
  </w:style>
  <w:style w:type="paragraph" w:styleId="20">
    <w:name w:val="heading 2"/>
    <w:basedOn w:val="a"/>
    <w:next w:val="a"/>
    <w:link w:val="21"/>
    <w:uiPriority w:val="9"/>
    <w:unhideWhenUsed/>
    <w:qFormat/>
    <w:rsid w:val="00645973"/>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3">
    <w:name w:val="heading 3"/>
    <w:basedOn w:val="a"/>
    <w:next w:val="a"/>
    <w:link w:val="30"/>
    <w:uiPriority w:val="9"/>
    <w:qFormat/>
    <w:rsid w:val="005D7753"/>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semiHidden/>
    <w:unhideWhenUsed/>
    <w:qFormat/>
    <w:rsid w:val="000001AF"/>
    <w:pPr>
      <w:keepNext/>
      <w:keepLines/>
      <w:widowControl w:val="0"/>
      <w:autoSpaceDE w:val="0"/>
      <w:autoSpaceDN w:val="0"/>
      <w:adjustRightInd w:val="0"/>
      <w:spacing w:before="200" w:after="0" w:line="240" w:lineRule="auto"/>
      <w:jc w:val="both"/>
      <w:outlineLvl w:val="5"/>
    </w:pPr>
    <w:rPr>
      <w:rFonts w:asciiTheme="majorHAnsi" w:eastAsiaTheme="majorEastAsia" w:hAnsiTheme="majorHAnsi" w:cstheme="majorBidi"/>
      <w:i/>
      <w:iCs/>
      <w:color w:val="845209" w:themeColor="accent1" w:themeShade="7F"/>
      <w:sz w:val="24"/>
      <w:szCs w:val="24"/>
    </w:rPr>
  </w:style>
  <w:style w:type="paragraph" w:styleId="8">
    <w:name w:val="heading 8"/>
    <w:basedOn w:val="a"/>
    <w:next w:val="a"/>
    <w:link w:val="80"/>
    <w:uiPriority w:val="9"/>
    <w:semiHidden/>
    <w:unhideWhenUsed/>
    <w:qFormat/>
    <w:rsid w:val="00734A3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34A3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973"/>
    <w:rPr>
      <w:rFonts w:ascii="Times New Roman" w:eastAsia="Times New Roman" w:hAnsi="Times New Roman" w:cs="Times New Roman"/>
      <w:b/>
      <w:color w:val="000000"/>
      <w:sz w:val="56"/>
    </w:rPr>
  </w:style>
  <w:style w:type="character" w:customStyle="1" w:styleId="21">
    <w:name w:val="Заголовок 2 Знак"/>
    <w:basedOn w:val="a0"/>
    <w:link w:val="20"/>
    <w:uiPriority w:val="9"/>
    <w:rsid w:val="00645973"/>
    <w:rPr>
      <w:rFonts w:asciiTheme="majorHAnsi" w:eastAsiaTheme="majorEastAsia" w:hAnsiTheme="majorHAnsi" w:cstheme="majorBidi"/>
      <w:color w:val="C77C0E" w:themeColor="accent1" w:themeShade="BF"/>
      <w:sz w:val="26"/>
      <w:szCs w:val="26"/>
    </w:rPr>
  </w:style>
  <w:style w:type="character" w:customStyle="1" w:styleId="30">
    <w:name w:val="Заголовок 3 Знак"/>
    <w:basedOn w:val="a0"/>
    <w:link w:val="3"/>
    <w:uiPriority w:val="9"/>
    <w:rsid w:val="005D7753"/>
    <w:rPr>
      <w:rFonts w:ascii="Arial" w:eastAsia="Times New Roman" w:hAnsi="Arial" w:cs="Arial"/>
      <w:b/>
      <w:bCs/>
      <w:sz w:val="26"/>
      <w:szCs w:val="26"/>
    </w:rPr>
  </w:style>
  <w:style w:type="character" w:customStyle="1" w:styleId="60">
    <w:name w:val="Заголовок 6 Знак"/>
    <w:basedOn w:val="a0"/>
    <w:link w:val="6"/>
    <w:uiPriority w:val="9"/>
    <w:semiHidden/>
    <w:rsid w:val="000001AF"/>
    <w:rPr>
      <w:rFonts w:asciiTheme="majorHAnsi" w:eastAsiaTheme="majorEastAsia" w:hAnsiTheme="majorHAnsi" w:cstheme="majorBidi"/>
      <w:i/>
      <w:iCs/>
      <w:color w:val="845209" w:themeColor="accent1" w:themeShade="7F"/>
      <w:sz w:val="24"/>
      <w:szCs w:val="24"/>
    </w:rPr>
  </w:style>
  <w:style w:type="character" w:customStyle="1" w:styleId="80">
    <w:name w:val="Заголовок 8 Знак"/>
    <w:basedOn w:val="a0"/>
    <w:link w:val="8"/>
    <w:uiPriority w:val="9"/>
    <w:semiHidden/>
    <w:rsid w:val="00734A3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34A31"/>
    <w:rPr>
      <w:rFonts w:asciiTheme="majorHAnsi" w:eastAsiaTheme="majorEastAsia" w:hAnsiTheme="majorHAnsi" w:cstheme="majorBidi"/>
      <w:i/>
      <w:iCs/>
      <w:color w:val="404040" w:themeColor="text1" w:themeTint="BF"/>
      <w:sz w:val="20"/>
      <w:szCs w:val="20"/>
    </w:rPr>
  </w:style>
  <w:style w:type="paragraph" w:styleId="a3">
    <w:name w:val="No Spacing"/>
    <w:aliases w:val="No Spacing_0,Айгерим,Алия,Без интервала1,Обя,СНОСКИ,ТекстОтчета,мелкий,мой рабочий,норма"/>
    <w:link w:val="a4"/>
    <w:uiPriority w:val="1"/>
    <w:qFormat/>
    <w:rsid w:val="00E33DF9"/>
    <w:pPr>
      <w:spacing w:after="0" w:line="240" w:lineRule="auto"/>
    </w:pPr>
    <w:rPr>
      <w:rFonts w:eastAsiaTheme="minorHAnsi"/>
      <w:lang w:eastAsia="en-US"/>
    </w:rPr>
  </w:style>
  <w:style w:type="character" w:customStyle="1" w:styleId="a4">
    <w:name w:val="Без интервала Знак"/>
    <w:aliases w:val="No Spacing_0 Знак,Айгерим Знак,Алия Знак,Без интервала1 Знак,Обя Знак,СНОСКИ Знак,ТекстОтчета Знак,мелкий Знак,мой рабочий Знак,норма Знак"/>
    <w:link w:val="a3"/>
    <w:uiPriority w:val="1"/>
    <w:rsid w:val="00E33DF9"/>
    <w:rPr>
      <w:rFonts w:eastAsiaTheme="minorHAnsi"/>
      <w:lang w:eastAsia="en-US"/>
    </w:rPr>
  </w:style>
  <w:style w:type="paragraph" w:styleId="a5">
    <w:name w:val="header"/>
    <w:basedOn w:val="a"/>
    <w:link w:val="a6"/>
    <w:uiPriority w:val="99"/>
    <w:unhideWhenUsed/>
    <w:rsid w:val="00E33D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33DF9"/>
    <w:rPr>
      <w:rFonts w:ascii="Times New Roman" w:eastAsia="Times New Roman" w:hAnsi="Times New Roman" w:cs="Times New Roman"/>
      <w:sz w:val="24"/>
      <w:szCs w:val="24"/>
    </w:rPr>
  </w:style>
  <w:style w:type="paragraph" w:styleId="a7">
    <w:name w:val="footer"/>
    <w:basedOn w:val="a"/>
    <w:link w:val="a8"/>
    <w:uiPriority w:val="99"/>
    <w:unhideWhenUsed/>
    <w:rsid w:val="00E33D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33DF9"/>
    <w:rPr>
      <w:rFonts w:ascii="Times New Roman" w:eastAsia="Times New Roman" w:hAnsi="Times New Roman" w:cs="Times New Roman"/>
      <w:sz w:val="24"/>
      <w:szCs w:val="24"/>
    </w:rPr>
  </w:style>
  <w:style w:type="paragraph" w:styleId="a9">
    <w:name w:val="Body Text Indent"/>
    <w:aliases w:val="Основной текст 1,текст"/>
    <w:basedOn w:val="a"/>
    <w:link w:val="aa"/>
    <w:uiPriority w:val="99"/>
    <w:unhideWhenUsed/>
    <w:qFormat/>
    <w:rsid w:val="00E33DF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aliases w:val="Основной текст 1 Знак,текст Знак"/>
    <w:basedOn w:val="a0"/>
    <w:link w:val="a9"/>
    <w:uiPriority w:val="99"/>
    <w:rsid w:val="00E33DF9"/>
    <w:rPr>
      <w:rFonts w:ascii="Times New Roman" w:eastAsia="Times New Roman" w:hAnsi="Times New Roman" w:cs="Times New Roman"/>
      <w:sz w:val="24"/>
      <w:szCs w:val="24"/>
    </w:rPr>
  </w:style>
  <w:style w:type="character" w:styleId="ab">
    <w:name w:val="page number"/>
    <w:basedOn w:val="a0"/>
    <w:rsid w:val="00E33DF9"/>
  </w:style>
  <w:style w:type="paragraph" w:styleId="ac">
    <w:name w:val="List Paragraph"/>
    <w:aliases w:val="Bullet 1,Colorful List - Accent 11,Colorful List - Accent 11CxSpLast,H1-1,Heading1,List Paragraph_0,Use Case List Paragraph,Заголовок3,без абзаца,маркированный"/>
    <w:basedOn w:val="a"/>
    <w:link w:val="ad"/>
    <w:uiPriority w:val="34"/>
    <w:qFormat/>
    <w:rsid w:val="00E33DF9"/>
    <w:pPr>
      <w:spacing w:after="160" w:line="259" w:lineRule="auto"/>
      <w:ind w:left="720"/>
      <w:contextualSpacing/>
    </w:pPr>
    <w:rPr>
      <w:rFonts w:eastAsiaTheme="minorHAnsi"/>
      <w:lang w:eastAsia="en-US"/>
    </w:rPr>
  </w:style>
  <w:style w:type="character" w:customStyle="1" w:styleId="ad">
    <w:name w:val="Абзац списка Знак"/>
    <w:aliases w:val="Bullet 1 Знак,Colorful List - Accent 11 Знак,Colorful List - Accent 11CxSpLast Знак,H1-1 Знак,Heading1 Знак,List Paragraph_0 Знак,Use Case List Paragraph Знак,Заголовок3 Знак,без абзаца Знак,маркированный Знак"/>
    <w:link w:val="ac"/>
    <w:uiPriority w:val="34"/>
    <w:rsid w:val="00E33DF9"/>
    <w:rPr>
      <w:rFonts w:eastAsiaTheme="minorHAnsi"/>
      <w:lang w:eastAsia="en-US"/>
    </w:rPr>
  </w:style>
  <w:style w:type="table" w:styleId="ae">
    <w:name w:val="Table Grid"/>
    <w:basedOn w:val="a1"/>
    <w:uiPriority w:val="59"/>
    <w:rsid w:val="00E33D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33DF9"/>
    <w:pPr>
      <w:widowControl w:val="0"/>
      <w:autoSpaceDE w:val="0"/>
      <w:autoSpaceDN w:val="0"/>
      <w:spacing w:after="0" w:line="240" w:lineRule="auto"/>
      <w:ind w:left="57"/>
    </w:pPr>
    <w:rPr>
      <w:rFonts w:ascii="Times New Roman" w:eastAsia="Times New Roman" w:hAnsi="Times New Roman" w:cs="Times New Roman"/>
      <w:lang w:bidi="ru-RU"/>
    </w:rPr>
  </w:style>
  <w:style w:type="paragraph" w:styleId="af">
    <w:name w:val="Balloon Text"/>
    <w:basedOn w:val="a"/>
    <w:link w:val="af0"/>
    <w:uiPriority w:val="99"/>
    <w:semiHidden/>
    <w:unhideWhenUsed/>
    <w:rsid w:val="00E33DF9"/>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E33DF9"/>
    <w:rPr>
      <w:rFonts w:ascii="Tahoma" w:eastAsia="Times New Roman" w:hAnsi="Tahoma" w:cs="Tahoma"/>
      <w:sz w:val="16"/>
      <w:szCs w:val="16"/>
    </w:rPr>
  </w:style>
  <w:style w:type="paragraph" w:customStyle="1" w:styleId="Default">
    <w:name w:val="Default"/>
    <w:rsid w:val="007F38B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1">
    <w:name w:val="Normal (Web)"/>
    <w:aliases w:val="Знак Знак Знак,Знак Знак Знак Знак2,Знак Знак1 Знак,Знак Знак3,Знак Знак6,Обычный (Web),Обычный (Web)1,Обычный (веб) Знак,Обычный (веб) Знак Знак,Обычный (веб) Знак Знак Знак,Обычный (веб) Знак Знак1,Обычный (веб) Знак1"/>
    <w:basedOn w:val="a"/>
    <w:link w:val="22"/>
    <w:uiPriority w:val="99"/>
    <w:unhideWhenUsed/>
    <w:qFormat/>
    <w:rsid w:val="00E93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Знак Знак Знак Знак,Знак Знак Знак Знак2 Знак,Знак Знак1 Знак Знак,Знак Знак3 Знак,Знак Знак6 Знак,Обычный (Web) Знак,Обычный (Web)1 Знак,Обычный (веб) Знак Знак2,Обычный (веб) Знак Знак Знак1,Обычный (веб) Знак Знак Знак Знак"/>
    <w:link w:val="af1"/>
    <w:uiPriority w:val="99"/>
    <w:locked/>
    <w:rsid w:val="00CE05D6"/>
    <w:rPr>
      <w:rFonts w:ascii="Times New Roman" w:eastAsia="Times New Roman" w:hAnsi="Times New Roman" w:cs="Times New Roman"/>
      <w:sz w:val="24"/>
      <w:szCs w:val="24"/>
    </w:rPr>
  </w:style>
  <w:style w:type="paragraph" w:customStyle="1" w:styleId="Normal1">
    <w:name w:val="Normal1"/>
    <w:rsid w:val="00E93C89"/>
    <w:pPr>
      <w:spacing w:after="0" w:line="240" w:lineRule="auto"/>
    </w:pPr>
    <w:rPr>
      <w:rFonts w:ascii="Times New Roman" w:eastAsia="Times New Roman" w:hAnsi="Times New Roman" w:cs="Times New Roman"/>
      <w:sz w:val="20"/>
      <w:szCs w:val="20"/>
    </w:rPr>
  </w:style>
  <w:style w:type="paragraph" w:customStyle="1" w:styleId="220">
    <w:name w:val="Основной текст 22"/>
    <w:basedOn w:val="a"/>
    <w:rsid w:val="00E93C89"/>
    <w:pPr>
      <w:autoSpaceDE w:val="0"/>
      <w:autoSpaceDN w:val="0"/>
      <w:spacing w:after="0" w:line="360" w:lineRule="auto"/>
      <w:jc w:val="both"/>
    </w:pPr>
    <w:rPr>
      <w:rFonts w:ascii="Times New Roman" w:eastAsia="Times New Roman" w:hAnsi="Times New Roman" w:cs="Times New Roman"/>
      <w:sz w:val="20"/>
      <w:szCs w:val="20"/>
    </w:rPr>
  </w:style>
  <w:style w:type="table" w:customStyle="1" w:styleId="11">
    <w:name w:val="Сетка таблицы1"/>
    <w:basedOn w:val="a1"/>
    <w:uiPriority w:val="59"/>
    <w:rsid w:val="00E93C8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basedOn w:val="a"/>
    <w:link w:val="af3"/>
    <w:unhideWhenUsed/>
    <w:rsid w:val="00C61E57"/>
    <w:pPr>
      <w:spacing w:after="120"/>
    </w:pPr>
  </w:style>
  <w:style w:type="character" w:customStyle="1" w:styleId="af3">
    <w:name w:val="Основной текст Знак"/>
    <w:basedOn w:val="a0"/>
    <w:link w:val="af2"/>
    <w:rsid w:val="00C61E57"/>
  </w:style>
  <w:style w:type="character" w:customStyle="1" w:styleId="FontStyle47">
    <w:name w:val="Font Style47"/>
    <w:rsid w:val="00C61E57"/>
    <w:rPr>
      <w:rFonts w:ascii="Times New Roman" w:hAnsi="Times New Roman" w:cs="Times New Roman"/>
      <w:b/>
      <w:bCs/>
      <w:sz w:val="26"/>
      <w:szCs w:val="26"/>
    </w:rPr>
  </w:style>
  <w:style w:type="paragraph" w:customStyle="1" w:styleId="12">
    <w:name w:val="Маркированный список1"/>
    <w:basedOn w:val="a"/>
    <w:rsid w:val="00BC6DE3"/>
    <w:pPr>
      <w:widowControl w:val="0"/>
      <w:suppressAutoHyphens/>
      <w:spacing w:after="0" w:line="240" w:lineRule="auto"/>
      <w:ind w:left="720" w:hanging="360"/>
      <w:jc w:val="both"/>
    </w:pPr>
    <w:rPr>
      <w:rFonts w:ascii="Times New Roman" w:eastAsia="DejaVu Sans" w:hAnsi="Times New Roman" w:cs="Times New Roman"/>
      <w:sz w:val="24"/>
      <w:szCs w:val="24"/>
      <w:lang w:val="en-US" w:eastAsia="he-IL" w:bidi="he-IL"/>
    </w:rPr>
  </w:style>
  <w:style w:type="paragraph" w:customStyle="1" w:styleId="Style24">
    <w:name w:val="Style24"/>
    <w:basedOn w:val="a"/>
    <w:rsid w:val="008D2711"/>
    <w:pPr>
      <w:widowControl w:val="0"/>
      <w:autoSpaceDE w:val="0"/>
      <w:autoSpaceDN w:val="0"/>
      <w:adjustRightInd w:val="0"/>
      <w:spacing w:after="0" w:line="252" w:lineRule="exact"/>
      <w:ind w:firstLine="696"/>
      <w:jc w:val="both"/>
    </w:pPr>
    <w:rPr>
      <w:rFonts w:ascii="Times New Roman" w:eastAsia="Times New Roman" w:hAnsi="Times New Roman" w:cs="Times New Roman"/>
      <w:sz w:val="24"/>
      <w:szCs w:val="24"/>
    </w:rPr>
  </w:style>
  <w:style w:type="character" w:customStyle="1" w:styleId="FontStyle27">
    <w:name w:val="Font Style27"/>
    <w:rsid w:val="00EE2BFC"/>
    <w:rPr>
      <w:rFonts w:ascii="Times New Roman" w:hAnsi="Times New Roman" w:cs="Times New Roman"/>
      <w:i/>
      <w:iCs/>
      <w:sz w:val="18"/>
      <w:szCs w:val="18"/>
    </w:rPr>
  </w:style>
  <w:style w:type="paragraph" w:customStyle="1" w:styleId="af4">
    <w:name w:val="Словарь"/>
    <w:uiPriority w:val="99"/>
    <w:rsid w:val="00EE2BFC"/>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rPr>
  </w:style>
  <w:style w:type="character" w:styleId="af5">
    <w:name w:val="Hyperlink"/>
    <w:basedOn w:val="a0"/>
    <w:uiPriority w:val="99"/>
    <w:unhideWhenUsed/>
    <w:rsid w:val="002E2685"/>
    <w:rPr>
      <w:color w:val="AD1F1F" w:themeColor="hyperlink"/>
      <w:u w:val="single"/>
    </w:rPr>
  </w:style>
  <w:style w:type="paragraph" w:styleId="HTML">
    <w:name w:val="HTML Preformatted"/>
    <w:basedOn w:val="a"/>
    <w:link w:val="HTML0"/>
    <w:uiPriority w:val="99"/>
    <w:unhideWhenUsed/>
    <w:rsid w:val="00E2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5B09"/>
    <w:rPr>
      <w:rFonts w:ascii="Courier New" w:eastAsia="Times New Roman" w:hAnsi="Courier New" w:cs="Courier New"/>
      <w:sz w:val="20"/>
      <w:szCs w:val="20"/>
    </w:rPr>
  </w:style>
  <w:style w:type="paragraph" w:customStyle="1" w:styleId="Style6">
    <w:name w:val="Style6"/>
    <w:basedOn w:val="a"/>
    <w:uiPriority w:val="99"/>
    <w:rsid w:val="00E25B0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styleId="31">
    <w:name w:val="Body Text Indent 3"/>
    <w:basedOn w:val="a"/>
    <w:link w:val="32"/>
    <w:rsid w:val="005D775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D7753"/>
    <w:rPr>
      <w:rFonts w:ascii="Times New Roman" w:eastAsia="Times New Roman" w:hAnsi="Times New Roman" w:cs="Times New Roman"/>
      <w:sz w:val="16"/>
      <w:szCs w:val="16"/>
    </w:rPr>
  </w:style>
  <w:style w:type="character" w:styleId="af6">
    <w:name w:val="Strong"/>
    <w:basedOn w:val="a0"/>
    <w:uiPriority w:val="22"/>
    <w:qFormat/>
    <w:rsid w:val="00F330E1"/>
    <w:rPr>
      <w:b/>
      <w:bCs/>
    </w:rPr>
  </w:style>
  <w:style w:type="paragraph" w:customStyle="1" w:styleId="af7">
    <w:name w:val="Список нумерованный"/>
    <w:basedOn w:val="a"/>
    <w:rsid w:val="007C4A17"/>
    <w:pPr>
      <w:widowControl w:val="0"/>
      <w:spacing w:after="0" w:line="240" w:lineRule="auto"/>
      <w:ind w:left="851" w:hanging="284"/>
      <w:jc w:val="both"/>
    </w:pPr>
    <w:rPr>
      <w:rFonts w:ascii="Times New Roman" w:eastAsia="Times New Roman" w:hAnsi="Times New Roman" w:cs="Times New Roman"/>
      <w:sz w:val="28"/>
      <w:szCs w:val="20"/>
    </w:rPr>
  </w:style>
  <w:style w:type="paragraph" w:styleId="23">
    <w:name w:val="Body Text Indent 2"/>
    <w:basedOn w:val="a"/>
    <w:link w:val="24"/>
    <w:rsid w:val="00193CF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193CF4"/>
    <w:rPr>
      <w:rFonts w:ascii="Times New Roman" w:eastAsia="Times New Roman" w:hAnsi="Times New Roman" w:cs="Times New Roman"/>
      <w:sz w:val="20"/>
      <w:szCs w:val="20"/>
    </w:rPr>
  </w:style>
  <w:style w:type="paragraph" w:styleId="af8">
    <w:name w:val="Plain Text"/>
    <w:basedOn w:val="a"/>
    <w:link w:val="af9"/>
    <w:uiPriority w:val="99"/>
    <w:rsid w:val="00193CF4"/>
    <w:pPr>
      <w:spacing w:after="0" w:line="240" w:lineRule="auto"/>
      <w:ind w:firstLine="720"/>
      <w:jc w:val="both"/>
    </w:pPr>
    <w:rPr>
      <w:rFonts w:ascii="Courier New" w:eastAsia="Times New Roman" w:hAnsi="Courier New" w:cs="Courier New"/>
      <w:sz w:val="20"/>
      <w:szCs w:val="20"/>
    </w:rPr>
  </w:style>
  <w:style w:type="character" w:customStyle="1" w:styleId="af9">
    <w:name w:val="Текст Знак"/>
    <w:basedOn w:val="a0"/>
    <w:link w:val="af8"/>
    <w:uiPriority w:val="99"/>
    <w:rsid w:val="00193CF4"/>
    <w:rPr>
      <w:rFonts w:ascii="Courier New" w:eastAsia="Times New Roman" w:hAnsi="Courier New" w:cs="Courier New"/>
      <w:sz w:val="20"/>
      <w:szCs w:val="20"/>
    </w:rPr>
  </w:style>
  <w:style w:type="character" w:customStyle="1" w:styleId="FontStyle50">
    <w:name w:val="Font Style50"/>
    <w:uiPriority w:val="99"/>
    <w:rsid w:val="00CE05D6"/>
    <w:rPr>
      <w:rFonts w:ascii="Times New Roman" w:hAnsi="Times New Roman" w:cs="Times New Roman"/>
      <w:color w:val="000000"/>
      <w:sz w:val="20"/>
      <w:szCs w:val="20"/>
    </w:rPr>
  </w:style>
  <w:style w:type="paragraph" w:customStyle="1" w:styleId="13">
    <w:name w:val="Абзац списка1"/>
    <w:basedOn w:val="a"/>
    <w:uiPriority w:val="99"/>
    <w:rsid w:val="00EA3D3D"/>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33">
    <w:name w:val="Body Text 3"/>
    <w:basedOn w:val="a"/>
    <w:link w:val="34"/>
    <w:rsid w:val="002A6CB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A6CBE"/>
    <w:rPr>
      <w:rFonts w:ascii="Times New Roman" w:eastAsia="Times New Roman" w:hAnsi="Times New Roman" w:cs="Times New Roman"/>
      <w:sz w:val="16"/>
      <w:szCs w:val="16"/>
    </w:rPr>
  </w:style>
  <w:style w:type="paragraph" w:customStyle="1" w:styleId="14">
    <w:name w:val="1 Знак Знак Знак Знак Знак Знак Знак Знак Знак Знак Знак Знак Знак Знак Знак Знак"/>
    <w:basedOn w:val="a"/>
    <w:autoRedefine/>
    <w:rsid w:val="002A6CBE"/>
    <w:pPr>
      <w:spacing w:after="160" w:line="240" w:lineRule="exact"/>
    </w:pPr>
    <w:rPr>
      <w:rFonts w:ascii="Times New Roman" w:eastAsia="SimSun" w:hAnsi="Times New Roman" w:cs="Times New Roman"/>
      <w:b/>
      <w:sz w:val="28"/>
      <w:szCs w:val="24"/>
      <w:lang w:val="en-US" w:eastAsia="en-US"/>
    </w:rPr>
  </w:style>
  <w:style w:type="paragraph" w:customStyle="1" w:styleId="msonormalmailrucssattributepostfix">
    <w:name w:val="msonormal_mailru_css_attribute_postfix"/>
    <w:basedOn w:val="a"/>
    <w:rsid w:val="0004285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645973"/>
    <w:pPr>
      <w:spacing w:after="0" w:line="240" w:lineRule="auto"/>
    </w:pPr>
    <w:tblPr>
      <w:tblCellMar>
        <w:top w:w="0" w:type="dxa"/>
        <w:left w:w="0" w:type="dxa"/>
        <w:bottom w:w="0" w:type="dxa"/>
        <w:right w:w="0" w:type="dxa"/>
      </w:tblCellMar>
    </w:tblPr>
  </w:style>
  <w:style w:type="paragraph" w:customStyle="1" w:styleId="rvps3">
    <w:name w:val="rvps3"/>
    <w:basedOn w:val="a"/>
    <w:rsid w:val="0052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527E06"/>
  </w:style>
  <w:style w:type="character" w:customStyle="1" w:styleId="b-">
    <w:name w:val="b-"/>
    <w:basedOn w:val="a0"/>
    <w:rsid w:val="004E637B"/>
  </w:style>
  <w:style w:type="character" w:customStyle="1" w:styleId="info-link">
    <w:name w:val="info-link"/>
    <w:basedOn w:val="a0"/>
    <w:rsid w:val="004E637B"/>
  </w:style>
  <w:style w:type="paragraph" w:customStyle="1" w:styleId="afa">
    <w:name w:val="Мой"/>
    <w:basedOn w:val="a"/>
    <w:link w:val="afb"/>
    <w:rsid w:val="00734A31"/>
    <w:pPr>
      <w:widowControl w:val="0"/>
      <w:spacing w:after="0" w:line="360" w:lineRule="auto"/>
      <w:ind w:firstLine="720"/>
      <w:jc w:val="both"/>
    </w:pPr>
    <w:rPr>
      <w:rFonts w:ascii="Times New Roman" w:eastAsia="Times New Roman" w:hAnsi="Times New Roman" w:cs="Times New Roman"/>
      <w:sz w:val="28"/>
      <w:szCs w:val="28"/>
    </w:rPr>
  </w:style>
  <w:style w:type="character" w:customStyle="1" w:styleId="afb">
    <w:name w:val="Мой Знак"/>
    <w:link w:val="afa"/>
    <w:rsid w:val="00734A31"/>
    <w:rPr>
      <w:rFonts w:ascii="Times New Roman" w:eastAsia="Times New Roman" w:hAnsi="Times New Roman" w:cs="Times New Roman"/>
      <w:sz w:val="28"/>
      <w:szCs w:val="28"/>
    </w:rPr>
  </w:style>
  <w:style w:type="paragraph" w:customStyle="1" w:styleId="25">
    <w:name w:val="Обычный2"/>
    <w:rsid w:val="00734A31"/>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pple-style-span">
    <w:name w:val="apple-style-span"/>
    <w:basedOn w:val="a0"/>
    <w:rsid w:val="00734A31"/>
  </w:style>
  <w:style w:type="paragraph" w:styleId="afc">
    <w:name w:val="Title"/>
    <w:basedOn w:val="a"/>
    <w:link w:val="afd"/>
    <w:qFormat/>
    <w:rsid w:val="00734A31"/>
    <w:pPr>
      <w:spacing w:after="0" w:line="240" w:lineRule="auto"/>
      <w:ind w:left="-3"/>
      <w:jc w:val="center"/>
    </w:pPr>
    <w:rPr>
      <w:rFonts w:ascii="Tahoma" w:eastAsia="Times New Roman" w:hAnsi="Tahoma" w:cs="Times New Roman"/>
      <w:b/>
      <w:bCs/>
      <w:color w:val="333333"/>
      <w:sz w:val="24"/>
      <w:szCs w:val="24"/>
    </w:rPr>
  </w:style>
  <w:style w:type="character" w:customStyle="1" w:styleId="afd">
    <w:name w:val="Название Знак"/>
    <w:basedOn w:val="a0"/>
    <w:link w:val="afc"/>
    <w:rsid w:val="00734A31"/>
    <w:rPr>
      <w:rFonts w:ascii="Tahoma" w:eastAsia="Times New Roman" w:hAnsi="Tahoma" w:cs="Times New Roman"/>
      <w:b/>
      <w:bCs/>
      <w:color w:val="333333"/>
      <w:sz w:val="24"/>
      <w:szCs w:val="24"/>
    </w:rPr>
  </w:style>
  <w:style w:type="paragraph" w:customStyle="1" w:styleId="afe">
    <w:name w:val="МОП основной текст"/>
    <w:basedOn w:val="a"/>
    <w:link w:val="aff"/>
    <w:qFormat/>
    <w:rsid w:val="00734A31"/>
    <w:pPr>
      <w:spacing w:after="0"/>
      <w:jc w:val="both"/>
    </w:pPr>
    <w:rPr>
      <w:rFonts w:ascii="Times New Roman" w:eastAsia="Calibri" w:hAnsi="Times New Roman" w:cs="Times New Roman"/>
      <w:color w:val="000000"/>
      <w:sz w:val="24"/>
      <w:szCs w:val="24"/>
      <w:lang w:eastAsia="en-US"/>
    </w:rPr>
  </w:style>
  <w:style w:type="character" w:customStyle="1" w:styleId="aff">
    <w:name w:val="МОП основной текст Знак"/>
    <w:link w:val="afe"/>
    <w:rsid w:val="00734A31"/>
    <w:rPr>
      <w:rFonts w:ascii="Times New Roman" w:eastAsia="Calibri" w:hAnsi="Times New Roman" w:cs="Times New Roman"/>
      <w:color w:val="000000"/>
      <w:sz w:val="24"/>
      <w:szCs w:val="24"/>
      <w:lang w:eastAsia="en-US"/>
    </w:rPr>
  </w:style>
  <w:style w:type="character" w:customStyle="1" w:styleId="shorttext">
    <w:name w:val="short_text"/>
    <w:basedOn w:val="a0"/>
    <w:rsid w:val="00734A31"/>
  </w:style>
  <w:style w:type="paragraph" w:customStyle="1" w:styleId="15">
    <w:name w:val="Знак1"/>
    <w:basedOn w:val="a"/>
    <w:rsid w:val="00734A31"/>
    <w:pPr>
      <w:tabs>
        <w:tab w:val="num" w:pos="643"/>
      </w:tabs>
      <w:spacing w:after="160" w:line="240" w:lineRule="exact"/>
    </w:pPr>
    <w:rPr>
      <w:rFonts w:ascii="Verdana" w:eastAsia="Times New Roman" w:hAnsi="Verdana" w:cs="Verdana"/>
      <w:sz w:val="20"/>
      <w:szCs w:val="20"/>
      <w:lang w:val="en-US" w:eastAsia="en-US"/>
    </w:rPr>
  </w:style>
  <w:style w:type="paragraph" w:customStyle="1" w:styleId="aff0">
    <w:name w:val="т_табл"/>
    <w:basedOn w:val="a"/>
    <w:rsid w:val="00734A31"/>
    <w:pPr>
      <w:tabs>
        <w:tab w:val="left" w:pos="1191"/>
        <w:tab w:val="left" w:pos="1418"/>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rtejustify">
    <w:name w:val="rtejustify"/>
    <w:basedOn w:val="a"/>
    <w:rsid w:val="00734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34A31"/>
  </w:style>
  <w:style w:type="paragraph" w:styleId="26">
    <w:name w:val="Body Text 2"/>
    <w:basedOn w:val="a"/>
    <w:link w:val="27"/>
    <w:uiPriority w:val="99"/>
    <w:unhideWhenUsed/>
    <w:rsid w:val="00734A31"/>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734A31"/>
    <w:rPr>
      <w:rFonts w:ascii="Times New Roman" w:eastAsia="Times New Roman" w:hAnsi="Times New Roman" w:cs="Times New Roman"/>
      <w:sz w:val="24"/>
      <w:szCs w:val="24"/>
    </w:rPr>
  </w:style>
  <w:style w:type="character" w:customStyle="1" w:styleId="FontStyle61">
    <w:name w:val="Font Style61"/>
    <w:basedOn w:val="a0"/>
    <w:uiPriority w:val="99"/>
    <w:rsid w:val="00734A31"/>
    <w:rPr>
      <w:rFonts w:ascii="Times New Roman" w:hAnsi="Times New Roman" w:cs="Times New Roman"/>
      <w:sz w:val="22"/>
      <w:szCs w:val="22"/>
    </w:rPr>
  </w:style>
  <w:style w:type="paragraph" w:customStyle="1" w:styleId="aff1">
    <w:name w:val="Таблицы (моноширинный)"/>
    <w:basedOn w:val="a"/>
    <w:next w:val="a"/>
    <w:rsid w:val="00734A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2">
    <w:name w:val="_СПИСОК_2"/>
    <w:basedOn w:val="a"/>
    <w:link w:val="28"/>
    <w:rsid w:val="00734A31"/>
    <w:pPr>
      <w:numPr>
        <w:numId w:val="19"/>
      </w:numPr>
      <w:spacing w:after="0" w:line="240" w:lineRule="auto"/>
      <w:ind w:left="600" w:hanging="600"/>
      <w:jc w:val="both"/>
    </w:pPr>
    <w:rPr>
      <w:rFonts w:ascii="Times New Roman" w:eastAsia="MS Mincho" w:hAnsi="Times New Roman" w:cs="Times New Roman"/>
      <w:sz w:val="28"/>
      <w:szCs w:val="28"/>
      <w:lang w:eastAsia="ja-JP"/>
    </w:rPr>
  </w:style>
  <w:style w:type="character" w:customStyle="1" w:styleId="28">
    <w:name w:val="_СПИСОК_2 Знак"/>
    <w:link w:val="2"/>
    <w:locked/>
    <w:rsid w:val="00734A31"/>
    <w:rPr>
      <w:rFonts w:ascii="Times New Roman" w:eastAsia="MS Mincho" w:hAnsi="Times New Roman" w:cs="Times New Roman"/>
      <w:sz w:val="28"/>
      <w:szCs w:val="28"/>
      <w:lang w:eastAsia="ja-JP"/>
    </w:rPr>
  </w:style>
  <w:style w:type="paragraph" w:customStyle="1" w:styleId="c21">
    <w:name w:val="c21"/>
    <w:basedOn w:val="a"/>
    <w:rsid w:val="00734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34A31"/>
  </w:style>
  <w:style w:type="character" w:customStyle="1" w:styleId="s0">
    <w:name w:val="s0"/>
    <w:rsid w:val="00734A31"/>
    <w:rPr>
      <w:rFonts w:ascii="Times New Roman" w:hAnsi="Times New Roman" w:cs="Times New Roman" w:hint="default"/>
      <w:b w:val="0"/>
      <w:bCs w:val="0"/>
      <w:i w:val="0"/>
      <w:iCs w:val="0"/>
      <w:color w:val="000000"/>
    </w:rPr>
  </w:style>
  <w:style w:type="paragraph" w:customStyle="1" w:styleId="Style29">
    <w:name w:val="Style29"/>
    <w:basedOn w:val="a"/>
    <w:uiPriority w:val="99"/>
    <w:rsid w:val="00734A31"/>
    <w:pPr>
      <w:widowControl w:val="0"/>
      <w:autoSpaceDE w:val="0"/>
      <w:autoSpaceDN w:val="0"/>
      <w:adjustRightInd w:val="0"/>
      <w:spacing w:after="0" w:line="276" w:lineRule="exact"/>
      <w:ind w:firstLine="318"/>
      <w:jc w:val="both"/>
    </w:pPr>
    <w:rPr>
      <w:rFonts w:ascii="Times New Roman" w:eastAsia="Times New Roman" w:hAnsi="Times New Roman" w:cs="Times New Roman"/>
      <w:sz w:val="24"/>
      <w:szCs w:val="24"/>
    </w:rPr>
  </w:style>
  <w:style w:type="paragraph" w:styleId="aff2">
    <w:name w:val="Subtitle"/>
    <w:basedOn w:val="a"/>
    <w:next w:val="a"/>
    <w:link w:val="aff3"/>
    <w:uiPriority w:val="11"/>
    <w:qFormat/>
    <w:rsid w:val="00734A31"/>
    <w:pPr>
      <w:spacing w:after="60"/>
      <w:jc w:val="center"/>
      <w:outlineLvl w:val="1"/>
    </w:pPr>
    <w:rPr>
      <w:rFonts w:ascii="Cambria" w:eastAsia="Calibri" w:hAnsi="Cambria" w:cs="Times New Roman"/>
      <w:lang w:eastAsia="en-US"/>
    </w:rPr>
  </w:style>
  <w:style w:type="character" w:customStyle="1" w:styleId="aff3">
    <w:name w:val="Подзаголовок Знак"/>
    <w:basedOn w:val="a0"/>
    <w:link w:val="aff2"/>
    <w:uiPriority w:val="11"/>
    <w:rsid w:val="00734A31"/>
    <w:rPr>
      <w:rFonts w:ascii="Cambria" w:eastAsia="Calibri" w:hAnsi="Cambria" w:cs="Times New Roman"/>
      <w:lang w:eastAsia="en-US"/>
    </w:rPr>
  </w:style>
  <w:style w:type="paragraph" w:styleId="16">
    <w:name w:val="toc 1"/>
    <w:basedOn w:val="a"/>
    <w:next w:val="a"/>
    <w:autoRedefine/>
    <w:unhideWhenUsed/>
    <w:rsid w:val="00734A31"/>
    <w:pPr>
      <w:tabs>
        <w:tab w:val="right" w:leader="dot" w:pos="9344"/>
      </w:tabs>
      <w:spacing w:after="0" w:line="240" w:lineRule="auto"/>
      <w:jc w:val="both"/>
    </w:pPr>
    <w:rPr>
      <w:rFonts w:ascii="Times New Roman" w:eastAsia="Times New Roman" w:hAnsi="Times New Roman" w:cs="Times New Roman"/>
      <w:noProof/>
      <w:sz w:val="24"/>
      <w:szCs w:val="24"/>
    </w:rPr>
  </w:style>
  <w:style w:type="character" w:customStyle="1" w:styleId="s1">
    <w:name w:val="s1"/>
    <w:rsid w:val="00734A31"/>
  </w:style>
  <w:style w:type="character" w:customStyle="1" w:styleId="w">
    <w:name w:val="w"/>
    <w:basedOn w:val="a0"/>
    <w:rsid w:val="00734A31"/>
  </w:style>
  <w:style w:type="paragraph" w:customStyle="1" w:styleId="FR2">
    <w:name w:val="FR2"/>
    <w:rsid w:val="00734A31"/>
    <w:pPr>
      <w:widowControl w:val="0"/>
      <w:autoSpaceDE w:val="0"/>
      <w:autoSpaceDN w:val="0"/>
      <w:adjustRightInd w:val="0"/>
      <w:spacing w:after="0" w:line="260" w:lineRule="auto"/>
      <w:ind w:left="640" w:hanging="340"/>
      <w:jc w:val="both"/>
    </w:pPr>
    <w:rPr>
      <w:rFonts w:ascii="Times New Roman" w:eastAsia="Times New Roman" w:hAnsi="Times New Roman" w:cs="Times New Roman"/>
      <w:sz w:val="28"/>
      <w:szCs w:val="28"/>
    </w:rPr>
  </w:style>
  <w:style w:type="paragraph" w:customStyle="1" w:styleId="Style3">
    <w:name w:val="Style3"/>
    <w:basedOn w:val="a"/>
    <w:rsid w:val="00734A31"/>
    <w:pPr>
      <w:widowControl w:val="0"/>
      <w:autoSpaceDE w:val="0"/>
      <w:autoSpaceDN w:val="0"/>
      <w:adjustRightInd w:val="0"/>
      <w:spacing w:after="0" w:line="192" w:lineRule="exact"/>
      <w:ind w:firstLine="293"/>
      <w:jc w:val="both"/>
    </w:pPr>
    <w:rPr>
      <w:rFonts w:ascii="Times New Roman" w:eastAsia="Times New Roman" w:hAnsi="Times New Roman" w:cs="Times New Roman"/>
      <w:sz w:val="24"/>
      <w:szCs w:val="24"/>
    </w:rPr>
  </w:style>
  <w:style w:type="character" w:customStyle="1" w:styleId="FontStyle13">
    <w:name w:val="Font Style13"/>
    <w:rsid w:val="00734A31"/>
    <w:rPr>
      <w:rFonts w:ascii="Times New Roman" w:hAnsi="Times New Roman" w:cs="Times New Roman" w:hint="default"/>
      <w:b/>
      <w:bCs/>
      <w:i/>
      <w:iCs/>
      <w:spacing w:val="-10"/>
      <w:sz w:val="20"/>
      <w:szCs w:val="20"/>
    </w:rPr>
  </w:style>
  <w:style w:type="character" w:customStyle="1" w:styleId="FontStyle14">
    <w:name w:val="Font Style14"/>
    <w:rsid w:val="00734A31"/>
    <w:rPr>
      <w:rFonts w:ascii="Times New Roman" w:hAnsi="Times New Roman" w:cs="Times New Roman" w:hint="default"/>
      <w:b/>
      <w:bCs/>
      <w:sz w:val="18"/>
      <w:szCs w:val="18"/>
    </w:rPr>
  </w:style>
  <w:style w:type="character" w:customStyle="1" w:styleId="aff4">
    <w:name w:val="Основной текст_"/>
    <w:link w:val="17"/>
    <w:rsid w:val="00734A31"/>
    <w:rPr>
      <w:rFonts w:ascii="Times New Roman" w:eastAsia="Times New Roman" w:hAnsi="Times New Roman"/>
      <w:shd w:val="clear" w:color="auto" w:fill="FFFFFF"/>
    </w:rPr>
  </w:style>
  <w:style w:type="paragraph" w:customStyle="1" w:styleId="17">
    <w:name w:val="Основной текст1"/>
    <w:basedOn w:val="a"/>
    <w:link w:val="aff4"/>
    <w:rsid w:val="00734A31"/>
    <w:pPr>
      <w:widowControl w:val="0"/>
      <w:shd w:val="clear" w:color="auto" w:fill="FFFFFF"/>
      <w:spacing w:after="0" w:line="240" w:lineRule="auto"/>
      <w:ind w:firstLine="400"/>
      <w:jc w:val="both"/>
    </w:pPr>
    <w:rPr>
      <w:rFonts w:ascii="Times New Roman" w:eastAsia="Times New Roman" w:hAnsi="Times New Roman"/>
    </w:rPr>
  </w:style>
  <w:style w:type="paragraph" w:customStyle="1" w:styleId="Style41">
    <w:name w:val="Style41"/>
    <w:basedOn w:val="a"/>
    <w:uiPriority w:val="99"/>
    <w:rsid w:val="00734A31"/>
    <w:pPr>
      <w:widowControl w:val="0"/>
      <w:autoSpaceDE w:val="0"/>
      <w:autoSpaceDN w:val="0"/>
      <w:adjustRightInd w:val="0"/>
      <w:spacing w:after="0" w:line="276" w:lineRule="exact"/>
      <w:ind w:hanging="354"/>
    </w:pPr>
    <w:rPr>
      <w:rFonts w:ascii="Times New Roman" w:eastAsia="Times New Roman" w:hAnsi="Times New Roman" w:cs="Times New Roman"/>
      <w:sz w:val="24"/>
      <w:szCs w:val="24"/>
    </w:rPr>
  </w:style>
  <w:style w:type="character" w:customStyle="1" w:styleId="ng-star-inserted">
    <w:name w:val="ng-star-inserted"/>
    <w:basedOn w:val="a0"/>
    <w:rsid w:val="00F17EBB"/>
  </w:style>
  <w:style w:type="paragraph" w:styleId="aff5">
    <w:name w:val="Document Map"/>
    <w:basedOn w:val="a"/>
    <w:link w:val="aff6"/>
    <w:uiPriority w:val="99"/>
    <w:semiHidden/>
    <w:unhideWhenUsed/>
    <w:rsid w:val="00E873D0"/>
    <w:pPr>
      <w:spacing w:after="0" w:line="240" w:lineRule="auto"/>
    </w:pPr>
    <w:rPr>
      <w:rFonts w:ascii="Tahoma" w:hAnsi="Tahoma" w:cs="Tahoma"/>
      <w:sz w:val="16"/>
      <w:szCs w:val="16"/>
    </w:rPr>
  </w:style>
  <w:style w:type="character" w:customStyle="1" w:styleId="aff6">
    <w:name w:val="Схема документа Знак"/>
    <w:basedOn w:val="a0"/>
    <w:link w:val="aff5"/>
    <w:uiPriority w:val="99"/>
    <w:semiHidden/>
    <w:rsid w:val="00E873D0"/>
    <w:rPr>
      <w:rFonts w:ascii="Tahoma" w:hAnsi="Tahoma" w:cs="Tahoma"/>
      <w:sz w:val="16"/>
      <w:szCs w:val="16"/>
    </w:rPr>
  </w:style>
  <w:style w:type="paragraph" w:customStyle="1" w:styleId="Style2">
    <w:name w:val="Style2"/>
    <w:basedOn w:val="a"/>
    <w:qFormat/>
    <w:rsid w:val="004628BD"/>
    <w:pPr>
      <w:widowControl w:val="0"/>
      <w:spacing w:after="0" w:line="196" w:lineRule="exact"/>
      <w:ind w:firstLine="394"/>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34863">
      <w:bodyDiv w:val="1"/>
      <w:marLeft w:val="0"/>
      <w:marRight w:val="0"/>
      <w:marTop w:val="0"/>
      <w:marBottom w:val="0"/>
      <w:divBdr>
        <w:top w:val="none" w:sz="0" w:space="0" w:color="auto"/>
        <w:left w:val="none" w:sz="0" w:space="0" w:color="auto"/>
        <w:bottom w:val="none" w:sz="0" w:space="0" w:color="auto"/>
        <w:right w:val="none" w:sz="0" w:space="0" w:color="auto"/>
      </w:divBdr>
    </w:div>
    <w:div w:id="54210380">
      <w:bodyDiv w:val="1"/>
      <w:marLeft w:val="0"/>
      <w:marRight w:val="0"/>
      <w:marTop w:val="0"/>
      <w:marBottom w:val="0"/>
      <w:divBdr>
        <w:top w:val="none" w:sz="0" w:space="0" w:color="auto"/>
        <w:left w:val="none" w:sz="0" w:space="0" w:color="auto"/>
        <w:bottom w:val="none" w:sz="0" w:space="0" w:color="auto"/>
        <w:right w:val="none" w:sz="0" w:space="0" w:color="auto"/>
      </w:divBdr>
    </w:div>
    <w:div w:id="141389063">
      <w:bodyDiv w:val="1"/>
      <w:marLeft w:val="0"/>
      <w:marRight w:val="0"/>
      <w:marTop w:val="0"/>
      <w:marBottom w:val="0"/>
      <w:divBdr>
        <w:top w:val="none" w:sz="0" w:space="0" w:color="auto"/>
        <w:left w:val="none" w:sz="0" w:space="0" w:color="auto"/>
        <w:bottom w:val="none" w:sz="0" w:space="0" w:color="auto"/>
        <w:right w:val="none" w:sz="0" w:space="0" w:color="auto"/>
      </w:divBdr>
    </w:div>
    <w:div w:id="151797356">
      <w:bodyDiv w:val="1"/>
      <w:marLeft w:val="0"/>
      <w:marRight w:val="0"/>
      <w:marTop w:val="0"/>
      <w:marBottom w:val="0"/>
      <w:divBdr>
        <w:top w:val="none" w:sz="0" w:space="0" w:color="auto"/>
        <w:left w:val="none" w:sz="0" w:space="0" w:color="auto"/>
        <w:bottom w:val="none" w:sz="0" w:space="0" w:color="auto"/>
        <w:right w:val="none" w:sz="0" w:space="0" w:color="auto"/>
      </w:divBdr>
    </w:div>
    <w:div w:id="199171740">
      <w:bodyDiv w:val="1"/>
      <w:marLeft w:val="0"/>
      <w:marRight w:val="0"/>
      <w:marTop w:val="0"/>
      <w:marBottom w:val="0"/>
      <w:divBdr>
        <w:top w:val="none" w:sz="0" w:space="0" w:color="auto"/>
        <w:left w:val="none" w:sz="0" w:space="0" w:color="auto"/>
        <w:bottom w:val="none" w:sz="0" w:space="0" w:color="auto"/>
        <w:right w:val="none" w:sz="0" w:space="0" w:color="auto"/>
      </w:divBdr>
    </w:div>
    <w:div w:id="201018466">
      <w:bodyDiv w:val="1"/>
      <w:marLeft w:val="0"/>
      <w:marRight w:val="0"/>
      <w:marTop w:val="0"/>
      <w:marBottom w:val="0"/>
      <w:divBdr>
        <w:top w:val="none" w:sz="0" w:space="0" w:color="auto"/>
        <w:left w:val="none" w:sz="0" w:space="0" w:color="auto"/>
        <w:bottom w:val="none" w:sz="0" w:space="0" w:color="auto"/>
        <w:right w:val="none" w:sz="0" w:space="0" w:color="auto"/>
      </w:divBdr>
    </w:div>
    <w:div w:id="322709576">
      <w:bodyDiv w:val="1"/>
      <w:marLeft w:val="0"/>
      <w:marRight w:val="0"/>
      <w:marTop w:val="0"/>
      <w:marBottom w:val="0"/>
      <w:divBdr>
        <w:top w:val="none" w:sz="0" w:space="0" w:color="auto"/>
        <w:left w:val="none" w:sz="0" w:space="0" w:color="auto"/>
        <w:bottom w:val="none" w:sz="0" w:space="0" w:color="auto"/>
        <w:right w:val="none" w:sz="0" w:space="0" w:color="auto"/>
      </w:divBdr>
    </w:div>
    <w:div w:id="372853611">
      <w:bodyDiv w:val="1"/>
      <w:marLeft w:val="0"/>
      <w:marRight w:val="0"/>
      <w:marTop w:val="0"/>
      <w:marBottom w:val="0"/>
      <w:divBdr>
        <w:top w:val="none" w:sz="0" w:space="0" w:color="auto"/>
        <w:left w:val="none" w:sz="0" w:space="0" w:color="auto"/>
        <w:bottom w:val="none" w:sz="0" w:space="0" w:color="auto"/>
        <w:right w:val="none" w:sz="0" w:space="0" w:color="auto"/>
      </w:divBdr>
    </w:div>
    <w:div w:id="384334591">
      <w:bodyDiv w:val="1"/>
      <w:marLeft w:val="0"/>
      <w:marRight w:val="0"/>
      <w:marTop w:val="0"/>
      <w:marBottom w:val="0"/>
      <w:divBdr>
        <w:top w:val="none" w:sz="0" w:space="0" w:color="auto"/>
        <w:left w:val="none" w:sz="0" w:space="0" w:color="auto"/>
        <w:bottom w:val="none" w:sz="0" w:space="0" w:color="auto"/>
        <w:right w:val="none" w:sz="0" w:space="0" w:color="auto"/>
      </w:divBdr>
    </w:div>
    <w:div w:id="400446033">
      <w:bodyDiv w:val="1"/>
      <w:marLeft w:val="0"/>
      <w:marRight w:val="0"/>
      <w:marTop w:val="0"/>
      <w:marBottom w:val="0"/>
      <w:divBdr>
        <w:top w:val="none" w:sz="0" w:space="0" w:color="auto"/>
        <w:left w:val="none" w:sz="0" w:space="0" w:color="auto"/>
        <w:bottom w:val="none" w:sz="0" w:space="0" w:color="auto"/>
        <w:right w:val="none" w:sz="0" w:space="0" w:color="auto"/>
      </w:divBdr>
    </w:div>
    <w:div w:id="426317687">
      <w:bodyDiv w:val="1"/>
      <w:marLeft w:val="0"/>
      <w:marRight w:val="0"/>
      <w:marTop w:val="0"/>
      <w:marBottom w:val="0"/>
      <w:divBdr>
        <w:top w:val="none" w:sz="0" w:space="0" w:color="auto"/>
        <w:left w:val="none" w:sz="0" w:space="0" w:color="auto"/>
        <w:bottom w:val="none" w:sz="0" w:space="0" w:color="auto"/>
        <w:right w:val="none" w:sz="0" w:space="0" w:color="auto"/>
      </w:divBdr>
    </w:div>
    <w:div w:id="426582511">
      <w:bodyDiv w:val="1"/>
      <w:marLeft w:val="0"/>
      <w:marRight w:val="0"/>
      <w:marTop w:val="0"/>
      <w:marBottom w:val="0"/>
      <w:divBdr>
        <w:top w:val="none" w:sz="0" w:space="0" w:color="auto"/>
        <w:left w:val="none" w:sz="0" w:space="0" w:color="auto"/>
        <w:bottom w:val="none" w:sz="0" w:space="0" w:color="auto"/>
        <w:right w:val="none" w:sz="0" w:space="0" w:color="auto"/>
      </w:divBdr>
    </w:div>
    <w:div w:id="528759204">
      <w:bodyDiv w:val="1"/>
      <w:marLeft w:val="0"/>
      <w:marRight w:val="0"/>
      <w:marTop w:val="0"/>
      <w:marBottom w:val="0"/>
      <w:divBdr>
        <w:top w:val="none" w:sz="0" w:space="0" w:color="auto"/>
        <w:left w:val="none" w:sz="0" w:space="0" w:color="auto"/>
        <w:bottom w:val="none" w:sz="0" w:space="0" w:color="auto"/>
        <w:right w:val="none" w:sz="0" w:space="0" w:color="auto"/>
      </w:divBdr>
    </w:div>
    <w:div w:id="542328153">
      <w:bodyDiv w:val="1"/>
      <w:marLeft w:val="0"/>
      <w:marRight w:val="0"/>
      <w:marTop w:val="0"/>
      <w:marBottom w:val="0"/>
      <w:divBdr>
        <w:top w:val="none" w:sz="0" w:space="0" w:color="auto"/>
        <w:left w:val="none" w:sz="0" w:space="0" w:color="auto"/>
        <w:bottom w:val="none" w:sz="0" w:space="0" w:color="auto"/>
        <w:right w:val="none" w:sz="0" w:space="0" w:color="auto"/>
      </w:divBdr>
    </w:div>
    <w:div w:id="555435231">
      <w:bodyDiv w:val="1"/>
      <w:marLeft w:val="0"/>
      <w:marRight w:val="0"/>
      <w:marTop w:val="0"/>
      <w:marBottom w:val="0"/>
      <w:divBdr>
        <w:top w:val="none" w:sz="0" w:space="0" w:color="auto"/>
        <w:left w:val="none" w:sz="0" w:space="0" w:color="auto"/>
        <w:bottom w:val="none" w:sz="0" w:space="0" w:color="auto"/>
        <w:right w:val="none" w:sz="0" w:space="0" w:color="auto"/>
      </w:divBdr>
    </w:div>
    <w:div w:id="621109672">
      <w:bodyDiv w:val="1"/>
      <w:marLeft w:val="0"/>
      <w:marRight w:val="0"/>
      <w:marTop w:val="0"/>
      <w:marBottom w:val="0"/>
      <w:divBdr>
        <w:top w:val="none" w:sz="0" w:space="0" w:color="auto"/>
        <w:left w:val="none" w:sz="0" w:space="0" w:color="auto"/>
        <w:bottom w:val="none" w:sz="0" w:space="0" w:color="auto"/>
        <w:right w:val="none" w:sz="0" w:space="0" w:color="auto"/>
      </w:divBdr>
    </w:div>
    <w:div w:id="625508114">
      <w:bodyDiv w:val="1"/>
      <w:marLeft w:val="0"/>
      <w:marRight w:val="0"/>
      <w:marTop w:val="0"/>
      <w:marBottom w:val="0"/>
      <w:divBdr>
        <w:top w:val="none" w:sz="0" w:space="0" w:color="auto"/>
        <w:left w:val="none" w:sz="0" w:space="0" w:color="auto"/>
        <w:bottom w:val="none" w:sz="0" w:space="0" w:color="auto"/>
        <w:right w:val="none" w:sz="0" w:space="0" w:color="auto"/>
      </w:divBdr>
    </w:div>
    <w:div w:id="722173070">
      <w:bodyDiv w:val="1"/>
      <w:marLeft w:val="0"/>
      <w:marRight w:val="0"/>
      <w:marTop w:val="0"/>
      <w:marBottom w:val="0"/>
      <w:divBdr>
        <w:top w:val="none" w:sz="0" w:space="0" w:color="auto"/>
        <w:left w:val="none" w:sz="0" w:space="0" w:color="auto"/>
        <w:bottom w:val="none" w:sz="0" w:space="0" w:color="auto"/>
        <w:right w:val="none" w:sz="0" w:space="0" w:color="auto"/>
      </w:divBdr>
    </w:div>
    <w:div w:id="743720771">
      <w:bodyDiv w:val="1"/>
      <w:marLeft w:val="0"/>
      <w:marRight w:val="0"/>
      <w:marTop w:val="0"/>
      <w:marBottom w:val="0"/>
      <w:divBdr>
        <w:top w:val="none" w:sz="0" w:space="0" w:color="auto"/>
        <w:left w:val="none" w:sz="0" w:space="0" w:color="auto"/>
        <w:bottom w:val="none" w:sz="0" w:space="0" w:color="auto"/>
        <w:right w:val="none" w:sz="0" w:space="0" w:color="auto"/>
      </w:divBdr>
    </w:div>
    <w:div w:id="766001398">
      <w:bodyDiv w:val="1"/>
      <w:marLeft w:val="0"/>
      <w:marRight w:val="0"/>
      <w:marTop w:val="0"/>
      <w:marBottom w:val="0"/>
      <w:divBdr>
        <w:top w:val="none" w:sz="0" w:space="0" w:color="auto"/>
        <w:left w:val="none" w:sz="0" w:space="0" w:color="auto"/>
        <w:bottom w:val="none" w:sz="0" w:space="0" w:color="auto"/>
        <w:right w:val="none" w:sz="0" w:space="0" w:color="auto"/>
      </w:divBdr>
    </w:div>
    <w:div w:id="774138066">
      <w:bodyDiv w:val="1"/>
      <w:marLeft w:val="0"/>
      <w:marRight w:val="0"/>
      <w:marTop w:val="0"/>
      <w:marBottom w:val="0"/>
      <w:divBdr>
        <w:top w:val="none" w:sz="0" w:space="0" w:color="auto"/>
        <w:left w:val="none" w:sz="0" w:space="0" w:color="auto"/>
        <w:bottom w:val="none" w:sz="0" w:space="0" w:color="auto"/>
        <w:right w:val="none" w:sz="0" w:space="0" w:color="auto"/>
      </w:divBdr>
    </w:div>
    <w:div w:id="795875120">
      <w:bodyDiv w:val="1"/>
      <w:marLeft w:val="0"/>
      <w:marRight w:val="0"/>
      <w:marTop w:val="0"/>
      <w:marBottom w:val="0"/>
      <w:divBdr>
        <w:top w:val="none" w:sz="0" w:space="0" w:color="auto"/>
        <w:left w:val="none" w:sz="0" w:space="0" w:color="auto"/>
        <w:bottom w:val="none" w:sz="0" w:space="0" w:color="auto"/>
        <w:right w:val="none" w:sz="0" w:space="0" w:color="auto"/>
      </w:divBdr>
    </w:div>
    <w:div w:id="882596021">
      <w:bodyDiv w:val="1"/>
      <w:marLeft w:val="0"/>
      <w:marRight w:val="0"/>
      <w:marTop w:val="0"/>
      <w:marBottom w:val="0"/>
      <w:divBdr>
        <w:top w:val="none" w:sz="0" w:space="0" w:color="auto"/>
        <w:left w:val="none" w:sz="0" w:space="0" w:color="auto"/>
        <w:bottom w:val="none" w:sz="0" w:space="0" w:color="auto"/>
        <w:right w:val="none" w:sz="0" w:space="0" w:color="auto"/>
      </w:divBdr>
    </w:div>
    <w:div w:id="916868953">
      <w:bodyDiv w:val="1"/>
      <w:marLeft w:val="0"/>
      <w:marRight w:val="0"/>
      <w:marTop w:val="0"/>
      <w:marBottom w:val="0"/>
      <w:divBdr>
        <w:top w:val="none" w:sz="0" w:space="0" w:color="auto"/>
        <w:left w:val="none" w:sz="0" w:space="0" w:color="auto"/>
        <w:bottom w:val="none" w:sz="0" w:space="0" w:color="auto"/>
        <w:right w:val="none" w:sz="0" w:space="0" w:color="auto"/>
      </w:divBdr>
    </w:div>
    <w:div w:id="943920891">
      <w:bodyDiv w:val="1"/>
      <w:marLeft w:val="0"/>
      <w:marRight w:val="0"/>
      <w:marTop w:val="0"/>
      <w:marBottom w:val="0"/>
      <w:divBdr>
        <w:top w:val="none" w:sz="0" w:space="0" w:color="auto"/>
        <w:left w:val="none" w:sz="0" w:space="0" w:color="auto"/>
        <w:bottom w:val="none" w:sz="0" w:space="0" w:color="auto"/>
        <w:right w:val="none" w:sz="0" w:space="0" w:color="auto"/>
      </w:divBdr>
    </w:div>
    <w:div w:id="979312962">
      <w:bodyDiv w:val="1"/>
      <w:marLeft w:val="0"/>
      <w:marRight w:val="0"/>
      <w:marTop w:val="0"/>
      <w:marBottom w:val="0"/>
      <w:divBdr>
        <w:top w:val="none" w:sz="0" w:space="0" w:color="auto"/>
        <w:left w:val="none" w:sz="0" w:space="0" w:color="auto"/>
        <w:bottom w:val="none" w:sz="0" w:space="0" w:color="auto"/>
        <w:right w:val="none" w:sz="0" w:space="0" w:color="auto"/>
      </w:divBdr>
    </w:div>
    <w:div w:id="1044594849">
      <w:bodyDiv w:val="1"/>
      <w:marLeft w:val="0"/>
      <w:marRight w:val="0"/>
      <w:marTop w:val="0"/>
      <w:marBottom w:val="0"/>
      <w:divBdr>
        <w:top w:val="none" w:sz="0" w:space="0" w:color="auto"/>
        <w:left w:val="none" w:sz="0" w:space="0" w:color="auto"/>
        <w:bottom w:val="none" w:sz="0" w:space="0" w:color="auto"/>
        <w:right w:val="none" w:sz="0" w:space="0" w:color="auto"/>
      </w:divBdr>
    </w:div>
    <w:div w:id="1054502430">
      <w:bodyDiv w:val="1"/>
      <w:marLeft w:val="0"/>
      <w:marRight w:val="0"/>
      <w:marTop w:val="0"/>
      <w:marBottom w:val="0"/>
      <w:divBdr>
        <w:top w:val="none" w:sz="0" w:space="0" w:color="auto"/>
        <w:left w:val="none" w:sz="0" w:space="0" w:color="auto"/>
        <w:bottom w:val="none" w:sz="0" w:space="0" w:color="auto"/>
        <w:right w:val="none" w:sz="0" w:space="0" w:color="auto"/>
      </w:divBdr>
    </w:div>
    <w:div w:id="1055468579">
      <w:bodyDiv w:val="1"/>
      <w:marLeft w:val="0"/>
      <w:marRight w:val="0"/>
      <w:marTop w:val="0"/>
      <w:marBottom w:val="0"/>
      <w:divBdr>
        <w:top w:val="none" w:sz="0" w:space="0" w:color="auto"/>
        <w:left w:val="none" w:sz="0" w:space="0" w:color="auto"/>
        <w:bottom w:val="none" w:sz="0" w:space="0" w:color="auto"/>
        <w:right w:val="none" w:sz="0" w:space="0" w:color="auto"/>
      </w:divBdr>
    </w:div>
    <w:div w:id="1174804344">
      <w:bodyDiv w:val="1"/>
      <w:marLeft w:val="0"/>
      <w:marRight w:val="0"/>
      <w:marTop w:val="0"/>
      <w:marBottom w:val="0"/>
      <w:divBdr>
        <w:top w:val="none" w:sz="0" w:space="0" w:color="auto"/>
        <w:left w:val="none" w:sz="0" w:space="0" w:color="auto"/>
        <w:bottom w:val="none" w:sz="0" w:space="0" w:color="auto"/>
        <w:right w:val="none" w:sz="0" w:space="0" w:color="auto"/>
      </w:divBdr>
    </w:div>
    <w:div w:id="1193421740">
      <w:bodyDiv w:val="1"/>
      <w:marLeft w:val="0"/>
      <w:marRight w:val="0"/>
      <w:marTop w:val="0"/>
      <w:marBottom w:val="0"/>
      <w:divBdr>
        <w:top w:val="none" w:sz="0" w:space="0" w:color="auto"/>
        <w:left w:val="none" w:sz="0" w:space="0" w:color="auto"/>
        <w:bottom w:val="none" w:sz="0" w:space="0" w:color="auto"/>
        <w:right w:val="none" w:sz="0" w:space="0" w:color="auto"/>
      </w:divBdr>
    </w:div>
    <w:div w:id="1206334421">
      <w:bodyDiv w:val="1"/>
      <w:marLeft w:val="0"/>
      <w:marRight w:val="0"/>
      <w:marTop w:val="0"/>
      <w:marBottom w:val="0"/>
      <w:divBdr>
        <w:top w:val="none" w:sz="0" w:space="0" w:color="auto"/>
        <w:left w:val="none" w:sz="0" w:space="0" w:color="auto"/>
        <w:bottom w:val="none" w:sz="0" w:space="0" w:color="auto"/>
        <w:right w:val="none" w:sz="0" w:space="0" w:color="auto"/>
      </w:divBdr>
    </w:div>
    <w:div w:id="1236554951">
      <w:bodyDiv w:val="1"/>
      <w:marLeft w:val="0"/>
      <w:marRight w:val="0"/>
      <w:marTop w:val="0"/>
      <w:marBottom w:val="0"/>
      <w:divBdr>
        <w:top w:val="none" w:sz="0" w:space="0" w:color="auto"/>
        <w:left w:val="none" w:sz="0" w:space="0" w:color="auto"/>
        <w:bottom w:val="none" w:sz="0" w:space="0" w:color="auto"/>
        <w:right w:val="none" w:sz="0" w:space="0" w:color="auto"/>
      </w:divBdr>
    </w:div>
    <w:div w:id="1278221272">
      <w:bodyDiv w:val="1"/>
      <w:marLeft w:val="0"/>
      <w:marRight w:val="0"/>
      <w:marTop w:val="0"/>
      <w:marBottom w:val="0"/>
      <w:divBdr>
        <w:top w:val="none" w:sz="0" w:space="0" w:color="auto"/>
        <w:left w:val="none" w:sz="0" w:space="0" w:color="auto"/>
        <w:bottom w:val="none" w:sz="0" w:space="0" w:color="auto"/>
        <w:right w:val="none" w:sz="0" w:space="0" w:color="auto"/>
      </w:divBdr>
    </w:div>
    <w:div w:id="1301183333">
      <w:bodyDiv w:val="1"/>
      <w:marLeft w:val="0"/>
      <w:marRight w:val="0"/>
      <w:marTop w:val="0"/>
      <w:marBottom w:val="0"/>
      <w:divBdr>
        <w:top w:val="none" w:sz="0" w:space="0" w:color="auto"/>
        <w:left w:val="none" w:sz="0" w:space="0" w:color="auto"/>
        <w:bottom w:val="none" w:sz="0" w:space="0" w:color="auto"/>
        <w:right w:val="none" w:sz="0" w:space="0" w:color="auto"/>
      </w:divBdr>
    </w:div>
    <w:div w:id="1314531855">
      <w:bodyDiv w:val="1"/>
      <w:marLeft w:val="0"/>
      <w:marRight w:val="0"/>
      <w:marTop w:val="0"/>
      <w:marBottom w:val="0"/>
      <w:divBdr>
        <w:top w:val="none" w:sz="0" w:space="0" w:color="auto"/>
        <w:left w:val="none" w:sz="0" w:space="0" w:color="auto"/>
        <w:bottom w:val="none" w:sz="0" w:space="0" w:color="auto"/>
        <w:right w:val="none" w:sz="0" w:space="0" w:color="auto"/>
      </w:divBdr>
    </w:div>
    <w:div w:id="1341854354">
      <w:bodyDiv w:val="1"/>
      <w:marLeft w:val="0"/>
      <w:marRight w:val="0"/>
      <w:marTop w:val="0"/>
      <w:marBottom w:val="0"/>
      <w:divBdr>
        <w:top w:val="none" w:sz="0" w:space="0" w:color="auto"/>
        <w:left w:val="none" w:sz="0" w:space="0" w:color="auto"/>
        <w:bottom w:val="none" w:sz="0" w:space="0" w:color="auto"/>
        <w:right w:val="none" w:sz="0" w:space="0" w:color="auto"/>
      </w:divBdr>
    </w:div>
    <w:div w:id="1486892517">
      <w:bodyDiv w:val="1"/>
      <w:marLeft w:val="0"/>
      <w:marRight w:val="0"/>
      <w:marTop w:val="0"/>
      <w:marBottom w:val="0"/>
      <w:divBdr>
        <w:top w:val="none" w:sz="0" w:space="0" w:color="auto"/>
        <w:left w:val="none" w:sz="0" w:space="0" w:color="auto"/>
        <w:bottom w:val="none" w:sz="0" w:space="0" w:color="auto"/>
        <w:right w:val="none" w:sz="0" w:space="0" w:color="auto"/>
      </w:divBdr>
    </w:div>
    <w:div w:id="1556769066">
      <w:bodyDiv w:val="1"/>
      <w:marLeft w:val="0"/>
      <w:marRight w:val="0"/>
      <w:marTop w:val="0"/>
      <w:marBottom w:val="0"/>
      <w:divBdr>
        <w:top w:val="none" w:sz="0" w:space="0" w:color="auto"/>
        <w:left w:val="none" w:sz="0" w:space="0" w:color="auto"/>
        <w:bottom w:val="none" w:sz="0" w:space="0" w:color="auto"/>
        <w:right w:val="none" w:sz="0" w:space="0" w:color="auto"/>
      </w:divBdr>
    </w:div>
    <w:div w:id="1560358443">
      <w:bodyDiv w:val="1"/>
      <w:marLeft w:val="0"/>
      <w:marRight w:val="0"/>
      <w:marTop w:val="0"/>
      <w:marBottom w:val="0"/>
      <w:divBdr>
        <w:top w:val="none" w:sz="0" w:space="0" w:color="auto"/>
        <w:left w:val="none" w:sz="0" w:space="0" w:color="auto"/>
        <w:bottom w:val="none" w:sz="0" w:space="0" w:color="auto"/>
        <w:right w:val="none" w:sz="0" w:space="0" w:color="auto"/>
      </w:divBdr>
    </w:div>
    <w:div w:id="1560940568">
      <w:bodyDiv w:val="1"/>
      <w:marLeft w:val="0"/>
      <w:marRight w:val="0"/>
      <w:marTop w:val="0"/>
      <w:marBottom w:val="0"/>
      <w:divBdr>
        <w:top w:val="none" w:sz="0" w:space="0" w:color="auto"/>
        <w:left w:val="none" w:sz="0" w:space="0" w:color="auto"/>
        <w:bottom w:val="none" w:sz="0" w:space="0" w:color="auto"/>
        <w:right w:val="none" w:sz="0" w:space="0" w:color="auto"/>
      </w:divBdr>
    </w:div>
    <w:div w:id="1564290993">
      <w:bodyDiv w:val="1"/>
      <w:marLeft w:val="0"/>
      <w:marRight w:val="0"/>
      <w:marTop w:val="0"/>
      <w:marBottom w:val="0"/>
      <w:divBdr>
        <w:top w:val="none" w:sz="0" w:space="0" w:color="auto"/>
        <w:left w:val="none" w:sz="0" w:space="0" w:color="auto"/>
        <w:bottom w:val="none" w:sz="0" w:space="0" w:color="auto"/>
        <w:right w:val="none" w:sz="0" w:space="0" w:color="auto"/>
      </w:divBdr>
    </w:div>
    <w:div w:id="1574196063">
      <w:bodyDiv w:val="1"/>
      <w:marLeft w:val="0"/>
      <w:marRight w:val="0"/>
      <w:marTop w:val="0"/>
      <w:marBottom w:val="0"/>
      <w:divBdr>
        <w:top w:val="none" w:sz="0" w:space="0" w:color="auto"/>
        <w:left w:val="none" w:sz="0" w:space="0" w:color="auto"/>
        <w:bottom w:val="none" w:sz="0" w:space="0" w:color="auto"/>
        <w:right w:val="none" w:sz="0" w:space="0" w:color="auto"/>
      </w:divBdr>
    </w:div>
    <w:div w:id="1586188430">
      <w:bodyDiv w:val="1"/>
      <w:marLeft w:val="0"/>
      <w:marRight w:val="0"/>
      <w:marTop w:val="0"/>
      <w:marBottom w:val="0"/>
      <w:divBdr>
        <w:top w:val="none" w:sz="0" w:space="0" w:color="auto"/>
        <w:left w:val="none" w:sz="0" w:space="0" w:color="auto"/>
        <w:bottom w:val="none" w:sz="0" w:space="0" w:color="auto"/>
        <w:right w:val="none" w:sz="0" w:space="0" w:color="auto"/>
      </w:divBdr>
    </w:div>
    <w:div w:id="1658261961">
      <w:bodyDiv w:val="1"/>
      <w:marLeft w:val="0"/>
      <w:marRight w:val="0"/>
      <w:marTop w:val="0"/>
      <w:marBottom w:val="0"/>
      <w:divBdr>
        <w:top w:val="none" w:sz="0" w:space="0" w:color="auto"/>
        <w:left w:val="none" w:sz="0" w:space="0" w:color="auto"/>
        <w:bottom w:val="none" w:sz="0" w:space="0" w:color="auto"/>
        <w:right w:val="none" w:sz="0" w:space="0" w:color="auto"/>
      </w:divBdr>
    </w:div>
    <w:div w:id="1680425139">
      <w:bodyDiv w:val="1"/>
      <w:marLeft w:val="0"/>
      <w:marRight w:val="0"/>
      <w:marTop w:val="0"/>
      <w:marBottom w:val="0"/>
      <w:divBdr>
        <w:top w:val="none" w:sz="0" w:space="0" w:color="auto"/>
        <w:left w:val="none" w:sz="0" w:space="0" w:color="auto"/>
        <w:bottom w:val="none" w:sz="0" w:space="0" w:color="auto"/>
        <w:right w:val="none" w:sz="0" w:space="0" w:color="auto"/>
      </w:divBdr>
    </w:div>
    <w:div w:id="1725131105">
      <w:bodyDiv w:val="1"/>
      <w:marLeft w:val="0"/>
      <w:marRight w:val="0"/>
      <w:marTop w:val="0"/>
      <w:marBottom w:val="0"/>
      <w:divBdr>
        <w:top w:val="none" w:sz="0" w:space="0" w:color="auto"/>
        <w:left w:val="none" w:sz="0" w:space="0" w:color="auto"/>
        <w:bottom w:val="none" w:sz="0" w:space="0" w:color="auto"/>
        <w:right w:val="none" w:sz="0" w:space="0" w:color="auto"/>
      </w:divBdr>
    </w:div>
    <w:div w:id="1759205833">
      <w:bodyDiv w:val="1"/>
      <w:marLeft w:val="0"/>
      <w:marRight w:val="0"/>
      <w:marTop w:val="0"/>
      <w:marBottom w:val="0"/>
      <w:divBdr>
        <w:top w:val="none" w:sz="0" w:space="0" w:color="auto"/>
        <w:left w:val="none" w:sz="0" w:space="0" w:color="auto"/>
        <w:bottom w:val="none" w:sz="0" w:space="0" w:color="auto"/>
        <w:right w:val="none" w:sz="0" w:space="0" w:color="auto"/>
      </w:divBdr>
    </w:div>
    <w:div w:id="1806729185">
      <w:bodyDiv w:val="1"/>
      <w:marLeft w:val="0"/>
      <w:marRight w:val="0"/>
      <w:marTop w:val="0"/>
      <w:marBottom w:val="0"/>
      <w:divBdr>
        <w:top w:val="none" w:sz="0" w:space="0" w:color="auto"/>
        <w:left w:val="none" w:sz="0" w:space="0" w:color="auto"/>
        <w:bottom w:val="none" w:sz="0" w:space="0" w:color="auto"/>
        <w:right w:val="none" w:sz="0" w:space="0" w:color="auto"/>
      </w:divBdr>
    </w:div>
    <w:div w:id="1815486792">
      <w:bodyDiv w:val="1"/>
      <w:marLeft w:val="0"/>
      <w:marRight w:val="0"/>
      <w:marTop w:val="0"/>
      <w:marBottom w:val="0"/>
      <w:divBdr>
        <w:top w:val="none" w:sz="0" w:space="0" w:color="auto"/>
        <w:left w:val="none" w:sz="0" w:space="0" w:color="auto"/>
        <w:bottom w:val="none" w:sz="0" w:space="0" w:color="auto"/>
        <w:right w:val="none" w:sz="0" w:space="0" w:color="auto"/>
      </w:divBdr>
    </w:div>
    <w:div w:id="1833329008">
      <w:bodyDiv w:val="1"/>
      <w:marLeft w:val="0"/>
      <w:marRight w:val="0"/>
      <w:marTop w:val="0"/>
      <w:marBottom w:val="0"/>
      <w:divBdr>
        <w:top w:val="none" w:sz="0" w:space="0" w:color="auto"/>
        <w:left w:val="none" w:sz="0" w:space="0" w:color="auto"/>
        <w:bottom w:val="none" w:sz="0" w:space="0" w:color="auto"/>
        <w:right w:val="none" w:sz="0" w:space="0" w:color="auto"/>
      </w:divBdr>
    </w:div>
    <w:div w:id="1833638469">
      <w:bodyDiv w:val="1"/>
      <w:marLeft w:val="0"/>
      <w:marRight w:val="0"/>
      <w:marTop w:val="0"/>
      <w:marBottom w:val="0"/>
      <w:divBdr>
        <w:top w:val="none" w:sz="0" w:space="0" w:color="auto"/>
        <w:left w:val="none" w:sz="0" w:space="0" w:color="auto"/>
        <w:bottom w:val="none" w:sz="0" w:space="0" w:color="auto"/>
        <w:right w:val="none" w:sz="0" w:space="0" w:color="auto"/>
      </w:divBdr>
    </w:div>
    <w:div w:id="1835758869">
      <w:bodyDiv w:val="1"/>
      <w:marLeft w:val="0"/>
      <w:marRight w:val="0"/>
      <w:marTop w:val="0"/>
      <w:marBottom w:val="0"/>
      <w:divBdr>
        <w:top w:val="none" w:sz="0" w:space="0" w:color="auto"/>
        <w:left w:val="none" w:sz="0" w:space="0" w:color="auto"/>
        <w:bottom w:val="none" w:sz="0" w:space="0" w:color="auto"/>
        <w:right w:val="none" w:sz="0" w:space="0" w:color="auto"/>
      </w:divBdr>
    </w:div>
    <w:div w:id="1842312729">
      <w:bodyDiv w:val="1"/>
      <w:marLeft w:val="0"/>
      <w:marRight w:val="0"/>
      <w:marTop w:val="0"/>
      <w:marBottom w:val="0"/>
      <w:divBdr>
        <w:top w:val="none" w:sz="0" w:space="0" w:color="auto"/>
        <w:left w:val="none" w:sz="0" w:space="0" w:color="auto"/>
        <w:bottom w:val="none" w:sz="0" w:space="0" w:color="auto"/>
        <w:right w:val="none" w:sz="0" w:space="0" w:color="auto"/>
      </w:divBdr>
    </w:div>
    <w:div w:id="1850176688">
      <w:bodyDiv w:val="1"/>
      <w:marLeft w:val="0"/>
      <w:marRight w:val="0"/>
      <w:marTop w:val="0"/>
      <w:marBottom w:val="0"/>
      <w:divBdr>
        <w:top w:val="none" w:sz="0" w:space="0" w:color="auto"/>
        <w:left w:val="none" w:sz="0" w:space="0" w:color="auto"/>
        <w:bottom w:val="none" w:sz="0" w:space="0" w:color="auto"/>
        <w:right w:val="none" w:sz="0" w:space="0" w:color="auto"/>
      </w:divBdr>
    </w:div>
    <w:div w:id="1870991657">
      <w:bodyDiv w:val="1"/>
      <w:marLeft w:val="0"/>
      <w:marRight w:val="0"/>
      <w:marTop w:val="0"/>
      <w:marBottom w:val="0"/>
      <w:divBdr>
        <w:top w:val="none" w:sz="0" w:space="0" w:color="auto"/>
        <w:left w:val="none" w:sz="0" w:space="0" w:color="auto"/>
        <w:bottom w:val="none" w:sz="0" w:space="0" w:color="auto"/>
        <w:right w:val="none" w:sz="0" w:space="0" w:color="auto"/>
      </w:divBdr>
    </w:div>
    <w:div w:id="1877500599">
      <w:bodyDiv w:val="1"/>
      <w:marLeft w:val="0"/>
      <w:marRight w:val="0"/>
      <w:marTop w:val="0"/>
      <w:marBottom w:val="0"/>
      <w:divBdr>
        <w:top w:val="none" w:sz="0" w:space="0" w:color="auto"/>
        <w:left w:val="none" w:sz="0" w:space="0" w:color="auto"/>
        <w:bottom w:val="none" w:sz="0" w:space="0" w:color="auto"/>
        <w:right w:val="none" w:sz="0" w:space="0" w:color="auto"/>
      </w:divBdr>
    </w:div>
    <w:div w:id="1916622308">
      <w:bodyDiv w:val="1"/>
      <w:marLeft w:val="0"/>
      <w:marRight w:val="0"/>
      <w:marTop w:val="0"/>
      <w:marBottom w:val="0"/>
      <w:divBdr>
        <w:top w:val="none" w:sz="0" w:space="0" w:color="auto"/>
        <w:left w:val="none" w:sz="0" w:space="0" w:color="auto"/>
        <w:bottom w:val="none" w:sz="0" w:space="0" w:color="auto"/>
        <w:right w:val="none" w:sz="0" w:space="0" w:color="auto"/>
      </w:divBdr>
    </w:div>
    <w:div w:id="1920017221">
      <w:bodyDiv w:val="1"/>
      <w:marLeft w:val="0"/>
      <w:marRight w:val="0"/>
      <w:marTop w:val="0"/>
      <w:marBottom w:val="0"/>
      <w:divBdr>
        <w:top w:val="none" w:sz="0" w:space="0" w:color="auto"/>
        <w:left w:val="none" w:sz="0" w:space="0" w:color="auto"/>
        <w:bottom w:val="none" w:sz="0" w:space="0" w:color="auto"/>
        <w:right w:val="none" w:sz="0" w:space="0" w:color="auto"/>
      </w:divBdr>
    </w:div>
    <w:div w:id="1925145487">
      <w:bodyDiv w:val="1"/>
      <w:marLeft w:val="0"/>
      <w:marRight w:val="0"/>
      <w:marTop w:val="0"/>
      <w:marBottom w:val="0"/>
      <w:divBdr>
        <w:top w:val="none" w:sz="0" w:space="0" w:color="auto"/>
        <w:left w:val="none" w:sz="0" w:space="0" w:color="auto"/>
        <w:bottom w:val="none" w:sz="0" w:space="0" w:color="auto"/>
        <w:right w:val="none" w:sz="0" w:space="0" w:color="auto"/>
      </w:divBdr>
    </w:div>
    <w:div w:id="1935628202">
      <w:bodyDiv w:val="1"/>
      <w:marLeft w:val="0"/>
      <w:marRight w:val="0"/>
      <w:marTop w:val="0"/>
      <w:marBottom w:val="0"/>
      <w:divBdr>
        <w:top w:val="none" w:sz="0" w:space="0" w:color="auto"/>
        <w:left w:val="none" w:sz="0" w:space="0" w:color="auto"/>
        <w:bottom w:val="none" w:sz="0" w:space="0" w:color="auto"/>
        <w:right w:val="none" w:sz="0" w:space="0" w:color="auto"/>
      </w:divBdr>
    </w:div>
    <w:div w:id="1942492396">
      <w:bodyDiv w:val="1"/>
      <w:marLeft w:val="0"/>
      <w:marRight w:val="0"/>
      <w:marTop w:val="0"/>
      <w:marBottom w:val="0"/>
      <w:divBdr>
        <w:top w:val="none" w:sz="0" w:space="0" w:color="auto"/>
        <w:left w:val="none" w:sz="0" w:space="0" w:color="auto"/>
        <w:bottom w:val="none" w:sz="0" w:space="0" w:color="auto"/>
        <w:right w:val="none" w:sz="0" w:space="0" w:color="auto"/>
      </w:divBdr>
    </w:div>
    <w:div w:id="1993948479">
      <w:bodyDiv w:val="1"/>
      <w:marLeft w:val="0"/>
      <w:marRight w:val="0"/>
      <w:marTop w:val="0"/>
      <w:marBottom w:val="0"/>
      <w:divBdr>
        <w:top w:val="none" w:sz="0" w:space="0" w:color="auto"/>
        <w:left w:val="none" w:sz="0" w:space="0" w:color="auto"/>
        <w:bottom w:val="none" w:sz="0" w:space="0" w:color="auto"/>
        <w:right w:val="none" w:sz="0" w:space="0" w:color="auto"/>
      </w:divBdr>
    </w:div>
    <w:div w:id="1997222709">
      <w:bodyDiv w:val="1"/>
      <w:marLeft w:val="0"/>
      <w:marRight w:val="0"/>
      <w:marTop w:val="0"/>
      <w:marBottom w:val="0"/>
      <w:divBdr>
        <w:top w:val="none" w:sz="0" w:space="0" w:color="auto"/>
        <w:left w:val="none" w:sz="0" w:space="0" w:color="auto"/>
        <w:bottom w:val="none" w:sz="0" w:space="0" w:color="auto"/>
        <w:right w:val="none" w:sz="0" w:space="0" w:color="auto"/>
      </w:divBdr>
    </w:div>
    <w:div w:id="2023168011">
      <w:bodyDiv w:val="1"/>
      <w:marLeft w:val="0"/>
      <w:marRight w:val="0"/>
      <w:marTop w:val="0"/>
      <w:marBottom w:val="0"/>
      <w:divBdr>
        <w:top w:val="none" w:sz="0" w:space="0" w:color="auto"/>
        <w:left w:val="none" w:sz="0" w:space="0" w:color="auto"/>
        <w:bottom w:val="none" w:sz="0" w:space="0" w:color="auto"/>
        <w:right w:val="none" w:sz="0" w:space="0" w:color="auto"/>
      </w:divBdr>
    </w:div>
    <w:div w:id="2040203021">
      <w:bodyDiv w:val="1"/>
      <w:marLeft w:val="0"/>
      <w:marRight w:val="0"/>
      <w:marTop w:val="0"/>
      <w:marBottom w:val="0"/>
      <w:divBdr>
        <w:top w:val="none" w:sz="0" w:space="0" w:color="auto"/>
        <w:left w:val="none" w:sz="0" w:space="0" w:color="auto"/>
        <w:bottom w:val="none" w:sz="0" w:space="0" w:color="auto"/>
        <w:right w:val="none" w:sz="0" w:space="0" w:color="auto"/>
      </w:divBdr>
    </w:div>
    <w:div w:id="2060740304">
      <w:bodyDiv w:val="1"/>
      <w:marLeft w:val="0"/>
      <w:marRight w:val="0"/>
      <w:marTop w:val="0"/>
      <w:marBottom w:val="0"/>
      <w:divBdr>
        <w:top w:val="none" w:sz="0" w:space="0" w:color="auto"/>
        <w:left w:val="none" w:sz="0" w:space="0" w:color="auto"/>
        <w:bottom w:val="none" w:sz="0" w:space="0" w:color="auto"/>
        <w:right w:val="none" w:sz="0" w:space="0" w:color="auto"/>
      </w:divBdr>
    </w:div>
    <w:div w:id="2117405563">
      <w:bodyDiv w:val="1"/>
      <w:marLeft w:val="0"/>
      <w:marRight w:val="0"/>
      <w:marTop w:val="0"/>
      <w:marBottom w:val="0"/>
      <w:divBdr>
        <w:top w:val="none" w:sz="0" w:space="0" w:color="auto"/>
        <w:left w:val="none" w:sz="0" w:space="0" w:color="auto"/>
        <w:bottom w:val="none" w:sz="0" w:space="0" w:color="auto"/>
        <w:right w:val="none" w:sz="0" w:space="0" w:color="auto"/>
      </w:divBdr>
    </w:div>
    <w:div w:id="2125464509">
      <w:bodyDiv w:val="1"/>
      <w:marLeft w:val="0"/>
      <w:marRight w:val="0"/>
      <w:marTop w:val="0"/>
      <w:marBottom w:val="0"/>
      <w:divBdr>
        <w:top w:val="none" w:sz="0" w:space="0" w:color="auto"/>
        <w:left w:val="none" w:sz="0" w:space="0" w:color="auto"/>
        <w:bottom w:val="none" w:sz="0" w:space="0" w:color="auto"/>
        <w:right w:val="none" w:sz="0" w:space="0" w:color="auto"/>
      </w:divBdr>
    </w:div>
    <w:div w:id="21457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yclowiki.org/w/index.php?title=%D0%9E%D0%B1%D0%BC%D0%B0%D0%BD&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clowiki.org/w/index.php?title=%D0%A4%D0%B0%D0%B1%D1%80%D0%B8%D0%BA%D0%B0%D1%86%D0%B8%D1%8F&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clowiki.org/w/index.php?title=%D0%9F%D0%BB%D0%B0%D0%B3%D0%B8%D0%B0%D1%82&amp;action=edit&amp;redlink=1" TargetMode="External"/><Relationship Id="rId5" Type="http://schemas.openxmlformats.org/officeDocument/2006/relationships/webSettings" Target="webSettings.xml"/><Relationship Id="rId15" Type="http://schemas.openxmlformats.org/officeDocument/2006/relationships/hyperlink" Target="http://cyclowiki.org/w/index.php?title=%D0%A1%D0%B0%D0%B1%D0%BE%D1%82%D0%B0%D0%B6&amp;action=edit&amp;redlink=1"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yclowiki.org/w/index.php?title=%D0%A1%D0%BF%D0%B8%D1%81%D1%8B%D0%B2%D0%B0%D0%BD%D0%B8%D0%B5&amp;action=edit&amp;redlink=1" TargetMode="Externa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73B4B-7CE0-465F-871B-310354EE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13095036</TotalTime>
  <Pages>1</Pages>
  <Words>13381</Words>
  <Characters>76276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Win-S-GROUP</Company>
  <LinksUpToDate>false</LinksUpToDate>
  <CharactersWithSpaces>89479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студент_3</cp:lastModifiedBy>
  <cp:revision>43</cp:revision>
  <cp:lastPrinted>2020-09-08T13:18:00Z</cp:lastPrinted>
  <dcterms:created xsi:type="dcterms:W3CDTF">2021-09-22T04:52:00Z</dcterms:created>
  <dcterms:modified xsi:type="dcterms:W3CDTF">2023-10-06T06:01:00Z</dcterms:modified>
</cp:coreProperties>
</file>