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 инженерлік –гуманитарлық институты</w:t>
      </w:r>
    </w:p>
    <w:p w:rsidR="00E33DF9" w:rsidRPr="00FE6FEF" w:rsidRDefault="008664A2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Атырауский инженерно – гуманитарный институт</w:t>
      </w: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Atyrau engineering and humanities institute</w:t>
      </w:r>
    </w:p>
    <w:p w:rsidR="00E33DF9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164089" w:rsidRPr="00FE6FEF" w:rsidRDefault="0016408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13E2B" w:rsidRPr="00D269F9" w:rsidRDefault="00F13E2B" w:rsidP="00F13E2B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УТВЕРЖДАЮ</w:t>
      </w:r>
    </w:p>
    <w:p w:rsidR="00F13E2B" w:rsidRDefault="00F13E2B" w:rsidP="00F13E2B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Решением Ученого совета</w:t>
      </w:r>
    </w:p>
    <w:p w:rsidR="00F13E2B" w:rsidRPr="00D269F9" w:rsidRDefault="00F13E2B" w:rsidP="00F13E2B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Ректор____________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А.Турдалиев</w:t>
      </w:r>
    </w:p>
    <w:p w:rsidR="00BF0DA1" w:rsidRPr="00FE6FEF" w:rsidRDefault="00F13E2B" w:rsidP="00F13E2B">
      <w:pPr>
        <w:jc w:val="right"/>
        <w:rPr>
          <w:b/>
          <w:bCs/>
          <w:color w:val="FFFFFF" w:themeColor="background1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          </w:t>
      </w:r>
      <w:r w:rsidR="00BF0DA1" w:rsidRPr="00FE6FEF">
        <w:rPr>
          <w:b/>
          <w:bCs/>
          <w:color w:val="FFFFFF" w:themeColor="background1"/>
        </w:rPr>
        <w:t>Ректор института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20__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г «__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»_</w:t>
      </w:r>
      <w:proofErr w:type="gramEnd"/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___,  №___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п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ротокола</w:t>
      </w:r>
    </w:p>
    <w:p w:rsidR="00BF0DA1" w:rsidRPr="00FE6FEF" w:rsidRDefault="00BF0DA1" w:rsidP="00AF7696">
      <w:pPr>
        <w:jc w:val="right"/>
        <w:rPr>
          <w:color w:val="FFFFFF" w:themeColor="background1"/>
        </w:rPr>
      </w:pPr>
      <w:r w:rsidRPr="00FE6FEF">
        <w:rPr>
          <w:color w:val="FFFFFF" w:themeColor="background1"/>
        </w:rPr>
        <w:t>______________ Ихсанов Е.В.</w:t>
      </w:r>
    </w:p>
    <w:p w:rsidR="00BF0DA1" w:rsidRPr="00FE6FEF" w:rsidRDefault="00BF0DA1" w:rsidP="00AF76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E6F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«___» </w:t>
      </w:r>
      <w:r w:rsidR="001653A3" w:rsidRPr="00FE6FEF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______________ 2019</w:t>
      </w:r>
      <w:r w:rsidRPr="00FE6FEF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г.</w:t>
      </w: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1640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БІЛІМ БЕРУ БАҒДАРЛАМАСЫ</w:t>
      </w: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ОБРАЗОВАТЕЛЬНАЯ ПРОГРАММА</w:t>
      </w:r>
    </w:p>
    <w:p w:rsidR="0085266A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EDUCATION PROGRAMME</w:t>
      </w:r>
    </w:p>
    <w:p w:rsidR="008664A2" w:rsidRPr="00FE6FEF" w:rsidRDefault="008664A2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«________________</w:t>
      </w:r>
      <w:r w:rsidR="00303E76" w:rsidRPr="00843EDA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303E76" w:rsidRPr="00FE6FE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03E76" w:rsidRPr="00843EDA">
        <w:rPr>
          <w:rFonts w:ascii="Times New Roman" w:hAnsi="Times New Roman" w:cs="Times New Roman"/>
          <w:sz w:val="24"/>
          <w:szCs w:val="24"/>
          <w:u w:val="single"/>
          <w:lang w:val="en-US"/>
        </w:rPr>
        <w:t>07</w:t>
      </w:r>
      <w:r w:rsidR="00303E76" w:rsidRPr="00FE6FEF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F13E2B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- Мұнай-газ ісі</w:t>
      </w:r>
      <w:r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____________»</w:t>
      </w: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Білім беру бағдарламасының атауы</w:t>
      </w: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«_________</w:t>
      </w:r>
      <w:r w:rsidR="00303E76" w:rsidRPr="00FE6FEF">
        <w:rPr>
          <w:rFonts w:ascii="Times New Roman" w:hAnsi="Times New Roman" w:cs="Times New Roman"/>
          <w:sz w:val="24"/>
          <w:szCs w:val="24"/>
          <w:u w:val="single"/>
        </w:rPr>
        <w:t>6В07</w:t>
      </w:r>
      <w:r w:rsidR="00303E76" w:rsidRPr="00FE6FEF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F13E2B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>-Нефтегазовое дело</w:t>
      </w:r>
      <w:r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_______»</w:t>
      </w:r>
    </w:p>
    <w:p w:rsidR="00303E76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Название образовательной программы</w:t>
      </w:r>
      <w:r w:rsidR="00303E76"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</w:t>
      </w: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3E76" w:rsidRPr="00FE6FEF" w:rsidRDefault="00303E76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664A2" w:rsidRPr="00843EDA" w:rsidRDefault="00303E76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43EDA">
        <w:rPr>
          <w:rFonts w:ascii="Times New Roman" w:hAnsi="Times New Roman" w:cs="Times New Roman"/>
          <w:b/>
          <w:snapToGrid w:val="0"/>
          <w:color w:val="FFFFFF" w:themeColor="background1"/>
          <w:sz w:val="24"/>
          <w:szCs w:val="24"/>
        </w:rPr>
        <w:t xml:space="preserve"> </w:t>
      </w:r>
      <w:r w:rsidRPr="00FE6FEF">
        <w:rPr>
          <w:rFonts w:ascii="Times New Roman" w:hAnsi="Times New Roman" w:cs="Times New Roman"/>
          <w:b/>
          <w:snapToGrid w:val="0"/>
          <w:color w:val="FFFFFF" w:themeColor="background1"/>
          <w:sz w:val="24"/>
          <w:szCs w:val="24"/>
          <w:u w:val="single"/>
          <w:lang w:val="kk-KZ"/>
        </w:rPr>
        <w:t xml:space="preserve"> </w:t>
      </w:r>
      <w:r w:rsidR="008664A2" w:rsidRPr="00FE6FEF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«_____</w:t>
      </w:r>
      <w:r w:rsidRPr="00FE6FEF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 xml:space="preserve">     </w:t>
      </w:r>
      <w:r w:rsidR="008664A2" w:rsidRPr="00FE6FEF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_</w:t>
      </w:r>
      <w:r w:rsidRPr="00843ED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E6FE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43EDA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FE6FEF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F13E2B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 – Oil 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and</w:t>
      </w:r>
      <w:r w:rsidRPr="00843ED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gas</w:t>
      </w:r>
      <w:r w:rsidRPr="00843ED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business</w:t>
      </w:r>
      <w:r w:rsidR="008664A2" w:rsidRPr="00FE6FEF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__</w:t>
      </w:r>
      <w:r w:rsidR="008664A2" w:rsidRPr="00FE6FEF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_____»</w:t>
      </w:r>
    </w:p>
    <w:p w:rsidR="008664A2" w:rsidRPr="00FE6FEF" w:rsidRDefault="008664A2" w:rsidP="00AF7696">
      <w:pPr>
        <w:pStyle w:val="af0"/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Name</w:t>
      </w:r>
      <w:r w:rsidRPr="000E510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of</w:t>
      </w:r>
      <w:r w:rsidRPr="000E510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education</w:t>
      </w:r>
      <w:r w:rsidRPr="000E5107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programme</w:t>
      </w: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33DF9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85266A" w:rsidRPr="00FE6FEF" w:rsidRDefault="0085266A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85266A" w:rsidRPr="00FE6FEF" w:rsidRDefault="0085266A" w:rsidP="00AF76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8664A2" w:rsidRPr="00FE6FEF" w:rsidRDefault="008664A2" w:rsidP="00AF76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5F6730" w:rsidRPr="00FE6FEF" w:rsidRDefault="00E33DF9" w:rsidP="00AF7696">
      <w:pPr>
        <w:shd w:val="clear" w:color="auto" w:fill="FFFFFF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Атырау, 20</w:t>
      </w:r>
      <w:r w:rsidR="00C668EE" w:rsidRPr="00FE6FEF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2</w:t>
      </w:r>
      <w:r w:rsidR="00F13E2B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3</w:t>
      </w:r>
      <w:r w:rsidRPr="00FE6FEF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br w:type="page"/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  <w:r w:rsidRPr="00486B19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lastRenderedPageBreak/>
        <w:t xml:space="preserve">Факультет </w:t>
      </w:r>
      <w:r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________</w:t>
      </w:r>
      <w:r w:rsidR="00D469E9"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Инженерно-</w:t>
      </w:r>
      <w:r w:rsidR="00303E76"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технический</w:t>
      </w:r>
      <w:r w:rsidR="00C668EE"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__________________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</w:pPr>
      <w:r w:rsidRPr="00486B19">
        <w:rPr>
          <w:rFonts w:ascii="Times New Roman" w:eastAsia="HiddenHorzOCR" w:hAnsi="Times New Roman" w:cs="Times New Roman"/>
          <w:b/>
          <w:sz w:val="24"/>
          <w:szCs w:val="24"/>
          <w:lang w:val="kk-KZ"/>
        </w:rPr>
        <w:t xml:space="preserve">Кафедра </w:t>
      </w:r>
      <w:r w:rsidR="008E0770"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>«</w:t>
      </w:r>
      <w:r w:rsidR="008E0770" w:rsidRPr="00486B19">
        <w:rPr>
          <w:rFonts w:ascii="Times New Roman" w:hAnsi="Times New Roman" w:cs="Times New Roman"/>
          <w:b/>
          <w:sz w:val="24"/>
          <w:szCs w:val="24"/>
          <w:u w:val="single"/>
        </w:rPr>
        <w:t>Инженерные, обрабатывающие и строительные отрасли»</w:t>
      </w:r>
      <w:r w:rsidR="008E0770" w:rsidRPr="00486B19">
        <w:rPr>
          <w:rFonts w:ascii="Times New Roman" w:eastAsia="HiddenHorzOCR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86B19">
        <w:rPr>
          <w:rFonts w:ascii="Times New Roman" w:hAnsi="Times New Roman" w:cs="Times New Roman"/>
          <w:b/>
          <w:sz w:val="24"/>
          <w:szCs w:val="24"/>
          <w:lang w:val="kk-KZ"/>
        </w:rPr>
        <w:t>Название программы</w:t>
      </w:r>
      <w:r w:rsidR="001C6A88" w:rsidRPr="00486B1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1C6A88" w:rsidRPr="00486B19">
        <w:rPr>
          <w:rFonts w:ascii="Times New Roman" w:hAnsi="Times New Roman" w:cs="Times New Roman"/>
          <w:sz w:val="24"/>
          <w:szCs w:val="24"/>
          <w:u w:val="single"/>
          <w:lang w:val="kk-KZ"/>
        </w:rPr>
        <w:t>____</w:t>
      </w:r>
      <w:r w:rsidR="008E0770" w:rsidRPr="00486B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6В0720</w:t>
      </w:r>
      <w:r w:rsidR="00F13E2B" w:rsidRPr="00486B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202450" w:rsidRPr="00486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2E0C6E" w:rsidRPr="00486B19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Нефтегаз</w:t>
      </w:r>
      <w:r w:rsidR="008E0770" w:rsidRPr="00486B19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о</w:t>
      </w:r>
      <w:r w:rsidR="002E0C6E" w:rsidRPr="00486B19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вое дело</w:t>
      </w:r>
      <w:r w:rsidRPr="00486B19">
        <w:rPr>
          <w:rFonts w:ascii="Times New Roman" w:hAnsi="Times New Roman" w:cs="Times New Roman"/>
          <w:sz w:val="24"/>
          <w:szCs w:val="24"/>
          <w:u w:val="single"/>
          <w:lang w:val="kk-KZ"/>
        </w:rPr>
        <w:t>_____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86B19">
        <w:rPr>
          <w:rFonts w:ascii="Times New Roman" w:eastAsia="HiddenHorzOCR" w:hAnsi="Times New Roman" w:cs="Times New Roman"/>
          <w:b/>
          <w:sz w:val="24"/>
          <w:szCs w:val="24"/>
        </w:rPr>
        <w:t>Тип ОП:</w:t>
      </w:r>
    </w:p>
    <w:p w:rsidR="00E33DF9" w:rsidRPr="00486B19" w:rsidRDefault="00B37C96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86B19">
        <w:rPr>
          <w:rFonts w:ascii="Times New Roman" w:eastAsia="HiddenHorzOCR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163195</wp:posOffset>
                </wp:positionV>
                <wp:extent cx="209550" cy="133350"/>
                <wp:effectExtent l="19050" t="19050" r="0" b="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15C0" id="Прямоугольник 4" o:spid="_x0000_s1026" style="position:absolute;margin-left:325.2pt;margin-top:12.85pt;width:16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" fillcolor="white [3201]" strokecolor="black [3200]" strokeweight="2.5pt">
                <v:shadow color="#868686"/>
              </v:rect>
            </w:pict>
          </mc:Fallback>
        </mc:AlternateContent>
      </w:r>
      <w:r w:rsidRPr="00486B19">
        <w:rPr>
          <w:rFonts w:ascii="Times New Roman" w:eastAsia="HiddenHorzOCR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29845</wp:posOffset>
                </wp:positionV>
                <wp:extent cx="209550" cy="1333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5CC32" id="Прямоугольник 3" o:spid="_x0000_s1026" style="position:absolute;margin-left:325.2pt;margin-top:2.35pt;width:16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" fillcolor="#f0a22e [3204]" strokecolor="#845209 [1604]" strokeweight="2pt">
                <v:path arrowok="t"/>
              </v:rect>
            </w:pict>
          </mc:Fallback>
        </mc:AlternateContent>
      </w:r>
      <w:r w:rsidR="00E33DF9"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="00E33DF9"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  <w:t>Действующая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  <w:t>Новая</w:t>
      </w:r>
    </w:p>
    <w:p w:rsidR="00E33DF9" w:rsidRPr="00486B19" w:rsidRDefault="00B37C96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86B19">
        <w:rPr>
          <w:rFonts w:ascii="Times New Roman" w:eastAsia="HiddenHorzOCR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18415</wp:posOffset>
                </wp:positionV>
                <wp:extent cx="209550" cy="133350"/>
                <wp:effectExtent l="19050" t="19050" r="0" b="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7608" id="Прямоугольник 5" o:spid="_x0000_s1026" style="position:absolute;margin-left:325.2pt;margin-top:1.45pt;width:16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" fillcolor="white [3201]" strokecolor="black [3200]" strokeweight="2.5pt">
                <v:shadow color="#868686"/>
              </v:rect>
            </w:pict>
          </mc:Fallback>
        </mc:AlternateContent>
      </w:r>
      <w:r w:rsidR="00E33DF9"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</w:r>
      <w:r w:rsidR="00E33DF9" w:rsidRPr="00486B19">
        <w:rPr>
          <w:rFonts w:ascii="Times New Roman" w:eastAsia="HiddenHorzOCR" w:hAnsi="Times New Roman" w:cs="Times New Roman"/>
          <w:b/>
          <w:sz w:val="24"/>
          <w:szCs w:val="24"/>
        </w:rPr>
        <w:tab/>
        <w:t>Инновационная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486B19">
        <w:rPr>
          <w:rFonts w:ascii="Times New Roman" w:eastAsia="HiddenHorzOCR" w:hAnsi="Times New Roman" w:cs="Times New Roman"/>
          <w:b/>
          <w:sz w:val="24"/>
          <w:szCs w:val="24"/>
        </w:rPr>
        <w:t>РАЗРАБОТЧИКИ (Академический комитет):</w:t>
      </w:r>
    </w:p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2806"/>
        <w:gridCol w:w="2086"/>
        <w:gridCol w:w="1575"/>
      </w:tblGrid>
      <w:tr w:rsidR="00E33DF9" w:rsidRPr="00486B19" w:rsidTr="0085266A">
        <w:trPr>
          <w:jc w:val="center"/>
        </w:trPr>
        <w:tc>
          <w:tcPr>
            <w:tcW w:w="3451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86B1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2806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86B1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86" w:type="dxa"/>
          </w:tcPr>
          <w:p w:rsidR="00E33DF9" w:rsidRPr="00486B19" w:rsidRDefault="001C203F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</w:pPr>
            <w:r w:rsidRPr="00486B19"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  <w:t>Подпись</w:t>
            </w:r>
          </w:p>
        </w:tc>
        <w:tc>
          <w:tcPr>
            <w:tcW w:w="1575" w:type="dxa"/>
          </w:tcPr>
          <w:p w:rsidR="00E33DF9" w:rsidRPr="00486B19" w:rsidRDefault="001C203F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val="kk-KZ"/>
              </w:rPr>
            </w:pPr>
            <w:r w:rsidRPr="00486B1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33DF9" w:rsidRPr="00486B19" w:rsidTr="0085266A">
        <w:trPr>
          <w:jc w:val="center"/>
        </w:trPr>
        <w:tc>
          <w:tcPr>
            <w:tcW w:w="3451" w:type="dxa"/>
          </w:tcPr>
          <w:p w:rsidR="00E33DF9" w:rsidRPr="00486B19" w:rsidRDefault="00F13E2B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 Б</w:t>
            </w:r>
            <w:r w:rsidRPr="00486B19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806" w:type="dxa"/>
          </w:tcPr>
          <w:p w:rsidR="00E33DF9" w:rsidRPr="00486B19" w:rsidRDefault="00144323" w:rsidP="00AF7696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12415"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</w:t>
            </w:r>
            <w:r w:rsidR="00F411F6"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.н., профессор</w:t>
            </w:r>
            <w:r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зав.кафедры «ИОиСО»</w:t>
            </w:r>
          </w:p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33DF9" w:rsidRPr="00486B19" w:rsidTr="0085266A">
        <w:trPr>
          <w:jc w:val="center"/>
        </w:trPr>
        <w:tc>
          <w:tcPr>
            <w:tcW w:w="3451" w:type="dxa"/>
          </w:tcPr>
          <w:p w:rsidR="00E33DF9" w:rsidRPr="00486B19" w:rsidRDefault="00D469E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hAnsi="Times New Roman" w:cs="Times New Roman"/>
                <w:sz w:val="24"/>
                <w:szCs w:val="24"/>
              </w:rPr>
              <w:t>Касанова А.Г.</w:t>
            </w:r>
          </w:p>
        </w:tc>
        <w:tc>
          <w:tcPr>
            <w:tcW w:w="2806" w:type="dxa"/>
          </w:tcPr>
          <w:p w:rsidR="00E33DF9" w:rsidRPr="00486B19" w:rsidRDefault="00E33DF9" w:rsidP="0014432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hAnsi="Times New Roman" w:cs="Times New Roman"/>
                <w:sz w:val="24"/>
                <w:szCs w:val="24"/>
              </w:rPr>
              <w:t xml:space="preserve">магистр, ст. преподаватель кафедры </w:t>
            </w:r>
            <w:r w:rsidR="00D469E9" w:rsidRPr="00486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323" w:rsidRPr="00486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«ИОиСО»</w:t>
            </w:r>
          </w:p>
        </w:tc>
        <w:tc>
          <w:tcPr>
            <w:tcW w:w="2086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</w:tcPr>
          <w:p w:rsidR="00E33DF9" w:rsidRPr="00486B19" w:rsidRDefault="00E33DF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5B4A" w:rsidRPr="00486B19" w:rsidTr="0085266A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A" w:rsidRPr="00486B19" w:rsidRDefault="00F13E2B" w:rsidP="008116A7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Жубангалиев А.Ж.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A" w:rsidRPr="00486B19" w:rsidRDefault="00C668EE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1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 образовательной программе </w:t>
            </w:r>
            <w:r w:rsidR="001C203F" w:rsidRPr="00486B19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A" w:rsidRPr="00486B19" w:rsidRDefault="00B55B4A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4A" w:rsidRPr="00486B19" w:rsidRDefault="00B55B4A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1189" w:rsidRPr="00486B19" w:rsidTr="0085266A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9" w:rsidRPr="00486B19" w:rsidRDefault="00F13E2B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Мирманова Э.Ж.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76" w:rsidRPr="00486B19" w:rsidRDefault="00F13E2B" w:rsidP="00AF7696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  <w:r w:rsidRPr="00486B19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Начальник отдела</w:t>
            </w:r>
          </w:p>
          <w:p w:rsidR="000F1189" w:rsidRPr="00486B19" w:rsidRDefault="00F13E2B" w:rsidP="008116A7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19">
              <w:rPr>
                <w:rFonts w:ascii="Times New Roman" w:eastAsia="HiddenHorzOCR" w:hAnsi="Times New Roman" w:cs="Times New Roman"/>
                <w:sz w:val="24"/>
                <w:szCs w:val="24"/>
              </w:rPr>
              <w:t>АО «КазТрансОйл»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9" w:rsidRPr="00486B19" w:rsidRDefault="000F118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9" w:rsidRPr="00486B19" w:rsidRDefault="000F1189" w:rsidP="00AF7696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3DF9" w:rsidRPr="00486B19" w:rsidRDefault="00E33DF9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val="kk-KZ"/>
        </w:rPr>
      </w:pPr>
    </w:p>
    <w:p w:rsidR="00B55B4A" w:rsidRPr="00486B19" w:rsidRDefault="00E33DF9" w:rsidP="00AF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6B19">
        <w:rPr>
          <w:rFonts w:ascii="Times New Roman" w:hAnsi="Times New Roman" w:cs="Times New Roman"/>
          <w:sz w:val="24"/>
          <w:szCs w:val="24"/>
          <w:lang w:val="kk-KZ"/>
        </w:rPr>
        <w:br w:type="page"/>
      </w:r>
      <w:r w:rsidR="00B55B4A" w:rsidRPr="00486B19">
        <w:rPr>
          <w:rFonts w:ascii="Times New Roman" w:hAnsi="Times New Roman" w:cs="Times New Roman"/>
          <w:sz w:val="16"/>
          <w:szCs w:val="16"/>
        </w:rPr>
        <w:lastRenderedPageBreak/>
        <w:t xml:space="preserve">Образовательная программа </w:t>
      </w:r>
      <w:r w:rsidR="00B55B4A" w:rsidRPr="00486B19">
        <w:rPr>
          <w:rFonts w:ascii="Times New Roman" w:hAnsi="Times New Roman" w:cs="Times New Roman"/>
          <w:b/>
          <w:sz w:val="16"/>
          <w:szCs w:val="16"/>
        </w:rPr>
        <w:t>рассмотрена и рекомендована к утверждению</w:t>
      </w:r>
      <w:r w:rsidR="00B55B4A" w:rsidRPr="00486B19">
        <w:rPr>
          <w:rFonts w:ascii="Times New Roman" w:hAnsi="Times New Roman" w:cs="Times New Roman"/>
          <w:sz w:val="16"/>
          <w:szCs w:val="16"/>
        </w:rPr>
        <w:t xml:space="preserve"> на</w:t>
      </w:r>
      <w:r w:rsidR="008E0770" w:rsidRPr="00486B19">
        <w:rPr>
          <w:rFonts w:ascii="Times New Roman" w:hAnsi="Times New Roman" w:cs="Times New Roman"/>
          <w:sz w:val="16"/>
          <w:szCs w:val="16"/>
        </w:rPr>
        <w:t xml:space="preserve"> </w:t>
      </w:r>
      <w:r w:rsidR="00B55B4A" w:rsidRPr="00486B19">
        <w:rPr>
          <w:rFonts w:ascii="Times New Roman" w:hAnsi="Times New Roman" w:cs="Times New Roman"/>
          <w:sz w:val="16"/>
          <w:szCs w:val="16"/>
        </w:rPr>
        <w:t>заседаниях:</w:t>
      </w:r>
    </w:p>
    <w:p w:rsidR="00B55B4A" w:rsidRPr="00486B19" w:rsidRDefault="00B55B4A" w:rsidP="00AF76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3E2B" w:rsidRPr="00486B19" w:rsidRDefault="00F13E2B" w:rsidP="00F13E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E2B" w:rsidRPr="00486B19" w:rsidRDefault="00F13E2B" w:rsidP="00F13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6B19">
        <w:rPr>
          <w:rFonts w:ascii="Times New Roman" w:hAnsi="Times New Roman" w:cs="Times New Roman"/>
          <w:sz w:val="16"/>
          <w:szCs w:val="16"/>
        </w:rPr>
        <w:t>Образовательная программа рассмотрена и рекомендована к утверждению назаседаниях: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6B19">
        <w:rPr>
          <w:rFonts w:ascii="Times New Roman" w:hAnsi="Times New Roman" w:cs="Times New Roman"/>
          <w:b/>
          <w:sz w:val="16"/>
          <w:szCs w:val="16"/>
        </w:rPr>
        <w:t xml:space="preserve">Учебно-методического </w:t>
      </w: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>совета</w:t>
      </w:r>
      <w:r w:rsidRPr="00486B19">
        <w:rPr>
          <w:rFonts w:ascii="Times New Roman" w:hAnsi="Times New Roman" w:cs="Times New Roman"/>
          <w:b/>
          <w:sz w:val="16"/>
          <w:szCs w:val="16"/>
        </w:rPr>
        <w:t xml:space="preserve"> института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 xml:space="preserve">протокол </w:t>
      </w:r>
      <w:proofErr w:type="gramStart"/>
      <w:r w:rsidRPr="00486B19">
        <w:rPr>
          <w:rFonts w:ascii="Times New Roman" w:hAnsi="Times New Roman" w:cs="Times New Roman"/>
          <w:sz w:val="16"/>
          <w:szCs w:val="16"/>
        </w:rPr>
        <w:t>№  _</w:t>
      </w:r>
      <w:proofErr w:type="gramEnd"/>
      <w:r w:rsidRPr="00486B19">
        <w:rPr>
          <w:rFonts w:ascii="Times New Roman" w:hAnsi="Times New Roman" w:cs="Times New Roman"/>
          <w:sz w:val="16"/>
          <w:szCs w:val="16"/>
        </w:rPr>
        <w:t xml:space="preserve">_______      "_____" ___________ 20__г. 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>Председатель УМ</w:t>
      </w:r>
      <w:r w:rsidRPr="00486B19">
        <w:rPr>
          <w:rFonts w:ascii="Times New Roman" w:hAnsi="Times New Roman" w:cs="Times New Roman"/>
          <w:sz w:val="16"/>
          <w:szCs w:val="16"/>
          <w:lang w:val="kk-KZ"/>
        </w:rPr>
        <w:t xml:space="preserve">С института </w:t>
      </w:r>
      <w:r w:rsidRPr="00486B19">
        <w:rPr>
          <w:rFonts w:ascii="Times New Roman" w:hAnsi="Times New Roman" w:cs="Times New Roman"/>
          <w:sz w:val="16"/>
          <w:szCs w:val="16"/>
        </w:rPr>
        <w:t xml:space="preserve">_______________          </w:t>
      </w: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>_</w:t>
      </w:r>
      <w:r w:rsidRPr="00486B19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_______________</w:t>
      </w: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_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(</w:t>
      </w:r>
      <w:r w:rsidRPr="00486B19">
        <w:rPr>
          <w:rFonts w:ascii="Times New Roman" w:hAnsi="Times New Roman" w:cs="Times New Roman"/>
          <w:sz w:val="16"/>
          <w:szCs w:val="16"/>
        </w:rPr>
        <w:t>подпись)                                 (ФИО)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6B19">
        <w:rPr>
          <w:rFonts w:ascii="Times New Roman" w:hAnsi="Times New Roman" w:cs="Times New Roman"/>
          <w:b/>
          <w:sz w:val="16"/>
          <w:szCs w:val="16"/>
        </w:rPr>
        <w:t xml:space="preserve">Учебно-методического </w:t>
      </w: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>совета «Инженерно-технического»</w:t>
      </w:r>
      <w:r w:rsidRPr="00486B19">
        <w:rPr>
          <w:rFonts w:ascii="Times New Roman" w:hAnsi="Times New Roman" w:cs="Times New Roman"/>
          <w:b/>
          <w:sz w:val="16"/>
          <w:szCs w:val="16"/>
        </w:rPr>
        <w:t xml:space="preserve"> факультета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 xml:space="preserve">протокол </w:t>
      </w:r>
      <w:proofErr w:type="gramStart"/>
      <w:r w:rsidRPr="00486B19">
        <w:rPr>
          <w:rFonts w:ascii="Times New Roman" w:hAnsi="Times New Roman" w:cs="Times New Roman"/>
          <w:sz w:val="16"/>
          <w:szCs w:val="16"/>
        </w:rPr>
        <w:t>№  _</w:t>
      </w:r>
      <w:proofErr w:type="gramEnd"/>
      <w:r w:rsidRPr="00486B19">
        <w:rPr>
          <w:rFonts w:ascii="Times New Roman" w:hAnsi="Times New Roman" w:cs="Times New Roman"/>
          <w:sz w:val="16"/>
          <w:szCs w:val="16"/>
        </w:rPr>
        <w:t xml:space="preserve">_______      "_____" ___________ 20____г. 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6B19">
        <w:rPr>
          <w:rFonts w:ascii="Times New Roman" w:hAnsi="Times New Roman" w:cs="Times New Roman"/>
          <w:b/>
          <w:sz w:val="16"/>
          <w:szCs w:val="16"/>
        </w:rPr>
        <w:t>Председатель УМ</w:t>
      </w: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>С</w:t>
      </w:r>
      <w:r w:rsidRPr="00486B19">
        <w:rPr>
          <w:rFonts w:ascii="Times New Roman" w:hAnsi="Times New Roman" w:cs="Times New Roman"/>
          <w:b/>
          <w:sz w:val="16"/>
          <w:szCs w:val="16"/>
        </w:rPr>
        <w:t xml:space="preserve"> факультета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 xml:space="preserve">_____________________            </w:t>
      </w:r>
      <w:r w:rsidRPr="00486B19">
        <w:rPr>
          <w:rFonts w:ascii="Times New Roman" w:hAnsi="Times New Roman" w:cs="Times New Roman"/>
          <w:sz w:val="16"/>
          <w:szCs w:val="16"/>
          <w:u w:val="single"/>
          <w:lang w:val="kk-KZ"/>
        </w:rPr>
        <w:t>_______________________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  <w:lang w:val="kk-KZ"/>
        </w:rPr>
        <w:t xml:space="preserve">                 (</w:t>
      </w:r>
      <w:r w:rsidRPr="00486B19">
        <w:rPr>
          <w:rFonts w:ascii="Times New Roman" w:hAnsi="Times New Roman" w:cs="Times New Roman"/>
          <w:sz w:val="16"/>
          <w:szCs w:val="16"/>
        </w:rPr>
        <w:t>подпись)                                   (ФИО)</w:t>
      </w:r>
    </w:p>
    <w:p w:rsidR="00F13E2B" w:rsidRPr="00486B19" w:rsidRDefault="00F13E2B" w:rsidP="00F13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3E2B" w:rsidRPr="00486B19" w:rsidRDefault="00F13E2B" w:rsidP="00F13E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b/>
          <w:sz w:val="16"/>
          <w:szCs w:val="16"/>
          <w:lang w:val="kk-KZ"/>
        </w:rPr>
        <w:t xml:space="preserve">Учебно-методического семинара кафедры </w:t>
      </w:r>
      <w:r w:rsidR="002A5A3A" w:rsidRPr="00486B19">
        <w:rPr>
          <w:rFonts w:ascii="Times New Roman" w:eastAsia="HiddenHorzOCR" w:hAnsi="Times New Roman" w:cs="Times New Roman"/>
          <w:b/>
          <w:sz w:val="16"/>
          <w:szCs w:val="16"/>
          <w:lang w:val="kk-KZ"/>
        </w:rPr>
        <w:t>«</w:t>
      </w:r>
      <w:r w:rsidR="002A5A3A" w:rsidRPr="00486B19">
        <w:rPr>
          <w:rFonts w:ascii="Times New Roman" w:hAnsi="Times New Roman" w:cs="Times New Roman"/>
          <w:b/>
          <w:sz w:val="16"/>
          <w:szCs w:val="16"/>
        </w:rPr>
        <w:t>Инженерные, обрабатывающие и строительные отрасли»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 xml:space="preserve">протокол </w:t>
      </w:r>
      <w:proofErr w:type="gramStart"/>
      <w:r w:rsidRPr="00486B19">
        <w:rPr>
          <w:rFonts w:ascii="Times New Roman" w:hAnsi="Times New Roman" w:cs="Times New Roman"/>
          <w:sz w:val="16"/>
          <w:szCs w:val="16"/>
        </w:rPr>
        <w:t>№  _</w:t>
      </w:r>
      <w:proofErr w:type="gramEnd"/>
      <w:r w:rsidRPr="00486B19">
        <w:rPr>
          <w:rFonts w:ascii="Times New Roman" w:hAnsi="Times New Roman" w:cs="Times New Roman"/>
          <w:sz w:val="16"/>
          <w:szCs w:val="16"/>
        </w:rPr>
        <w:t xml:space="preserve">_______      "_____" ___________ 20___г. 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486B19">
        <w:rPr>
          <w:rFonts w:ascii="Times New Roman" w:hAnsi="Times New Roman" w:cs="Times New Roman"/>
          <w:sz w:val="16"/>
          <w:szCs w:val="16"/>
        </w:rPr>
        <w:t>Заведующ</w:t>
      </w:r>
      <w:r w:rsidRPr="00486B19">
        <w:rPr>
          <w:rFonts w:ascii="Times New Roman" w:hAnsi="Times New Roman" w:cs="Times New Roman"/>
          <w:sz w:val="16"/>
          <w:szCs w:val="16"/>
          <w:lang w:val="kk-KZ"/>
        </w:rPr>
        <w:t xml:space="preserve">ий </w:t>
      </w:r>
      <w:proofErr w:type="gramStart"/>
      <w:r w:rsidRPr="00486B19">
        <w:rPr>
          <w:rFonts w:ascii="Times New Roman" w:hAnsi="Times New Roman" w:cs="Times New Roman"/>
          <w:sz w:val="16"/>
          <w:szCs w:val="16"/>
        </w:rPr>
        <w:t>кафедрой  _</w:t>
      </w:r>
      <w:proofErr w:type="gramEnd"/>
      <w:r w:rsidRPr="00486B19">
        <w:rPr>
          <w:rFonts w:ascii="Times New Roman" w:hAnsi="Times New Roman" w:cs="Times New Roman"/>
          <w:sz w:val="16"/>
          <w:szCs w:val="16"/>
        </w:rPr>
        <w:t>____________                __</w:t>
      </w:r>
      <w:r w:rsidRPr="00486B19">
        <w:rPr>
          <w:rFonts w:ascii="Times New Roman" w:hAnsi="Times New Roman" w:cs="Times New Roman"/>
          <w:sz w:val="16"/>
          <w:szCs w:val="16"/>
          <w:lang w:val="kk-KZ"/>
        </w:rPr>
        <w:t>________________</w:t>
      </w: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6B19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(</w:t>
      </w:r>
      <w:r w:rsidRPr="00486B19">
        <w:rPr>
          <w:rFonts w:ascii="Times New Roman" w:hAnsi="Times New Roman" w:cs="Times New Roman"/>
          <w:sz w:val="16"/>
          <w:szCs w:val="16"/>
        </w:rPr>
        <w:t xml:space="preserve">подпись)                                 </w:t>
      </w:r>
      <w:r w:rsidRPr="00486B19">
        <w:rPr>
          <w:rFonts w:ascii="Times New Roman" w:hAnsi="Times New Roman" w:cs="Times New Roman"/>
          <w:sz w:val="16"/>
          <w:szCs w:val="16"/>
          <w:lang w:val="kk-KZ"/>
        </w:rPr>
        <w:t>(</w:t>
      </w:r>
      <w:r w:rsidRPr="00486B19">
        <w:rPr>
          <w:rFonts w:ascii="Times New Roman" w:hAnsi="Times New Roman" w:cs="Times New Roman"/>
          <w:sz w:val="16"/>
          <w:szCs w:val="16"/>
        </w:rPr>
        <w:t xml:space="preserve">ФИО)                           </w:t>
      </w:r>
    </w:p>
    <w:p w:rsidR="00F13E2B" w:rsidRPr="00486B19" w:rsidRDefault="00F13E2B" w:rsidP="00F13E2B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16"/>
          <w:szCs w:val="16"/>
        </w:rPr>
      </w:pPr>
    </w:p>
    <w:p w:rsidR="00F13E2B" w:rsidRPr="00486B19" w:rsidRDefault="00F13E2B" w:rsidP="00F13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5B4A" w:rsidRPr="00486B19" w:rsidRDefault="00F13E2B" w:rsidP="00F13E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6B19">
        <w:rPr>
          <w:rFonts w:ascii="Times New Roman" w:hAnsi="Times New Roman" w:cs="Times New Roman"/>
          <w:sz w:val="16"/>
          <w:szCs w:val="16"/>
        </w:rPr>
        <w:t xml:space="preserve">Согласовано: </w:t>
      </w:r>
      <w:r w:rsidR="00B55B4A" w:rsidRPr="00486B19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55B4A" w:rsidRPr="00F13E2B" w:rsidRDefault="00B55B4A" w:rsidP="00AF7696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55B4A" w:rsidRPr="00FE6FEF" w:rsidRDefault="00B55B4A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F9" w:rsidRPr="00FE6FEF" w:rsidRDefault="00E33DF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Pr="00FE6FEF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C6A88" w:rsidRPr="00FE6FEF" w:rsidRDefault="001C6A88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C6A88" w:rsidRPr="00FE6FEF" w:rsidRDefault="001C6A88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3614" w:rsidRDefault="00FF3614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86B19" w:rsidRPr="00FE6FEF" w:rsidRDefault="00486B1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6FEF" w:rsidRDefault="00FE6FEF" w:rsidP="00D8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DB7" w:rsidRPr="00FE6FEF" w:rsidRDefault="00073DB7" w:rsidP="0007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FE6FEF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1. Описание образовательной программы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2. Цели и задачи образовательной программы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3. Паспорт образовательной программы</w:t>
      </w:r>
    </w:p>
    <w:p w:rsidR="00073DB7" w:rsidRPr="00581AE5" w:rsidRDefault="00073DB7" w:rsidP="00581AE5">
      <w:pPr>
        <w:pStyle w:val="af0"/>
        <w:numPr>
          <w:ilvl w:val="1"/>
          <w:numId w:val="22"/>
        </w:num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581AE5">
        <w:rPr>
          <w:rFonts w:ascii="Times New Roman" w:hAnsi="Times New Roman" w:cs="Times New Roman"/>
          <w:sz w:val="24"/>
          <w:szCs w:val="24"/>
        </w:rPr>
        <w:t>Сведения о дисциплинах</w:t>
      </w:r>
    </w:p>
    <w:p w:rsidR="00073DB7" w:rsidRPr="00FE6FEF" w:rsidRDefault="00073DB7" w:rsidP="00073DB7">
      <w:pPr>
        <w:pStyle w:val="af0"/>
        <w:numPr>
          <w:ilvl w:val="1"/>
          <w:numId w:val="22"/>
        </w:num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Перечень модулей и результатов обучения</w:t>
      </w:r>
    </w:p>
    <w:p w:rsidR="00073DB7" w:rsidRPr="00581AE5" w:rsidRDefault="00073DB7" w:rsidP="00073DB7">
      <w:pPr>
        <w:pStyle w:val="af0"/>
        <w:numPr>
          <w:ilvl w:val="1"/>
          <w:numId w:val="22"/>
        </w:num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  <w:lang w:val="kk-KZ"/>
        </w:rPr>
        <w:t>Матрица корреляции</w:t>
      </w:r>
    </w:p>
    <w:p w:rsidR="00581AE5" w:rsidRPr="00FE6FEF" w:rsidRDefault="00581AE5" w:rsidP="00073DB7">
      <w:pPr>
        <w:pStyle w:val="af0"/>
        <w:numPr>
          <w:ilvl w:val="1"/>
          <w:numId w:val="22"/>
        </w:num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Сводная таблица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4. Учебный план образовательной программы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5. Требования к оценке результатов обучения образовательной программы</w:t>
      </w:r>
    </w:p>
    <w:p w:rsidR="00073DB7" w:rsidRPr="00FE6FEF" w:rsidRDefault="00073DB7" w:rsidP="00073DB7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6. Академическая честность</w:t>
      </w: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B7" w:rsidRPr="00FE6FEF" w:rsidRDefault="00073DB7" w:rsidP="0007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CD" w:rsidRPr="00FE6FEF" w:rsidRDefault="004429CD" w:rsidP="00AF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F8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3DB7" w:rsidRDefault="00073DB7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AE5" w:rsidRDefault="00581AE5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Pr="00FE6FEF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Pr="00F02E67" w:rsidRDefault="002A5A3A" w:rsidP="002A5A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СО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АЩЕНИЙ И ОБОЗНАЧЕНИЙ</w:t>
      </w:r>
    </w:p>
    <w:p w:rsidR="002A5A3A" w:rsidRPr="00D665F5" w:rsidRDefault="002A5A3A" w:rsidP="002A5A3A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4"/>
        </w:rPr>
      </w:pP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образование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ГОСО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общеобя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обр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ЕКР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Европейская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 рамка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ЗУН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665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proofErr w:type="gramEnd"/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стандарт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 об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рамка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система квалиф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ООМ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мка ква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фикаций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 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665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зовское об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компетенции</w:t>
      </w:r>
    </w:p>
    <w:p w:rsidR="002A5A3A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компетен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2A5A3A" w:rsidRDefault="002A5A3A" w:rsidP="002A5A3A">
      <w:pPr>
        <w:widowControl w:val="0"/>
        <w:tabs>
          <w:tab w:val="left" w:pos="1810"/>
        </w:tabs>
        <w:spacing w:before="1"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665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 Каза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 </w:t>
      </w:r>
    </w:p>
    <w:p w:rsidR="002A5A3A" w:rsidRPr="00D665F5" w:rsidRDefault="002A5A3A" w:rsidP="002A5A3A">
      <w:pPr>
        <w:widowControl w:val="0"/>
        <w:tabs>
          <w:tab w:val="left" w:pos="1810"/>
        </w:tabs>
        <w:spacing w:before="1"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D665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665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о</w:t>
      </w:r>
      <w:r w:rsidRPr="00D665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2A5A3A" w:rsidRPr="00D665F5" w:rsidRDefault="002A5A3A" w:rsidP="002A5A3A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СМК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м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та каче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890AF8" w:rsidRPr="002A5A3A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0AF8" w:rsidRPr="00FE6FEF" w:rsidRDefault="00890AF8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5A3A" w:rsidRPr="00FE6FEF" w:rsidRDefault="002A5A3A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FEF" w:rsidRDefault="00FE6FEF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FEF" w:rsidRPr="00FE6FEF" w:rsidRDefault="00FE6FEF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D2D" w:rsidRPr="00FE6FEF" w:rsidRDefault="00D47D2D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7696" w:rsidRPr="00FE6FEF" w:rsidRDefault="00AF7696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68F8" w:rsidRDefault="00073DB7" w:rsidP="00D368F8">
      <w:pPr>
        <w:pStyle w:val="af0"/>
        <w:numPr>
          <w:ilvl w:val="0"/>
          <w:numId w:val="2"/>
        </w:numPr>
        <w:tabs>
          <w:tab w:val="left" w:pos="1276"/>
          <w:tab w:val="left" w:pos="254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ОПИСАНИЕ ОБРАЗОВАТЕЛЬНОЙ ПРОГРАММЫ</w:t>
      </w:r>
    </w:p>
    <w:p w:rsidR="00D368F8" w:rsidRPr="00D368F8" w:rsidRDefault="00D368F8" w:rsidP="00D368F8">
      <w:pPr>
        <w:pStyle w:val="af0"/>
        <w:tabs>
          <w:tab w:val="left" w:pos="1276"/>
          <w:tab w:val="left" w:pos="25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FEF" w:rsidRPr="00FE6FEF" w:rsidRDefault="00F17F53" w:rsidP="00AF7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FEF">
        <w:rPr>
          <w:rFonts w:ascii="Times New Roman" w:hAnsi="Times New Roman" w:cs="Times New Roman"/>
          <w:sz w:val="24"/>
          <w:szCs w:val="24"/>
        </w:rPr>
        <w:t>О</w:t>
      </w:r>
      <w:r w:rsidR="00FD14D5" w:rsidRPr="00FE6FEF">
        <w:rPr>
          <w:rFonts w:ascii="Times New Roman" w:hAnsi="Times New Roman" w:cs="Times New Roman"/>
          <w:sz w:val="24"/>
          <w:szCs w:val="24"/>
        </w:rPr>
        <w:t>бразовательн</w:t>
      </w:r>
      <w:r w:rsidRPr="00FE6FEF">
        <w:rPr>
          <w:rFonts w:ascii="Times New Roman" w:hAnsi="Times New Roman" w:cs="Times New Roman"/>
          <w:sz w:val="24"/>
          <w:szCs w:val="24"/>
        </w:rPr>
        <w:t>ая</w:t>
      </w:r>
      <w:r w:rsidR="00FD14D5" w:rsidRPr="00FE6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4D5" w:rsidRPr="00FE6FEF">
        <w:rPr>
          <w:rFonts w:ascii="Times New Roman" w:hAnsi="Times New Roman" w:cs="Times New Roman"/>
          <w:sz w:val="24"/>
          <w:szCs w:val="24"/>
        </w:rPr>
        <w:t>программ</w:t>
      </w:r>
      <w:r w:rsidRPr="00FE6FEF">
        <w:rPr>
          <w:rFonts w:ascii="Times New Roman" w:hAnsi="Times New Roman" w:cs="Times New Roman"/>
          <w:sz w:val="24"/>
          <w:szCs w:val="24"/>
        </w:rPr>
        <w:t>а</w:t>
      </w:r>
      <w:r w:rsidR="00FD14D5" w:rsidRPr="00FE6FEF">
        <w:rPr>
          <w:rFonts w:ascii="Times New Roman" w:hAnsi="Times New Roman" w:cs="Times New Roman"/>
          <w:sz w:val="24"/>
          <w:szCs w:val="24"/>
        </w:rPr>
        <w:t xml:space="preserve">  </w:t>
      </w:r>
      <w:r w:rsidR="00FD14D5"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6</w:t>
      </w:r>
      <w:proofErr w:type="gramEnd"/>
      <w:r w:rsidR="00FD14D5"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В0720</w:t>
      </w:r>
      <w:r w:rsidR="002A5A3A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 w:rsidR="00FD14D5"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-Нефтегазвое дело </w:t>
      </w:r>
      <w:r w:rsidR="00FD14D5" w:rsidRPr="00FE6FEF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FE6FEF" w:rsidRPr="00FE6FE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подготовки бакалавров в нефтегазовой области, обладающих компетенциями, в соответствии с потребностями развивающихся производственных предприятий Республики Казахстан.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разработана на основе Государственного общеобязательного стандарта высшего образования, утвержденного </w:t>
      </w:r>
      <w:r w:rsidRPr="00FE6FEF">
        <w:rPr>
          <w:rFonts w:ascii="Times New Roman" w:hAnsi="Times New Roman" w:cs="Times New Roman"/>
          <w:sz w:val="24"/>
          <w:szCs w:val="24"/>
        </w:rPr>
        <w:t xml:space="preserve">приказом МОН РК №604 от 31.10.2018г., </w:t>
      </w:r>
      <w:r w:rsidRPr="00FE6FEF">
        <w:rPr>
          <w:rFonts w:ascii="Times New Roman" w:eastAsia="Times New Roman" w:hAnsi="Times New Roman" w:cs="Times New Roman"/>
          <w:sz w:val="24"/>
          <w:szCs w:val="24"/>
        </w:rPr>
        <w:t>Национальной рамк</w:t>
      </w:r>
      <w:r w:rsidR="009F62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квалификаций и профессиональным стандартам, в соответствии с Дублинскими дескрипторами и Европейской рамкой квалификаций с учетом потребностей регионального рынка труда.</w:t>
      </w:r>
    </w:p>
    <w:p w:rsidR="00FD14D5" w:rsidRPr="00FE6FEF" w:rsidRDefault="00FD14D5" w:rsidP="00AF7696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202450" w:rsidRPr="00FE6FEF">
        <w:rPr>
          <w:rFonts w:ascii="Times New Roman" w:hAnsi="Times New Roman" w:cs="Times New Roman"/>
          <w:color w:val="000000" w:themeColor="text1"/>
          <w:sz w:val="24"/>
          <w:szCs w:val="24"/>
        </w:rPr>
        <w:t>6B0720</w:t>
      </w:r>
      <w:r w:rsidR="002A5A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2450" w:rsidRPr="00FE6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450" w:rsidRPr="00FE6FEF">
        <w:rPr>
          <w:rFonts w:ascii="Times New Roman" w:eastAsia="Times New Roman" w:hAnsi="Times New Roman" w:cs="Times New Roman"/>
          <w:sz w:val="24"/>
          <w:szCs w:val="24"/>
        </w:rPr>
        <w:t>- Нефтегазовое дело</w:t>
      </w: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 предлагает новый подход к формированию ключевых компетенций, необходимых выпускнику по направлению подготовки </w:t>
      </w:r>
      <w:r w:rsidRPr="00FE6FEF">
        <w:rPr>
          <w:rFonts w:ascii="Times New Roman" w:hAnsi="Times New Roman" w:cs="Times New Roman"/>
          <w:sz w:val="24"/>
          <w:szCs w:val="24"/>
        </w:rPr>
        <w:t xml:space="preserve">– </w:t>
      </w:r>
      <w:r w:rsidR="00202450" w:rsidRPr="00FE6FEF">
        <w:rPr>
          <w:rFonts w:ascii="Times New Roman" w:hAnsi="Times New Roman" w:cs="Times New Roman"/>
          <w:sz w:val="24"/>
          <w:szCs w:val="24"/>
        </w:rPr>
        <w:t xml:space="preserve"> </w:t>
      </w:r>
      <w:r w:rsidRPr="00FE6FEF">
        <w:rPr>
          <w:rFonts w:ascii="Times New Roman" w:hAnsi="Times New Roman" w:cs="Times New Roman"/>
          <w:sz w:val="24"/>
          <w:szCs w:val="24"/>
        </w:rPr>
        <w:t>6B0720</w:t>
      </w:r>
      <w:r w:rsidR="002A5A3A">
        <w:rPr>
          <w:rFonts w:ascii="Times New Roman" w:hAnsi="Times New Roman" w:cs="Times New Roman"/>
          <w:sz w:val="24"/>
          <w:szCs w:val="24"/>
        </w:rPr>
        <w:t>3</w:t>
      </w:r>
      <w:r w:rsidR="00202450" w:rsidRPr="00FE6FEF">
        <w:rPr>
          <w:rFonts w:ascii="Times New Roman" w:hAnsi="Times New Roman" w:cs="Times New Roman"/>
          <w:sz w:val="24"/>
          <w:szCs w:val="24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-</w:t>
      </w:r>
      <w:r w:rsidR="00202450"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Нефтегазвое дело</w:t>
      </w:r>
      <w:r w:rsidRPr="00FE6F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6FEF" w:rsidRPr="00FE6FEF" w:rsidRDefault="00FD14D5" w:rsidP="00FE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направлена на создание условий и возможностей по присоединению национальной системы высшего образования к Болонскому процессу, что позволит гармонизировать ее с европейским и международным образовательным пространством</w:t>
      </w:r>
      <w:r w:rsidR="00FE6FEF" w:rsidRPr="00FE6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FEF" w:rsidRPr="00FE6FEF">
        <w:rPr>
          <w:rFonts w:ascii="Times New Roman" w:hAnsi="Times New Roman" w:cs="Times New Roman"/>
          <w:sz w:val="24"/>
          <w:szCs w:val="24"/>
        </w:rPr>
        <w:t>использование кредитной системы ECTS для оценки компетенций.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бакалавриата – </w:t>
      </w:r>
      <w:r w:rsidRPr="00FE6FEF">
        <w:rPr>
          <w:rFonts w:ascii="Times New Roman" w:hAnsi="Times New Roman" w:cs="Times New Roman"/>
          <w:sz w:val="24"/>
          <w:szCs w:val="24"/>
        </w:rPr>
        <w:t>6B0720</w:t>
      </w:r>
      <w:r w:rsidR="002A5A3A">
        <w:rPr>
          <w:rFonts w:ascii="Times New Roman" w:hAnsi="Times New Roman" w:cs="Times New Roman"/>
          <w:sz w:val="24"/>
          <w:szCs w:val="24"/>
        </w:rPr>
        <w:t>3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-Нефтегазвое дело </w:t>
      </w:r>
      <w:r w:rsidRPr="00FE6FEF">
        <w:rPr>
          <w:rFonts w:ascii="Times New Roman" w:eastAsia="Times New Roman" w:hAnsi="Times New Roman" w:cs="Times New Roman"/>
          <w:sz w:val="24"/>
          <w:szCs w:val="24"/>
        </w:rPr>
        <w:t>является комплексом учебно-методических документов и материалов, определяющих требования к освоению и условиям реализации высшим учебным заведением образовательной программы в соответствии с направлением подготовки.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разработана на основе компетентностной модели подготовки специалистов, которая обеспечивает потребности рынка труда и требования работодателей. Данная модель представляет собой описание ключевых компетенций выпускников, уровня их подготовленности и готовности к выполнению конкретных профессиональных функций.</w:t>
      </w:r>
    </w:p>
    <w:p w:rsidR="00FD14D5" w:rsidRDefault="00FD14D5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z w:val="24"/>
          <w:szCs w:val="24"/>
        </w:rPr>
        <w:t xml:space="preserve">Целостность образовательной программы достигается составом, глубиной и направленностью преподаваемых модулей на формирование всех групп компетенций, которыми должен обладать бакалавр по направлению подготовки </w:t>
      </w:r>
      <w:r w:rsidRPr="00FE6FEF">
        <w:rPr>
          <w:rFonts w:ascii="Times New Roman" w:hAnsi="Times New Roman" w:cs="Times New Roman"/>
          <w:sz w:val="24"/>
          <w:szCs w:val="24"/>
        </w:rPr>
        <w:t>6B07201</w:t>
      </w:r>
      <w:r w:rsidRPr="00FE6FEF">
        <w:rPr>
          <w:rFonts w:ascii="Times New Roman" w:hAnsi="Times New Roman" w:cs="Times New Roman"/>
          <w:snapToGrid w:val="0"/>
          <w:sz w:val="24"/>
          <w:szCs w:val="24"/>
          <w:lang w:val="kk-KZ"/>
        </w:rPr>
        <w:t>-Нефтегазвое дело</w:t>
      </w:r>
      <w:r w:rsidRPr="00FE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DB7" w:rsidRPr="00FE6FEF" w:rsidRDefault="00073DB7" w:rsidP="0007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Настоящий документ разработан в соответствии с основными положениями нормативных документов: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Закон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F467A4">
        <w:rPr>
          <w:rFonts w:ascii="Times New Roman" w:hAnsi="Times New Roman"/>
          <w:sz w:val="24"/>
          <w:szCs w:val="24"/>
        </w:rPr>
        <w:t xml:space="preserve">образовании» № 319-III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27 июля 2007года (с изменениями и дополнениями на04.07.2018)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Государственный общеобязательный стандарт высшего образования (Приказ № 604 Министра Образования и науки РК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31.10.2018года)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Руководство по использованию европейской системы переноса и накопления зачетных единиц (ЕСТS)2015.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 внесении изменения в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 xml:space="preserve">20 апреля 2011 года № 152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F467A4">
        <w:rPr>
          <w:rFonts w:ascii="Times New Roman" w:hAnsi="Times New Roman"/>
          <w:sz w:val="24"/>
          <w:szCs w:val="24"/>
        </w:rPr>
        <w:t xml:space="preserve">утверждении Правил организации учебного процесса по кредитной технологии обучения»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12 октября 2018 года №563.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государственных общеобязательных стандартов образования всех уровней образования,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 октября 2018 года №604.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Классификатора направлений подготовки кадров с высшим и послевузовским образованием,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13 октября 2018 года №569.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Типовых правил деятельности организаций образования </w:t>
      </w:r>
      <w:r w:rsidRPr="00F467A4">
        <w:rPr>
          <w:rFonts w:ascii="Times New Roman" w:hAnsi="Times New Roman"/>
          <w:sz w:val="24"/>
          <w:szCs w:val="24"/>
        </w:rPr>
        <w:lastRenderedPageBreak/>
        <w:t xml:space="preserve">соответствующих типов, </w:t>
      </w:r>
      <w:r w:rsidRPr="00F467A4">
        <w:rPr>
          <w:rFonts w:ascii="Times New Roman" w:hAnsi="Times New Roman"/>
          <w:spacing w:val="2"/>
          <w:sz w:val="24"/>
          <w:szCs w:val="24"/>
        </w:rPr>
        <w:t xml:space="preserve">Приказ </w:t>
      </w:r>
      <w:r w:rsidRPr="00F467A4">
        <w:rPr>
          <w:rFonts w:ascii="Times New Roman" w:hAnsi="Times New Roman"/>
          <w:sz w:val="24"/>
          <w:szCs w:val="24"/>
        </w:rPr>
        <w:t xml:space="preserve">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30 октября 2018 года №595.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типовых учебных программ цикла общеобразовательных дисциплин для организаций высшего и (или) послевузовского образования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 октября 2018 года №603.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Система кодирования учебных дисциплин высшего и послевузовского образования. ГОСО РК 5.05.001-2005.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Style w:val="ng-star-inserted"/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Отраслевые квалификационные рамки в сфере </w:t>
      </w:r>
      <w:r>
        <w:rPr>
          <w:rFonts w:ascii="Times New Roman" w:hAnsi="Times New Roman"/>
          <w:sz w:val="24"/>
          <w:szCs w:val="24"/>
        </w:rPr>
        <w:t>р</w:t>
      </w:r>
      <w:r w:rsidRPr="006C3337">
        <w:rPr>
          <w:rFonts w:ascii="Times New Roman" w:hAnsi="Times New Roman"/>
          <w:sz w:val="24"/>
          <w:szCs w:val="24"/>
        </w:rPr>
        <w:t>азведка и добыча нефти и газа</w:t>
      </w:r>
      <w:r w:rsidRPr="00F467A4">
        <w:rPr>
          <w:rFonts w:ascii="Times New Roman" w:hAnsi="Times New Roman"/>
          <w:sz w:val="24"/>
          <w:szCs w:val="24"/>
        </w:rPr>
        <w:t xml:space="preserve"> по направлению </w:t>
      </w:r>
      <w:r w:rsidRPr="00F467A4">
        <w:rPr>
          <w:rStyle w:val="ng-star-inserted"/>
          <w:rFonts w:ascii="Times New Roman" w:hAnsi="Times New Roman"/>
          <w:sz w:val="24"/>
          <w:szCs w:val="24"/>
        </w:rPr>
        <w:t>6B0</w:t>
      </w:r>
      <w:r>
        <w:rPr>
          <w:rStyle w:val="ng-star-inserted"/>
          <w:rFonts w:ascii="Times New Roman" w:hAnsi="Times New Roman"/>
          <w:sz w:val="24"/>
          <w:szCs w:val="24"/>
        </w:rPr>
        <w:t>7203</w:t>
      </w:r>
      <w:r w:rsidRPr="00F467A4">
        <w:rPr>
          <w:rStyle w:val="ng-star-inserted"/>
          <w:rFonts w:ascii="Times New Roman" w:hAnsi="Times New Roman"/>
          <w:sz w:val="24"/>
          <w:szCs w:val="24"/>
        </w:rPr>
        <w:t xml:space="preserve"> – </w:t>
      </w:r>
      <w:r>
        <w:rPr>
          <w:rStyle w:val="ng-star-inserted"/>
          <w:rFonts w:ascii="Times New Roman" w:hAnsi="Times New Roman"/>
          <w:sz w:val="24"/>
          <w:szCs w:val="24"/>
        </w:rPr>
        <w:t>Нефтегазовое дело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об организации и проведении профессиональной практики и определение организаций в качестве баз </w:t>
      </w:r>
      <w:proofErr w:type="gramStart"/>
      <w:r w:rsidRPr="00F467A4">
        <w:rPr>
          <w:rFonts w:ascii="Times New Roman" w:hAnsi="Times New Roman"/>
          <w:sz w:val="24"/>
          <w:szCs w:val="24"/>
        </w:rPr>
        <w:t>практики.(</w:t>
      </w:r>
      <w:proofErr w:type="gramEnd"/>
      <w:r w:rsidRPr="00F467A4">
        <w:rPr>
          <w:rFonts w:ascii="Times New Roman" w:hAnsi="Times New Roman"/>
          <w:sz w:val="24"/>
          <w:szCs w:val="24"/>
        </w:rPr>
        <w:t xml:space="preserve">Протокол № 1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09.09.2018года).</w:t>
      </w:r>
    </w:p>
    <w:p w:rsidR="00073DB7" w:rsidRPr="00F467A4" w:rsidRDefault="00073DB7" w:rsidP="00073DB7">
      <w:pPr>
        <w:pStyle w:val="ad"/>
        <w:widowControl w:val="0"/>
        <w:numPr>
          <w:ilvl w:val="0"/>
          <w:numId w:val="32"/>
        </w:numPr>
        <w:tabs>
          <w:tab w:val="left" w:pos="9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(экзаменационной сессии) студентов. (Протокол № 1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09.09.2018года).</w:t>
      </w:r>
    </w:p>
    <w:p w:rsidR="00073DB7" w:rsidRPr="00FE6FEF" w:rsidRDefault="00073DB7" w:rsidP="00073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 проведении итоговой аттестации студентов (протокол № 3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09.10.2018года).</w:t>
      </w:r>
    </w:p>
    <w:p w:rsidR="00CF10F2" w:rsidRPr="00FE6FEF" w:rsidRDefault="00CF10F2" w:rsidP="00AF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4D5" w:rsidRDefault="00073DB7" w:rsidP="00AF7696">
      <w:pPr>
        <w:pStyle w:val="af0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ПРОГРАММЫ</w:t>
      </w:r>
    </w:p>
    <w:p w:rsidR="00D368F8" w:rsidRPr="00FE6FEF" w:rsidRDefault="00D368F8" w:rsidP="00D368F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38148E" w:rsidRPr="00FE6FEF" w:rsidRDefault="00CB29CC" w:rsidP="00D3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Цель ОП:</w:t>
      </w:r>
      <w:r w:rsidRPr="00FE6FEF">
        <w:rPr>
          <w:rFonts w:ascii="Times New Roman" w:hAnsi="Times New Roman" w:cs="Times New Roman"/>
          <w:sz w:val="24"/>
          <w:szCs w:val="24"/>
        </w:rPr>
        <w:t xml:space="preserve"> </w:t>
      </w:r>
      <w:r w:rsidR="002A5A3A" w:rsidRPr="002A5A3A">
        <w:rPr>
          <w:rFonts w:ascii="Times New Roman" w:hAnsi="Times New Roman" w:cs="Times New Roman"/>
          <w:sz w:val="24"/>
          <w:szCs w:val="24"/>
        </w:rPr>
        <w:t xml:space="preserve">Подготовка высокообразованной личности новой </w:t>
      </w:r>
      <w:proofErr w:type="gramStart"/>
      <w:r w:rsidR="002A5A3A" w:rsidRPr="002A5A3A">
        <w:rPr>
          <w:rFonts w:ascii="Times New Roman" w:hAnsi="Times New Roman" w:cs="Times New Roman"/>
          <w:sz w:val="24"/>
          <w:szCs w:val="24"/>
        </w:rPr>
        <w:t>формации,  обладающим</w:t>
      </w:r>
      <w:proofErr w:type="gramEnd"/>
      <w:r w:rsidR="002A5A3A" w:rsidRPr="002A5A3A">
        <w:rPr>
          <w:rFonts w:ascii="Times New Roman" w:hAnsi="Times New Roman" w:cs="Times New Roman"/>
          <w:sz w:val="24"/>
          <w:szCs w:val="24"/>
        </w:rPr>
        <w:t xml:space="preserve"> ключевыми и профессиональными компетенциями в нефтегазовой отрасли,  способной к профессиональному росту и мобильности, позволяющих быть востребованным, социально-мобильным и конкурентоспособным на рынке труда</w:t>
      </w:r>
      <w:r w:rsidR="002A5A3A">
        <w:rPr>
          <w:rFonts w:ascii="Times New Roman" w:hAnsi="Times New Roman" w:cs="Times New Roman"/>
          <w:sz w:val="24"/>
          <w:szCs w:val="24"/>
        </w:rPr>
        <w:t>.</w:t>
      </w:r>
    </w:p>
    <w:p w:rsidR="00FD14D5" w:rsidRPr="00FE6FEF" w:rsidRDefault="00FD14D5" w:rsidP="00D36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1. Реализация программы подготовки специалистов нефтяников, знающих технологии бурения нефтяных и газовых скважин, процессы разработки и эксплуатации нефтяных и газовых месторождений, проектирования и эксплуатации газонефтепроводов и газонефтехранилищ на суше и на море и имеющих фундаментальную подготовку по общеобразовательным, базовым и профильным дисциплинам, представляющим обучаемому возможность для дальнейшего самостоятельного повышения уровня подготовки. </w:t>
      </w:r>
    </w:p>
    <w:p w:rsidR="00FD14D5" w:rsidRPr="00FE6FEF" w:rsidRDefault="00FD14D5" w:rsidP="00AF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2. Обеспечение обучаемого знаниями, умениями, навыками и компетенциями, позволяющими видеть, анализировать и находить пути решения инженерных проблем в области профессиональной деятельности с использованием современных компьютерных технологий и результатов экспериментально-исследовательских работ. </w:t>
      </w:r>
    </w:p>
    <w:p w:rsidR="00FD14D5" w:rsidRPr="00FE6FEF" w:rsidRDefault="00FD14D5" w:rsidP="00AF7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3. Обеспечение социально-гуманитарного образования на основе законов социально-экономического развития общества, истории, государственного языка, русского и других иностранных языков, поддерживая идеалы этического поведения, профессионализма и экологически ответственного использования природных ресурсов.</w:t>
      </w:r>
    </w:p>
    <w:p w:rsidR="0033178B" w:rsidRPr="0033178B" w:rsidRDefault="0033178B" w:rsidP="0007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78B" w:rsidRPr="000F50E7" w:rsidRDefault="00073DB7" w:rsidP="0033178B">
      <w:pPr>
        <w:pStyle w:val="af0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50E7">
        <w:rPr>
          <w:rFonts w:ascii="Times New Roman" w:hAnsi="Times New Roman" w:cs="Times New Roman"/>
          <w:b/>
          <w:sz w:val="24"/>
          <w:szCs w:val="24"/>
          <w:lang w:val="kk-KZ"/>
        </w:rPr>
        <w:t>ПАСПОРТ ОБРАЗОВАТЕЛЬНОЙ ПРОГРАММЫ «НЕФТЕГАЗОВОЕ ДЕЛО»</w:t>
      </w:r>
    </w:p>
    <w:p w:rsidR="0033178B" w:rsidRPr="00FE6FEF" w:rsidRDefault="0033178B" w:rsidP="0033178B">
      <w:pPr>
        <w:pStyle w:val="af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78B" w:rsidRDefault="00073DB7" w:rsidP="0033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178B" w:rsidRPr="00FE6FEF">
        <w:rPr>
          <w:rFonts w:ascii="Times New Roman" w:hAnsi="Times New Roman" w:cs="Times New Roman"/>
          <w:b/>
          <w:sz w:val="24"/>
          <w:szCs w:val="24"/>
        </w:rPr>
        <w:t>.</w:t>
      </w:r>
      <w:r w:rsidR="0033178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3178B" w:rsidRPr="00FE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8B">
        <w:rPr>
          <w:rFonts w:ascii="Times New Roman" w:hAnsi="Times New Roman" w:cs="Times New Roman"/>
          <w:b/>
          <w:sz w:val="24"/>
          <w:szCs w:val="24"/>
          <w:lang w:val="kk-KZ"/>
        </w:rPr>
        <w:t>Общие сведения</w:t>
      </w:r>
    </w:p>
    <w:p w:rsidR="0033178B" w:rsidRDefault="0033178B" w:rsidP="0033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75"/>
        <w:gridCol w:w="724"/>
        <w:gridCol w:w="5056"/>
      </w:tblGrid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 w:rsidRPr="000F50E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иеполя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мечание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классификац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F50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 образования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6В07 «Инженерные, обрабатывающие и строительные отрасли»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классификац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подготовки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8B" w:rsidRPr="000F50E7" w:rsidRDefault="0033178B" w:rsidP="006F5C3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6В072 «Производственные и обрабатывающие отрасли»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3"/>
              <w:ind w:righ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F50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F50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а об</w:t>
            </w:r>
            <w:r w:rsidRPr="000F50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В71 «Горное дело и добыча полезных ископаемых»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программы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F10F88">
            <w:pPr>
              <w:widowControl w:val="0"/>
              <w:spacing w:before="1"/>
              <w:ind w:left="1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6В0720</w:t>
            </w:r>
            <w:r w:rsidR="00F10F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«Нефтегазовое дело»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0E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>е</w:t>
            </w:r>
          </w:p>
          <w:p w:rsidR="0033178B" w:rsidRPr="000F50E7" w:rsidRDefault="0033178B" w:rsidP="006F5C36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0F50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направлена на обеспечение подготовки бакалавров в нефтегазовой области, обладающих компетенциями, в соответствии с потребностями развивающихся производственных предприятий Республики Казахстан.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ль ОП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F10F88" w:rsidP="006F5C3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высокообразованной личности новой формации,  обладающим ключевыми и профессиональными компетенциями в нефтегазовой отрасли,  способной к профессиональному росту и мобильности, позволяющих быть востребованным, социально-мобильным и конкурентоспособным на рынке труда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 МСКО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 НРК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 ОРК</w:t>
            </w:r>
          </w:p>
        </w:tc>
        <w:tc>
          <w:tcPr>
            <w:tcW w:w="5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8B" w:rsidRDefault="0033178B" w:rsidP="00486B19">
            <w:pPr>
              <w:pStyle w:val="af0"/>
              <w:tabs>
                <w:tab w:val="left" w:pos="94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ООД обязательный компонент 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1: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профессиональный успех;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2: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3: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Развивают способности к межличностному социальному и профессиональному общению на государственном, русском и иностранном языках;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4: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5: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Формируют навыки саморазвития и образования в течение всей жизни;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ОК 6: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Формируют личность, способную к мобильности в современном мире, критическому мышлению и физическому самосовершенствованию.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По завершению изучения обязательных дисциплин цикла ООД обучающийся будет способен: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1: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2: Интерпретировать содержание и специфические особенности мифологического, религиозного и научного мировоззрения;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3: Аргументировать собственную оценку всему происходящему в социальной и производственной сферах;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4: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5: Использовать методы и приемы исторического описания для анализа причин и следствий событий современной истории Казахстана;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6: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7: Синтезировать знания данных наук как современного продукта интегративных процессов;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8: Использовать научные методы и приемы исследования конкретной науки, а также всего социально-политического кластера;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9: Вырабатывать собственную нравственную и гражданскую позицию;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10: Оперировать общественными, деловыми, культурными, правовыми и этическими нормами казахстанского общества;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11:  Демонстрировать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личностную и профессиональную конкурентоспособность;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12: Применять на практике знания в области общественно-гуманитарных наук, имеющего мировое признание;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13: Осуществлять выбор методологии и анализа;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14: Обобщать результаты исследования;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15: Синтезировать новое знание и презентовать его в виде гуманитарной общественно значимой продукции;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16: Вступать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17: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18: Оценивать действия и поступки участников коммуникации.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19: Использовать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      </w:r>
          </w:p>
          <w:p w:rsidR="0033178B" w:rsidRPr="00CB08C5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20: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культуры.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Общие, базовые и профессиональные компетенции образовательной программы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гуманитарной культурой, этическими и правовыми нормами, регулирующими отношение к человеку, обществу, окружающей среде, культурой мышления и умения на научной основе организовать свой труд.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социально–этические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деятельности.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знание государственного и не менее одного из иностранных языков на уровне чтения технической литературы и навыков разговорной речи в своей профессиональной деятельности.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  <w:p w:rsidR="0033178B" w:rsidRDefault="0033178B" w:rsidP="00486B19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основы экономических знаний, иметь научные представления о менеджменте, маркетинге,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финансах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производственного персонала и населения от возможных последствий аварий, катастроф, стихийных бедствий.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систему фундаментальных знаний (математических, естественнонаучных, инженерных и экономических) для идентификации,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информацией. Иметь навыки работы с пакетами компьютерных программ для решения задач разработки месторождений и добычи нефти, газа и газоконденсата.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брать на себя ответственность за решение поставленных задач, умение привлекать к этому других, поддержка и обеспечение подчиненных всем необходимым для работы. Способность спокойно и рассудительно разрешить повседневные проблемы, особенно межличностных конфликтов. Способность организовать деятельность малой группы, созданной для реализации конкретного проекта. Способность использовать для решения коммуникативных задач современные технические средства и информационные технологии.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критически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ориентироваться в информационном потоке, находить и систематизировать различные источники информации по определенному критерию,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интелектуально-познавательной деятельности.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усвоению новых идей, адаптацию к новым реалиям бизнеса. Способность к порождению новаторских идей, выдвижению самостоятельных гипотез, постоянному развитию своего интеллектуального и общекультурного уровня, к поиску, критическому анализу, обобщению и систематизации информации, к постановке целей и выбору оптимальных путей и методов их достижения.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сбор, анализ и обработку данных, необходимых для решения по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выводы. ставленных задач. Способность, используя отечественные и зарубежные источники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 собрать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данные проанализировать их и подготовить информационный обзор. Способность 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интеллектуальную собственность, сохранять корпоративную разработку современных достижений технологий и исследований во всей технологической цепочке разработки и эксплуатации нефтяных, газовых, газоконденсатных месторождений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 (Дескриптор А):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демонстрировать знания и понимание в изучаемой области, основанные на передовых знаниях в изучаемой области;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общественных нормах и ориентироваться на них в своей профессиональной деятельности;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физические процессы, происходящие в пласте при фильтрации жидкости и газов; знать все виды морских гидротехнических сооружений и платформ;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общие принципы технологии разработки нефтяных и газовых месторождений;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основы теории подъема жидкости на поверхность;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технологии бурения, промывки, крепления и освоения скважин;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нать оборудование для строительства нефтяных и газовых скважин на суше и на море;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БК 4: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навыками управления буровой установкой; владеть навыками по снятию и расшифровке характеристик работы скважин;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5: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 основные технологические операции по сооружению, эксплуатации,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сооружений нефтегазопроводов и нефтегазохранилищ; знать методы гидравлического расчета трубопроводов; знать методы трассирования, проектирования плана и профиля магистральных трубопроводов и нефтегазохранилищ;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6: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навыками планирование строительства, выбор оснащения машинами, обустройство нефтяных и газовых промыслов, организация сроков работ;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7: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применять знания и понимание фактов, явлений, теорий и сложных зависимостей между ними в изучаемой области;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Конституции Республики Казахстан, юридические нормы, регулирующие хозяйственные процессы в Республике Казахстан и международных отношениях;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и правовые нормы, регулирующие межличностные отношения между конкретным субъектом и обществом, человеком и окружающей средой;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содержание и значение для будущей профессиональной деятельности учебной, языковой, производственной и преддипломной практик; основы организационно-управленческой деятельности.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на практике знания и способности понимания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(Дескриптор В):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10: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применять знания и понимания на профессиональном уровне, формулировать аргументы и решать проблемы изучаемой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ориентировании в современных информационных потоках и адаптация к динамично меняющимся явлениям и процессам;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БК 11: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понимать значение принципов и культуры академической честности,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выдвижении и защите принятого решения осуществлять и корректировать технические процессы при бурении и эксплуатации скважин различного назначения и профиля ствола на суше 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транспорте и хранении углеводородного сырья. 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планов,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прогнозов  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информацию по направлению исследований в области бурения скважин, добыча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 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оценке и анализе владеть основными способами и средствами информационного взаимодействия, получения, хранения, переработки, интерпретации информации, иметь навыки работы с информационно-коммуникационными технологиями; иметь способности к восприятию и методическому обобщению информации, постановке цели и выбору путей ее достижения и внедрение в практику Казахстана передового опыта индустриально развитых стран; при работе со всеми видами информации, организовывая ее поиск, обработку и хранение с применением современных информационных технологий;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и формулировке задач, связанные с реализацией профессиональных функций;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типовых и нестандартных задач, умение самостоятельно работать на должностях, требующих аналитического подхода;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знании в своей практической деятельности самостоятельно приобретать новые знания в области нефтегазового дела, используя современные образовательные и информационные технологии, овладеть системной знаний по общественным и базовым геологическим и техническим дисциплинам, технике и технологии в нефтегазовой отрасли;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форм и методов для устойчивого, стабильного функционирования системы, органа, субъекта хозяйственной или иной деятельности в рамках правового поля, предусмотренного законодательными актами РК и международными нормами права; при обобщении и адаптации позитивного зарубежного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к отечественным условиям; проводить сравнительный анализ основных понятий на казахском, русском и английском языках.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к вынесению суждений, оценке идей и формулированию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 С):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18: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осуществлять сбор и интерпретацию информации для формирования суждений с учетом социальных, этических и научных соображений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профессиональной деятельности владеть умениями  к вынесению суждений, оценке идей и формулированию выводов; при принятии и проведении в жизнь оптимальных, наиболее эффективных решений с учетом закономерностей и тенденции развития нефтегазовой отрасли и науки;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анализе проведенной работы уметь  последовательность работ по освоению и исследованию газовых и газоконденсатных скважин. 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БК 19: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геолого-промысловые исследования в разведочных скважинах, для получения новых идей и исходных данных на проектирование опытно-промышленной эксплуатации и разработки газовых и газоконденсатных месторождений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критическом анализе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  эксплуатации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разработки газовых и газоконденсатных месторождений уметь пользоваться  нормативной документацией; при оценке качества исследований в области современных тенденций развития  науки в нефтегазовой промышленности; при ответственном выборе социальных альтернатив.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в области общения (Дескриптор D):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БК 21: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применять теоретические и практические знания для решения учебно-практических и профессиональных задач в изучаемой области;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ориентация в разных производственных ситуациях, способности работы в команде, корректного отстаивания своей точки зрения, предлагать новые решения;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компромисс, соотносить свое мнение с мнением коллектива; соблюдение нормы деловой этики, владение этическими и нравственными нормами и поведения; выстраивать эффективные коммуникации, без потери смысла передаваемой информации; соблюдать правила культуры речи в публичных выступлениях; способность убеждать, аргументировать свою позицию во время дискуссий, 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 способность эффективно функционировать в социальном взаимодействии в команде по проведению совместных научных исследований в области нефтегазового дела;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диалог на иностранном языке в объеме, позволяющем свободно общаться с носителями данного языка для обмена опытом с иностранными коллегами на семинарах различного уровня, дискуссиях, конференциях и построения полиязычного общества; владеть навыками ведения конструктивного диалога; владеть приемами мобильности, гибкости; уметь находить компромиссы, соотносить свое мнение с мнением коллектива; способность сообщать информацию, идеи, проблемы и решения, как специалистам, так и неспециалистам.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в области обучения (Дескриптор Е):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приобретения новых знаний, необходимых для повседневной профессиональной деятельности; </w:t>
            </w:r>
          </w:p>
          <w:p w:rsidR="0033178B" w:rsidRDefault="0033178B" w:rsidP="00486B19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БК 25: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навыки обучения, необходимые для самостоятельного продолжения дальнейшего обучения в изучаемой области;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находить, изучать, структурировать и систематизировать необходимый материал, для дальнейшего обучения;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и оценивать результаты научно-исследовательской работы; дальнейшее совершенствование квалификации из полученных во время прохождения профессиональных практик навыков;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результатов собственной деятельности и рефлексии;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БК 28: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искать, анализировать и отбирать необходимую информацию, организовать, преобразовать, сохранять и передавать ее;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29: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 к   быстрой   адаптации   при   изменении   ситуации   за   счет   владения экстрафункциональными   и   полипрофессиональными   знаниями и способностями, креализации своих профессионально-мобилизационных качеств как в контексте казахской культуры (менталитета), казахстанских духовных ценностей, так и в контексте других культур и образовательных пространств;</w:t>
            </w:r>
          </w:p>
          <w:p w:rsidR="0033178B" w:rsidRPr="00CB08C5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 30: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знать методы научных исследований и академического письма и применять их в изучаемой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навыки самообразования и научной организации труда; владеть навыками приобретения новых знаний, необходимых для повседневной профессионльной деятельности и продолжения образования в магистратуре; стремление к саморазвитию, самообразованию, повышению квалификации и росту профессионального мастерства.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фундаментальных разделов общетехнических дисциплин для понимания основ проектирования нефтегазового производства как технологических систем.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 Применять методы математического моделирования различных элементов добывающей системы и находить оптимальные (рациональные) условия их работы.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сырья. Понимать и описывать основные технологические процессы эксплуатации добывающих скважин, а также эксплуатации и обслуживания нагнетательных скважин. На уровне мастера по добыче (технолога) иметь навыки осуществления всех технологических операций.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сырья. Выполнять функции мастера по добыче или капитальному (текущему) ремонту скважин. Руководить операторами участка для рациональной эксплуатации и обслуживания оборудования, КИП при добыче нефти, газа, конденсата, при сборе и подготовке скважинной продукции.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риски и определять меры по обеспечению безопасности технологических процессов в нефтегазовом производстве. Знать и обеспечивать строгое соблюдение правил и норм в области промышленной безопасности согласно «Правилам промышленной безопасности в нефтяной и газовой промышленности». Прогнозировать и оценивать возможные риски при эксплуатации и обслуживании объектов добычи нефти, газа, газоконденсата и устранять их причины, защиты от коррозии оборудований и сооружений нефтегазопромыслов, нефтегазопроводов и нефтегазохранилищ (на суше и на шельфе).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деятельности принципы рационального использования природных ресурсов и защиты окружающей среды. Знать и соблюдать основные принципы рационального природопользования и правила защиты окружающей среды при эксплуатации и обслуживании объектов добычи нефти, газа, газоконденсата.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элементы систем автоматизации технологических процессов на объектах добычи нефти, газа, газоконденсата, сбора и подготовки скважинной продукции, применяемые КИП и их метрологическое обеспечение. Представлять размерный ряд труб, арматур, установок, характеристику материалов и химреагентов. Организационно-управленческая деятельность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технико-экономического анализа. Совместно с планово-экономическим отделом участвовать в проведении технико-экономического анализа результатов работ структурного подразделения по добыче нефти, газа, газоконденсата и намечать пути улучшения результатов.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нефтепродуктов, сжиженных газов. Иметь доступ к периодическим отечественным и зарубежным изданиям, уметь выделить статьи по нефтепромысловому делу. Критически оценить содержание статьи, и выявить новизну результатов.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основы геологии и промысловой геофизики нефтяных, газовых и газоконденсатных месторождений, технологию геофизических, геологических, гидродинамических и др. исследований пластов. 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съемочные и разбивочные геодезические работы, камеральное и полевое трассирование магистральных трубопроводов, работать с приборами контроля качества материалов и конструкций.</w:t>
            </w:r>
          </w:p>
          <w:p w:rsidR="0033178B" w:rsidRDefault="0033178B" w:rsidP="00486B19">
            <w:pPr>
              <w:pStyle w:val="af0"/>
              <w:tabs>
                <w:tab w:val="left" w:pos="720"/>
              </w:tabs>
              <w:ind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проектировать конструкцию скважин, выбирать рациональный тип долота и основных параметров режима бурения, управлять и эксплуатировать буровой установкой и оборудованием. Уметь проектировать и строить газонефтепроводы (на суше и на шельфе), нефтебазы и газонефтехранилища, насосные и компрессорные станции для перекачки нефти и газа, выбирать трубопроводностроительные материалы и рассчитывать их экономическую эффективность.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технологию разработки нефтяных, газовых и газоконденсатных месторождений (на суше и на шельфе), подбирать оборудование и устанавливать режим его работы для эксплуатации месторождений, трубопроводов, газонефтехранилищ и рассчитывать их экономическую эффективность. </w:t>
            </w:r>
          </w:p>
          <w:p w:rsidR="0033178B" w:rsidRDefault="0033178B" w:rsidP="00486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основные технологические операции по сооружению, эксплуатации, содержанию, ремонту оборудований и сооружений нефтегазопромыслов, нефтегазопроводов, нефтегазохранилищ, установок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первичной и вторичной переработки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нефти и газа с использованием малоотходных, энергосберегающих, экологически чистых технологии.</w:t>
            </w:r>
          </w:p>
          <w:p w:rsidR="0033178B" w:rsidRDefault="0033178B" w:rsidP="00486B19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эффективные технологии обработки призабойной зоны скважин и поддержания пластового давления для увеличения добычи углеводородного сырья, снимать и расшифрововать характеристики работы скважин, выбирать технологию повышения пропускной способности газонефтепроводов.</w:t>
            </w:r>
          </w:p>
          <w:p w:rsidR="0033178B" w:rsidRPr="00CB08C5" w:rsidRDefault="0033178B" w:rsidP="00486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Выбирать схему сбора нефти, газа и воды на промыслах и подготовки их к транспорту, схему глубокой переработки нефти и газа с целью получения заданного ассортимента продукции с использованием малоотходных, энергосберегающих, экологически чистых технологии.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8B" w:rsidRPr="000F50E7" w:rsidRDefault="0033178B" w:rsidP="006F5C36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</w:t>
            </w:r>
            <w:r w:rsidRPr="000F50E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льтаты о</w:t>
            </w:r>
            <w:r w:rsidRPr="000F50E7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б</w:t>
            </w:r>
            <w:r w:rsidRPr="000F50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</w:t>
            </w:r>
            <w:r w:rsidRPr="000F50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образователь</w:t>
            </w:r>
            <w:r w:rsidRPr="000F50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0F50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</w:t>
            </w:r>
            <w:r w:rsidRPr="000F50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0F5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ммы: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1: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навыки профессиональной коммуникации, экологической, этической, правовой, информационной, </w:t>
            </w:r>
            <w:proofErr w:type="gramStart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антикоррупционный  культуры</w:t>
            </w:r>
            <w:proofErr w:type="gramEnd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культуры мышления, необходимые для самостоятельного продолжения дальнейшего обучения в профессиональной деятельности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2: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Демонстрировать естественнонаучные, математические, физико-химические, общественные, социально-экономические и инженерные знания в нефтегазовой отрасли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3: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компьютерные технологии для </w:t>
            </w:r>
            <w:proofErr w:type="gramStart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  объектов</w:t>
            </w:r>
            <w:proofErr w:type="gramEnd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контроля показателей разработки нефтегазового комплекса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 4: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расчеты, используя методы исследования механических </w:t>
            </w:r>
            <w:proofErr w:type="gramStart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явлений,  определения</w:t>
            </w:r>
            <w:proofErr w:type="gramEnd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гидравлического сопротивления  течения жидкости, применения стандартов на практике, анализа геолого-геофизических материалов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5: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процесс разработки нефтяных и газовых месторождений с применением гидродинамических методов исследований скважин, применяя автоматизированную систему управления производством при добыче и ремонте скважин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6: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подходящие технологические способы бурения, добычи, методы повышения нефтеотдачи пластов, переработки и подготовки, транспортирования и хранения углеводородов на основе их расчетов</w:t>
            </w:r>
            <w:r w:rsid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7: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нефтепромысловое оборудования и способы защиты от </w:t>
            </w:r>
            <w:proofErr w:type="gramStart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коррозии,  охраны</w:t>
            </w:r>
            <w:proofErr w:type="gramEnd"/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окружающей среды на шельфовых месторождениях, практические навыки в профессиональной деятельности</w:t>
            </w:r>
            <w:r w:rsid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F10F88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8: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основ безопасности жизнедеятельности на месторождении, основные методы защиты производственного персонала от последствий аварий, катастроф, стихийных бедствий на суше и на море</w:t>
            </w:r>
            <w:r w:rsid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9: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геофизические методы исследования нефтяных, газовых и газоконденсатных месторождений, технологию геологических, пластовых исследований, осуществлять подготовку нефти, газа, воды к сбору и совершенствовать технологию глубокой переработки нефти и газа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3178B" w:rsidRPr="000F50E7" w:rsidRDefault="0033178B" w:rsidP="006F5C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 10: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F88" w:rsidRPr="00F1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межличностного, межкультурного и производственного (профессионального) общения, способность к писменной и устной коммуникации на иностарнном языке</w:t>
            </w:r>
            <w:r w:rsidRPr="000F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33178B" w:rsidRPr="00CB08C5" w:rsidRDefault="0033178B" w:rsidP="00F10F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0E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0F50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4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50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Казахский, русский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4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240ECTS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F50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аемая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 w:rsidRPr="000F50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емич</w:t>
            </w:r>
            <w:r w:rsidRPr="000F50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  <w:p w:rsidR="0033178B" w:rsidRPr="000F50E7" w:rsidRDefault="0033178B" w:rsidP="006F5C36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F10F88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техники и технологии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образовательной программе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6В0720</w:t>
            </w:r>
            <w:r w:rsidR="00F10F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«Нефтегазовое дело»</w:t>
            </w:r>
          </w:p>
        </w:tc>
      </w:tr>
      <w:tr w:rsidR="0033178B" w:rsidRPr="000F50E7" w:rsidTr="00486B1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8B" w:rsidRPr="000F50E7" w:rsidRDefault="0033178B" w:rsidP="006F5C3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0F50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(и)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Pr="000F50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F50E7"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</w:tc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8B" w:rsidRPr="000F50E7" w:rsidRDefault="0033178B" w:rsidP="006F5C36">
            <w:pPr>
              <w:widowControl w:val="0"/>
              <w:ind w:left="579" w:right="9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E1638" w:rsidRPr="00FE6FEF" w:rsidRDefault="006E1638" w:rsidP="00AF7696">
      <w:pPr>
        <w:jc w:val="both"/>
        <w:rPr>
          <w:b/>
        </w:rPr>
      </w:pPr>
    </w:p>
    <w:p w:rsidR="00F10F88" w:rsidRPr="00FE6FEF" w:rsidRDefault="00073DB7" w:rsidP="00F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F10F88" w:rsidRPr="00FE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F88" w:rsidRPr="00FE6FEF">
        <w:rPr>
          <w:rFonts w:ascii="Times New Roman" w:hAnsi="Times New Roman" w:cs="Times New Roman"/>
          <w:b/>
          <w:sz w:val="24"/>
          <w:szCs w:val="24"/>
          <w:lang w:val="kk-KZ"/>
        </w:rPr>
        <w:t>Матрица корреляции</w:t>
      </w:r>
    </w:p>
    <w:p w:rsidR="00F10F88" w:rsidRPr="00FE6FEF" w:rsidRDefault="00F10F88" w:rsidP="00F1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результатов обучения по образовательной программе в целом с формируемыми компетенциями (результатами обучения составляющих компонентов)</w:t>
      </w:r>
    </w:p>
    <w:p w:rsidR="00F10F88" w:rsidRPr="00FE6FEF" w:rsidRDefault="00F10F88" w:rsidP="00F1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4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55DF1" w:rsidRPr="008D7DE7" w:rsidTr="00345852">
        <w:trPr>
          <w:trHeight w:val="127"/>
        </w:trPr>
        <w:tc>
          <w:tcPr>
            <w:tcW w:w="562" w:type="dxa"/>
            <w:vMerge w:val="restart"/>
            <w:shd w:val="clear" w:color="auto" w:fill="auto"/>
          </w:tcPr>
          <w:p w:rsidR="00A55DF1" w:rsidRPr="00345852" w:rsidRDefault="00A55DF1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5DF1" w:rsidRPr="00345852" w:rsidRDefault="00A55DF1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581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55DF1" w:rsidRPr="00345852" w:rsidRDefault="00A55DF1" w:rsidP="00345852">
            <w:pPr>
              <w:jc w:val="center"/>
              <w:rPr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Формируемые  результаты</w:t>
            </w:r>
          </w:p>
        </w:tc>
      </w:tr>
      <w:tr w:rsidR="00486B19" w:rsidRPr="008D7DE7" w:rsidTr="00345852">
        <w:tc>
          <w:tcPr>
            <w:tcW w:w="562" w:type="dxa"/>
            <w:vMerge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РО1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РО2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РО3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РО4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РО5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РО6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РО7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РО8</w:t>
            </w:r>
          </w:p>
        </w:tc>
        <w:tc>
          <w:tcPr>
            <w:tcW w:w="567" w:type="dxa"/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0F88" w:rsidRPr="00345852" w:rsidRDefault="00F10F88" w:rsidP="0048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b/>
                <w:sz w:val="16"/>
                <w:szCs w:val="16"/>
              </w:rPr>
              <w:t>РО10</w:t>
            </w: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 антикоррупционой культуры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Экономика и право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Математика  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,2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Физика</w:t>
            </w: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Робототехника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Техника и технология методов повышение нефтеотдачи пластов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Скважинная добыча нефти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автоматизации в процессе  добычи нефти и газа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Нефтепромысловое оборудование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Разработкаи эксплуатация нефтяных месторождений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Техническая механика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Теоретическая механика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Сопротивление материалов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Термодинамика и теплотехника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Стандартизация и основы метрологии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Стандартизация, сертификация и метрология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 xml:space="preserve">Экология и нефтегазовый комплекс 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Экологическая  безопасность на шельфе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нефтегазового дела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Общая нефтяная геология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Охрана труда и окружающей среды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Правила безопасности в нефтяной и газовой промышленности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Автоматизация нефтегазовых объектов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Введение в программную инженерию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Формирование призабойной зоны скважин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Ремонт скважин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 месторождений природных газов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Организация планирование производства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014836" w:rsidRPr="008D7DE7" w:rsidRDefault="00014836" w:rsidP="00014836">
            <w:pPr>
              <w:pStyle w:val="af2"/>
              <w:rPr>
                <w:b/>
                <w:sz w:val="20"/>
                <w:szCs w:val="20"/>
              </w:rPr>
            </w:pPr>
            <w:r w:rsidRPr="00317B63">
              <w:rPr>
                <w:sz w:val="16"/>
                <w:szCs w:val="16"/>
              </w:rPr>
              <w:t>Экономика промышленности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Технологическое обслуживание ремонт и монтаж бурового и нефтепромыслового оборудования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Освоение шельфовых месторождений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Противокоррозионная защита нефтепромыслового оборудования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переработки нефти и газа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глубокой переработки нефти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Методы анализа нефти и нефтепродуктов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Сбор и подготовка скважинной продукции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бурения нефтяных и газовых скважин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Бурение наклонно направленных и горизонтальных скважин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Механика жидкостей и газа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Геофизические методы обследования состояния скважин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Программы уровневого изучения английского языка 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14836" w:rsidRPr="008D7DE7" w:rsidTr="00345852">
        <w:tc>
          <w:tcPr>
            <w:tcW w:w="562" w:type="dxa"/>
            <w:shd w:val="clear" w:color="auto" w:fill="auto"/>
          </w:tcPr>
          <w:p w:rsidR="00014836" w:rsidRPr="00345852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8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014836" w:rsidRPr="00317B63" w:rsidRDefault="00014836" w:rsidP="00014836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4836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4836" w:rsidRPr="008D7DE7" w:rsidRDefault="00014836" w:rsidP="0001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F10F88" w:rsidRPr="00073DB7" w:rsidRDefault="00073DB7" w:rsidP="0034585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73DB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3.3 Сводная таблица</w:t>
      </w:r>
    </w:p>
    <w:p w:rsidR="00F10F88" w:rsidRPr="00FD113C" w:rsidRDefault="00F10F88" w:rsidP="00486B19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958"/>
        <w:gridCol w:w="776"/>
        <w:gridCol w:w="1077"/>
        <w:gridCol w:w="1244"/>
        <w:gridCol w:w="884"/>
        <w:gridCol w:w="884"/>
        <w:gridCol w:w="888"/>
        <w:gridCol w:w="1212"/>
      </w:tblGrid>
      <w:tr w:rsidR="00F10F88" w:rsidRPr="00FD113C" w:rsidTr="00486B19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8" w:rsidRPr="00FD113C" w:rsidRDefault="00F10F88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D1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014836" w:rsidRPr="00FD113C" w:rsidTr="00486B19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14</w:t>
            </w:r>
          </w:p>
        </w:tc>
      </w:tr>
      <w:tr w:rsidR="00014836" w:rsidRPr="00FD113C" w:rsidTr="00486B19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F8349F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83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9F0DC5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9F0DC5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="0001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014836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6" w:rsidRPr="003A0254" w:rsidRDefault="00014836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bookmarkStart w:id="0" w:name="_GoBack"/>
        <w:bookmarkEnd w:id="0"/>
      </w:tr>
      <w:tr w:rsidR="00F8349F" w:rsidRPr="00FD113C" w:rsidTr="00486B19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F8349F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64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Pr="003A0254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9F" w:rsidRDefault="002507D9" w:rsidP="00F834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240</w:t>
            </w:r>
          </w:p>
        </w:tc>
      </w:tr>
    </w:tbl>
    <w:p w:rsidR="00D87701" w:rsidRDefault="00D87701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701" w:rsidRDefault="00D87701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AF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D57" w:rsidRDefault="00391D57" w:rsidP="00486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B19" w:rsidRDefault="00486B19" w:rsidP="00486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B19" w:rsidRDefault="00486B19" w:rsidP="0048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B19" w:rsidSect="00486B19">
          <w:footerReference w:type="even" r:id="rId8"/>
          <w:footerReference w:type="default" r:id="rId9"/>
          <w:footerReference w:type="first" r:id="rId10"/>
          <w:type w:val="nextColumn"/>
          <w:pgSz w:w="11906" w:h="16838" w:code="9"/>
          <w:pgMar w:top="1134" w:right="707" w:bottom="1134" w:left="1418" w:header="708" w:footer="708" w:gutter="0"/>
          <w:cols w:space="708"/>
          <w:docGrid w:linePitch="360"/>
        </w:sectPr>
      </w:pPr>
    </w:p>
    <w:p w:rsidR="008A3BDE" w:rsidRPr="00FE6FEF" w:rsidRDefault="00073DB7" w:rsidP="0048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9B1B4E" w:rsidRPr="00FE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DE" w:rsidRPr="00FE6FEF">
        <w:rPr>
          <w:rFonts w:ascii="Times New Roman" w:hAnsi="Times New Roman" w:cs="Times New Roman"/>
          <w:b/>
          <w:sz w:val="24"/>
          <w:szCs w:val="24"/>
        </w:rPr>
        <w:t>Сведения о дисциплинах</w:t>
      </w:r>
    </w:p>
    <w:p w:rsidR="00161190" w:rsidRPr="00FE6FEF" w:rsidRDefault="00161190" w:rsidP="00AF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567"/>
        <w:gridCol w:w="1559"/>
        <w:gridCol w:w="1701"/>
        <w:gridCol w:w="567"/>
        <w:gridCol w:w="567"/>
        <w:gridCol w:w="4536"/>
        <w:gridCol w:w="993"/>
        <w:gridCol w:w="850"/>
        <w:gridCol w:w="2268"/>
      </w:tblGrid>
      <w:tr w:rsidR="00222E8F" w:rsidRPr="00317B63" w:rsidTr="00222E8F">
        <w:tc>
          <w:tcPr>
            <w:tcW w:w="566" w:type="dxa"/>
          </w:tcPr>
          <w:p w:rsidR="00222E8F" w:rsidRPr="00222E8F" w:rsidRDefault="00222E8F" w:rsidP="00222E8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10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Формируемые компетенции</w:t>
            </w:r>
          </w:p>
        </w:tc>
        <w:tc>
          <w:tcPr>
            <w:tcW w:w="567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РО</w:t>
            </w:r>
          </w:p>
        </w:tc>
        <w:tc>
          <w:tcPr>
            <w:tcW w:w="1559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Модуль</w:t>
            </w:r>
          </w:p>
        </w:tc>
        <w:tc>
          <w:tcPr>
            <w:tcW w:w="1701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567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Кол.кредитов</w:t>
            </w:r>
          </w:p>
        </w:tc>
        <w:tc>
          <w:tcPr>
            <w:tcW w:w="567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Курс /Квартал</w:t>
            </w:r>
          </w:p>
        </w:tc>
        <w:tc>
          <w:tcPr>
            <w:tcW w:w="4536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Краткое описание дисциплины</w:t>
            </w:r>
          </w:p>
        </w:tc>
        <w:tc>
          <w:tcPr>
            <w:tcW w:w="993" w:type="dxa"/>
          </w:tcPr>
          <w:p w:rsidR="00222E8F" w:rsidRPr="00222E8F" w:rsidRDefault="00222E8F" w:rsidP="00222E8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Пререквизиты</w:t>
            </w:r>
          </w:p>
        </w:tc>
        <w:tc>
          <w:tcPr>
            <w:tcW w:w="850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Постреквизиты</w:t>
            </w:r>
          </w:p>
        </w:tc>
        <w:tc>
          <w:tcPr>
            <w:tcW w:w="2268" w:type="dxa"/>
          </w:tcPr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sz w:val="16"/>
                <w:szCs w:val="16"/>
              </w:rPr>
              <w:t>Критерии оценки результатов обучения</w:t>
            </w:r>
          </w:p>
        </w:tc>
      </w:tr>
      <w:tr w:rsidR="00222E8F" w:rsidRPr="00317B63" w:rsidTr="00222E8F">
        <w:tc>
          <w:tcPr>
            <w:tcW w:w="14884" w:type="dxa"/>
            <w:gridSpan w:val="11"/>
          </w:tcPr>
          <w:p w:rsidR="00222E8F" w:rsidRPr="00D40246" w:rsidRDefault="00222E8F" w:rsidP="00222E8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Цикл общеобразовательных дисциплин – 56 кредит</w:t>
            </w:r>
          </w:p>
          <w:p w:rsidR="00222E8F" w:rsidRPr="00222E8F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02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Вузовский компонент 51 кредит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17B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2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РО1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1.1. Әлеуметтік-ғылымдар модуль /Модуль социальных наук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 Казахстана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Обусловлена ее огромной ролью в укреплении казахстанской идентичности, самосознании народа, реализации задач, связанных с необходимостью интеллектуального прорыва в новом тысячелетии. Казахстанское общество должно обладать духовным и идейным стержнем для успешной реализации намеченных целей, этому способствует программа «Рухани жаңғыру» которая раскрывает механизмы модернизации общественного сознания и основывается на преемственности  духовнокультурных традиций  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3нания, определенные программой для средних школ и колледжей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Философия</w:t>
            </w:r>
          </w:p>
        </w:tc>
        <w:tc>
          <w:tcPr>
            <w:tcW w:w="2268" w:type="dxa"/>
            <w:vMerge w:val="restart"/>
          </w:tcPr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Нап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э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ссе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(ф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ок</w:t>
            </w:r>
            <w:r w:rsidRPr="00317B63">
              <w:rPr>
                <w:rFonts w:ascii="Times New Roman" w:eastAsia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сированное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предъявлении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ар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г</w:t>
            </w:r>
            <w:r w:rsidRPr="00317B63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ци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рефлексивной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оценке);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итический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аци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Критическая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з</w:t>
            </w:r>
            <w:r w:rsidRPr="00317B63">
              <w:rPr>
                <w:rFonts w:ascii="Times New Roman" w:eastAsia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ченн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литера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</w:t>
            </w:r>
            <w:r w:rsidRPr="00317B63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Подготов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выступления(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ф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икси</w:t>
            </w:r>
            <w:r w:rsidRPr="00317B63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ющее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м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</w:t>
            </w:r>
            <w:r w:rsidRPr="00317B63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ешения)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2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РО1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Философия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В процессе его изучения студенты получат знания об этапах развития философии, о специфике казахской философской мысли, ознакомятся с основными проблемами, понятиями и категориями философии.</w:t>
            </w:r>
          </w:p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Роль философии в системе подготовки современного специалиста определяется объектом ее исследования, которым является человек и его отношения с природой и обществом. Она формирует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 w:bidi="ru-RU"/>
              </w:rPr>
              <w:t xml:space="preserve"> 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  <w:t>мировоззренческие, нравственные и смысложизненные ориентиры человека.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Современная история Казахстана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Политология и социология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rPr>
          <w:trHeight w:val="1497"/>
        </w:trPr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3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12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6"/>
                <w:szCs w:val="16"/>
              </w:rPr>
            </w:pP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РО 10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1/3-4 2/1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 обучении иностранному языку является формирование межкультурно - 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если языковой уровень обучающегося на старте выше уровня В1.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3нания, определенные программой для средних школ и колледжей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Программы уровневого изучения английского языка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Подготовкаотчетаполабо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аторнойработе;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Решениязадач;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Анализситуации\с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ая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ц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рова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ниепроб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ем;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ван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ац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ии;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упп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ваяработа(коллективноеоб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ж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дени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выделе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ной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б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лемыи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поиске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решен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я).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Экзамен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(</w:t>
            </w:r>
            <w:proofErr w:type="gramStart"/>
            <w:r w:rsidRPr="00317B63">
              <w:rPr>
                <w:rFonts w:ascii="Times New Roman" w:eastAsia="Times New Roman" w:hAnsi="Times New Roman"/>
                <w:color w:val="000000"/>
                <w:spacing w:val="-2"/>
                <w:sz w:val="16"/>
                <w:szCs w:val="16"/>
              </w:rPr>
              <w:t>у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й,п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сьм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нный</w:t>
            </w:r>
            <w:proofErr w:type="gramEnd"/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эссе(ф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ок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усирова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оенавос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з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д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ниии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формации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иетестов\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м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-тесто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ьные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Ке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сы;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деоанал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изы;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Подг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товкапрезент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ац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3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12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БК29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РО 10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Казахский (русский) язык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1/1-2-3-4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Развитие когнитивной и коммуникативной деятельности на русском (казахском) языке в сферах межличностного, социального, межкультурного общения. Привитие навыков обсуждения этических, культурных, социально 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общения.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3нания, определенные программой для средних школ и колледжей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 xml:space="preserve">ОК </w:t>
            </w: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  <w:lang w:val="kk-KZ"/>
              </w:rPr>
              <w:t>4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  <w:lang w:val="kk-KZ"/>
              </w:rPr>
              <w:t>ОК9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 xml:space="preserve">ОК </w:t>
            </w: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  <w:lang w:val="kk-KZ"/>
              </w:rPr>
              <w:t>1</w:t>
            </w: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4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  <w:lang w:val="kk-KZ"/>
              </w:rPr>
              <w:t>БК13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РО3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1.3. Қазіргі әлемде коммуникация негіздері мен дене шыңықтыру/Основ</w:t>
            </w: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ы коммуникации в современном мире и физической подготовки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Информационнокоммуникационные технологии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направлена на новый формат изучения языка и на формирование социально-гуманитарного мировоззрения студентов в рамках общенациональной идеи духовной модернизации, значения современных информационно-коммуникационных технологий в эпоху цифровой 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глобализации, формирование нового «цифрового» мышления, приобретение знаний и навыков использования современных информационно-коммуникационных технологий в различных видах деятельности, предназначена для развития языковой личности обучающегося, способного осуществлять когнитивную и коммуникативную деятельность на трех языках (казахский, русский, английский) в сферах межличностного, социального, профессионального, межкультурного общения.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3нания, определенные программой для </w:t>
            </w: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средних школ и колледжей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Инжиниринг 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vMerge w:val="restart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РО1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1.2 Әлеуметтік және саясаттық білім модулі/Модуль социально-политических знаний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Политология и социология</w:t>
            </w:r>
          </w:p>
        </w:tc>
        <w:tc>
          <w:tcPr>
            <w:tcW w:w="567" w:type="dxa"/>
            <w:vMerge w:val="restart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Политология и социология направлены на изучение политических и социальных институтов, процессов и отношений, складывающихся в политической и социальной сферах жизни общества. Основные понятия и категории политологии и социологии раскрывают структуру, основные функции осуществления государственной власти, формируют у студентов мировозренческие, нравственно-этические, политические представления и взгляды</w:t>
            </w:r>
          </w:p>
        </w:tc>
        <w:tc>
          <w:tcPr>
            <w:tcW w:w="993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Философия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вг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упповой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работ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дискус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ах,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переговорах);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Участие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ролевых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играх;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г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ь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менной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презентации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(эссе,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отчет,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рефлексив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дне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никит.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публ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ч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презент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записью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исходящего;</w:t>
            </w:r>
          </w:p>
          <w:p w:rsidR="00222E8F" w:rsidRPr="00317B63" w:rsidRDefault="00222E8F" w:rsidP="00222E8F">
            <w:pPr>
              <w:widowControl w:val="0"/>
              <w:spacing w:line="239" w:lineRule="auto"/>
              <w:ind w:left="108" w:right="7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Набл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ю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дение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ил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демонстрация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ь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ных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профессиональн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ав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ков.</w:t>
            </w:r>
          </w:p>
          <w:p w:rsidR="00222E8F" w:rsidRPr="00317B63" w:rsidRDefault="00222E8F" w:rsidP="00222E8F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222E8F" w:rsidRPr="00317B63" w:rsidRDefault="00222E8F" w:rsidP="00222E8F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222E8F" w:rsidRPr="00317B63" w:rsidRDefault="00222E8F" w:rsidP="00222E8F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222E8F" w:rsidRPr="00317B63" w:rsidRDefault="00222E8F" w:rsidP="00222E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Культурология</w:t>
            </w: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формирует у студентов представления о культуре как наивысшей человеческой ценности и содействие развитию их потребностей в самостоятельном усвоении культурных ценностей; ознакомить студентов с историей культурологической мысли, раскрыть сущность основных проблем современной культурологии.</w:t>
            </w:r>
          </w:p>
        </w:tc>
        <w:tc>
          <w:tcPr>
            <w:tcW w:w="993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формирует у студентов психологическое мышление через динамику базовых положений психологии, психологический анализ человека как субъекта деятельности, познания и общения, ознакомление с основными психологическими понятиями и их определениями.</w:t>
            </w:r>
          </w:p>
        </w:tc>
        <w:tc>
          <w:tcPr>
            <w:tcW w:w="993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1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pacing w:val="2"/>
                <w:sz w:val="16"/>
                <w:szCs w:val="16"/>
              </w:rPr>
              <w:t>ОК 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РО1</w:t>
            </w: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 1-2-3-4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Курс обеспечивает решение основных задач физического воспитания студентов, предусматривает сдачу контрольных упражнений и нормативов.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3нания, определенные программой для средних школ и колледжей 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14884" w:type="dxa"/>
            <w:gridSpan w:val="11"/>
          </w:tcPr>
          <w:p w:rsidR="00222E8F" w:rsidRPr="00222E8F" w:rsidRDefault="00222E8F" w:rsidP="00222E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E8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Компонент по выбору – 5 кредит</w:t>
            </w:r>
          </w:p>
        </w:tc>
      </w:tr>
      <w:tr w:rsidR="00222E8F" w:rsidRPr="00317B63" w:rsidTr="00222E8F">
        <w:tc>
          <w:tcPr>
            <w:tcW w:w="566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vMerge w:val="restart"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ОК5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ОК6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ОК7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БК7</w:t>
            </w:r>
          </w:p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БК8</w:t>
            </w:r>
          </w:p>
        </w:tc>
        <w:tc>
          <w:tcPr>
            <w:tcW w:w="567" w:type="dxa"/>
            <w:vMerge w:val="restart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РО1 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Mod 1.2 Әлеуметтік және саясаттық білім модулі/Модуль социально-политических знаний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Изучаются теории социологии, социальная структура и стратификация общества, объясняется роль и место политики в обществе, рассматриваются основные этапы становления и развития политической науки, в том числе молодежной политики, роль политики в системе общественной жизни, 4 РО 2 РО 1212 раскрывается сущность государства, выявляется соотношение государства и гражданского общества. Развиваются навыки социологического исследования, анализа социополитической информации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3нания, определенные программой для средних школ и колледжей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Философия</w:t>
            </w:r>
          </w:p>
        </w:tc>
        <w:tc>
          <w:tcPr>
            <w:tcW w:w="2268" w:type="dxa"/>
            <w:vMerge w:val="restart"/>
          </w:tcPr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34"/>
              </w:numPr>
              <w:tabs>
                <w:tab w:val="left" w:pos="284"/>
                <w:tab w:val="left" w:pos="360"/>
              </w:tabs>
              <w:spacing w:after="0" w:line="240" w:lineRule="auto"/>
              <w:ind w:left="37" w:right="68" w:hanging="7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вг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упповой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работ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34"/>
              </w:numPr>
              <w:tabs>
                <w:tab w:val="left" w:pos="284"/>
                <w:tab w:val="left" w:pos="360"/>
              </w:tabs>
              <w:spacing w:after="0" w:line="240" w:lineRule="auto"/>
              <w:ind w:left="37" w:right="68" w:hanging="7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дискус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ах,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переговорах);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34"/>
              </w:numPr>
              <w:tabs>
                <w:tab w:val="left" w:pos="284"/>
                <w:tab w:val="left" w:pos="360"/>
              </w:tabs>
              <w:spacing w:after="0" w:line="240" w:lineRule="auto"/>
              <w:ind w:left="37" w:right="68" w:hanging="7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Участие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ролевых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играх;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34"/>
              </w:numPr>
              <w:tabs>
                <w:tab w:val="left" w:pos="284"/>
                <w:tab w:val="left" w:pos="360"/>
              </w:tabs>
              <w:spacing w:after="0" w:line="240" w:lineRule="auto"/>
              <w:ind w:left="37" w:right="68" w:hanging="7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г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ь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менной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презентации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(эссе,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отчет,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рефлексив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дне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никит.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.);</w:t>
            </w:r>
          </w:p>
          <w:p w:rsidR="00222E8F" w:rsidRPr="00317B63" w:rsidRDefault="00222E8F" w:rsidP="00222E8F">
            <w:pPr>
              <w:pStyle w:val="ad"/>
              <w:widowControl w:val="0"/>
              <w:numPr>
                <w:ilvl w:val="0"/>
                <w:numId w:val="34"/>
              </w:numPr>
              <w:tabs>
                <w:tab w:val="left" w:pos="284"/>
                <w:tab w:val="left" w:pos="360"/>
              </w:tabs>
              <w:spacing w:after="0" w:line="240" w:lineRule="auto"/>
              <w:ind w:left="37" w:right="68" w:hanging="720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Участ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публ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ч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презент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записью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ро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исходящего;</w:t>
            </w:r>
          </w:p>
          <w:p w:rsidR="00222E8F" w:rsidRPr="00317B63" w:rsidRDefault="00222E8F" w:rsidP="00222E8F">
            <w:pPr>
              <w:pStyle w:val="ad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ind w:left="37" w:hanging="720"/>
              <w:rPr>
                <w:rFonts w:ascii="Times New Roman" w:eastAsia="Calibri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Набл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ю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дение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ил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демонстрация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ь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ных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профессиональн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ав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ы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направлена на получение практических навыков осуществления предпринимательской деятельности на основе изучения теории и практики предпринимательства как системы экономических, организационных и правовых отношений предпринимательских структур.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 антикоррупционой культуры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Данный курс формирует систему знаний у обучающихся по противодействию коррупции и выработку на этой основе гражданской позиции по отношению к данному явлению.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 ходе изучения дисциплины у обучающихся формируется экологическое мировоззрение, приобретаются глубокие системные знания и представления об основах устойчивого развития общества и природы, теоретические и практические знания по современным подходам рационального использования природных ресурсов и охраны окружающей среды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22E8F" w:rsidRPr="00317B63" w:rsidRDefault="00222E8F" w:rsidP="00222E8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Экономика и право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Формирование системы знаний об экономических и правовых закономерностях развития общества и проблемах его эффективного функционирования. Изучение закономерностей развития экономико-правовых отношений, возникающих между субъектами рынка между государством и субъектами рынка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14884" w:type="dxa"/>
            <w:gridSpan w:val="11"/>
          </w:tcPr>
          <w:p w:rsidR="00222E8F" w:rsidRPr="00090CA9" w:rsidRDefault="00222E8F" w:rsidP="00090CA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222E8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Цикл базовых дисциплин</w:t>
            </w:r>
            <w:r w:rsidR="00090CA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222E8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Вузовский компонент</w:t>
            </w:r>
            <w:r w:rsidR="00090CA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(64 кр)</w:t>
            </w:r>
          </w:p>
        </w:tc>
      </w:tr>
      <w:tr w:rsidR="00090CA9" w:rsidRPr="00317B63" w:rsidTr="00222E8F">
        <w:tc>
          <w:tcPr>
            <w:tcW w:w="566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vMerge w:val="restart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ОК8</w:t>
            </w:r>
          </w:p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</w:t>
            </w:r>
          </w:p>
        </w:tc>
        <w:tc>
          <w:tcPr>
            <w:tcW w:w="567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РО2</w:t>
            </w:r>
          </w:p>
        </w:tc>
        <w:tc>
          <w:tcPr>
            <w:tcW w:w="1559" w:type="dxa"/>
            <w:vMerge w:val="restart"/>
          </w:tcPr>
          <w:p w:rsidR="00090CA9" w:rsidRPr="00C40198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C40198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Mod 2.1. Мұнай-газ саласындағы пәндердің теориясы мен STEM-білім беру/ STEM -образование и теоретические дисциплины нефтегазовой отрали</w:t>
            </w: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Химия 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общетеоретическую базу курса химии и составляет основные понятия и законы химии, учение о строении вещества, термодинамику и энергетику химических реакций. Рассматривает основные химические системы, растворы, роль дисперсных систем в решении инженерно-технических проблем</w:t>
            </w:r>
          </w:p>
        </w:tc>
        <w:tc>
          <w:tcPr>
            <w:tcW w:w="993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3нания, определенные программой для средних школ и колледжей</w:t>
            </w:r>
          </w:p>
        </w:tc>
        <w:tc>
          <w:tcPr>
            <w:tcW w:w="850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Общая нефтяная геология /Основы нефтегазового дела</w:t>
            </w:r>
          </w:p>
        </w:tc>
        <w:tc>
          <w:tcPr>
            <w:tcW w:w="2268" w:type="dxa"/>
            <w:vMerge w:val="restart"/>
          </w:tcPr>
          <w:p w:rsidR="00090CA9" w:rsidRPr="00317B63" w:rsidRDefault="00090CA9" w:rsidP="00222E8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Г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317B63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317B63">
              <w:rPr>
                <w:rFonts w:ascii="Times New Roman" w:hAnsi="Times New Roman" w:cs="Times New Roman"/>
                <w:color w:val="000000"/>
              </w:rPr>
              <w:t>пповая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работа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(коллективное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обсуждении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в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317B63">
              <w:rPr>
                <w:rFonts w:ascii="Times New Roman" w:hAnsi="Times New Roman" w:cs="Times New Roman"/>
                <w:color w:val="000000"/>
              </w:rPr>
              <w:t>дел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317B63">
              <w:rPr>
                <w:rFonts w:ascii="Times New Roman" w:hAnsi="Times New Roman" w:cs="Times New Roman"/>
                <w:color w:val="000000"/>
              </w:rPr>
              <w:t>нн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317B63">
              <w:rPr>
                <w:rFonts w:ascii="Times New Roman" w:hAnsi="Times New Roman" w:cs="Times New Roman"/>
                <w:color w:val="000000"/>
              </w:rPr>
              <w:t>й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проб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317B63">
              <w:rPr>
                <w:rFonts w:ascii="Times New Roman" w:hAnsi="Times New Roman" w:cs="Times New Roman"/>
                <w:color w:val="000000"/>
              </w:rPr>
              <w:t>емыи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поиске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реше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317B63">
              <w:rPr>
                <w:rFonts w:ascii="Times New Roman" w:hAnsi="Times New Roman" w:cs="Times New Roman"/>
                <w:color w:val="000000"/>
              </w:rPr>
              <w:t>ия);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090CA9" w:rsidRPr="00317B63" w:rsidRDefault="00090CA9" w:rsidP="00222E8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317B63">
              <w:rPr>
                <w:rFonts w:ascii="Times New Roman" w:hAnsi="Times New Roman" w:cs="Times New Roman"/>
                <w:color w:val="000000"/>
              </w:rPr>
              <w:t>Провед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ение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 xml:space="preserve">  </w:t>
            </w:r>
            <w:r w:rsidRPr="00317B63">
              <w:rPr>
                <w:rFonts w:ascii="Times New Roman" w:hAnsi="Times New Roman" w:cs="Times New Roman"/>
                <w:color w:val="000000"/>
              </w:rPr>
              <w:t>опр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317B63">
              <w:rPr>
                <w:rFonts w:ascii="Times New Roman" w:hAnsi="Times New Roman" w:cs="Times New Roman"/>
                <w:color w:val="000000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317B6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нт</w:t>
            </w:r>
            <w:r w:rsidRPr="00317B63">
              <w:rPr>
                <w:rFonts w:ascii="Times New Roman" w:hAnsi="Times New Roman" w:cs="Times New Roman"/>
                <w:color w:val="000000"/>
              </w:rPr>
              <w:t>е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317B63">
              <w:rPr>
                <w:rFonts w:ascii="Times New Roman" w:hAnsi="Times New Roman" w:cs="Times New Roman"/>
                <w:color w:val="000000"/>
              </w:rPr>
              <w:t>вью,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подгото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317B63">
              <w:rPr>
                <w:rFonts w:ascii="Times New Roman" w:hAnsi="Times New Roman" w:cs="Times New Roman"/>
                <w:color w:val="000000"/>
              </w:rPr>
              <w:t>ка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проекта;</w:t>
            </w:r>
          </w:p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>тестов\мини-тес</w:t>
            </w:r>
            <w:r w:rsidRPr="00317B63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то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>в.</w:t>
            </w: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Математика  1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Рассмотрены элементы линейной алгебры и аналитической геометрии, различные методы математического анализа, а также методы дифференциального и интегрального исчисления для решения практических задач</w:t>
            </w:r>
          </w:p>
        </w:tc>
        <w:tc>
          <w:tcPr>
            <w:tcW w:w="993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Математика  2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Рассмотрены методы дифференциальных уравнении, практические задачи на кратные интегралы, элементы теории вероятностей и математической статистики</w:t>
            </w:r>
          </w:p>
        </w:tc>
        <w:tc>
          <w:tcPr>
            <w:tcW w:w="993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Физика</w:t>
            </w: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 рамках данной дисциплины изучаются основные физические теории и принципы, физические методы исследования, основные законы и принципы их применения, а также разделы: механика, молекулярная физика и термодинамика, электричество, магнетизм, оптика, квантовая физика, атомное ядро и элементарные частицы.</w:t>
            </w:r>
          </w:p>
        </w:tc>
        <w:tc>
          <w:tcPr>
            <w:tcW w:w="993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CA9" w:rsidRPr="00317B63" w:rsidRDefault="00090CA9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 xml:space="preserve">Теоретическая механика/ </w:t>
            </w:r>
          </w:p>
          <w:p w:rsidR="00090CA9" w:rsidRPr="00317B63" w:rsidRDefault="00090CA9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rPr>
          <w:trHeight w:val="1137"/>
        </w:trPr>
        <w:tc>
          <w:tcPr>
            <w:tcW w:w="566" w:type="dxa"/>
          </w:tcPr>
          <w:p w:rsidR="00222E8F" w:rsidRPr="00317B63" w:rsidRDefault="00222E8F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</w:t>
            </w:r>
            <w:r w:rsidR="00090C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ОК9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БК13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ПК1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РО2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Робототехника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Являются первоначальное ознакомление студентов с производственной средой и</w:t>
            </w:r>
          </w:p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организацией производственных процессов на предприятии (в организации); адаптация студентов к профессиональной деятельности; выбор студентами объектов (продукции, процессов, работ и т. п.) для изучения и исследования.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Информационно-коммуникационные технологии (на англ. языке)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Введение в программную инженерию/ Автоматизация нефтегазовых объектов</w:t>
            </w:r>
          </w:p>
        </w:tc>
        <w:tc>
          <w:tcPr>
            <w:tcW w:w="2268" w:type="dxa"/>
            <w:vMerge w:val="restart"/>
          </w:tcPr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Кей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с-</w:t>
            </w:r>
            <w:r w:rsidRPr="00317B63">
              <w:rPr>
                <w:rFonts w:ascii="Times New Roman" w:hAnsi="Times New Roman" w:cs="Times New Roman"/>
                <w:color w:val="000000"/>
              </w:rPr>
              <w:t>измерит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317B63">
              <w:rPr>
                <w:rFonts w:ascii="Times New Roman" w:hAnsi="Times New Roman" w:cs="Times New Roman"/>
                <w:color w:val="000000"/>
              </w:rPr>
              <w:t>ли;</w:t>
            </w:r>
          </w:p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Анализ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317B63">
              <w:rPr>
                <w:rFonts w:ascii="Times New Roman" w:hAnsi="Times New Roman" w:cs="Times New Roman"/>
                <w:color w:val="000000"/>
              </w:rPr>
              <w:t>у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ац</w:t>
            </w:r>
            <w:r w:rsidRPr="00317B63">
              <w:rPr>
                <w:rFonts w:ascii="Times New Roman" w:hAnsi="Times New Roman" w:cs="Times New Roman"/>
                <w:color w:val="000000"/>
              </w:rPr>
              <w:t>ии\случая;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317B63">
              <w:rPr>
                <w:rFonts w:ascii="Times New Roman" w:hAnsi="Times New Roman" w:cs="Times New Roman"/>
                <w:color w:val="000000"/>
              </w:rPr>
              <w:t>нариров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317B63">
              <w:rPr>
                <w:rFonts w:ascii="Times New Roman" w:hAnsi="Times New Roman" w:cs="Times New Roman"/>
                <w:color w:val="000000"/>
              </w:rPr>
              <w:t>ние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проб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317B63">
              <w:rPr>
                <w:rFonts w:ascii="Times New Roman" w:hAnsi="Times New Roman" w:cs="Times New Roman"/>
                <w:color w:val="000000"/>
              </w:rPr>
              <w:t>ем;</w:t>
            </w:r>
          </w:p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Моделирование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ситуац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</w:rPr>
              <w:t>Г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317B63">
              <w:rPr>
                <w:rFonts w:ascii="Times New Roman" w:hAnsi="Times New Roman" w:cs="Times New Roman"/>
                <w:color w:val="000000"/>
              </w:rPr>
              <w:t>упп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317B63">
              <w:rPr>
                <w:rFonts w:ascii="Times New Roman" w:hAnsi="Times New Roman" w:cs="Times New Roman"/>
                <w:color w:val="000000"/>
              </w:rPr>
              <w:t>вая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работа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(коллективное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об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</w:rPr>
              <w:t>у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317B63">
              <w:rPr>
                <w:rFonts w:ascii="Times New Roman" w:hAnsi="Times New Roman" w:cs="Times New Roman"/>
                <w:color w:val="000000"/>
              </w:rPr>
              <w:t>дени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выделе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317B63">
              <w:rPr>
                <w:rFonts w:ascii="Times New Roman" w:hAnsi="Times New Roman" w:cs="Times New Roman"/>
                <w:color w:val="000000"/>
              </w:rPr>
              <w:t>ной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317B63">
              <w:rPr>
                <w:rFonts w:ascii="Times New Roman" w:hAnsi="Times New Roman" w:cs="Times New Roman"/>
                <w:color w:val="000000"/>
              </w:rPr>
              <w:t>ро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317B63">
              <w:rPr>
                <w:rFonts w:ascii="Times New Roman" w:hAnsi="Times New Roman" w:cs="Times New Roman"/>
                <w:color w:val="000000"/>
              </w:rPr>
              <w:t>емы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поиске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решен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317B63">
              <w:rPr>
                <w:rFonts w:ascii="Times New Roman" w:hAnsi="Times New Roman" w:cs="Times New Roman"/>
                <w:color w:val="000000"/>
              </w:rPr>
              <w:t>я);</w:t>
            </w:r>
          </w:p>
          <w:p w:rsidR="00222E8F" w:rsidRPr="00317B63" w:rsidRDefault="00222E8F" w:rsidP="00222E8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317B63">
              <w:rPr>
                <w:rFonts w:ascii="Times New Roman" w:hAnsi="Times New Roman" w:cs="Times New Roman"/>
                <w:color w:val="000000"/>
              </w:rPr>
              <w:t>б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</w:rPr>
              <w:t>уждениеи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</w:rPr>
              <w:t>рефле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317B63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317B63">
              <w:rPr>
                <w:rFonts w:ascii="Times New Roman" w:hAnsi="Times New Roman" w:cs="Times New Roman"/>
                <w:color w:val="000000"/>
              </w:rPr>
              <w:t>ия</w:t>
            </w:r>
            <w:r w:rsidRPr="00317B6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317B63">
              <w:rPr>
                <w:rFonts w:ascii="Times New Roman" w:hAnsi="Times New Roman" w:cs="Times New Roman"/>
                <w:color w:val="000000"/>
              </w:rPr>
              <w:t>ро</w:t>
            </w:r>
            <w:r w:rsidRPr="00317B6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317B6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317B63">
              <w:rPr>
                <w:rFonts w:ascii="Times New Roman" w:hAnsi="Times New Roman" w:cs="Times New Roman"/>
                <w:color w:val="000000"/>
              </w:rPr>
              <w:t>ем;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Подгото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в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проек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т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ледов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а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тель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с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заявки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по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еа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ь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н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ой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</w:t>
            </w:r>
            <w:r w:rsidRPr="00317B63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б</w:t>
            </w:r>
            <w:r w:rsidRPr="00317B63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ем</w:t>
            </w:r>
            <w:r w:rsidRPr="00317B63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е</w:t>
            </w:r>
            <w:r w:rsidRPr="00317B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</w:t>
            </w:r>
            <w:r w:rsidR="00090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БК9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БК25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БК26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БК27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БК28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РО1РО2 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Учебно-ознакомительная практика 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1/4 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Являются первоначальное ознакомление студентов с производственной средой и</w:t>
            </w:r>
          </w:p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организацией производственных процессов на предприятии (в организации); адаптация студентов к профессиональной деятельности; выбор студентами объектов (продукции, процессов, работ и т. п.) для изучения и исследования.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Производственна</w:t>
            </w: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 практика 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 w:val="restart"/>
          </w:tcPr>
          <w:p w:rsidR="00222E8F" w:rsidRPr="00317B63" w:rsidRDefault="00222E8F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</w:t>
            </w:r>
            <w:r w:rsidR="00090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222E8F" w:rsidRPr="00317B63" w:rsidRDefault="00222E8F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ПК7</w:t>
            </w:r>
          </w:p>
          <w:p w:rsidR="00222E8F" w:rsidRPr="00317B63" w:rsidRDefault="00222E8F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ПК11</w:t>
            </w:r>
          </w:p>
          <w:p w:rsidR="00222E8F" w:rsidRPr="00317B63" w:rsidRDefault="00222E8F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ПК12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РО6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D7AC4">
              <w:rPr>
                <w:rFonts w:ascii="Times New Roman" w:hAnsi="Times New Roman"/>
                <w:sz w:val="16"/>
                <w:szCs w:val="16"/>
              </w:rPr>
              <w:t>MOD 2.4. Модуль мұнай-газ основы негіздері және еңбекті және қоршаған ортаны қорғау / Модуль основы нефтегазового дела и охрана труда и окружающей среды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Техника и технология методов повышение нефтеотдачи пластов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направлена на формирование у студентов профессиональных знаний для обоснования и совершенствования технологий, способов, техники и методов организации производства эффективной нефтеотдачи во все периоды разработки залежи с соблюдением экологической безопасности процессов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нефтегазового дела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Разработкаи эксплуатация нефтяных месторождений</w:t>
            </w:r>
          </w:p>
        </w:tc>
        <w:tc>
          <w:tcPr>
            <w:tcW w:w="2268" w:type="dxa"/>
            <w:vMerge w:val="restart"/>
          </w:tcPr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П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дготовка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0D7AC4">
              <w:rPr>
                <w:rFonts w:ascii="Times New Roman" w:hAnsi="Times New Roman" w:cs="Times New Roman"/>
                <w:color w:val="000000"/>
              </w:rPr>
              <w:t>презента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0D7AC4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и;·</w:t>
            </w:r>
            <w:proofErr w:type="gramEnd"/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Экз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ен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D7AC4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0D7AC4">
              <w:rPr>
                <w:rFonts w:ascii="Times New Roman" w:hAnsi="Times New Roman" w:cs="Times New Roman"/>
                <w:color w:val="000000"/>
              </w:rPr>
              <w:t>,письменный</w:t>
            </w:r>
            <w:proofErr w:type="gramEnd"/>
            <w:r w:rsidRPr="000D7AC4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ап</w:t>
            </w:r>
            <w:r w:rsidRPr="000D7AC4">
              <w:rPr>
                <w:rFonts w:ascii="Times New Roman" w:hAnsi="Times New Roman" w:cs="Times New Roman"/>
                <w:color w:val="000000"/>
              </w:rPr>
              <w:t>исан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эссе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(ф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0D7AC4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ван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</w:rPr>
              <w:t>ое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на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воспроизведенииин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фор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ации);</w:t>
            </w:r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Заполнение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ул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0D7AC4">
              <w:rPr>
                <w:rFonts w:ascii="Times New Roman" w:hAnsi="Times New Roman" w:cs="Times New Roman"/>
                <w:color w:val="000000"/>
              </w:rPr>
              <w:t>тива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</w:rPr>
              <w:t>иат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вн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hAnsi="Times New Roman" w:cs="Times New Roman"/>
                <w:color w:val="000000"/>
              </w:rPr>
              <w:t>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опросников;</w:t>
            </w:r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Выпо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0D7AC4">
              <w:rPr>
                <w:rFonts w:ascii="Times New Roman" w:hAnsi="Times New Roman" w:cs="Times New Roman"/>
                <w:color w:val="000000"/>
              </w:rPr>
              <w:t>нен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ете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тов\мини-те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тов;</w:t>
            </w:r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К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нтрольн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ые</w:t>
            </w:r>
            <w:r w:rsidRPr="000D7AC4">
              <w:rPr>
                <w:rFonts w:ascii="Times New Roman" w:hAnsi="Times New Roman" w:cs="Times New Roman"/>
                <w:color w:val="000000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222E8F" w:rsidRPr="000D7AC4" w:rsidRDefault="00222E8F" w:rsidP="00222E8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Участ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в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г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</w:rPr>
              <w:t>пповых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0D7AC4">
              <w:rPr>
                <w:rFonts w:ascii="Times New Roman" w:hAnsi="Times New Roman" w:cs="Times New Roman"/>
                <w:color w:val="000000"/>
              </w:rPr>
              <w:t>х;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к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вание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внедр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проекта.</w:t>
            </w: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БК20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ПК3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ПК7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РО6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Скважинная добыча нефти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теоретические знания в области технологий освоения нефтяных и газовых скважин, в подборе подземного и наземного оборудования скважин и установления режимов работы нефтяных и газовых скважин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БК6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ПК7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автоматизации в процессе  добычи нефти и газа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принцип построения систем автоматического контроля и регулирования, виды и принципы работы технических средств автоматизации в нефтегазовой отрасли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Скважинная добыча нефти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Автоматизация нефтегазовых объектов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  <w:vMerge w:val="restart"/>
          </w:tcPr>
          <w:p w:rsidR="00222E8F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БК6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ПК7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ПК11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РО7</w:t>
            </w:r>
          </w:p>
        </w:tc>
        <w:tc>
          <w:tcPr>
            <w:tcW w:w="1559" w:type="dxa"/>
            <w:vMerge w:val="restart"/>
          </w:tcPr>
          <w:p w:rsidR="00222E8F" w:rsidRPr="00C40198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40198">
              <w:rPr>
                <w:rFonts w:ascii="Times New Roman" w:hAnsi="Times New Roman"/>
                <w:sz w:val="16"/>
                <w:szCs w:val="16"/>
                <w:lang w:val="kk-KZ"/>
              </w:rPr>
              <w:t>Mod 2.6. Модуль Мұнай кәсіпшілігі жабдықтарын жөндеу және мұнай және газ кен орындарын игеру /Модуль ремонт нефтепромыслового оборудования и разработка нефтяных и газовых месторождений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Нефтепромысловое оборудование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3/2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предусматривает изучение основных групп машин и оборудования, применяемых при добыче, сборе и транспорте нефти и газа, обслуживании и ремонте скважин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Правила безопасности в нефтяной и газовой промышленности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Ремонт скважин</w:t>
            </w:r>
          </w:p>
        </w:tc>
        <w:tc>
          <w:tcPr>
            <w:tcW w:w="2268" w:type="dxa"/>
            <w:vMerge w:val="restart"/>
          </w:tcPr>
          <w:p w:rsidR="00222E8F" w:rsidRPr="000D7AC4" w:rsidRDefault="00222E8F" w:rsidP="00222E8F">
            <w:pPr>
              <w:pStyle w:val="af0"/>
              <w:numPr>
                <w:ilvl w:val="0"/>
                <w:numId w:val="17"/>
              </w:numPr>
              <w:tabs>
                <w:tab w:val="left" w:pos="154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Решения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расчетной части</w:t>
            </w:r>
          </w:p>
          <w:p w:rsidR="00222E8F" w:rsidRPr="000D7AC4" w:rsidRDefault="00222E8F" w:rsidP="00222E8F">
            <w:pPr>
              <w:pStyle w:val="af0"/>
              <w:numPr>
                <w:ilvl w:val="0"/>
                <w:numId w:val="17"/>
              </w:numPr>
              <w:tabs>
                <w:tab w:val="left" w:pos="154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П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сьменный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экзам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0D7AC4" w:rsidRDefault="00222E8F" w:rsidP="00222E8F">
            <w:pPr>
              <w:pStyle w:val="af0"/>
              <w:numPr>
                <w:ilvl w:val="0"/>
                <w:numId w:val="17"/>
              </w:numPr>
              <w:tabs>
                <w:tab w:val="left" w:pos="154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eastAsia="Calibri" w:hAnsi="Times New Roman" w:cs="Times New Roman"/>
                <w:color w:val="000000"/>
              </w:rPr>
              <w:t>Кейс</w:t>
            </w:r>
            <w:r w:rsidRPr="000D7AC4">
              <w:rPr>
                <w:rFonts w:ascii="Times New Roman" w:eastAsia="Calibri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eastAsia="Calibri" w:hAnsi="Times New Roman" w:cs="Times New Roman"/>
                <w:color w:val="000000"/>
                <w:spacing w:val="2"/>
                <w:lang w:val="kk-KZ"/>
              </w:rPr>
              <w:t xml:space="preserve"> </w:t>
            </w:r>
          </w:p>
        </w:tc>
      </w:tr>
      <w:tr w:rsidR="00222E8F" w:rsidRPr="00317B63" w:rsidTr="00222E8F">
        <w:tc>
          <w:tcPr>
            <w:tcW w:w="566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ОК15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ПК7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ПК12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РО5РО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Разработкаи эксплуатация нефтяных месторождений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en-US"/>
              </w:rPr>
              <w:t>3/2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технологию разработки и эксплуатации месторождений, современных и перспективных методов разработки месторождений с трудно извлекаемыми запасами, методов интенсификации добычи нефти, оптимизации работы скважинного оборудования в осложненных условиях эксплуатации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нефтегазового дела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2268" w:type="dxa"/>
            <w:vMerge/>
          </w:tcPr>
          <w:p w:rsidR="00222E8F" w:rsidRPr="00222E8F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90C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БК9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БК25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БК26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БК27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РО1РО2 </w:t>
            </w: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D7AC4">
              <w:rPr>
                <w:rFonts w:ascii="Times New Roman" w:hAnsi="Times New Roman"/>
                <w:sz w:val="16"/>
                <w:szCs w:val="16"/>
              </w:rPr>
              <w:t>MOD 2.4. Модуль мұнай-газ основы негіздері және еңбекті және қоршаған ортаны қорғау / Модуль основы нефтегазового дела и охрана труда и окружающей среды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Производственная  практик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а 1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2/4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неотъемлемая часть учебного процесса в подготовке квалифицированных специалистов в нефтегазовой отрасли. Эту форму учебных занятий студенты проходят на предприятиях и в учреждениях, соответствующих их специальности. Место прохождения практики для каждого студента устанавливает кафедра, но иногда учащиеся могут сами выбрать предприятие.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Учебно-ознакомительная практика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Производственная  практик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а 2</w:t>
            </w:r>
          </w:p>
        </w:tc>
        <w:tc>
          <w:tcPr>
            <w:tcW w:w="2268" w:type="dxa"/>
          </w:tcPr>
          <w:p w:rsidR="00222E8F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1.Отчет практики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2. Презентация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090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D7AC4">
              <w:rPr>
                <w:rFonts w:ascii="Times New Roman" w:hAnsi="Times New Roman"/>
                <w:sz w:val="16"/>
                <w:szCs w:val="16"/>
              </w:rPr>
              <w:t>Mod 2.7. Модуль өндірісті жоспарлауды ұйымдастыру және өнеркәсіп экономикасы /Модуль организация планирования производства и экономика промышленности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Производственная  практик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а 2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является частью подготовки специалистов и направлена на закрепление знаний, полученных в процессе обучения в организациях образования, приобретение практических навыков и освоение передового опыта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Производственная  практик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а 1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Преддипломная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 xml:space="preserve">  практик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2268" w:type="dxa"/>
          </w:tcPr>
          <w:p w:rsidR="00222E8F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1.Отчет практики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2. Презентация</w:t>
            </w:r>
          </w:p>
        </w:tc>
      </w:tr>
      <w:tr w:rsidR="00090CA9" w:rsidRPr="00317B63" w:rsidTr="00385530">
        <w:tc>
          <w:tcPr>
            <w:tcW w:w="14884" w:type="dxa"/>
            <w:gridSpan w:val="11"/>
          </w:tcPr>
          <w:p w:rsidR="00090CA9" w:rsidRPr="00090CA9" w:rsidRDefault="00090CA9" w:rsidP="00090CA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90CA9">
              <w:rPr>
                <w:rFonts w:ascii="Times New Roman" w:hAnsi="Times New Roman"/>
                <w:b/>
                <w:sz w:val="18"/>
                <w:szCs w:val="18"/>
              </w:rPr>
              <w:t>Цикл базовых дисциплин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090CA9">
              <w:rPr>
                <w:rFonts w:ascii="Times New Roman" w:hAnsi="Times New Roman"/>
                <w:b/>
                <w:sz w:val="18"/>
                <w:szCs w:val="18"/>
              </w:rPr>
              <w:t>Компонент по выбору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(50 кр)</w:t>
            </w:r>
          </w:p>
        </w:tc>
      </w:tr>
      <w:tr w:rsidR="00090CA9" w:rsidRPr="00317B63" w:rsidTr="00222E8F">
        <w:tc>
          <w:tcPr>
            <w:tcW w:w="566" w:type="dxa"/>
            <w:vMerge w:val="restart"/>
          </w:tcPr>
          <w:p w:rsidR="00090CA9" w:rsidRPr="00317B63" w:rsidRDefault="00090CA9" w:rsidP="00090C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vMerge w:val="restart"/>
          </w:tcPr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БК2</w:t>
            </w:r>
          </w:p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БК16</w:t>
            </w:r>
          </w:p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</w:t>
            </w:r>
          </w:p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090CA9" w:rsidRPr="00317B63" w:rsidRDefault="00090CA9" w:rsidP="00911CB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РО4</w:t>
            </w:r>
          </w:p>
        </w:tc>
        <w:tc>
          <w:tcPr>
            <w:tcW w:w="1559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2.2. Техникалық пәндердің теориялық модулі/Модуль теоретических технических дисциплин</w:t>
            </w: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Техническая механика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законы движения тел и общие свойства этих движений, методы и приемы технической механики, позволяющие конструировать сооружения, механизмы и машины</w:t>
            </w:r>
          </w:p>
        </w:tc>
        <w:tc>
          <w:tcPr>
            <w:tcW w:w="993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Сопротивление материало</w:t>
            </w:r>
            <w:r>
              <w:rPr>
                <w:rFonts w:ascii="Times New Roman" w:hAnsi="Times New Roman"/>
                <w:sz w:val="16"/>
                <w:szCs w:val="16"/>
              </w:rPr>
              <w:t>в /Термодинамика и теплотехника</w:t>
            </w:r>
          </w:p>
        </w:tc>
        <w:tc>
          <w:tcPr>
            <w:tcW w:w="2268" w:type="dxa"/>
            <w:vMerge w:val="restart"/>
          </w:tcPr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П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дготовка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0D7AC4">
              <w:rPr>
                <w:rFonts w:ascii="Times New Roman" w:hAnsi="Times New Roman" w:cs="Times New Roman"/>
                <w:color w:val="000000"/>
              </w:rPr>
              <w:t>презента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0D7AC4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и;·</w:t>
            </w:r>
            <w:proofErr w:type="gramEnd"/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Экз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ен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D7AC4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0D7AC4">
              <w:rPr>
                <w:rFonts w:ascii="Times New Roman" w:hAnsi="Times New Roman" w:cs="Times New Roman"/>
                <w:color w:val="000000"/>
              </w:rPr>
              <w:t>,письменный</w:t>
            </w:r>
            <w:proofErr w:type="gramEnd"/>
            <w:r w:rsidRPr="000D7AC4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ап</w:t>
            </w:r>
            <w:r w:rsidRPr="000D7AC4">
              <w:rPr>
                <w:rFonts w:ascii="Times New Roman" w:hAnsi="Times New Roman" w:cs="Times New Roman"/>
                <w:color w:val="000000"/>
              </w:rPr>
              <w:t>исан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эссе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(ф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0D7AC4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ван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0D7AC4">
              <w:rPr>
                <w:rFonts w:ascii="Times New Roman" w:hAnsi="Times New Roman" w:cs="Times New Roman"/>
                <w:color w:val="000000"/>
              </w:rPr>
              <w:t>ое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на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воспроизведенииин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фор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ации);</w:t>
            </w:r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Заполнение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ул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0D7AC4">
              <w:rPr>
                <w:rFonts w:ascii="Times New Roman" w:hAnsi="Times New Roman" w:cs="Times New Roman"/>
                <w:color w:val="000000"/>
              </w:rPr>
              <w:t>тива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</w:rPr>
              <w:t>иат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вн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hAnsi="Times New Roman" w:cs="Times New Roman"/>
                <w:color w:val="000000"/>
              </w:rPr>
              <w:t>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опросников;</w:t>
            </w:r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Выпо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0D7AC4">
              <w:rPr>
                <w:rFonts w:ascii="Times New Roman" w:hAnsi="Times New Roman" w:cs="Times New Roman"/>
                <w:color w:val="000000"/>
              </w:rPr>
              <w:t>нен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ете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тов\мини-те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тов;</w:t>
            </w:r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К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нтрольн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ые</w:t>
            </w:r>
            <w:r w:rsidRPr="000D7AC4">
              <w:rPr>
                <w:rFonts w:ascii="Times New Roman" w:hAnsi="Times New Roman" w:cs="Times New Roman"/>
                <w:color w:val="000000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090CA9" w:rsidRPr="000D7AC4" w:rsidRDefault="00090CA9" w:rsidP="00222E8F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Участ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в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г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</w:rPr>
              <w:t>пповых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0D7AC4">
              <w:rPr>
                <w:rFonts w:ascii="Times New Roman" w:hAnsi="Times New Roman" w:cs="Times New Roman"/>
                <w:color w:val="000000"/>
              </w:rPr>
              <w:t>х;</w:t>
            </w:r>
          </w:p>
          <w:p w:rsidR="00090CA9" w:rsidRPr="000D7AC4" w:rsidRDefault="00090CA9" w:rsidP="00222E8F">
            <w:pPr>
              <w:pStyle w:val="ad"/>
              <w:numPr>
                <w:ilvl w:val="0"/>
                <w:numId w:val="35"/>
              </w:numPr>
              <w:tabs>
                <w:tab w:val="left" w:pos="103"/>
              </w:tabs>
              <w:spacing w:after="0" w:line="240" w:lineRule="auto"/>
              <w:ind w:left="179" w:hanging="142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к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вание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внедр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проекта.</w:t>
            </w: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Теоретическая механика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механические движение и взаимодействие материальных тел, законы движения тел и общие свойства этих движений, методами и приемами по конструированию сооружений, механизм и машин, а также практические расчеты различных технических конструкций на прочность</w:t>
            </w:r>
          </w:p>
        </w:tc>
        <w:tc>
          <w:tcPr>
            <w:tcW w:w="993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Сопротивление материалов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формирование у студентов основы базовых знаний по нефтегазопромысловой отрасли, необходимые ему для изучения последующих дисциплин и способствовать получению рабочей специальности нефтяного профиля</w:t>
            </w:r>
          </w:p>
        </w:tc>
        <w:tc>
          <w:tcPr>
            <w:tcW w:w="993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Техническая механика / Теоретическая механика</w:t>
            </w:r>
          </w:p>
        </w:tc>
        <w:tc>
          <w:tcPr>
            <w:tcW w:w="850" w:type="dxa"/>
            <w:vMerge w:val="restart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Механика жидкостей и газа / Геофизические методы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обследования состояния скважин</w:t>
            </w: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CA9" w:rsidRPr="00317B63" w:rsidTr="00222E8F">
        <w:tc>
          <w:tcPr>
            <w:tcW w:w="566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</w:rPr>
              <w:t>Термодинамика и теплотехника/</w:t>
            </w: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090CA9" w:rsidRPr="00317B63" w:rsidRDefault="00090CA9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методы получения, преобразования, передачи и использования теплоты, а также принцип действия и конструктивные особенности тепло и парогенераторов тепловых машин, агрегатов и устройств</w:t>
            </w:r>
          </w:p>
        </w:tc>
        <w:tc>
          <w:tcPr>
            <w:tcW w:w="993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0CA9" w:rsidRPr="00317B63" w:rsidRDefault="00090CA9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 w:val="restart"/>
          </w:tcPr>
          <w:p w:rsidR="00911CBD" w:rsidRPr="00317B63" w:rsidRDefault="00911CBD" w:rsidP="00911CB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vMerge w:val="restart"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ОК13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ОК14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БК14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БК15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БК17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ПК6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911CB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РО3РО4</w:t>
            </w:r>
          </w:p>
        </w:tc>
        <w:tc>
          <w:tcPr>
            <w:tcW w:w="1559" w:type="dxa"/>
            <w:vMerge w:val="restart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Mod 2.3. Мұнай-газ саласындағы стандарттау және метрология модулі/ Модуль стандартизации, сертификации и метрологии в нефтегазовой отрасли</w:t>
            </w: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Стандартизация и основы метрологии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теоретические основы метрологии, связанные с объектами и средствами измерения, закономерности, состав работ и порядок проведения инженерного обследования зданий и сооружений различного назначения, правовые основы обеспечения единства измерений</w:t>
            </w:r>
          </w:p>
        </w:tc>
        <w:tc>
          <w:tcPr>
            <w:tcW w:w="993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Скважинная добыча нефти</w:t>
            </w:r>
          </w:p>
        </w:tc>
        <w:tc>
          <w:tcPr>
            <w:tcW w:w="850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Экология и нефтегазовый комплекс /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Экологическая  безопасность на шельфе</w:t>
            </w:r>
          </w:p>
        </w:tc>
        <w:tc>
          <w:tcPr>
            <w:tcW w:w="2268" w:type="dxa"/>
            <w:vMerge w:val="restart"/>
          </w:tcPr>
          <w:p w:rsidR="00911CBD" w:rsidRPr="000D7AC4" w:rsidRDefault="00911CBD" w:rsidP="00222E8F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03"/>
              </w:tabs>
              <w:ind w:left="37" w:hanging="11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Заполнение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0D7AC4">
              <w:rPr>
                <w:rFonts w:ascii="Times New Roman" w:hAnsi="Times New Roman" w:cs="Times New Roman"/>
                <w:color w:val="000000"/>
              </w:rPr>
              <w:t>ул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0D7AC4">
              <w:rPr>
                <w:rFonts w:ascii="Times New Roman" w:hAnsi="Times New Roman" w:cs="Times New Roman"/>
                <w:color w:val="000000"/>
              </w:rPr>
              <w:t>тива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</w:rPr>
              <w:t>иат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вн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0D7AC4">
              <w:rPr>
                <w:rFonts w:ascii="Times New Roman" w:hAnsi="Times New Roman" w:cs="Times New Roman"/>
                <w:color w:val="000000"/>
              </w:rPr>
              <w:t>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опросников;</w:t>
            </w:r>
          </w:p>
          <w:p w:rsidR="00911CBD" w:rsidRPr="000D7AC4" w:rsidRDefault="00911CBD" w:rsidP="00222E8F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Выпо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0D7AC4">
              <w:rPr>
                <w:rFonts w:ascii="Times New Roman" w:hAnsi="Times New Roman" w:cs="Times New Roman"/>
                <w:color w:val="000000"/>
              </w:rPr>
              <w:t>нен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ете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тов\мини-те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0D7AC4">
              <w:rPr>
                <w:rFonts w:ascii="Times New Roman" w:hAnsi="Times New Roman" w:cs="Times New Roman"/>
                <w:color w:val="000000"/>
              </w:rPr>
              <w:t>тов;</w:t>
            </w:r>
          </w:p>
          <w:p w:rsidR="00911CBD" w:rsidRPr="000D7AC4" w:rsidRDefault="00911CBD" w:rsidP="00222E8F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</w:rPr>
              <w:t>К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нтрольн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ые</w:t>
            </w:r>
            <w:r w:rsidRPr="000D7AC4">
              <w:rPr>
                <w:rFonts w:ascii="Times New Roman" w:hAnsi="Times New Roman" w:cs="Times New Roman"/>
                <w:color w:val="000000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D7AC4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911CBD" w:rsidRPr="000D7AC4" w:rsidRDefault="00911CBD" w:rsidP="00222E8F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03"/>
              </w:tabs>
              <w:ind w:left="179" w:hanging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Участ</w:t>
            </w:r>
            <w:r w:rsidRPr="000D7AC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D7AC4">
              <w:rPr>
                <w:rFonts w:ascii="Times New Roman" w:hAnsi="Times New Roman" w:cs="Times New Roman"/>
                <w:color w:val="000000"/>
              </w:rPr>
              <w:t>е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в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г</w:t>
            </w:r>
            <w:r w:rsidRPr="000D7AC4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0D7AC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D7AC4">
              <w:rPr>
                <w:rFonts w:ascii="Times New Roman" w:hAnsi="Times New Roman" w:cs="Times New Roman"/>
                <w:color w:val="000000"/>
              </w:rPr>
              <w:t>пповых</w:t>
            </w:r>
            <w:r w:rsidRPr="000D7AC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D7AC4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0D7AC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0D7AC4">
              <w:rPr>
                <w:rFonts w:ascii="Times New Roman" w:hAnsi="Times New Roman" w:cs="Times New Roman"/>
                <w:color w:val="000000"/>
              </w:rPr>
              <w:t>х;</w:t>
            </w:r>
          </w:p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к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вание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внедр</w:t>
            </w:r>
            <w:r w:rsidRPr="000D7AC4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0D7AC4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0D7A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проекта.</w:t>
            </w: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Стандартизация, сертификация и метрология</w:t>
            </w: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теоретические знания в области метрологии, квалиметрии и стандартизации, практических навыков по работе с измерительным оборудованием и выполнению требований стандартов, осуществление метрологической деятельности при управлении качеством нефти и нефтепродуктов и углеводородных газов</w:t>
            </w:r>
          </w:p>
        </w:tc>
        <w:tc>
          <w:tcPr>
            <w:tcW w:w="993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vMerge w:val="restart"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ОК7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911CBD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РО7</w:t>
            </w: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 xml:space="preserve">MOD 2.4. Модуль мұнай-газ основы негіздері және еңбекті және қоршаған ортаны қорғау / Модуль </w:t>
            </w: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основы нефтегазового дела и охрана труда и окружающей среды</w:t>
            </w:r>
          </w:p>
          <w:p w:rsidR="00911CBD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11CBD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MOD 2.4. Модуль мұнай-газ основы негіздері және еңбекті және қоршаған ортаны қорғау / Модуль основы нефтегазового дела и охрана труда и окружающей среды</w:t>
            </w: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Экология и нефтегазовый комплекс </w:t>
            </w:r>
          </w:p>
        </w:tc>
        <w:tc>
          <w:tcPr>
            <w:tcW w:w="567" w:type="dxa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4536" w:type="dxa"/>
          </w:tcPr>
          <w:p w:rsidR="00911CBD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методы исследования по направлении нефтегазовой экологии, экологическое проектирование, вопросы организации производственного экологического мониторинга, охраны окружающей природной среды на объектах нефтегазового комплекса</w:t>
            </w:r>
          </w:p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850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Шельфті кен орындарын игеру/Ос</w:t>
            </w: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воение шельфовых месторождений</w:t>
            </w:r>
          </w:p>
        </w:tc>
        <w:tc>
          <w:tcPr>
            <w:tcW w:w="2268" w:type="dxa"/>
            <w:vMerge w:val="restart"/>
          </w:tcPr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136"/>
                <w:tab w:val="left" w:pos="280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пповая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работа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(коллективное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обсуждении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дел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нн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проб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A375EB">
              <w:rPr>
                <w:rFonts w:ascii="Times New Roman" w:hAnsi="Times New Roman" w:cs="Times New Roman"/>
                <w:color w:val="000000"/>
              </w:rPr>
              <w:t>емыи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поиске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реше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ия);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Контро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A375EB">
              <w:rPr>
                <w:rFonts w:ascii="Times New Roman" w:hAnsi="Times New Roman" w:cs="Times New Roman"/>
                <w:color w:val="000000"/>
              </w:rPr>
              <w:t>ьные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в</w:t>
            </w:r>
            <w:r w:rsidRPr="00A375EB">
              <w:rPr>
                <w:rFonts w:ascii="Times New Roman" w:hAnsi="Times New Roman" w:cs="Times New Roman"/>
                <w:color w:val="000000"/>
              </w:rPr>
              <w:t>опрос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lastRenderedPageBreak/>
              <w:t>Ке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Ви</w:t>
            </w:r>
            <w:r w:rsidRPr="00A375EB">
              <w:rPr>
                <w:rFonts w:ascii="Times New Roman" w:hAnsi="Times New Roman" w:cs="Times New Roman"/>
                <w:color w:val="000000"/>
              </w:rPr>
              <w:t>део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анал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изы;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136"/>
                <w:tab w:val="left" w:pos="280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Подг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товка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презент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ац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ии</w:t>
            </w:r>
            <w:r w:rsidRPr="00A375E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1CBD" w:rsidRPr="00A375EB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eastAsia="Times New Roman" w:hAnsi="Times New Roman"/>
                <w:sz w:val="16"/>
                <w:szCs w:val="16"/>
              </w:rPr>
              <w:t>Экологическая  безопасность на шельфе</w:t>
            </w:r>
          </w:p>
        </w:tc>
        <w:tc>
          <w:tcPr>
            <w:tcW w:w="567" w:type="dxa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основные принципы экологической безопасности при строительстве скважин на шельфе и освоение морских месторождений нефти и газа</w:t>
            </w:r>
          </w:p>
        </w:tc>
        <w:tc>
          <w:tcPr>
            <w:tcW w:w="993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БК2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БК16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ПК2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ПК7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ПК9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ПК12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911CB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нефтегазового дела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развития нефтяной, газовой, нефтеперерабатывающей и нефтехимической промышленности, хранение и транспорт нефти и газа, значение нефти и газа для современного государства, данные о добыче нефти и газа в мире</w:t>
            </w:r>
          </w:p>
        </w:tc>
        <w:tc>
          <w:tcPr>
            <w:tcW w:w="993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Скважинная добыча нефти</w:t>
            </w:r>
          </w:p>
        </w:tc>
        <w:tc>
          <w:tcPr>
            <w:tcW w:w="850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автоматизации в процессе  добычи нефти и газа</w:t>
            </w: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Общая нефтяная геология</w:t>
            </w: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образования и скопления углеводородов в недрах земли, с целью научно обоснованного прогноза нахождения залежей нефти и газа, выбора рационального комплекса методов их поиска, разведки, подсчёта запасов и оптимального режима разработки</w:t>
            </w:r>
          </w:p>
        </w:tc>
        <w:tc>
          <w:tcPr>
            <w:tcW w:w="993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Формирование призабойной зоны скважин/</w:t>
            </w: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ОК7</w:t>
            </w:r>
          </w:p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ПК5</w:t>
            </w:r>
          </w:p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ПК13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 w:rsidR="002F1D2B">
              <w:rPr>
                <w:rFonts w:ascii="Times New Roman" w:hAnsi="Times New Roman"/>
                <w:sz w:val="16"/>
                <w:szCs w:val="16"/>
              </w:rPr>
              <w:t>7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Охрана труда и окружающей среды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2/4 </w:t>
            </w: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неотъемлемая часть учебного процесса в подготовке квалифицированных специалистов в нефтегазовой отрасли. Эту форму учебных занятий студенты проходят на предприятиях и в учреждениях, соответствующих их специальности. Место прохождения практики для каждого студента устанавливает кафедра, но иногда учащиеся могут сами выбрать предприятие.</w:t>
            </w:r>
          </w:p>
        </w:tc>
        <w:tc>
          <w:tcPr>
            <w:tcW w:w="993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850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автоматизации в процессе  добычи нефти и газа/ Автоматизация нефтегазовых объектов</w:t>
            </w: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Правила безопасности в нефтяной и газовой промышленности</w:t>
            </w: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направлена на изучение теоретических знаниий по охране окружающей среды, источниками загрязнения компонентов природной среды, нормам и требованиям природоохранного законодательства, практического опыта по защите окружающей среды от загрязнения в Республике Казахстан и за рубежом.</w:t>
            </w:r>
          </w:p>
        </w:tc>
        <w:tc>
          <w:tcPr>
            <w:tcW w:w="993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CBD" w:rsidRPr="00317B63" w:rsidTr="00222E8F">
        <w:tc>
          <w:tcPr>
            <w:tcW w:w="566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</w:tcPr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ОК12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БК13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ПК2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ПК6</w:t>
            </w:r>
          </w:p>
          <w:p w:rsidR="00911CBD" w:rsidRPr="00317B63" w:rsidRDefault="00911CBD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ПК7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911CB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Mod 2.5. Қазіргі   мұнай-газ саласындағы автоматтандыру негіздері / Современные основы автоматизации в нефтегазовой отрасли</w:t>
            </w: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Автоматизация нефтегазовых объектов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3/4</w:t>
            </w: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основные направления автоматизации объектов нефтяного промысла, систем транспортировки, учета и хранения нефтепродуктов, методы диагностики утечек в трубопроводах, автоматизированного обеспечения безопасности в нефтяной отрасли</w:t>
            </w:r>
          </w:p>
        </w:tc>
        <w:tc>
          <w:tcPr>
            <w:tcW w:w="993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Основы автоматизации в процессе  добычи нефти и газа</w:t>
            </w:r>
          </w:p>
        </w:tc>
        <w:tc>
          <w:tcPr>
            <w:tcW w:w="850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2268" w:type="dxa"/>
            <w:vMerge w:val="restart"/>
          </w:tcPr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Участ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ролевой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игр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П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дготовка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A375EB">
              <w:rPr>
                <w:rFonts w:ascii="Times New Roman" w:hAnsi="Times New Roman" w:cs="Times New Roman"/>
                <w:color w:val="000000"/>
              </w:rPr>
              <w:t>презента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A375EB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и;·</w:t>
            </w:r>
            <w:proofErr w:type="gramEnd"/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Экз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A375EB">
              <w:rPr>
                <w:rFonts w:ascii="Times New Roman" w:hAnsi="Times New Roman" w:cs="Times New Roman"/>
                <w:color w:val="000000"/>
              </w:rPr>
              <w:t>ен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375EB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</w:rPr>
              <w:t>,письменный</w:t>
            </w:r>
            <w:proofErr w:type="gramEnd"/>
            <w:r w:rsidRPr="00A375E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ап</w:t>
            </w:r>
            <w:r w:rsidRPr="00A375EB">
              <w:rPr>
                <w:rFonts w:ascii="Times New Roman" w:hAnsi="Times New Roman" w:cs="Times New Roman"/>
                <w:color w:val="000000"/>
              </w:rPr>
              <w:t>исан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эссе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(ф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A375EB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ван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ое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на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воспроизведенииин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фор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A375EB">
              <w:rPr>
                <w:rFonts w:ascii="Times New Roman" w:hAnsi="Times New Roman" w:cs="Times New Roman"/>
                <w:color w:val="000000"/>
              </w:rPr>
              <w:t>ации);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Заполнение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A375EB">
              <w:rPr>
                <w:rFonts w:ascii="Times New Roman" w:hAnsi="Times New Roman" w:cs="Times New Roman"/>
                <w:color w:val="000000"/>
              </w:rPr>
              <w:t>ул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A375EB">
              <w:rPr>
                <w:rFonts w:ascii="Times New Roman" w:hAnsi="Times New Roman" w:cs="Times New Roman"/>
                <w:color w:val="000000"/>
              </w:rPr>
              <w:t>тива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</w:rPr>
              <w:t>иат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вн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х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опросников;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Выпо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A375EB">
              <w:rPr>
                <w:rFonts w:ascii="Times New Roman" w:hAnsi="Times New Roman" w:cs="Times New Roman"/>
                <w:color w:val="000000"/>
              </w:rPr>
              <w:t>нен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ете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</w:rPr>
              <w:t>тов\мини-те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</w:rPr>
              <w:t>тов;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нтрольн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ые</w:t>
            </w:r>
            <w:r w:rsidRPr="00A375EB">
              <w:rPr>
                <w:rFonts w:ascii="Times New Roman" w:hAnsi="Times New Roman" w:cs="Times New Roman"/>
                <w:color w:val="000000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911CBD" w:rsidRPr="00A375EB" w:rsidRDefault="00911CBD" w:rsidP="00222E8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Участ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г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пповых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</w:rPr>
              <w:t>х;</w:t>
            </w:r>
          </w:p>
          <w:p w:rsidR="00911CBD" w:rsidRPr="00A375EB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к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вание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внедр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е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</w:t>
            </w:r>
            <w:r w:rsidRPr="00A375EB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е</w:t>
            </w:r>
            <w:r w:rsidRPr="00A375EB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проекта.</w:t>
            </w:r>
          </w:p>
        </w:tc>
      </w:tr>
      <w:tr w:rsidR="00911CBD" w:rsidRPr="00317B63" w:rsidTr="00222E8F">
        <w:tc>
          <w:tcPr>
            <w:tcW w:w="566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ОК4</w:t>
            </w:r>
          </w:p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ОК9</w:t>
            </w:r>
          </w:p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БК13</w:t>
            </w: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Введение в программную инженерию</w:t>
            </w: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11CBD" w:rsidRPr="00317B63" w:rsidRDefault="00911CBD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методы анализа и проектирования программного обеспечения, получение навыков применения современных CASE-средств поддержки этапов жизненного цикла программного обеспечения, а также изучение методов верификации программного обеспечения</w:t>
            </w:r>
          </w:p>
        </w:tc>
        <w:tc>
          <w:tcPr>
            <w:tcW w:w="993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Информационно-коммуникационные технологии (на англ. языке)</w:t>
            </w:r>
          </w:p>
        </w:tc>
        <w:tc>
          <w:tcPr>
            <w:tcW w:w="850" w:type="dxa"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Геофизические методы обследования состояния скважин</w:t>
            </w:r>
          </w:p>
        </w:tc>
        <w:tc>
          <w:tcPr>
            <w:tcW w:w="2268" w:type="dxa"/>
            <w:vMerge/>
          </w:tcPr>
          <w:p w:rsidR="00911CBD" w:rsidRPr="00317B63" w:rsidRDefault="00911CBD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D2B" w:rsidRPr="00317B63" w:rsidTr="00222E8F">
        <w:tc>
          <w:tcPr>
            <w:tcW w:w="566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БК5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ПК3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lastRenderedPageBreak/>
              <w:t>ПК5 ПК8 ПК9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ПК10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ПК11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ПК13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</w:tcPr>
          <w:p w:rsidR="002F1D2B" w:rsidRPr="00C40198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4019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Mod 2.6. Модуль Мұнай кәсіпшілігі жабдықтарын жөндеу және </w:t>
            </w:r>
            <w:r w:rsidRPr="00C40198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мұнай және газ кен орындарын игеру /Модуль ремонт нефтепромыслового оборудования и разработка нефтяных и газовых месторождений</w:t>
            </w: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призабойной зоны скважин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И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 xml:space="preserve">зучает особенности формирования призабойных зон продуктивных пластов в процессе эксплуатации добывающих скважин месторождений, методы воздействия на призабойную зону пласта и причины низкой успешности проведения </w:t>
            </w: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геолого-технических мероприятий, основные факторы, влияющие на приток жидкости к скважине</w:t>
            </w:r>
          </w:p>
        </w:tc>
        <w:tc>
          <w:tcPr>
            <w:tcW w:w="993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Нефтепромысловое оборудование</w:t>
            </w:r>
          </w:p>
        </w:tc>
        <w:tc>
          <w:tcPr>
            <w:tcW w:w="850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Геофизические методы обследов</w:t>
            </w: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ания состояния скважин</w:t>
            </w:r>
          </w:p>
        </w:tc>
        <w:tc>
          <w:tcPr>
            <w:tcW w:w="2268" w:type="dxa"/>
            <w:vMerge w:val="restart"/>
          </w:tcPr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пповая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работа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(коллективное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обсуждении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дел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нн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проб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A375EB">
              <w:rPr>
                <w:rFonts w:ascii="Times New Roman" w:hAnsi="Times New Roman" w:cs="Times New Roman"/>
                <w:color w:val="000000"/>
              </w:rPr>
              <w:t>емыи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поиске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реше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ия);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A375EB">
              <w:rPr>
                <w:rFonts w:ascii="Times New Roman" w:hAnsi="Times New Roman" w:cs="Times New Roman"/>
                <w:color w:val="000000"/>
              </w:rPr>
              <w:lastRenderedPageBreak/>
              <w:t>Провед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ение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 xml:space="preserve">  </w:t>
            </w:r>
            <w:r w:rsidRPr="00A375EB">
              <w:rPr>
                <w:rFonts w:ascii="Times New Roman" w:hAnsi="Times New Roman" w:cs="Times New Roman"/>
                <w:color w:val="000000"/>
              </w:rPr>
              <w:t>опр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нт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</w:rPr>
              <w:t>вью,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подгото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</w:rPr>
              <w:t>ка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проекта;</w:t>
            </w:r>
          </w:p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тестов\мини-тес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то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в.</w:t>
            </w:r>
          </w:p>
        </w:tc>
      </w:tr>
      <w:tr w:rsidR="002F1D2B" w:rsidRPr="00317B63" w:rsidTr="002F1D2B">
        <w:trPr>
          <w:trHeight w:val="752"/>
        </w:trPr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Ремонт скважин</w:t>
            </w: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формировать у студентов знания и навыки в области ремонта скважин, выбора технических характеристик оборудования, правил эксплуатации, основ ремонта при разработке нефтяных и газовых месторождений</w:t>
            </w:r>
          </w:p>
        </w:tc>
        <w:tc>
          <w:tcPr>
            <w:tcW w:w="993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БК20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ПК4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ПК5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ПК6 ПК8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ПК10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ПК11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ПК13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И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зучает трудности разработки газовых и газоконденсатных при их проектировании, об эксплуатации скважин на газовых и газоконденсатных месторождениях</w:t>
            </w:r>
          </w:p>
        </w:tc>
        <w:tc>
          <w:tcPr>
            <w:tcW w:w="993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Разработкаи эксплуатация нефтяных месторождений</w:t>
            </w:r>
          </w:p>
        </w:tc>
        <w:tc>
          <w:tcPr>
            <w:tcW w:w="850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Бурение наклонно направленных и горизонтальных скважин</w:t>
            </w: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 месторождений природных газов</w:t>
            </w: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И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зучает проектирование и анализ разработки газовых месторождений, многочисленность решаемых задач при проектировании, объём и качество используемых исходных данных, а также ожидаемые их изменения в процессе разработки месторождений углеводородов</w:t>
            </w:r>
          </w:p>
        </w:tc>
        <w:tc>
          <w:tcPr>
            <w:tcW w:w="993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 w:val="restart"/>
          </w:tcPr>
          <w:p w:rsidR="002F1D2B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0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ОК5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ОК10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ОК11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ОК12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ПК7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Mod 2.7. Модуль өндірісті жоспарлауды ұйымдастыру және өнеркәсіп экономикасы /Модуль организация планирования производства и экономика промышленности</w:t>
            </w: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Организация планирование производства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3/3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закономерности развития предприятий, разрабатывает и обобщает методы эффективного использования всех материальных и трудовых ресурсов. Задача курса – научить студентов экономически правильно понимать процесс организации и планирования производства химических волокон, находить правильные решения производственных проблем, рассматривая их с точки зрения экономической целесообразности</w:t>
            </w:r>
          </w:p>
        </w:tc>
        <w:tc>
          <w:tcPr>
            <w:tcW w:w="993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Экология и нефтегазовый комплекс</w:t>
            </w:r>
          </w:p>
        </w:tc>
        <w:tc>
          <w:tcPr>
            <w:tcW w:w="850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Освоение шельфовых месторождений</w:t>
            </w:r>
          </w:p>
        </w:tc>
        <w:tc>
          <w:tcPr>
            <w:tcW w:w="2268" w:type="dxa"/>
            <w:vMerge w:val="restart"/>
          </w:tcPr>
          <w:p w:rsidR="002F1D2B" w:rsidRPr="00A375EB" w:rsidRDefault="002F1D2B" w:rsidP="00222E8F">
            <w:pPr>
              <w:pStyle w:val="af0"/>
              <w:numPr>
                <w:ilvl w:val="0"/>
                <w:numId w:val="11"/>
              </w:numPr>
              <w:tabs>
                <w:tab w:val="left" w:pos="154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Решения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фи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совых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зада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ч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F1D2B" w:rsidRPr="00A375EB" w:rsidRDefault="002F1D2B" w:rsidP="00222E8F">
            <w:pPr>
              <w:pStyle w:val="af0"/>
              <w:numPr>
                <w:ilvl w:val="0"/>
                <w:numId w:val="11"/>
              </w:numPr>
              <w:tabs>
                <w:tab w:val="left" w:pos="154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Кейс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 </w:t>
            </w:r>
          </w:p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375E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Тестирование</w:t>
            </w: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Экономика промышленности</w:t>
            </w: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формирование теоретических знаний и практических навыков у студентов о закономерностях функционирования нефтегазодобывающих предприятий в условиях рынка, развитие экономического мышления в области экономики нефтегазовой отрасли</w:t>
            </w:r>
          </w:p>
        </w:tc>
        <w:tc>
          <w:tcPr>
            <w:tcW w:w="993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9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ПК3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ПК5</w:t>
            </w: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 xml:space="preserve"> ПК8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ПК13</w:t>
            </w:r>
          </w:p>
        </w:tc>
        <w:tc>
          <w:tcPr>
            <w:tcW w:w="567" w:type="dxa"/>
          </w:tcPr>
          <w:p w:rsidR="00222E8F" w:rsidRPr="00317B63" w:rsidRDefault="00222E8F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РО6РО</w:t>
            </w:r>
            <w:r w:rsidR="002F1D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3.1. Mұнай өндірудің техникасы мен технологиясы модулі/Совершенствование процессов техника и технология добычи нефти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Технологическое обслуживание ремонт и монтаж бурового и нефтепромыслового оборудования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3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/4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ремонт нефтепромыслового оборудования, выявления вида повреждений и износов деталей, методов упрочнения деталей, разработки технологических процессов ремонта, выбора ремонтного оборудования и организации ремонтных служб предприятий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Нефтепромысловое оборудование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бурения нефтяных и газовых скважин</w:t>
            </w: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Экзамен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(</w:t>
            </w:r>
            <w:proofErr w:type="gramStart"/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</w:rPr>
              <w:t>тн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й,п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сьм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нный</w:t>
            </w:r>
            <w:proofErr w:type="gramEnd"/>
            <w:r w:rsidRPr="00A375E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</w:rPr>
              <w:t>пи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</w:rPr>
              <w:t>ни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эссе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(ф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A375EB">
              <w:rPr>
                <w:rFonts w:ascii="Times New Roman" w:hAnsi="Times New Roman" w:cs="Times New Roman"/>
                <w:color w:val="000000"/>
              </w:rPr>
              <w:t>усирова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нн</w:t>
            </w:r>
            <w:r w:rsidRPr="00A375EB">
              <w:rPr>
                <w:rFonts w:ascii="Times New Roman" w:hAnsi="Times New Roman" w:cs="Times New Roman"/>
                <w:color w:val="000000"/>
              </w:rPr>
              <w:t>ое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навос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A375EB">
              <w:rPr>
                <w:rFonts w:ascii="Times New Roman" w:hAnsi="Times New Roman" w:cs="Times New Roman"/>
                <w:color w:val="000000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  <w:r w:rsidRPr="00A375EB">
              <w:rPr>
                <w:rFonts w:ascii="Times New Roman" w:hAnsi="Times New Roman" w:cs="Times New Roman"/>
                <w:color w:val="000000"/>
              </w:rPr>
              <w:t>ве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нии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формации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);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Выполне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тестов\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A375EB">
              <w:rPr>
                <w:rFonts w:ascii="Times New Roman" w:hAnsi="Times New Roman" w:cs="Times New Roman"/>
                <w:color w:val="000000"/>
              </w:rPr>
              <w:t>ин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-тесто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Контро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A375EB">
              <w:rPr>
                <w:rFonts w:ascii="Times New Roman" w:hAnsi="Times New Roman" w:cs="Times New Roman"/>
                <w:color w:val="000000"/>
              </w:rPr>
              <w:t>ьные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в</w:t>
            </w:r>
            <w:r w:rsidRPr="00A375EB">
              <w:rPr>
                <w:rFonts w:ascii="Times New Roman" w:hAnsi="Times New Roman" w:cs="Times New Roman"/>
                <w:color w:val="000000"/>
              </w:rPr>
              <w:t>опрос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</w:rPr>
              <w:t>сы;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Ви</w:t>
            </w:r>
            <w:r w:rsidRPr="00A375EB">
              <w:rPr>
                <w:rFonts w:ascii="Times New Roman" w:hAnsi="Times New Roman" w:cs="Times New Roman"/>
                <w:color w:val="000000"/>
              </w:rPr>
              <w:t>део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анал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изы;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375EB">
              <w:rPr>
                <w:rFonts w:ascii="Times New Roman" w:hAnsi="Times New Roman"/>
                <w:color w:val="000000"/>
                <w:sz w:val="16"/>
                <w:szCs w:val="16"/>
              </w:rPr>
              <w:t>Подг</w:t>
            </w:r>
            <w:r w:rsidRPr="00A375EB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о</w:t>
            </w:r>
            <w:r w:rsidRPr="00A375EB">
              <w:rPr>
                <w:rFonts w:ascii="Times New Roman" w:hAnsi="Times New Roman"/>
                <w:color w:val="000000"/>
                <w:sz w:val="16"/>
                <w:szCs w:val="16"/>
              </w:rPr>
              <w:t>товка</w:t>
            </w:r>
            <w:r w:rsidRPr="00A375E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hAnsi="Times New Roman"/>
                <w:color w:val="000000"/>
                <w:sz w:val="16"/>
                <w:szCs w:val="16"/>
              </w:rPr>
              <w:t>презент</w:t>
            </w:r>
            <w:r w:rsidRPr="00A375EB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ац</w:t>
            </w:r>
            <w:r w:rsidRPr="00A375EB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ии</w:t>
            </w:r>
          </w:p>
        </w:tc>
      </w:tr>
      <w:tr w:rsidR="00222E8F" w:rsidRPr="00317B63" w:rsidTr="00222E8F">
        <w:tc>
          <w:tcPr>
            <w:tcW w:w="566" w:type="dxa"/>
            <w:vMerge w:val="restart"/>
          </w:tcPr>
          <w:p w:rsidR="00222E8F" w:rsidRPr="00317B63" w:rsidRDefault="00222E8F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9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БК4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БК12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БК20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ПК3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ПК4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ПК5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  <w:t>ПК6</w:t>
            </w: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 xml:space="preserve"> ПК8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  <w:t>ПК13</w:t>
            </w:r>
          </w:p>
        </w:tc>
        <w:tc>
          <w:tcPr>
            <w:tcW w:w="567" w:type="dxa"/>
          </w:tcPr>
          <w:p w:rsidR="00222E8F" w:rsidRPr="00317B63" w:rsidRDefault="00222E8F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 w:rsidR="002F1D2B">
              <w:rPr>
                <w:rFonts w:ascii="Times New Roman" w:hAnsi="Times New Roman"/>
                <w:sz w:val="16"/>
                <w:szCs w:val="16"/>
              </w:rPr>
              <w:t>6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 w:rsidR="002F1D2B">
              <w:rPr>
                <w:rFonts w:ascii="Times New Roman" w:hAnsi="Times New Roman"/>
                <w:sz w:val="16"/>
                <w:szCs w:val="16"/>
              </w:rPr>
              <w:t>9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3.2  Мұнай</w:t>
            </w:r>
            <w:proofErr w:type="gramEnd"/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және газ ұңғымаларын бұрғылау және жөндеу/Бурение и ремонт нефтяных и газовых скважин  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3/4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освоение залежей в пласте, эффективную технологию добычи нефти и газа, новейшую технику нефтегазодобывающей промышленности, эксплуатацию скважин для воздействия на призабойную зону пласта, технологию по подземному ремонту и ликвидацию осложнений при эксплуатации скважин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Скважинная добыча нефти 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бурения нефтяных и газовых скважин</w:t>
            </w:r>
          </w:p>
        </w:tc>
        <w:tc>
          <w:tcPr>
            <w:tcW w:w="2268" w:type="dxa"/>
            <w:vMerge w:val="restart"/>
          </w:tcPr>
          <w:p w:rsidR="00222E8F" w:rsidRPr="00A375EB" w:rsidRDefault="00222E8F" w:rsidP="00222E8F">
            <w:pPr>
              <w:pStyle w:val="af0"/>
              <w:widowControl w:val="0"/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Нап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ис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ан</w:t>
            </w:r>
            <w:r w:rsidRPr="00A375EB">
              <w:rPr>
                <w:rFonts w:ascii="Times New Roman" w:hAnsi="Times New Roman" w:cs="Times New Roman"/>
                <w:color w:val="000000"/>
              </w:rPr>
              <w:t>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э</w:t>
            </w:r>
            <w:r w:rsidRPr="00A375EB">
              <w:rPr>
                <w:rFonts w:ascii="Times New Roman" w:hAnsi="Times New Roman" w:cs="Times New Roman"/>
                <w:color w:val="000000"/>
              </w:rPr>
              <w:t>ссе(</w:t>
            </w:r>
            <w:proofErr w:type="gramEnd"/>
            <w:r w:rsidRPr="00A375EB">
              <w:rPr>
                <w:rFonts w:ascii="Times New Roman" w:hAnsi="Times New Roman" w:cs="Times New Roman"/>
                <w:color w:val="000000"/>
              </w:rPr>
              <w:t>ф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сированное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на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A375EB">
              <w:rPr>
                <w:rFonts w:ascii="Times New Roman" w:hAnsi="Times New Roman" w:cs="Times New Roman"/>
                <w:color w:val="000000"/>
              </w:rPr>
              <w:t>редъя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</w:rPr>
              <w:t>лении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раз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</w:rPr>
              <w:t>итии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ар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A375EB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ме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та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ци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,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рефлексивной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оценке);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</w:rPr>
              <w:t>итический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анал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з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аци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A375EB" w:rsidRDefault="00222E8F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Критическая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оце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ка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A375EB">
              <w:rPr>
                <w:rFonts w:ascii="Times New Roman" w:hAnsi="Times New Roman" w:cs="Times New Roman"/>
                <w:color w:val="000000"/>
              </w:rPr>
              <w:t>ченн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литера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</w:rPr>
              <w:t>ур</w:t>
            </w:r>
            <w:r w:rsidRPr="00A375EB">
              <w:rPr>
                <w:rFonts w:ascii="Times New Roman" w:hAnsi="Times New Roman" w:cs="Times New Roman"/>
                <w:color w:val="000000"/>
                <w:spacing w:val="3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Подготов</w:t>
            </w:r>
            <w:r w:rsidRPr="00A375EB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выступления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ф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икси</w:t>
            </w:r>
            <w:r w:rsidRPr="00A375EB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р</w:t>
            </w:r>
            <w:r w:rsidRPr="00A375EB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</w:rPr>
              <w:t>у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ющее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</w:t>
            </w:r>
            <w:r w:rsidRPr="00A375EB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A375EB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м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A375EB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</w:t>
            </w:r>
            <w:r w:rsidRPr="00A375EB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о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бы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ее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</w:t>
            </w:r>
            <w:r w:rsidRPr="00A375EB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A37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ешения)</w:t>
            </w: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ПК2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ПК3</w:t>
            </w:r>
          </w:p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ПК4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7B63">
              <w:rPr>
                <w:rFonts w:ascii="Times New Roman" w:hAnsi="Times New Roman"/>
                <w:lang w:val="kk-KZ"/>
              </w:rPr>
              <w:t>ПК5</w:t>
            </w:r>
          </w:p>
        </w:tc>
        <w:tc>
          <w:tcPr>
            <w:tcW w:w="567" w:type="dxa"/>
          </w:tcPr>
          <w:p w:rsidR="002F1D2B" w:rsidRPr="00317B63" w:rsidRDefault="002F1D2B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Освоение шельфовых месторождений</w:t>
            </w:r>
          </w:p>
        </w:tc>
        <w:tc>
          <w:tcPr>
            <w:tcW w:w="567" w:type="dxa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4/2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принципы выполнения производственных процессов, особенностях выполнения основных технологических операций при сооружении и эксплуатации нефтяных и газовых скважин на море</w:t>
            </w:r>
          </w:p>
        </w:tc>
        <w:tc>
          <w:tcPr>
            <w:tcW w:w="993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Экологическая  безопасность на шельфе</w:t>
            </w:r>
          </w:p>
        </w:tc>
        <w:tc>
          <w:tcPr>
            <w:tcW w:w="850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Написание и защита дипломной работы</w:t>
            </w:r>
          </w:p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(проекта) или подготовка и сдача</w:t>
            </w:r>
          </w:p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комплексного экзамена</w:t>
            </w: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ПК10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ПК11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ПК12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ПК13</w:t>
            </w:r>
          </w:p>
        </w:tc>
        <w:tc>
          <w:tcPr>
            <w:tcW w:w="567" w:type="dxa"/>
          </w:tcPr>
          <w:p w:rsidR="002F1D2B" w:rsidRPr="00317B63" w:rsidRDefault="002F1D2B" w:rsidP="002F1D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РО9</w:t>
            </w: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Противокоррозионная защита нефтепромыслового оборудования</w:t>
            </w:r>
          </w:p>
        </w:tc>
        <w:tc>
          <w:tcPr>
            <w:tcW w:w="567" w:type="dxa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4/2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формирование у студентов системы знаний, позволяющих принимать решения по выявлению первопричин возникновения коррозии и обоснованию методов борьбы с коррозионными проявлениями при транспортировке, производстве и добыче энергоресурсов</w:t>
            </w:r>
          </w:p>
        </w:tc>
        <w:tc>
          <w:tcPr>
            <w:tcW w:w="993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Технологическое обслуживание ремонт и монтаж бурового и нефтепромыслового оборудования</w:t>
            </w:r>
          </w:p>
        </w:tc>
        <w:tc>
          <w:tcPr>
            <w:tcW w:w="850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 w:val="restart"/>
          </w:tcPr>
          <w:p w:rsidR="002F1D2B" w:rsidRPr="00317B63" w:rsidRDefault="002F1D2B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9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vMerge w:val="restart"/>
          </w:tcPr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БК13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ПК3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 ПК8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ПК10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ПК11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ПК12</w:t>
            </w:r>
          </w:p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ПК13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F834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375E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 3.1. Mұнай өндірудің техникасы мен технологиясы модулі/Совершенствование процессов техника и технология добычи нефти</w:t>
            </w: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переработки нефти и газа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4/1</w:t>
            </w: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теоретические основы процессов физического разделения нефти и газа, принцип работ основных аппаратов и технологических установок переработки нефти и переработки попутного нефтяного газа на нефтеперерабатывающих заводах и переработки попутного нефтяного газа на газоперерабатывающих заводах</w:t>
            </w:r>
          </w:p>
        </w:tc>
        <w:tc>
          <w:tcPr>
            <w:tcW w:w="993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Разработкаи эксплуатация нефтяных месторождений</w:t>
            </w:r>
          </w:p>
        </w:tc>
        <w:tc>
          <w:tcPr>
            <w:tcW w:w="850" w:type="dxa"/>
            <w:vMerge w:val="restart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Освоение шельфовых месторождений</w:t>
            </w:r>
          </w:p>
        </w:tc>
        <w:tc>
          <w:tcPr>
            <w:tcW w:w="2268" w:type="dxa"/>
            <w:vMerge w:val="restart"/>
          </w:tcPr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Де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мо</w:t>
            </w:r>
            <w:r w:rsidRPr="00A375EB">
              <w:rPr>
                <w:rFonts w:ascii="Times New Roman" w:hAnsi="Times New Roman" w:cs="Times New Roman"/>
                <w:color w:val="000000"/>
              </w:rPr>
              <w:t>нстрация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опыта\экспе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</w:rPr>
              <w:t>имен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</w:rPr>
              <w:t>а;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Исп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льз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ва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ни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програ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мм</w:t>
            </w:r>
            <w:r w:rsidRPr="00A375EB">
              <w:rPr>
                <w:rFonts w:ascii="Times New Roman" w:hAnsi="Times New Roman" w:cs="Times New Roman"/>
                <w:color w:val="000000"/>
              </w:rPr>
              <w:t>ного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обе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сп</w:t>
            </w:r>
            <w:r w:rsidRPr="00A375EB">
              <w:rPr>
                <w:rFonts w:ascii="Times New Roman" w:hAnsi="Times New Roman" w:cs="Times New Roman"/>
                <w:color w:val="000000"/>
              </w:rPr>
              <w:t>ечен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я;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Подготовка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практич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</w:rPr>
              <w:t>ских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задан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Учас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</w:rPr>
              <w:t>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г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A375EB">
              <w:rPr>
                <w:rFonts w:ascii="Times New Roman" w:hAnsi="Times New Roman" w:cs="Times New Roman"/>
                <w:color w:val="000000"/>
              </w:rPr>
              <w:t>упповых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проек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  <w:r w:rsidRPr="00A375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Проектир</w:t>
            </w:r>
            <w:r w:rsidRPr="00A375EB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ва н</w:t>
            </w:r>
            <w:r w:rsidRPr="00A375EB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</w:rPr>
              <w:t>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и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в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едре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A375EB">
              <w:rPr>
                <w:rFonts w:ascii="Times New Roman" w:hAnsi="Times New Roman" w:cs="Times New Roman"/>
                <w:color w:val="000000"/>
              </w:rPr>
              <w:t>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A375EB">
              <w:rPr>
                <w:rFonts w:ascii="Times New Roman" w:hAnsi="Times New Roman" w:cs="Times New Roman"/>
                <w:color w:val="000000"/>
                <w:spacing w:val="-1"/>
              </w:rPr>
              <w:t>а;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С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A375EB">
              <w:rPr>
                <w:rFonts w:ascii="Times New Roman" w:hAnsi="Times New Roman" w:cs="Times New Roman"/>
                <w:color w:val="000000"/>
              </w:rPr>
              <w:t>здание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базы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данн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A375EB">
              <w:rPr>
                <w:rFonts w:ascii="Times New Roman" w:hAnsi="Times New Roman" w:cs="Times New Roman"/>
                <w:color w:val="000000"/>
              </w:rPr>
              <w:t>х;</w:t>
            </w:r>
          </w:p>
          <w:p w:rsidR="002F1D2B" w:rsidRPr="00A375EB" w:rsidRDefault="002F1D2B" w:rsidP="00222E8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75EB">
              <w:rPr>
                <w:rFonts w:ascii="Times New Roman" w:hAnsi="Times New Roman" w:cs="Times New Roman"/>
                <w:color w:val="000000"/>
              </w:rPr>
              <w:t>Проек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A375EB">
              <w:rPr>
                <w:rFonts w:ascii="Times New Roman" w:hAnsi="Times New Roman" w:cs="Times New Roman"/>
                <w:color w:val="000000"/>
              </w:rPr>
              <w:t>ирование</w:t>
            </w:r>
            <w:r w:rsidRPr="00A375E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A375EB">
              <w:rPr>
                <w:rFonts w:ascii="Times New Roman" w:hAnsi="Times New Roman" w:cs="Times New Roman"/>
                <w:color w:val="000000"/>
              </w:rPr>
              <w:t>са</w:t>
            </w:r>
            <w:r w:rsidRPr="00A375EB">
              <w:rPr>
                <w:rFonts w:ascii="Times New Roman" w:hAnsi="Times New Roman" w:cs="Times New Roman"/>
                <w:color w:val="000000"/>
                <w:spacing w:val="1"/>
              </w:rPr>
              <w:t>й</w:t>
            </w:r>
            <w:r w:rsidRPr="00A375EB">
              <w:rPr>
                <w:rFonts w:ascii="Times New Roman" w:hAnsi="Times New Roman" w:cs="Times New Roman"/>
                <w:color w:val="000000"/>
              </w:rPr>
              <w:t>тов.</w:t>
            </w:r>
          </w:p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F1D2B" w:rsidRPr="00317B63" w:rsidTr="00222E8F">
        <w:tc>
          <w:tcPr>
            <w:tcW w:w="566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F1D2B" w:rsidRPr="00317B63" w:rsidRDefault="002F1D2B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глубокой переработки нефти</w:t>
            </w: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2F1D2B" w:rsidRPr="00317B63" w:rsidRDefault="002F1D2B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основные закономерности процессов глубокой переработки нефти, газа и газового конденсата, принципиальных, действующих и современных технологических схемах и установках данных процессов, способах регулирования основных технологических параметров, методах совершенствования рассматриваемых технологий</w:t>
            </w:r>
          </w:p>
        </w:tc>
        <w:tc>
          <w:tcPr>
            <w:tcW w:w="993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1D2B" w:rsidRPr="00317B63" w:rsidRDefault="002F1D2B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919CC" w:rsidRPr="00317B63" w:rsidTr="00222E8F">
        <w:tc>
          <w:tcPr>
            <w:tcW w:w="566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БК20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ПК2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ПК3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ПК6 ПК8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ПК10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ПК13</w:t>
            </w:r>
          </w:p>
        </w:tc>
        <w:tc>
          <w:tcPr>
            <w:tcW w:w="567" w:type="dxa"/>
            <w:vMerge w:val="restart"/>
          </w:tcPr>
          <w:p w:rsidR="008919CC" w:rsidRPr="00317B63" w:rsidRDefault="00F8349F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Методы анализа нефти и нефтепродуктов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4/1</w:t>
            </w: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классификацию инструментальных методов анализа нефти и нефтепродуктов, электрические и оптические методы измерения, спектральные методы исследования, а также физико-химические методы разделения</w:t>
            </w:r>
          </w:p>
        </w:tc>
        <w:tc>
          <w:tcPr>
            <w:tcW w:w="993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850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Противокоррозионная защита нефтепромыслового оборудования</w:t>
            </w:r>
          </w:p>
        </w:tc>
        <w:tc>
          <w:tcPr>
            <w:tcW w:w="2268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919CC" w:rsidRPr="00317B63" w:rsidTr="00222E8F">
        <w:tc>
          <w:tcPr>
            <w:tcW w:w="566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Сбор и подготовка скважинной продукции</w:t>
            </w: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физические основы процесса сбора и подготовки нефти, газа и воды, обоснование расчетов технологии подготовки скважинной продукции на нефтегазовых промыслах, раскрытия сущности процессов, происходящих в нефтепромысловом оборудовании</w:t>
            </w:r>
          </w:p>
        </w:tc>
        <w:tc>
          <w:tcPr>
            <w:tcW w:w="993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919CC" w:rsidRPr="00317B63" w:rsidTr="00222E8F">
        <w:tc>
          <w:tcPr>
            <w:tcW w:w="566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10" w:type="dxa"/>
            <w:vMerge w:val="restart"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БК3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БК4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БК11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ПК4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 ПК8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ПК10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ПК12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РО6РО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3.2  Мұнай және газ ұңғымаларын бұрғылау және жөндеу/Бурение и ремонт нефтяных и газовых скважин  </w:t>
            </w: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бурения нефтяных и газовых скважин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4/1</w:t>
            </w: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технологию бурения на различных этапах и стадиях поисковых, разведочных и эксплуатационных работ, комплексирование буровых работ и геофизических исследований, отбор керна и шлама, геофизические исследования стволов скважин</w:t>
            </w:r>
          </w:p>
        </w:tc>
        <w:tc>
          <w:tcPr>
            <w:tcW w:w="993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Технология и техника добычи нефти</w:t>
            </w:r>
          </w:p>
        </w:tc>
        <w:tc>
          <w:tcPr>
            <w:tcW w:w="850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Геофизические методы обследования состояния скважин</w:t>
            </w:r>
          </w:p>
        </w:tc>
        <w:tc>
          <w:tcPr>
            <w:tcW w:w="2268" w:type="dxa"/>
            <w:vMerge w:val="restart"/>
          </w:tcPr>
          <w:p w:rsidR="008919CC" w:rsidRPr="00E754F7" w:rsidRDefault="008919CC" w:rsidP="00222E8F">
            <w:pPr>
              <w:pStyle w:val="af0"/>
              <w:widowControl w:val="0"/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Нап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ис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ан</w:t>
            </w:r>
            <w:r w:rsidRPr="00E754F7">
              <w:rPr>
                <w:rFonts w:ascii="Times New Roman" w:hAnsi="Times New Roman" w:cs="Times New Roman"/>
                <w:color w:val="000000"/>
              </w:rPr>
              <w:t>ие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э</w:t>
            </w:r>
            <w:r w:rsidRPr="00E754F7">
              <w:rPr>
                <w:rFonts w:ascii="Times New Roman" w:hAnsi="Times New Roman" w:cs="Times New Roman"/>
                <w:color w:val="000000"/>
              </w:rPr>
              <w:t>ссе(</w:t>
            </w:r>
            <w:proofErr w:type="gramEnd"/>
            <w:r w:rsidRPr="00E754F7">
              <w:rPr>
                <w:rFonts w:ascii="Times New Roman" w:hAnsi="Times New Roman" w:cs="Times New Roman"/>
                <w:color w:val="000000"/>
              </w:rPr>
              <w:t>ф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E754F7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сированное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на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E754F7">
              <w:rPr>
                <w:rFonts w:ascii="Times New Roman" w:hAnsi="Times New Roman" w:cs="Times New Roman"/>
                <w:color w:val="000000"/>
              </w:rPr>
              <w:t>редъя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E754F7">
              <w:rPr>
                <w:rFonts w:ascii="Times New Roman" w:hAnsi="Times New Roman" w:cs="Times New Roman"/>
                <w:color w:val="000000"/>
              </w:rPr>
              <w:t>лении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раз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E754F7">
              <w:rPr>
                <w:rFonts w:ascii="Times New Roman" w:hAnsi="Times New Roman" w:cs="Times New Roman"/>
                <w:color w:val="000000"/>
              </w:rPr>
              <w:t>итии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ар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E754F7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ме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E754F7">
              <w:rPr>
                <w:rFonts w:ascii="Times New Roman" w:hAnsi="Times New Roman" w:cs="Times New Roman"/>
                <w:color w:val="000000"/>
              </w:rPr>
              <w:t>та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ци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,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рефлексивной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оценке);</w:t>
            </w:r>
          </w:p>
          <w:p w:rsidR="008919CC" w:rsidRPr="00E754F7" w:rsidRDefault="008919CC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К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E754F7">
              <w:rPr>
                <w:rFonts w:ascii="Times New Roman" w:hAnsi="Times New Roman" w:cs="Times New Roman"/>
                <w:color w:val="000000"/>
              </w:rPr>
              <w:t>итический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анал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з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E754F7">
              <w:rPr>
                <w:rFonts w:ascii="Times New Roman" w:hAnsi="Times New Roman" w:cs="Times New Roman"/>
                <w:color w:val="000000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аци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19CC" w:rsidRPr="00E754F7" w:rsidRDefault="008919CC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Критическая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оце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E754F7">
              <w:rPr>
                <w:rFonts w:ascii="Times New Roman" w:hAnsi="Times New Roman" w:cs="Times New Roman"/>
                <w:color w:val="000000"/>
              </w:rPr>
              <w:t>ка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E754F7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ченн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E754F7">
              <w:rPr>
                <w:rFonts w:ascii="Times New Roman" w:hAnsi="Times New Roman" w:cs="Times New Roman"/>
                <w:color w:val="000000"/>
              </w:rPr>
              <w:t>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литера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E754F7">
              <w:rPr>
                <w:rFonts w:ascii="Times New Roman" w:hAnsi="Times New Roman" w:cs="Times New Roman"/>
                <w:color w:val="000000"/>
              </w:rPr>
              <w:t>ур</w:t>
            </w:r>
            <w:r w:rsidRPr="00E754F7">
              <w:rPr>
                <w:rFonts w:ascii="Times New Roman" w:hAnsi="Times New Roman" w:cs="Times New Roman"/>
                <w:color w:val="000000"/>
                <w:spacing w:val="3"/>
              </w:rPr>
              <w:t>ы</w:t>
            </w:r>
            <w:r w:rsidRPr="00E754F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Подготов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выступления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E754F7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ф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икси</w:t>
            </w:r>
            <w:r w:rsidRPr="00E754F7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р</w:t>
            </w:r>
            <w:r w:rsidRPr="00E754F7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</w:rPr>
              <w:t>у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ющее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E754F7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м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</w:t>
            </w:r>
            <w:r w:rsidRPr="00E754F7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о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бы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ее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</w:t>
            </w:r>
            <w:r w:rsidRPr="00E754F7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ешения)</w:t>
            </w:r>
          </w:p>
        </w:tc>
      </w:tr>
      <w:tr w:rsidR="008919CC" w:rsidRPr="00317B63" w:rsidTr="00222E8F">
        <w:tc>
          <w:tcPr>
            <w:tcW w:w="566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Бурение наклонно направленных и горизонтальных скважин</w:t>
            </w: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виды профилей наклонных и горизонтальных скважин и принципы их расчета, конструкцию технических средств для управления профилем ствола скважины, программные комплексы для расчета профиля скважины</w:t>
            </w:r>
          </w:p>
        </w:tc>
        <w:tc>
          <w:tcPr>
            <w:tcW w:w="993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919CC" w:rsidRPr="00317B63" w:rsidTr="00222E8F">
        <w:tc>
          <w:tcPr>
            <w:tcW w:w="566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БК20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ПК3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ПК5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ПК6 ПК8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t>ПК9</w:t>
            </w:r>
          </w:p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17B63">
              <w:rPr>
                <w:rFonts w:ascii="Times New Roman" w:hAnsi="Times New Roman" w:cs="Times New Roman"/>
                <w:b/>
                <w:color w:val="FF0000"/>
                <w:lang w:val="kk-KZ"/>
              </w:rPr>
              <w:lastRenderedPageBreak/>
              <w:t>ПК12</w:t>
            </w:r>
          </w:p>
        </w:tc>
        <w:tc>
          <w:tcPr>
            <w:tcW w:w="567" w:type="dxa"/>
            <w:vMerge w:val="restart"/>
          </w:tcPr>
          <w:p w:rsidR="008919CC" w:rsidRDefault="008919CC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919CC" w:rsidRPr="00317B63" w:rsidRDefault="008919CC" w:rsidP="008919C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РО9</w:t>
            </w:r>
          </w:p>
        </w:tc>
        <w:tc>
          <w:tcPr>
            <w:tcW w:w="1559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Механика жидкостей и газа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4/2</w:t>
            </w: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изучает общие законы равновесия и движения жидкостей и газов, а также методы применения этих законов для решения задач в нефтегазовой промышленности</w:t>
            </w:r>
          </w:p>
        </w:tc>
        <w:tc>
          <w:tcPr>
            <w:tcW w:w="993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Технология бурения нефтяных и газовых скважин</w:t>
            </w:r>
          </w:p>
        </w:tc>
        <w:tc>
          <w:tcPr>
            <w:tcW w:w="850" w:type="dxa"/>
            <w:vMerge w:val="restart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Написание и защита дипломной работы</w:t>
            </w:r>
          </w:p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(проекта) или подготовка и сдача</w:t>
            </w:r>
          </w:p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комплексного экзамена</w:t>
            </w:r>
          </w:p>
        </w:tc>
        <w:tc>
          <w:tcPr>
            <w:tcW w:w="2268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919CC" w:rsidRPr="00317B63" w:rsidTr="00222E8F">
        <w:tc>
          <w:tcPr>
            <w:tcW w:w="566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919CC" w:rsidRPr="00317B63" w:rsidRDefault="008919CC" w:rsidP="00222E8F">
            <w:pPr>
              <w:pStyle w:val="af0"/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Геофизические методы </w:t>
            </w: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обследования состояния скважин</w:t>
            </w: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8919CC" w:rsidRPr="00317B63" w:rsidRDefault="008919CC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 xml:space="preserve">изучает физическую сущность и области применения методов геофизических исследований скважин, роль методов при решении геологических задач – литолого-стратиграфического </w:t>
            </w:r>
            <w:r w:rsidRPr="00317B63">
              <w:rPr>
                <w:rFonts w:ascii="Times New Roman" w:hAnsi="Times New Roman"/>
                <w:sz w:val="16"/>
                <w:szCs w:val="16"/>
              </w:rPr>
              <w:lastRenderedPageBreak/>
              <w:t>расчленения разрезов скважин, выделения нефтегазовых коллекторов и определения их физических свойств и межскважинной корреляции, программы для изучения технического состояния скважин</w:t>
            </w:r>
          </w:p>
        </w:tc>
        <w:tc>
          <w:tcPr>
            <w:tcW w:w="993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19CC" w:rsidRPr="00317B63" w:rsidRDefault="008919CC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8349F" w:rsidRPr="00317B63" w:rsidTr="00222E8F">
        <w:tc>
          <w:tcPr>
            <w:tcW w:w="566" w:type="dxa"/>
            <w:vMerge w:val="restart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0" w:type="dxa"/>
            <w:vMerge w:val="restart"/>
          </w:tcPr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БК22</w:t>
            </w:r>
          </w:p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БК23</w:t>
            </w:r>
          </w:p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БК30</w:t>
            </w:r>
          </w:p>
        </w:tc>
        <w:tc>
          <w:tcPr>
            <w:tcW w:w="567" w:type="dxa"/>
            <w:vMerge w:val="restart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7B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 Шет тілін/Иностранный язык</w:t>
            </w:r>
          </w:p>
        </w:tc>
        <w:tc>
          <w:tcPr>
            <w:tcW w:w="1701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Программы уровневого изучения английского языка </w:t>
            </w:r>
          </w:p>
        </w:tc>
        <w:tc>
          <w:tcPr>
            <w:tcW w:w="567" w:type="dxa"/>
            <w:vMerge w:val="restart"/>
          </w:tcPr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4/1</w:t>
            </w:r>
          </w:p>
        </w:tc>
        <w:tc>
          <w:tcPr>
            <w:tcW w:w="4536" w:type="dxa"/>
          </w:tcPr>
          <w:p w:rsidR="00F8349F" w:rsidRPr="00317B63" w:rsidRDefault="00F8349F" w:rsidP="00222E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Данная дисциплина направлена на формирование, развитие и совершенствование у обучающихся общекультурных, профессиональных и специальных компетенций, позволяющих в дальнейшем осуществлять профессиональную деятельность посредством овладениякоммуникативной компетентностью по изучаемому иностранному языку,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</w:t>
            </w:r>
          </w:p>
        </w:tc>
        <w:tc>
          <w:tcPr>
            <w:tcW w:w="993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2268" w:type="dxa"/>
            <w:vMerge w:val="restart"/>
          </w:tcPr>
          <w:p w:rsidR="00F8349F" w:rsidRPr="00E754F7" w:rsidRDefault="00F8349F" w:rsidP="00222E8F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Участ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е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в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ролевой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игр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E754F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8349F" w:rsidRPr="00E754F7" w:rsidRDefault="00F8349F" w:rsidP="00222E8F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П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E754F7">
              <w:rPr>
                <w:rFonts w:ascii="Times New Roman" w:hAnsi="Times New Roman" w:cs="Times New Roman"/>
                <w:color w:val="000000"/>
              </w:rPr>
              <w:t>дготовка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E754F7">
              <w:rPr>
                <w:rFonts w:ascii="Times New Roman" w:hAnsi="Times New Roman" w:cs="Times New Roman"/>
                <w:color w:val="000000"/>
              </w:rPr>
              <w:t>презента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E754F7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и;·</w:t>
            </w:r>
            <w:proofErr w:type="gramEnd"/>
          </w:p>
          <w:p w:rsidR="00F8349F" w:rsidRPr="00E754F7" w:rsidRDefault="00F8349F" w:rsidP="00222E8F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36"/>
                <w:tab w:val="left" w:pos="280"/>
              </w:tabs>
              <w:ind w:left="0" w:firstLine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Экз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E754F7">
              <w:rPr>
                <w:rFonts w:ascii="Times New Roman" w:hAnsi="Times New Roman" w:cs="Times New Roman"/>
                <w:color w:val="000000"/>
              </w:rPr>
              <w:t>ен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E754F7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E754F7">
              <w:rPr>
                <w:rFonts w:ascii="Times New Roman" w:hAnsi="Times New Roman" w:cs="Times New Roman"/>
                <w:color w:val="000000"/>
              </w:rPr>
              <w:t>т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ы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E754F7">
              <w:rPr>
                <w:rFonts w:ascii="Times New Roman" w:hAnsi="Times New Roman" w:cs="Times New Roman"/>
                <w:color w:val="000000"/>
              </w:rPr>
              <w:t>,письменный</w:t>
            </w:r>
            <w:proofErr w:type="gramEnd"/>
            <w:r w:rsidRPr="00E754F7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8349F" w:rsidRPr="00317B63" w:rsidTr="00222E8F">
        <w:tc>
          <w:tcPr>
            <w:tcW w:w="566" w:type="dxa"/>
            <w:vMerge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567" w:type="dxa"/>
            <w:vMerge/>
          </w:tcPr>
          <w:p w:rsidR="00F8349F" w:rsidRPr="00317B63" w:rsidRDefault="00F8349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4/2</w:t>
            </w:r>
          </w:p>
        </w:tc>
        <w:tc>
          <w:tcPr>
            <w:tcW w:w="4536" w:type="dxa"/>
          </w:tcPr>
          <w:p w:rsidR="00F8349F" w:rsidRPr="00317B63" w:rsidRDefault="00F8349F" w:rsidP="00222E8F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Дисциплина "Международные стандартизированные языковые курсы" обучает студентов практическому опыту и навыкам, применяемым при взаимодействии с представителями других культур, формирует характер межкультурно-коммуникативной образовательной компетенции</w:t>
            </w:r>
          </w:p>
        </w:tc>
        <w:tc>
          <w:tcPr>
            <w:tcW w:w="993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  <w:tc>
          <w:tcPr>
            <w:tcW w:w="850" w:type="dxa"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Написание и защита дипломной работы</w:t>
            </w:r>
          </w:p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(проекта) или подготовка и сдача</w:t>
            </w:r>
          </w:p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комплексного экзамена</w:t>
            </w:r>
          </w:p>
        </w:tc>
        <w:tc>
          <w:tcPr>
            <w:tcW w:w="2268" w:type="dxa"/>
            <w:vMerge/>
          </w:tcPr>
          <w:p w:rsidR="00F8349F" w:rsidRPr="00317B63" w:rsidRDefault="00F8349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БК9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БК10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БК18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БК21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БК22</w:t>
            </w:r>
          </w:p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БК23</w:t>
            </w:r>
          </w:p>
          <w:p w:rsidR="00222E8F" w:rsidRPr="00F8349F" w:rsidRDefault="00F8349F" w:rsidP="00F8349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БК25</w:t>
            </w:r>
          </w:p>
        </w:tc>
        <w:tc>
          <w:tcPr>
            <w:tcW w:w="567" w:type="dxa"/>
          </w:tcPr>
          <w:p w:rsidR="00222E8F" w:rsidRPr="00317B63" w:rsidRDefault="00222E8F" w:rsidP="00F8349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РО2РО 10 </w:t>
            </w:r>
          </w:p>
        </w:tc>
        <w:tc>
          <w:tcPr>
            <w:tcW w:w="1559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/Производственная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практика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4/3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основной образовательной программы является завершающим этапом обучения. Проводится после полного освоения обучающимися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</w:t>
            </w:r>
            <w:r>
              <w:rPr>
                <w:rFonts w:ascii="Times New Roman" w:hAnsi="Times New Roman"/>
                <w:sz w:val="16"/>
                <w:szCs w:val="16"/>
              </w:rPr>
              <w:t>но-исследовательских институтах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Производственная практика 2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22E8F" w:rsidRPr="00E754F7" w:rsidRDefault="00222E8F" w:rsidP="00222E8F">
            <w:pPr>
              <w:pStyle w:val="af0"/>
              <w:widowControl w:val="0"/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Нап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ис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ан</w:t>
            </w:r>
            <w:r w:rsidRPr="00E754F7">
              <w:rPr>
                <w:rFonts w:ascii="Times New Roman" w:hAnsi="Times New Roman" w:cs="Times New Roman"/>
                <w:color w:val="000000"/>
              </w:rPr>
              <w:t>ие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э</w:t>
            </w:r>
            <w:r w:rsidRPr="00E754F7">
              <w:rPr>
                <w:rFonts w:ascii="Times New Roman" w:hAnsi="Times New Roman" w:cs="Times New Roman"/>
                <w:color w:val="000000"/>
              </w:rPr>
              <w:t>ссе(</w:t>
            </w:r>
            <w:proofErr w:type="gramEnd"/>
            <w:r w:rsidRPr="00E754F7">
              <w:rPr>
                <w:rFonts w:ascii="Times New Roman" w:hAnsi="Times New Roman" w:cs="Times New Roman"/>
                <w:color w:val="000000"/>
              </w:rPr>
              <w:t>ф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ок</w:t>
            </w:r>
            <w:r w:rsidRPr="00E754F7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сированное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на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E754F7">
              <w:rPr>
                <w:rFonts w:ascii="Times New Roman" w:hAnsi="Times New Roman" w:cs="Times New Roman"/>
                <w:color w:val="000000"/>
              </w:rPr>
              <w:t>редъя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E754F7">
              <w:rPr>
                <w:rFonts w:ascii="Times New Roman" w:hAnsi="Times New Roman" w:cs="Times New Roman"/>
                <w:color w:val="000000"/>
              </w:rPr>
              <w:t>лении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раз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 w:rsidRPr="00E754F7">
              <w:rPr>
                <w:rFonts w:ascii="Times New Roman" w:hAnsi="Times New Roman" w:cs="Times New Roman"/>
                <w:color w:val="000000"/>
              </w:rPr>
              <w:t>итии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ар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г</w:t>
            </w:r>
            <w:r w:rsidRPr="00E754F7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ме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E754F7">
              <w:rPr>
                <w:rFonts w:ascii="Times New Roman" w:hAnsi="Times New Roman" w:cs="Times New Roman"/>
                <w:color w:val="000000"/>
              </w:rPr>
              <w:t>та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ци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,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рефлексивной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оценке);</w:t>
            </w:r>
          </w:p>
          <w:p w:rsidR="00222E8F" w:rsidRPr="00E754F7" w:rsidRDefault="00222E8F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К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E754F7">
              <w:rPr>
                <w:rFonts w:ascii="Times New Roman" w:hAnsi="Times New Roman" w:cs="Times New Roman"/>
                <w:color w:val="000000"/>
              </w:rPr>
              <w:t>итический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анал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з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E754F7">
              <w:rPr>
                <w:rFonts w:ascii="Times New Roman" w:hAnsi="Times New Roman" w:cs="Times New Roman"/>
                <w:color w:val="000000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аци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E754F7" w:rsidRDefault="00222E8F" w:rsidP="00222E8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562"/>
              </w:tabs>
              <w:ind w:left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54F7">
              <w:rPr>
                <w:rFonts w:ascii="Times New Roman" w:hAnsi="Times New Roman" w:cs="Times New Roman"/>
                <w:color w:val="000000"/>
              </w:rPr>
              <w:t>Критическая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оце</w:t>
            </w:r>
            <w:r w:rsidRPr="00E754F7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E754F7">
              <w:rPr>
                <w:rFonts w:ascii="Times New Roman" w:hAnsi="Times New Roman" w:cs="Times New Roman"/>
                <w:color w:val="000000"/>
              </w:rPr>
              <w:t>ка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и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E754F7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E754F7">
              <w:rPr>
                <w:rFonts w:ascii="Times New Roman" w:hAnsi="Times New Roman" w:cs="Times New Roman"/>
                <w:color w:val="000000"/>
              </w:rPr>
              <w:t>ченн</w:t>
            </w:r>
            <w:r w:rsidRPr="00E754F7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E754F7">
              <w:rPr>
                <w:rFonts w:ascii="Times New Roman" w:hAnsi="Times New Roman" w:cs="Times New Roman"/>
                <w:color w:val="000000"/>
              </w:rPr>
              <w:t>й</w:t>
            </w:r>
            <w:r w:rsidRPr="00E754F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754F7">
              <w:rPr>
                <w:rFonts w:ascii="Times New Roman" w:hAnsi="Times New Roman" w:cs="Times New Roman"/>
                <w:color w:val="000000"/>
              </w:rPr>
              <w:t>литера</w:t>
            </w:r>
            <w:r w:rsidRPr="00E754F7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E754F7">
              <w:rPr>
                <w:rFonts w:ascii="Times New Roman" w:hAnsi="Times New Roman" w:cs="Times New Roman"/>
                <w:color w:val="000000"/>
              </w:rPr>
              <w:t>ур</w:t>
            </w:r>
            <w:r w:rsidRPr="00E754F7">
              <w:rPr>
                <w:rFonts w:ascii="Times New Roman" w:hAnsi="Times New Roman" w:cs="Times New Roman"/>
                <w:color w:val="000000"/>
                <w:spacing w:val="3"/>
              </w:rPr>
              <w:t>ы</w:t>
            </w:r>
            <w:r w:rsidRPr="00E754F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Подготов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к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выступления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E754F7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ф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икси</w:t>
            </w:r>
            <w:r w:rsidRPr="00E754F7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р</w:t>
            </w:r>
            <w:r w:rsidRPr="00E754F7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</w:rPr>
              <w:t>у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ющее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л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E754F7">
              <w:rPr>
                <w:rFonts w:ascii="Times New Roman" w:eastAsia="Times New Roman" w:hAnsi="Times New Roman"/>
                <w:color w:val="000000"/>
                <w:spacing w:val="2"/>
                <w:sz w:val="16"/>
                <w:szCs w:val="16"/>
              </w:rPr>
              <w:t>м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E754F7"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</w:rPr>
              <w:t>п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</w:t>
            </w:r>
            <w:r w:rsidRPr="00E754F7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</w:rPr>
              <w:t>о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бы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ее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</w:t>
            </w:r>
            <w:r w:rsidRPr="00E754F7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р</w:t>
            </w:r>
            <w:r w:rsidRPr="00E754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ешения)</w:t>
            </w:r>
          </w:p>
        </w:tc>
      </w:tr>
      <w:tr w:rsidR="00222E8F" w:rsidRPr="00317B63" w:rsidTr="00222E8F">
        <w:tc>
          <w:tcPr>
            <w:tcW w:w="566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10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5. MIA 015 Модуль итоговой аттестации / KAM 015 Қорытынды аттестаттау модулі / MFC 015 Module of final certification</w:t>
            </w:r>
          </w:p>
        </w:tc>
        <w:tc>
          <w:tcPr>
            <w:tcW w:w="1701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567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4/4</w:t>
            </w:r>
          </w:p>
        </w:tc>
        <w:tc>
          <w:tcPr>
            <w:tcW w:w="4536" w:type="dxa"/>
          </w:tcPr>
          <w:p w:rsidR="00222E8F" w:rsidRPr="00317B63" w:rsidRDefault="00222E8F" w:rsidP="00222E8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sz w:val="16"/>
                <w:szCs w:val="16"/>
              </w:rPr>
              <w:t>оценивается знание студентов по всем изученным дисциплинам по специальности. Студент пишет и защищает дипломную работу (проект) или готовится и сдает комплексный экзамен.</w:t>
            </w:r>
          </w:p>
        </w:tc>
        <w:tc>
          <w:tcPr>
            <w:tcW w:w="993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реддипломная</w:t>
            </w:r>
            <w:r w:rsidRPr="00317B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практика</w:t>
            </w:r>
          </w:p>
        </w:tc>
        <w:tc>
          <w:tcPr>
            <w:tcW w:w="850" w:type="dxa"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17B63">
              <w:rPr>
                <w:rFonts w:ascii="Times New Roman" w:hAnsi="Times New Roman"/>
                <w:sz w:val="16"/>
                <w:szCs w:val="16"/>
                <w:lang w:val="kk-KZ"/>
              </w:rPr>
              <w:t>Поступление в магистратуру</w:t>
            </w:r>
          </w:p>
        </w:tc>
        <w:tc>
          <w:tcPr>
            <w:tcW w:w="2268" w:type="dxa"/>
            <w:vMerge/>
          </w:tcPr>
          <w:p w:rsidR="00222E8F" w:rsidRPr="00317B63" w:rsidRDefault="00222E8F" w:rsidP="00222E8F">
            <w:pPr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486B19" w:rsidRDefault="00486B19" w:rsidP="007B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6B19" w:rsidSect="00486B19">
          <w:type w:val="nextColumn"/>
          <w:pgSz w:w="16838" w:h="11906" w:orient="landscape" w:code="9"/>
          <w:pgMar w:top="709" w:right="1134" w:bottom="1418" w:left="1134" w:header="709" w:footer="709" w:gutter="0"/>
          <w:cols w:space="708"/>
          <w:docGrid w:linePitch="360"/>
        </w:sectPr>
      </w:pPr>
    </w:p>
    <w:p w:rsidR="00FD113C" w:rsidRPr="00FD113C" w:rsidRDefault="00FD113C" w:rsidP="00FD11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1B48CF" w:rsidRPr="00FE6FEF" w:rsidRDefault="001B48CF" w:rsidP="00AF7696">
      <w:pPr>
        <w:pStyle w:val="af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588E" w:rsidRDefault="0032588E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A9" w:rsidRPr="00FE6FEF" w:rsidRDefault="00C818A9" w:rsidP="00AF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DE" w:rsidRDefault="008A3BDE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009" w:rsidRDefault="000A2009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009" w:rsidRDefault="000A2009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009" w:rsidRDefault="000A2009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009" w:rsidRDefault="000A2009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009" w:rsidRDefault="000A2009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733" w:rsidRDefault="00167733" w:rsidP="00AF76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167733" w:rsidSect="00486B19">
          <w:pgSz w:w="11906" w:h="16838" w:code="9"/>
          <w:pgMar w:top="1134" w:right="707" w:bottom="1134" w:left="1418" w:header="708" w:footer="708" w:gutter="0"/>
          <w:cols w:space="708"/>
          <w:docGrid w:linePitch="360"/>
        </w:sectPr>
      </w:pPr>
    </w:p>
    <w:p w:rsidR="00073DB7" w:rsidRPr="00073DB7" w:rsidRDefault="00073DB7" w:rsidP="0007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73DB7">
        <w:rPr>
          <w:rFonts w:ascii="Times New Roman" w:hAnsi="Times New Roman" w:cs="Times New Roman"/>
          <w:b/>
          <w:sz w:val="24"/>
          <w:szCs w:val="24"/>
        </w:rPr>
        <w:t>УЧЕБНЫЙ ПЛАН ОБРАЗОВАТЕЛЬНОЙ ПРОГРАММЫ</w:t>
      </w:r>
    </w:p>
    <w:p w:rsidR="00E754F7" w:rsidRDefault="00E754F7" w:rsidP="00DE37C1">
      <w:pPr>
        <w:pStyle w:val="af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41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6"/>
        <w:gridCol w:w="871"/>
        <w:gridCol w:w="708"/>
        <w:gridCol w:w="2771"/>
        <w:gridCol w:w="456"/>
        <w:gridCol w:w="236"/>
        <w:gridCol w:w="425"/>
        <w:gridCol w:w="567"/>
        <w:gridCol w:w="567"/>
        <w:gridCol w:w="426"/>
        <w:gridCol w:w="425"/>
        <w:gridCol w:w="425"/>
        <w:gridCol w:w="425"/>
        <w:gridCol w:w="426"/>
        <w:gridCol w:w="536"/>
        <w:gridCol w:w="314"/>
        <w:gridCol w:w="284"/>
        <w:gridCol w:w="376"/>
        <w:gridCol w:w="332"/>
        <w:gridCol w:w="246"/>
        <w:gridCol w:w="376"/>
        <w:gridCol w:w="376"/>
        <w:gridCol w:w="376"/>
        <w:gridCol w:w="406"/>
        <w:gridCol w:w="376"/>
        <w:gridCol w:w="376"/>
        <w:gridCol w:w="376"/>
        <w:gridCol w:w="406"/>
        <w:gridCol w:w="376"/>
        <w:gridCol w:w="376"/>
        <w:gridCol w:w="370"/>
      </w:tblGrid>
      <w:tr w:rsidR="00F35C21" w:rsidRPr="00F35C21" w:rsidTr="00F35C21">
        <w:trPr>
          <w:trHeight w:val="255"/>
        </w:trPr>
        <w:tc>
          <w:tcPr>
            <w:tcW w:w="123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Атырау инженерлік-гуманитарлық институты/Атырауский инженерно-гуманитарного института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123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Оқу жоспары/Учебный план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модульді білім беру бағдарламасы бойынша/по модульной образовательной программе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Бекітемін/"Утверждаю"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АИГИ ректоры/Ректор АИГИ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 Ихсанов Е.В.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_____ ___________ 2023 ж./г.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5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Дайындау бағыты/Направление подготовки: </w:t>
            </w:r>
          </w:p>
        </w:tc>
        <w:tc>
          <w:tcPr>
            <w:tcW w:w="3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Академиялық дәреже/Академическая степень: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40"/>
        </w:trPr>
        <w:tc>
          <w:tcPr>
            <w:tcW w:w="47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Инженерлік, өңдеу және құрылыс салалары/Инженерные, обрабатывающие и строительные отрасли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"6В07203-"Мұнай газ ісі" білім беру бағдарламасы бойынша техника және технология бакалавры    </w:t>
            </w:r>
          </w:p>
        </w:tc>
      </w:tr>
      <w:tr w:rsidR="00F35C21" w:rsidRPr="00F35C21" w:rsidTr="00F35C21">
        <w:trPr>
          <w:trHeight w:val="240"/>
        </w:trPr>
        <w:tc>
          <w:tcPr>
            <w:tcW w:w="47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бакалавр техники и технологий по образовательной программе  6В07203 "Нефтегазовое дело"</w:t>
            </w:r>
          </w:p>
        </w:tc>
      </w:tr>
      <w:tr w:rsidR="00F35C21" w:rsidRPr="00F35C21" w:rsidTr="00F35C21">
        <w:trPr>
          <w:trHeight w:val="240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Оқу мерзімі - 4 жыл/Срок обучения: 4 года. Оқыту бөлімі/</w:t>
            </w:r>
          </w:p>
        </w:tc>
      </w:tr>
      <w:tr w:rsidR="00F35C21" w:rsidRPr="00F35C21" w:rsidTr="00F35C21">
        <w:trPr>
          <w:trHeight w:val="49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ББ/ОП: 6В07203 - "Мұнай газ ісі"/"Нефтегазовое дело"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обучения:күндізгі/очная                                                                                                  </w:t>
            </w:r>
          </w:p>
        </w:tc>
      </w:tr>
      <w:tr w:rsidR="00F35C21" w:rsidRPr="00F35C21" w:rsidTr="00F35C21">
        <w:trPr>
          <w:trHeight w:val="420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Оқудың басталуы - 2023-2024 о.ж./ Начало обучения: 2023-2024 уч.год</w:t>
            </w:r>
          </w:p>
        </w:tc>
      </w:tr>
      <w:tr w:rsidR="00F35C21" w:rsidRPr="00F35C21" w:rsidTr="00F35C21">
        <w:trPr>
          <w:trHeight w:val="69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дисциплин (А, В, С 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және пәндер компоненті/Цикл и компонент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sz w:val="20"/>
                <w:szCs w:val="20"/>
              </w:rPr>
              <w:t>Пәндер коды/Код дисциплин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sz w:val="20"/>
                <w:szCs w:val="20"/>
              </w:rPr>
              <w:t>Пәндер атауы/ Наименование дисцилин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ECTS кредиті/Кредит ECTS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Бақылау түрі/Форма контроля</w:t>
            </w: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Студенттердің сағаттық жұмыс уақытының бюджеті/Бюджет рабочего вр.студентов в час</w:t>
            </w:r>
          </w:p>
        </w:tc>
        <w:tc>
          <w:tcPr>
            <w:tcW w:w="5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Кредиттердіжылдар мен кварталдарға бөлу/Распределение кредитов по годам и кварталам</w:t>
            </w:r>
          </w:p>
        </w:tc>
      </w:tr>
      <w:tr w:rsidR="00F35C21" w:rsidRPr="00F35C21" w:rsidTr="00F35C21">
        <w:trPr>
          <w:trHeight w:val="5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 акад. часов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Ауд. сабақтар/Ауд. занятия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СМӨЖ/СРСП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СӨЖ/СРС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жыл/год 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 кжыл/год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 жыл/год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 жыл/год</w:t>
            </w:r>
          </w:p>
        </w:tc>
      </w:tr>
      <w:tr w:rsidR="00F35C21" w:rsidRPr="00F35C21" w:rsidTr="00F35C21">
        <w:trPr>
          <w:trHeight w:val="6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емтихан/ экз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К.Жоба/жұмыс КР/ КП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барлық аудиториялық сағ/Всего аудит.часов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соның ішінде/в том числе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 кв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 кв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 кв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 кв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 кв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 кв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 кв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 кв</w:t>
            </w:r>
          </w:p>
        </w:tc>
      </w:tr>
      <w:tr w:rsidR="00F35C21" w:rsidRPr="00F35C21" w:rsidTr="00F35C21">
        <w:trPr>
          <w:trHeight w:val="9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дәріс/лек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тәж/пр.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зерт.ж/л/р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п. практика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36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I.Жалпы білім беру пәндері   (56 кредит)/ Обще образовательные дисциплины (56кредита)</w:t>
            </w:r>
          </w:p>
        </w:tc>
      </w:tr>
      <w:tr w:rsidR="00F35C21" w:rsidRPr="00F35C21" w:rsidTr="00F35C21">
        <w:trPr>
          <w:trHeight w:val="300"/>
        </w:trPr>
        <w:tc>
          <w:tcPr>
            <w:tcW w:w="15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1.1. Әлеуметтік-ғылымдар модуль /Модуль социальных наук</w:t>
            </w:r>
          </w:p>
        </w:tc>
      </w:tr>
      <w:tr w:rsidR="00F35C21" w:rsidRPr="00F35C21" w:rsidTr="00F35C21">
        <w:trPr>
          <w:trHeight w:val="6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ЖББП(МК) ООД (ОК)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KKZТ /SIK /MHK 1201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 тарихы /История Казахстана /Нistory of Kazakhstan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ЖББП(МК) ООД (ОК)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 /Fil/Phi 1301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Философия/Философия /Philosophy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 1.2 Әлеуметтік және саясаттық білім модулі/Модуль социально-политических знаний</w:t>
            </w:r>
          </w:p>
        </w:tc>
      </w:tr>
      <w:tr w:rsidR="00F35C21" w:rsidRPr="00F35C21" w:rsidTr="00F35C21">
        <w:trPr>
          <w:trHeight w:val="70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ЖББП (МК) ООД (ОК)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Saya /Pol /PSS 2101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Саясаттану және әлеуметтану / Политология и социология /Political science and sociology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 /Kult/Cul 2101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Мәдениеттану /Культурология/Culturology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 /Psy 2101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Психология/ психология /Psychology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3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және құқық/Экономика и право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Экология және өмір қаупсіздігі/Экологии и безопасности жизнедеятельности,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Сыбайлас жемқорлыққа күрес мәдениет негіздері / Основы  антикоррупционой культуры\Fundamentals of anti-corruption culture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6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 /ME/ME 1101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Кәсіпкерлік/Предпринимательство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SZhKMN /OAKK /TFACC 1101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Ғылыми зерттеу әдістері\Методы научных исследований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1.3. Қазіргі әлемде коммуникация негіздері мен дене шыңықтыру/Основы коммуникации в современном мире и физической подготовки</w:t>
            </w:r>
          </w:p>
        </w:tc>
      </w:tr>
      <w:tr w:rsidR="00F35C21" w:rsidRPr="00F35C21" w:rsidTr="00F35C21">
        <w:trPr>
          <w:trHeight w:val="15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ЖБП (МК)/ ООД (ОК)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AKT  /IKT /ICT 2102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Ақпараттық -коммуникациялық технологиялар (ағылшын тілінде) / Информационно-коммуникационные технологии (на англ. языке)/Information and Communication Technologies (in English. language)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7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K(</w:t>
            </w: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K(R)Ya /K(R)La 1102/1202/ 1302 /1401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Қазақ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орыс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тілі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Казахский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 Kazakh (Russian) language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1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ShТ /Iya /FL 1103/1203/ 1303 /2103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Шетел тілі / Иностранный язык/  Foreign language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ЖБП (МК)/ ООД (ОК)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DSh /FK /PhyC1104/1203/ 1304/1403/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Дене шынықтыру/Физическая культура/Рhysical culture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390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5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Жалпы модульдер блогы бойынша барлығы / Всего по блоку Общие модули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4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БД  2. Мамандықтың базалық модульдері/Базовые модули специаьности 112-кредита</w:t>
            </w:r>
          </w:p>
        </w:tc>
      </w:tr>
      <w:tr w:rsidR="00F35C21" w:rsidRPr="00F35C21" w:rsidTr="00F35C21">
        <w:trPr>
          <w:trHeight w:val="282"/>
        </w:trPr>
        <w:tc>
          <w:tcPr>
            <w:tcW w:w="15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Mod 2.1. Мұнай-газ саласындағы пәндердің теориясы мен STEM-білім беру/ STEM -образование и теоретические дисциплины нефтегазовой отрали</w:t>
            </w:r>
          </w:p>
        </w:tc>
      </w:tr>
      <w:tr w:rsidR="00F35C21" w:rsidRPr="00F35C21" w:rsidTr="00F35C21">
        <w:trPr>
          <w:trHeight w:val="4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БП(ТК)/    БД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RT /RT/ Rob 3101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Робототехника /Робототехника/Robotics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БП (ЖООК)/БД (ВК)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Mat/Mat/Math 1105/1204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/Математика /Maths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Fiz/Fiz/Phy  2101/2201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Физика/Физика /Physics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45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БД(ЖООК)/    БП (ВК)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ManCir/VS/IS 2201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Химия/Химия /Chemistry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O(T) T/U(O)P /EIP  1405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Оқу (танысу) іс-тәжірибе /Учебная (ознакомительная) практика /Educational and introductory practice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4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2.2. Техникалық пәндердің теориялық модулі/Модуль теоретических технических дисциплин</w:t>
            </w:r>
          </w:p>
        </w:tc>
      </w:tr>
      <w:tr w:rsidR="00F35C21" w:rsidRPr="00F35C21" w:rsidTr="00F35C21">
        <w:trPr>
          <w:trHeight w:val="46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 (ТК)/      БД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ТМ/ ТМ /ТM 2202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Техникалық механика/Техническая механика/Technical mechanics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9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TM /TM /TM 2202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Теориялық механика /Теоретическая механика /Theoretical mechanics 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5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 (ТК)/      БД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MK /SM /SM 2301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Материалдар кедергісі/ Сопротивление материалов /Strength of materials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TZHT /TT /TM 2301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Термодинамика и теплотехника/Термодинамика және жылутехникасы/ Theoretical mechanics 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7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2.3. Мұнай-газ саласындағы стандарттау және метрология модулі/ Модуль стандартизации, сертификации и метрологии в нефтегазовой отрасли</w:t>
            </w:r>
          </w:p>
        </w:tc>
      </w:tr>
      <w:tr w:rsidR="00F35C21" w:rsidRPr="00F35C21" w:rsidTr="00F35C21">
        <w:trPr>
          <w:trHeight w:val="70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БП(ТК)/    БД (ВК)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SMN /SOM /SFM 2302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Стандарттау және метрология негіздері  /Стандартизация и основы метрологии /Standardization and fundamentals of metrology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SSM / /SSM /SSM 2302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Стандарттау, сертификаттау және метрология /Стандартизация, сертификация и метрология/ Standardization, certification and metrology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2.4. Модуль мұнай-газ основы негіздері және еңбекті және қоршаған ортаны қорғау / Модуль основы нефтегазового дела и охрана труда и окружающей среды</w:t>
            </w:r>
          </w:p>
        </w:tc>
      </w:tr>
      <w:tr w:rsidR="00F35C21" w:rsidRPr="00F35C21" w:rsidTr="00F35C21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EMGK /ENK /EOG 2401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Экология және мұнай-газ кешені/Экология и нефтегазовый комплекс/Ecology and oil and gas complex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91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ShEK/EBSh /ESO 2401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Шельфтегі экологиялық қауіпсіздік/Экологическая  безопасность на шельфе /Environmental Safety Offshore 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3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MGIN /OND /BOGB 2303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Мұнай-газ ісінің негіздері/Основы нефтегазового дела /Basics of oil and gas business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ZhMG/ONG/GPGI 2303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Жалпы мұнай геологиясы/Общая нефтяная геология/General petroleum geology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EKOK/OTOS/ OEP 2402 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Еңбекті және қоршаған ортаны  қорғау/Охрана труда и окружающей среды /Occupational Safety and Health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76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MOKE/PBNGP/ SROGI 2402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 және газ өнеркәсібіндегі қауіпсіздік ережелері/ Правила безопасности в нефтяной и газовой промышленности/Safety rules in the oil and gas industry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53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KMBKATT /TTMPNP /TTEORM 3102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Қабаттан мұнай бергіштігін көтеру әдісінің техникасы және технологиясы /Техника и технология методов повышение нефтеотдачи пластов/Technique and technology of enhanced oil recovery methods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7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UMO /SDN /DOP 2203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Ұңғымадан мұнай өндіру/Скважинная добыча нефти /Downhole oil production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43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БП(ЖООК)/    БД (ВК)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OT/PP /Int 2403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Өндірістік тәжірибе /Производственная  практика/Internship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0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2.5. Қазіргі   мұнай-газ саласындағы автоматтандыру негіздері / Современные основы автоматизации в нефтегазовой отрасли</w:t>
            </w:r>
          </w:p>
        </w:tc>
      </w:tr>
      <w:tr w:rsidR="00F35C21" w:rsidRPr="00F35C21" w:rsidTr="00F35C21">
        <w:trPr>
          <w:trHeight w:val="96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 (ТК)/      БД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MGOKAN /OAPDNG /FAPOG 3103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Мұнай газ өндірісі кезіндегі автоматтандыру негіздері /Основы автоматизации в процессе  добычи нефти и газа/Fundamentals of automation in the process of oil and gas production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MGOA/ANO / /AOGF 3201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Мұнай-газ объектілерін автоматтандыру/ Автоматизация нефтегазовых объектов/ Automation of oil and gas facilities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6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BKK /BPI /ISE 3201 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Бағдарламалық қамтамасыздандыруға кіріспе/Введение в программную инженерию/Introduction to Software Engineering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35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Mod 2.6. Модуль Мұнай кәсіпшілігі жабдықтарын жөндеу және мұнай және газ кен орындарын игеру /Модуль ремонт нефтепромыслового оборудования и разработка нефтяных и газовых месторождений</w:t>
            </w: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 (ТК)/       БП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MOZH /NPO /OE 3202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Мұнайөндірістік жабдықтар/Нефтепромысловое оборудование /Oilfield equipment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10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UKMAK/ FPZS /FBHZW 3301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Ұңғымалардың кенжар маңы аймағын қалыптастыру/ Формирование призабойной зоны скважин/Formation of the bottom-hole zone of wells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5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UZ /RS /WR 3301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Ұңғыманы жөндеу /Ремонт скважин /Well repair 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9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MGKI /RNGM /DOGF /3203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 және газ кенорындарын игеру/Разработкаи эксплуатация нефтяных месторождений /Development of oil and gas fields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9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 (ТК)/       БП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MGKI /RNGM /DOGF /3302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 және газ кенорындарын игеру/Разработка и эксплуатация газовых и газоконденсатных месторожденийместорождений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7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TGKI /RMPG  /DGSF 3302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Табиғи газ кен орындарын игеру /Разработка месторождений природных газов/Development of gas supply facilities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2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5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 2.7. Модуль өндірісті жоспарлауды ұйымдастыру және өнеркәсіп экономикасы /Модуль организация планирования производства и экономика промышленности</w:t>
            </w:r>
          </w:p>
        </w:tc>
      </w:tr>
      <w:tr w:rsidR="00F35C21" w:rsidRPr="00F35C21" w:rsidTr="00F35C21">
        <w:trPr>
          <w:trHeight w:val="66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5C21">
              <w:rPr>
                <w:rFonts w:ascii="Times New Roman" w:eastAsia="Times New Roman" w:hAnsi="Times New Roman" w:cs="Times New Roman"/>
                <w:sz w:val="14"/>
                <w:szCs w:val="14"/>
              </w:rPr>
              <w:t>OZhU /OPP 3303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Өндірісті жоспарлауды ұйымдастыру/Организация планирование производства/Organization Production Planning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7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5C21">
              <w:rPr>
                <w:rFonts w:ascii="Times New Roman" w:eastAsia="Times New Roman" w:hAnsi="Times New Roman" w:cs="Times New Roman"/>
                <w:sz w:val="14"/>
                <w:szCs w:val="14"/>
              </w:rPr>
              <w:t>OE/EP / IE 3303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Өнеркәсіп экономикасы /Экономика промышленности /Industrial economics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БП(ЖООК)/    БД (ВК)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OT/PP /Int 3401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Өндірістік тәжірибе/Производственная практика/ Internship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7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Жалпы модульдер блогы бойынша барлығы / Всего по блоку Общие модули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55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  Кәсіби пәндер/Профилирующие дисциплины -60кр</w:t>
            </w:r>
          </w:p>
        </w:tc>
      </w:tr>
      <w:tr w:rsidR="00F35C21" w:rsidRPr="00F35C21" w:rsidTr="00F35C21">
        <w:trPr>
          <w:trHeight w:val="255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Mod 3.1. Mұнай өндірудің техникасы мен технологиясы модулі/Совершенствование процессов техника и технология добычи нефти </w:t>
            </w:r>
          </w:p>
        </w:tc>
      </w:tr>
      <w:tr w:rsidR="00F35C21" w:rsidRPr="00F35C21" w:rsidTr="00F35C21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MKOITU /TPRNM /OFDP 3402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обслуживание ремонт и монтаж бурового и нефтепромыслового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112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 ЖООК)ПД (ВК)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MOTT /TTDN /TOPT 3403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Mұнай өндірудің техникасы мен технологиясы /Технология и техника добычи нефти /Technology and oil production technology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8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MGOT/TPNGM /OGRT 4101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 мен газды өңдеу технологиясы/ Технология переработки нефти и газа/Oil and gas refining technology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11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TMOTTNT /TOTGPN /TFTDOR 4101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Терең мұнай өңдеу технологиясы/Технология глубокой переработки нефти /Theoretical foundations and technology of deep oil refining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9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MOPPA /MANN/ OTTF 4102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Methods of oil and petroleum products analysis /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Методы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анализа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нефти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нефтепродуктов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/Oil treatment technology in the fields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94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UOZhD /SPSP /CPBP 4102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Ұңғыма өнімдерін жинау және дайындау/Сбор и подготовка скважинной продукции/Collection and preparation of borehole products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26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3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3.2  Мұнай және газ ұңғымаларын бұрғылау және жөндеу/Бурение и ремонт нефтяных и газовых скважин  </w:t>
            </w:r>
          </w:p>
        </w:tc>
      </w:tr>
      <w:tr w:rsidR="00F35C21" w:rsidRPr="00F35C21" w:rsidTr="00F35C21">
        <w:trPr>
          <w:trHeight w:val="8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КП(ТК)/       ПД (КВ)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MGUB /BNGS /OGWDT 4103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Мұнай және газ ұңғымаларын бұрғылау технологиясы/Технология бурения нефтяных и газовых скважин/Oil and gas well drilling technology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KBKUB /BNNGS/ DDHW 4103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Көлбеу бағытталған және көлденең ұңғымаларды бұрғылау/ Бурение наклонно направленных и горизонтальных скважин /Drilling of directional and horizontal wells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72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SGM/MZhG /MLG 4201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Сұйықтықтар мен газ механикасы /Механика жидкостей и газа /Mechanics of liquids and gases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11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GMKKTK /ZKGG / CPGOPGOSF 4201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Геофизические методы обследования состояния скважин/Ұңғыманың күйін геофизикалық зерттеу әдістері/Geophysical Well Survey Methods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6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ShKI OShM /OFD 4202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Шельфті кен орындарын игеру/Освоение шельфовых месторождений/Offshore field development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9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MOG /GDN /HDN 4203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Мұнайгаз жабдықтарын тоттанудан қорғау/Противокоррозионная защита нефтепромыслового оборудования /Corrosion protection of oilfield equipment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30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 Қосымша білім/Дополнительное образование</w:t>
            </w:r>
          </w:p>
        </w:tc>
      </w:tr>
      <w:tr w:rsidR="00F35C21" w:rsidRPr="00F35C21" w:rsidTr="00F35C21">
        <w:trPr>
          <w:trHeight w:val="300"/>
        </w:trPr>
        <w:tc>
          <w:tcPr>
            <w:tcW w:w="154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 Шет тілін/Иностранный язык</w:t>
            </w:r>
          </w:p>
        </w:tc>
      </w:tr>
      <w:tr w:rsidR="00F35C21" w:rsidRPr="00F35C21" w:rsidTr="00F35C21">
        <w:trPr>
          <w:trHeight w:val="9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ATTO/PUIAYa /AEL 4104 4204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Ағылшын тілін деңгейлеп оқытудың бағдарламалары/ Программы уровневого изучения английского языка /Academic English  language.(Upper Intermidiate, Advance, Proficiency)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8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АТSZhTU/PUPRAYa /PSWEL 4104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5C21" w:rsidRPr="00F35C21" w:rsidTr="00F35C21">
        <w:trPr>
          <w:trHeight w:val="4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OT/PP /Int4301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Өндірістік тәжірибе/Производственная практика/Internship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35C21" w:rsidRPr="00F35C21" w:rsidTr="00F35C21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 MIA 015 Модуль итоговой аттестации / KAM 015 Қорытынды аттестаттау модулі / MFC 015 Module of final certification</w:t>
            </w:r>
          </w:p>
        </w:tc>
      </w:tr>
      <w:tr w:rsidR="00F35C21" w:rsidRPr="00F35C21" w:rsidTr="00F35C21">
        <w:trPr>
          <w:trHeight w:val="15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(проекта) или подготовка и сдача</w:t>
            </w: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комплексного экзамена /Writing and defending a thesis (project) or passing and preparing a comprehensive exam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Барлығы/Всего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###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Разработано: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Заведующей кафедрой "ИТД":   </w:t>
            </w:r>
            <w:r w:rsidRPr="00F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_______________________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Согласовано:  Декан Инженерно-технического факультета:____________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5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Начальник УМО           _____________________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C21" w:rsidRPr="00F35C21" w:rsidTr="00F35C21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21" w:rsidRPr="00F35C21" w:rsidRDefault="00F35C21" w:rsidP="00F3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8F7" w:rsidRPr="00E754F7" w:rsidRDefault="00DE58F7" w:rsidP="00E754F7">
      <w:pPr>
        <w:rPr>
          <w:lang w:val="en-US"/>
        </w:rPr>
        <w:sectPr w:rsidR="00DE58F7" w:rsidRPr="00E754F7" w:rsidSect="00073DB7">
          <w:pgSz w:w="16838" w:h="11906" w:orient="landscape" w:code="9"/>
          <w:pgMar w:top="1135" w:right="850" w:bottom="1134" w:left="1701" w:header="709" w:footer="709" w:gutter="0"/>
          <w:cols w:space="708"/>
          <w:docGrid w:linePitch="360"/>
        </w:sectPr>
      </w:pPr>
    </w:p>
    <w:p w:rsidR="00DE58F7" w:rsidRPr="00FE6FEF" w:rsidRDefault="00DE58F7" w:rsidP="00DE58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581AE5" w:rsidRPr="00FE6FEF">
        <w:rPr>
          <w:rFonts w:ascii="Times New Roman" w:hAnsi="Times New Roman" w:cs="Times New Roman"/>
          <w:b/>
          <w:sz w:val="24"/>
          <w:szCs w:val="24"/>
        </w:rPr>
        <w:t>ТРЕБОВАНИЯ К ОЦЕНКЕ РЕЗУЛЬТАТОВ ОБУЧЕНИЯ ОБРАЗОВАТЕЛЬНОЙ ПРОГРАММЫ</w:t>
      </w:r>
    </w:p>
    <w:p w:rsidR="00DE58F7" w:rsidRPr="00FE6FEF" w:rsidRDefault="00DE58F7" w:rsidP="00D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Политика выставления оценок основывается на принципах объективности, прозрачности, гибкости и высокой дифференциации. Контроль и оценка результатов обучения ОП </w:t>
      </w:r>
      <w:proofErr w:type="gramStart"/>
      <w:r w:rsidRPr="00FE6FEF">
        <w:rPr>
          <w:rFonts w:ascii="Times New Roman" w:hAnsi="Times New Roman" w:cs="Times New Roman"/>
          <w:sz w:val="24"/>
          <w:szCs w:val="24"/>
        </w:rPr>
        <w:t>студентов  осуществляется</w:t>
      </w:r>
      <w:proofErr w:type="gramEnd"/>
      <w:r w:rsidRPr="00FE6FEF">
        <w:rPr>
          <w:rFonts w:ascii="Times New Roman" w:hAnsi="Times New Roman" w:cs="Times New Roman"/>
          <w:sz w:val="24"/>
          <w:szCs w:val="24"/>
        </w:rPr>
        <w:t xml:space="preserve"> по балльно-рейтинговой системе (БРС) путем проведения текущего, рубежного и итогового контроля.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Текущий контроль оценивается по 100-балльной шкале.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Обобщенные критерии оценки знаний обучающихся (текущий контроль) 95-100 баллов (A) заслуживает студент, обнаруживший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практических занятиях, разбирающийся в основных научных концепциях по изучаемой дисциплине,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 терминов, материал излагается последовательно и логично.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90-94 баллов (A-)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85-89 баллов (B+)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80-84 баллов (B)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достаточно полное знание учебно 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75-79 баллов (B-)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достаточно полное знание учебно программного материала, не допускающий в ответе существенных неточностей, самостоятельно выполнивший основные предусмотренные программой задания, усвоивший основную литературу, рекомендованную программой, отличавшийся достаточной активностью на практических занятиях, показавший систематический характер знаний по дисциплине, достаточный для дальнейшей учебы.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60-74 (C)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практических занятиях, самостоятельно выполнивший основные предусмотренные программой задания, усвоивший основную литературу, однако допустивший некоторые погрешности при их выполнении и в ответе па экзамене, но обладающий необходимыми знаниями для их самостоятельного устранения.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lastRenderedPageBreak/>
        <w:t>60-64 балла (C-)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знание основного учебно-программного материала, не отличавшийся активностью на практических занятиях, самостоятельно выполнивший основные предусмотренные программой задания, однако допустивший некоторые погрешности при их выполнении и в ответе на экзамене, но обладающий необходимыми знаниями для устранения под руководством преподавателя допущенных погрешностей.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50-59 балла (D)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знание основного учебно-программного материала, не отличавшийся активностью на практических занятиях, самостоятельно выполнивший основные предусмотренные программой задания, однако 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погрешностей.</w:t>
      </w:r>
    </w:p>
    <w:p w:rsidR="00DE58F7" w:rsidRPr="00FE6FEF" w:rsidRDefault="00DE58F7" w:rsidP="00D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 </w:t>
      </w:r>
      <w:r w:rsidRPr="00FE6FEF">
        <w:rPr>
          <w:rFonts w:ascii="Times New Roman" w:hAnsi="Times New Roman" w:cs="Times New Roman"/>
          <w:sz w:val="24"/>
          <w:szCs w:val="24"/>
        </w:rPr>
        <w:tab/>
      </w:r>
      <w:r w:rsidRPr="00FE6FEF">
        <w:rPr>
          <w:rFonts w:ascii="Times New Roman" w:hAnsi="Times New Roman" w:cs="Times New Roman"/>
          <w:b/>
          <w:sz w:val="24"/>
          <w:szCs w:val="24"/>
        </w:rPr>
        <w:t>25-49 балла (FX)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заслуживает студент, обнаруживший удовлетворительное знание основного учебно-программного материала, не отличавшийся активностью на практических занятиях, выполнивший самостоятельно основные предусмотренные программой задания, однако допустивший существенные погрешности при их выполнении (часто с задержкой сроков сдачи) и в ответе на экзамене, но обладающий базовыми необходимыми знаниями для устранения под руководством преподавателя наиболее существенных погрешностей.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0-24 балла (F)</w:t>
      </w:r>
      <w:r w:rsidRPr="00FE6FEF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и который не может продолжить обучение или приступить к профессиональной деятельности без дополнительных занятий по соответствующей дисциплине.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Порядок накопления баллов по дисциплинам ОП «Нефтегазовое дело».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В течение первых 7 недель по дисциплинам ОП «Нефтегазовое дело» предусмотрено 7 заданий. Средняя оценка текущего контроля (Тк) определяется среднеарифметическим значением полученных баллов (от 0 до 100).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На последующих 8 </w:t>
      </w:r>
      <w:proofErr w:type="gramStart"/>
      <w:r w:rsidRPr="00FE6FEF">
        <w:rPr>
          <w:rFonts w:ascii="Times New Roman" w:hAnsi="Times New Roman" w:cs="Times New Roman"/>
          <w:sz w:val="24"/>
          <w:szCs w:val="24"/>
        </w:rPr>
        <w:t>неделях  по</w:t>
      </w:r>
      <w:proofErr w:type="gramEnd"/>
      <w:r w:rsidRPr="00FE6FEF">
        <w:rPr>
          <w:rFonts w:ascii="Times New Roman" w:hAnsi="Times New Roman" w:cs="Times New Roman"/>
          <w:sz w:val="24"/>
          <w:szCs w:val="24"/>
        </w:rPr>
        <w:t xml:space="preserve"> дисциплине предусмотрено выполнение 8 заданий.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Рубежный контроль проходит в письменной форме. Студенту необходимо ответить на вопросы и/или тесты. К рубежному контролю допускаются студенты, выполнившие задания СРСП и СРС по графику.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Первый рейтинг (также второй рейтинг) определяется из суммы всех оценок по текущему контролю, деленная на количество оценок + оценка рубежного контроля, деленная на 2 (среднеарифметическое значение). Первый рейтинг составит Р1 = (Тк1 + Рк1)/2 где: Тк1–среднеарифметическая оценка по первому текущему контролю;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Второй рейтинг составит Р2 = (Тк2 + Рк2)/2 </w:t>
      </w:r>
    </w:p>
    <w:p w:rsidR="00DE58F7" w:rsidRPr="00FE6FEF" w:rsidRDefault="00DE58F7" w:rsidP="00D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где: Тк2 –среднеарифметическая оценка по второму текущему контролю; </w:t>
      </w:r>
    </w:p>
    <w:p w:rsidR="00DE58F7" w:rsidRPr="00FE6FEF" w:rsidRDefault="00DE58F7" w:rsidP="00D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Рк2 – оценка второго рубежного контроля. </w:t>
      </w: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Отсутствие на лекциях без уважительной причины снижает оценку сданных заданий на 3 балла, отсутствие на практических и лабораторных занятиях приводит к снижению оценки сданных заданий на 5 баллов. </w:t>
      </w:r>
    </w:p>
    <w:p w:rsidR="00DE58F7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При пропусках занятий по уважительной причине допускается отработка пройденного материала. Средний рейтинг (Рср.) является допуском к экзамену по итогам первого рейтинга и второго рейтинга и составляет не менее 50 баллов. Средний рейтинг (Рср.) на экзамен определяется следующим образом: </w:t>
      </w:r>
    </w:p>
    <w:p w:rsidR="00DE58F7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8F7" w:rsidRDefault="00DE58F7" w:rsidP="00DE5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Рср. = (Р1 + Р2)/2</w:t>
      </w:r>
    </w:p>
    <w:p w:rsidR="00DE58F7" w:rsidRPr="00FE6FEF" w:rsidRDefault="00DE58F7" w:rsidP="00DE5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58F7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Расчет итоговой оценки. После экзамена по дисциплине выводится итоговая оценка по дисциплине в процентном содержании, которая определяется формулой: </w:t>
      </w:r>
    </w:p>
    <w:p w:rsidR="00DE58F7" w:rsidRPr="00FE6FEF" w:rsidRDefault="00DE58F7" w:rsidP="00DE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lastRenderedPageBreak/>
        <w:t xml:space="preserve">И%= </w:t>
      </w:r>
      <w:r w:rsidRPr="00FE6FEF">
        <w:rPr>
          <w:rFonts w:ascii="Times New Roman" w:hAnsi="Times New Roman" w:cs="Times New Roman"/>
          <w:sz w:val="24"/>
          <w:szCs w:val="24"/>
          <w:u w:val="single"/>
        </w:rPr>
        <w:t>(Р1 + Р2</w:t>
      </w:r>
      <w:proofErr w:type="gramStart"/>
      <w:r w:rsidRPr="00FE6FE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E6FEF"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 w:rsidRPr="00FE6FEF">
        <w:rPr>
          <w:rFonts w:ascii="Times New Roman" w:hAnsi="Times New Roman" w:cs="Times New Roman"/>
          <w:sz w:val="24"/>
          <w:szCs w:val="24"/>
        </w:rPr>
        <w:t xml:space="preserve"> 0,6 + Э х 0,4 2</w:t>
      </w:r>
    </w:p>
    <w:p w:rsidR="00DE58F7" w:rsidRDefault="00DE58F7" w:rsidP="00DE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</w:t>
      </w:r>
    </w:p>
    <w:p w:rsidR="00DE58F7" w:rsidRPr="00FE6FEF" w:rsidRDefault="00DE58F7" w:rsidP="00DE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8F7" w:rsidRPr="00FE6FEF" w:rsidRDefault="00DE58F7" w:rsidP="00DE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где: Р1– процентное содержание оценки первого рейтинга; Р2 – процентное содержание оценки второго рейтинга; Э – процентное содержание экзаменационной оценки. Уровень достижений по программе курса оценивается по шкале итоговых оценок, принятой в кредитной технологии обучения: </w:t>
      </w:r>
    </w:p>
    <w:p w:rsidR="00DE58F7" w:rsidRDefault="00DE58F7" w:rsidP="00DE58F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color w:val="1E1E1E"/>
          <w:sz w:val="24"/>
          <w:szCs w:val="24"/>
        </w:rPr>
        <w:t>Балльно-рейтинговая буквенная система оценки учета учебных достижений, обучающихся с переводом их в традиционную шкалу оценок и ECTS (иситиэс)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80"/>
        <w:gridCol w:w="2381"/>
        <w:gridCol w:w="2468"/>
      </w:tblGrid>
      <w:tr w:rsidR="00DE58F7" w:rsidRPr="00FE6FEF" w:rsidTr="000B790C">
        <w:trPr>
          <w:trHeight w:val="824"/>
        </w:trPr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Цифровой эквивалент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Баллы (%-ное содержание)</w:t>
            </w:r>
          </w:p>
        </w:tc>
        <w:tc>
          <w:tcPr>
            <w:tcW w:w="2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Оценка по традиционной системе</w:t>
            </w: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95-100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Отлично</w:t>
            </w: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90-94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85-89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Хорошо</w:t>
            </w: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80-84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75-79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70-74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65-69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Удовлетворительно</w:t>
            </w: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1,67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60-64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1,33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55-59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1,0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50-54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FX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0,5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25-49</w:t>
            </w:r>
          </w:p>
        </w:tc>
        <w:tc>
          <w:tcPr>
            <w:tcW w:w="24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Неудовлетворительно</w:t>
            </w:r>
          </w:p>
        </w:tc>
      </w:tr>
      <w:tr w:rsidR="00DE58F7" w:rsidRPr="00FE6FEF" w:rsidTr="000B790C">
        <w:tc>
          <w:tcPr>
            <w:tcW w:w="19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2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58F7" w:rsidRPr="00FE6FEF" w:rsidRDefault="00DE58F7" w:rsidP="000B7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E6F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0-24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DE58F7" w:rsidRPr="00FE6FEF" w:rsidRDefault="00DE58F7" w:rsidP="000B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E58F7" w:rsidRDefault="00DE58F7" w:rsidP="00DE58F7">
      <w:pPr>
        <w:pStyle w:val="af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8F7" w:rsidRDefault="00DE58F7" w:rsidP="00DE58F7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7" w:rsidRDefault="00DE58F7" w:rsidP="00DE58F7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6</w:t>
      </w:r>
      <w:r w:rsidRPr="00AA521D">
        <w:rPr>
          <w:rFonts w:ascii="Times New Roman" w:hAnsi="Times New Roman" w:cs="Times New Roman"/>
          <w:b/>
          <w:sz w:val="24"/>
          <w:szCs w:val="24"/>
        </w:rPr>
        <w:t>.</w:t>
      </w:r>
      <w:r w:rsidRPr="00FE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AE5" w:rsidRPr="00FE6FEF">
        <w:rPr>
          <w:rFonts w:ascii="Times New Roman" w:hAnsi="Times New Roman" w:cs="Times New Roman"/>
          <w:b/>
          <w:sz w:val="24"/>
          <w:szCs w:val="24"/>
        </w:rPr>
        <w:t>АКАДЕМИЧЕСКАЯ ЧЕСТНОСТЬ</w:t>
      </w:r>
    </w:p>
    <w:p w:rsidR="00DE58F7" w:rsidRPr="00FE6FEF" w:rsidRDefault="00DE58F7" w:rsidP="00DE58F7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F7" w:rsidRPr="00FE6FEF" w:rsidRDefault="00DE58F7" w:rsidP="00DE58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hAnsi="Times New Roman" w:cs="Times New Roman"/>
          <w:bCs/>
          <w:sz w:val="24"/>
          <w:szCs w:val="24"/>
        </w:rPr>
        <w:t>Академическая нечестность</w:t>
      </w:r>
      <w:r w:rsidRPr="00FE6FEF">
        <w:rPr>
          <w:rFonts w:ascii="Times New Roman" w:hAnsi="Times New Roman" w:cs="Times New Roman"/>
          <w:sz w:val="24"/>
          <w:szCs w:val="24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Основными принципами академической честности являются: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5) поощрение и стимулирование участников образовательного процесса за продвижение и защиту академической честности;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6) определение преподавателем четкой политики дисциплины, ожидаемых требований от обучающегося;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определение преподавателем политики четких параметров оценивания </w:t>
      </w:r>
      <w:proofErr w:type="gramStart"/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учебных достижений</w:t>
      </w:r>
      <w:proofErr w:type="gramEnd"/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6FEF">
        <w:rPr>
          <w:rFonts w:ascii="Times New Roman" w:eastAsia="Times New Roman" w:hAnsi="Times New Roman" w:cs="Times New Roman"/>
          <w:spacing w:val="2"/>
          <w:sz w:val="24"/>
          <w:szCs w:val="24"/>
        </w:rPr>
        <w:t>      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:rsidR="00DE58F7" w:rsidRPr="00FE6FEF" w:rsidRDefault="00DE58F7" w:rsidP="00DE58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К типам академической нечестности относятся:</w:t>
      </w:r>
    </w:p>
    <w:p w:rsidR="00DE58F7" w:rsidRPr="00FE6FEF" w:rsidRDefault="00345852" w:rsidP="00DE58F7">
      <w:pPr>
        <w:pStyle w:val="af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Плагиат (страница не существует)" w:history="1">
        <w:r w:rsidR="00DE58F7" w:rsidRPr="00FE6FEF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Плагиат</w:t>
        </w:r>
      </w:hyperlink>
      <w:r w:rsidR="00DE58F7" w:rsidRPr="00FE6FE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58F7" w:rsidRPr="00FE6FEF">
        <w:rPr>
          <w:rFonts w:ascii="Times New Roman" w:hAnsi="Times New Roman" w:cs="Times New Roman"/>
          <w:sz w:val="24"/>
          <w:szCs w:val="24"/>
        </w:rPr>
        <w:t>Присвоение или воспроизводство идей, слов или утверждений другого человека без соответствующей отсылки.</w:t>
      </w:r>
    </w:p>
    <w:p w:rsidR="00DE58F7" w:rsidRPr="00FE6FEF" w:rsidRDefault="00345852" w:rsidP="00DE58F7">
      <w:pPr>
        <w:pStyle w:val="af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Фабрикация (страница не существует)" w:history="1">
        <w:r w:rsidR="00DE58F7" w:rsidRPr="00FE6FEF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Фабрикация</w:t>
        </w:r>
      </w:hyperlink>
      <w:r w:rsidR="00DE58F7" w:rsidRPr="00FE6FEF">
        <w:rPr>
          <w:rFonts w:ascii="Times New Roman" w:hAnsi="Times New Roman" w:cs="Times New Roman"/>
          <w:i/>
          <w:sz w:val="24"/>
          <w:szCs w:val="24"/>
        </w:rPr>
        <w:t>:</w:t>
      </w:r>
      <w:r w:rsidR="00DE58F7" w:rsidRPr="00FE6FEF">
        <w:rPr>
          <w:rFonts w:ascii="Times New Roman" w:hAnsi="Times New Roman" w:cs="Times New Roman"/>
          <w:sz w:val="24"/>
          <w:szCs w:val="24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DE58F7" w:rsidRPr="00FE6FEF" w:rsidRDefault="00345852" w:rsidP="00DE58F7">
      <w:pPr>
        <w:pStyle w:val="af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Обман (страница не существует)" w:history="1">
        <w:r w:rsidR="00DE58F7" w:rsidRPr="00FE6FEF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Обман</w:t>
        </w:r>
      </w:hyperlink>
      <w:r w:rsidR="00DE58F7" w:rsidRPr="00FE6FEF">
        <w:rPr>
          <w:rFonts w:ascii="Times New Roman" w:hAnsi="Times New Roman" w:cs="Times New Roman"/>
          <w:i/>
          <w:sz w:val="24"/>
          <w:szCs w:val="24"/>
        </w:rPr>
        <w:t>:</w:t>
      </w:r>
      <w:r w:rsidR="00DE58F7" w:rsidRPr="00FE6FEF">
        <w:rPr>
          <w:rFonts w:ascii="Times New Roman" w:hAnsi="Times New Roman" w:cs="Times New Roman"/>
          <w:sz w:val="24"/>
          <w:szCs w:val="24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DE58F7" w:rsidRPr="00FE6FEF" w:rsidRDefault="00345852" w:rsidP="00DE58F7">
      <w:pPr>
        <w:pStyle w:val="af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Списывание (страница не существует)" w:history="1">
        <w:r w:rsidR="00DE58F7" w:rsidRPr="00FE6FEF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Списывание</w:t>
        </w:r>
      </w:hyperlink>
      <w:r w:rsidR="00DE58F7" w:rsidRPr="00FE6FE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58F7" w:rsidRPr="00FE6FEF">
        <w:rPr>
          <w:rFonts w:ascii="Times New Roman" w:hAnsi="Times New Roman" w:cs="Times New Roman"/>
          <w:sz w:val="24"/>
          <w:szCs w:val="24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DE58F7" w:rsidRPr="00FE6FEF" w:rsidRDefault="00345852" w:rsidP="00DE58F7">
      <w:pPr>
        <w:pStyle w:val="af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Саботаж (страница не существует)" w:history="1">
        <w:r w:rsidR="00DE58F7" w:rsidRPr="00FE6FEF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Саботаж</w:t>
        </w:r>
      </w:hyperlink>
      <w:r w:rsidR="00DE58F7" w:rsidRPr="00FE6FEF">
        <w:rPr>
          <w:rFonts w:ascii="Times New Roman" w:hAnsi="Times New Roman" w:cs="Times New Roman"/>
          <w:i/>
          <w:sz w:val="24"/>
          <w:szCs w:val="24"/>
        </w:rPr>
        <w:t>:</w:t>
      </w:r>
      <w:r w:rsidR="00DE58F7" w:rsidRPr="00FE6FEF">
        <w:rPr>
          <w:rFonts w:ascii="Times New Roman" w:hAnsi="Times New Roman" w:cs="Times New Roman"/>
          <w:sz w:val="24"/>
          <w:szCs w:val="24"/>
        </w:rPr>
        <w:t xml:space="preserve"> Действия, направленные на то, чтобы помешать другим выполнять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DE58F7" w:rsidRPr="00FE6FEF" w:rsidRDefault="00DE58F7" w:rsidP="00DE5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         Честность в выполнении заданий имеет важное </w:t>
      </w:r>
      <w:proofErr w:type="gramStart"/>
      <w:r w:rsidRPr="00FE6FEF">
        <w:rPr>
          <w:rFonts w:ascii="Times New Roman" w:hAnsi="Times New Roman" w:cs="Times New Roman"/>
          <w:sz w:val="24"/>
          <w:szCs w:val="24"/>
        </w:rPr>
        <w:t>значение  для</w:t>
      </w:r>
      <w:proofErr w:type="gramEnd"/>
      <w:r w:rsidRPr="00FE6FEF">
        <w:rPr>
          <w:rFonts w:ascii="Times New Roman" w:hAnsi="Times New Roman" w:cs="Times New Roman"/>
          <w:sz w:val="24"/>
          <w:szCs w:val="24"/>
        </w:rPr>
        <w:t xml:space="preserve">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DE58F7" w:rsidRPr="00FE6FEF" w:rsidRDefault="00DE58F7" w:rsidP="00DE58F7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EF">
        <w:rPr>
          <w:rFonts w:ascii="Times New Roman" w:hAnsi="Times New Roman" w:cs="Times New Roman"/>
          <w:b/>
          <w:sz w:val="24"/>
          <w:szCs w:val="24"/>
        </w:rPr>
        <w:t>Возможности для людей с ограниченными возможностями</w:t>
      </w:r>
    </w:p>
    <w:p w:rsidR="00DE58F7" w:rsidRPr="00731E68" w:rsidRDefault="00DE58F7" w:rsidP="00DE58F7">
      <w:pPr>
        <w:pStyle w:val="af0"/>
        <w:numPr>
          <w:ilvl w:val="0"/>
          <w:numId w:val="26"/>
        </w:numPr>
        <w:shd w:val="clear" w:color="auto" w:fill="FFFFFF"/>
        <w:tabs>
          <w:tab w:val="left" w:pos="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E68">
        <w:rPr>
          <w:rFonts w:ascii="Times New Roman" w:hAnsi="Times New Roman" w:cs="Times New Roman"/>
          <w:sz w:val="24"/>
          <w:szCs w:val="24"/>
        </w:rPr>
        <w:t>Гибкий режим обучения;</w:t>
      </w:r>
    </w:p>
    <w:p w:rsidR="00DE58F7" w:rsidRPr="00FE6FEF" w:rsidRDefault="00DE58F7" w:rsidP="00DE58F7">
      <w:pPr>
        <w:numPr>
          <w:ilvl w:val="0"/>
          <w:numId w:val="2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Сдача требований дисциплины в удобное время;</w:t>
      </w:r>
    </w:p>
    <w:p w:rsidR="00DE58F7" w:rsidRPr="00FE6FEF" w:rsidRDefault="00DE58F7" w:rsidP="00DE58F7">
      <w:pPr>
        <w:numPr>
          <w:ilvl w:val="0"/>
          <w:numId w:val="2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DE58F7" w:rsidRPr="00FE6FEF" w:rsidRDefault="00DE58F7" w:rsidP="00DE58F7">
      <w:pPr>
        <w:numPr>
          <w:ilvl w:val="0"/>
          <w:numId w:val="2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EF">
        <w:rPr>
          <w:rFonts w:ascii="Times New Roman" w:hAnsi="Times New Roman" w:cs="Times New Roman"/>
          <w:sz w:val="24"/>
          <w:szCs w:val="24"/>
        </w:rPr>
        <w:t>Разрешается нерегулярное посещения учебных занятий, связанных с ограничением передвижения;</w:t>
      </w:r>
    </w:p>
    <w:p w:rsidR="00DE58F7" w:rsidRPr="00FE6FEF" w:rsidRDefault="00DE58F7" w:rsidP="00DE58F7">
      <w:pPr>
        <w:pStyle w:val="af0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6FEF">
        <w:rPr>
          <w:rFonts w:ascii="Times New Roman" w:hAnsi="Times New Roman" w:cs="Times New Roman"/>
          <w:sz w:val="24"/>
          <w:szCs w:val="24"/>
        </w:rPr>
        <w:t xml:space="preserve">Для лиц с ограниченными возможностями </w:t>
      </w:r>
      <w:proofErr w:type="gramStart"/>
      <w:r w:rsidRPr="00FE6FEF">
        <w:rPr>
          <w:rFonts w:ascii="Times New Roman" w:hAnsi="Times New Roman" w:cs="Times New Roman"/>
          <w:sz w:val="24"/>
          <w:szCs w:val="24"/>
        </w:rPr>
        <w:t>даётся  шанс</w:t>
      </w:r>
      <w:proofErr w:type="gramEnd"/>
      <w:r w:rsidRPr="00FE6FEF">
        <w:rPr>
          <w:rFonts w:ascii="Times New Roman" w:hAnsi="Times New Roman" w:cs="Times New Roman"/>
          <w:sz w:val="24"/>
          <w:szCs w:val="24"/>
        </w:rPr>
        <w:t xml:space="preserve"> получить образование дистанционно.</w:t>
      </w:r>
    </w:p>
    <w:p w:rsidR="00DE58F7" w:rsidRPr="00DE58F7" w:rsidRDefault="00DE58F7" w:rsidP="00DE58F7">
      <w:pPr>
        <w:pStyle w:val="af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E58F7" w:rsidRPr="00DE58F7" w:rsidSect="00DE58F7">
      <w:pgSz w:w="11906" w:h="16838" w:code="9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B2" w:rsidRDefault="00704FB2" w:rsidP="00300BD8">
      <w:pPr>
        <w:spacing w:after="0" w:line="240" w:lineRule="auto"/>
      </w:pPr>
      <w:r>
        <w:separator/>
      </w:r>
    </w:p>
  </w:endnote>
  <w:endnote w:type="continuationSeparator" w:id="0">
    <w:p w:rsidR="00704FB2" w:rsidRDefault="00704FB2" w:rsidP="003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F" w:rsidRDefault="00222E8F" w:rsidP="00D469E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24</w:t>
    </w:r>
    <w:r>
      <w:fldChar w:fldCharType="end"/>
    </w:r>
  </w:p>
  <w:p w:rsidR="00222E8F" w:rsidRDefault="00222E8F" w:rsidP="00D469E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F" w:rsidRDefault="00222E8F" w:rsidP="00D469E9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F" w:rsidRDefault="00222E8F">
    <w:pPr>
      <w:jc w:val="center"/>
    </w:pPr>
  </w:p>
  <w:p w:rsidR="00222E8F" w:rsidRDefault="00222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B2" w:rsidRDefault="00704FB2" w:rsidP="00300BD8">
      <w:pPr>
        <w:spacing w:after="0" w:line="240" w:lineRule="auto"/>
      </w:pPr>
      <w:r>
        <w:separator/>
      </w:r>
    </w:p>
  </w:footnote>
  <w:footnote w:type="continuationSeparator" w:id="0">
    <w:p w:rsidR="00704FB2" w:rsidRDefault="00704FB2" w:rsidP="003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E0F"/>
    <w:multiLevelType w:val="hybridMultilevel"/>
    <w:tmpl w:val="667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843"/>
    <w:multiLevelType w:val="hybridMultilevel"/>
    <w:tmpl w:val="EC6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A29"/>
    <w:multiLevelType w:val="hybridMultilevel"/>
    <w:tmpl w:val="0136B4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42C1CDA"/>
    <w:multiLevelType w:val="hybridMultilevel"/>
    <w:tmpl w:val="8A3E14DC"/>
    <w:lvl w:ilvl="0" w:tplc="DBD62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1881"/>
    <w:multiLevelType w:val="hybridMultilevel"/>
    <w:tmpl w:val="A7726B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4A478B"/>
    <w:multiLevelType w:val="hybridMultilevel"/>
    <w:tmpl w:val="AB68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5929"/>
    <w:multiLevelType w:val="hybridMultilevel"/>
    <w:tmpl w:val="6C38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5912"/>
    <w:multiLevelType w:val="hybridMultilevel"/>
    <w:tmpl w:val="398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194E"/>
    <w:multiLevelType w:val="hybridMultilevel"/>
    <w:tmpl w:val="211805A4"/>
    <w:lvl w:ilvl="0" w:tplc="ADA06B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7B2797"/>
    <w:multiLevelType w:val="multilevel"/>
    <w:tmpl w:val="DF94CC26"/>
    <w:lvl w:ilvl="0">
      <w:start w:val="1"/>
      <w:numFmt w:val="decimal"/>
      <w:pStyle w:val="a"/>
      <w:suff w:val="space"/>
      <w:lvlText w:val="%1."/>
      <w:lvlJc w:val="left"/>
      <w:pPr>
        <w:ind w:left="851" w:hanging="284"/>
      </w:pPr>
    </w:lvl>
    <w:lvl w:ilvl="1">
      <w:start w:val="1"/>
      <w:numFmt w:val="decimal"/>
      <w:suff w:val="space"/>
      <w:lvlText w:val="%1.%2."/>
      <w:lvlJc w:val="left"/>
      <w:pPr>
        <w:ind w:left="1134" w:hanging="774"/>
      </w:pPr>
    </w:lvl>
    <w:lvl w:ilvl="2">
      <w:start w:val="1"/>
      <w:numFmt w:val="decimal"/>
      <w:suff w:val="space"/>
      <w:lvlText w:val="%1.%2.%3."/>
      <w:lvlJc w:val="left"/>
      <w:pPr>
        <w:ind w:left="1418" w:hanging="698"/>
      </w:pPr>
    </w:lvl>
    <w:lvl w:ilvl="3">
      <w:start w:val="1"/>
      <w:numFmt w:val="decimal"/>
      <w:suff w:val="space"/>
      <w:lvlText w:val="%1.%2.%3.%4."/>
      <w:lvlJc w:val="left"/>
      <w:pPr>
        <w:ind w:left="1701" w:hanging="621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4F9D"/>
    <w:multiLevelType w:val="multilevel"/>
    <w:tmpl w:val="E3E44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7" w15:restartNumberingAfterBreak="0">
    <w:nsid w:val="43891467"/>
    <w:multiLevelType w:val="hybridMultilevel"/>
    <w:tmpl w:val="BCC2E1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DDA64CA"/>
    <w:multiLevelType w:val="hybridMultilevel"/>
    <w:tmpl w:val="AB68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88B"/>
    <w:multiLevelType w:val="hybridMultilevel"/>
    <w:tmpl w:val="7EB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7850EC"/>
    <w:multiLevelType w:val="hybridMultilevel"/>
    <w:tmpl w:val="53D6C0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2490"/>
    <w:multiLevelType w:val="hybridMultilevel"/>
    <w:tmpl w:val="B320591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641A12BE"/>
    <w:multiLevelType w:val="multilevel"/>
    <w:tmpl w:val="73529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66534EF2"/>
    <w:multiLevelType w:val="hybridMultilevel"/>
    <w:tmpl w:val="E2E6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1C02"/>
    <w:multiLevelType w:val="hybridMultilevel"/>
    <w:tmpl w:val="4E68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56593"/>
    <w:multiLevelType w:val="hybridMultilevel"/>
    <w:tmpl w:val="2140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1788"/>
    <w:multiLevelType w:val="hybridMultilevel"/>
    <w:tmpl w:val="E59E67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9A9"/>
    <w:multiLevelType w:val="hybridMultilevel"/>
    <w:tmpl w:val="A42A5848"/>
    <w:lvl w:ilvl="0" w:tplc="6F0A7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2" w15:restartNumberingAfterBreak="0">
    <w:nsid w:val="73AF48EF"/>
    <w:multiLevelType w:val="hybridMultilevel"/>
    <w:tmpl w:val="63C634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F466EDC"/>
    <w:multiLevelType w:val="hybridMultilevel"/>
    <w:tmpl w:val="93580524"/>
    <w:lvl w:ilvl="0" w:tplc="B464F7DA">
      <w:start w:val="1"/>
      <w:numFmt w:val="decimal"/>
      <w:lvlText w:val="%1."/>
      <w:lvlJc w:val="left"/>
      <w:pPr>
        <w:ind w:left="954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5A24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743538">
      <w:numFmt w:val="bullet"/>
      <w:lvlText w:val="•"/>
      <w:lvlJc w:val="left"/>
      <w:pPr>
        <w:ind w:left="2522" w:hanging="236"/>
      </w:pPr>
      <w:rPr>
        <w:rFonts w:hint="default"/>
        <w:lang w:val="ru-RU" w:eastAsia="en-US" w:bidi="ar-SA"/>
      </w:rPr>
    </w:lvl>
    <w:lvl w:ilvl="3" w:tplc="27DC93E4">
      <w:numFmt w:val="bullet"/>
      <w:lvlText w:val="•"/>
      <w:lvlJc w:val="left"/>
      <w:pPr>
        <w:ind w:left="4084" w:hanging="236"/>
      </w:pPr>
      <w:rPr>
        <w:rFonts w:hint="default"/>
        <w:lang w:val="ru-RU" w:eastAsia="en-US" w:bidi="ar-SA"/>
      </w:rPr>
    </w:lvl>
    <w:lvl w:ilvl="4" w:tplc="11122FF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5" w:tplc="707847A0">
      <w:numFmt w:val="bullet"/>
      <w:lvlText w:val="•"/>
      <w:lvlJc w:val="left"/>
      <w:pPr>
        <w:ind w:left="7208" w:hanging="236"/>
      </w:pPr>
      <w:rPr>
        <w:rFonts w:hint="default"/>
        <w:lang w:val="ru-RU" w:eastAsia="en-US" w:bidi="ar-SA"/>
      </w:rPr>
    </w:lvl>
    <w:lvl w:ilvl="6" w:tplc="59B851D4">
      <w:numFmt w:val="bullet"/>
      <w:lvlText w:val="•"/>
      <w:lvlJc w:val="left"/>
      <w:pPr>
        <w:ind w:left="8770" w:hanging="236"/>
      </w:pPr>
      <w:rPr>
        <w:rFonts w:hint="default"/>
        <w:lang w:val="ru-RU" w:eastAsia="en-US" w:bidi="ar-SA"/>
      </w:rPr>
    </w:lvl>
    <w:lvl w:ilvl="7" w:tplc="875E835A">
      <w:numFmt w:val="bullet"/>
      <w:lvlText w:val="•"/>
      <w:lvlJc w:val="left"/>
      <w:pPr>
        <w:ind w:left="10332" w:hanging="236"/>
      </w:pPr>
      <w:rPr>
        <w:rFonts w:hint="default"/>
        <w:lang w:val="ru-RU" w:eastAsia="en-US" w:bidi="ar-SA"/>
      </w:rPr>
    </w:lvl>
    <w:lvl w:ilvl="8" w:tplc="AACCD21A">
      <w:numFmt w:val="bullet"/>
      <w:lvlText w:val="•"/>
      <w:lvlJc w:val="left"/>
      <w:pPr>
        <w:ind w:left="11894" w:hanging="23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21"/>
  </w:num>
  <w:num w:numId="5">
    <w:abstractNumId w:val="13"/>
  </w:num>
  <w:num w:numId="6">
    <w:abstractNumId w:val="2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27"/>
  </w:num>
  <w:num w:numId="13">
    <w:abstractNumId w:val="33"/>
  </w:num>
  <w:num w:numId="14">
    <w:abstractNumId w:val="26"/>
  </w:num>
  <w:num w:numId="15">
    <w:abstractNumId w:val="4"/>
  </w:num>
  <w:num w:numId="16">
    <w:abstractNumId w:val="20"/>
  </w:num>
  <w:num w:numId="17">
    <w:abstractNumId w:val="0"/>
  </w:num>
  <w:num w:numId="18">
    <w:abstractNumId w:val="32"/>
  </w:num>
  <w:num w:numId="19">
    <w:abstractNumId w:val="7"/>
  </w:num>
  <w:num w:numId="20">
    <w:abstractNumId w:val="29"/>
  </w:num>
  <w:num w:numId="21">
    <w:abstractNumId w:val="22"/>
  </w:num>
  <w:num w:numId="22">
    <w:abstractNumId w:val="31"/>
  </w:num>
  <w:num w:numId="23">
    <w:abstractNumId w:val="15"/>
  </w:num>
  <w:num w:numId="24">
    <w:abstractNumId w:val="8"/>
  </w:num>
  <w:num w:numId="25">
    <w:abstractNumId w:val="24"/>
  </w:num>
  <w:num w:numId="26">
    <w:abstractNumId w:val="28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1"/>
  </w:num>
  <w:num w:numId="3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"/>
  </w:num>
  <w:num w:numId="34">
    <w:abstractNumId w:val="10"/>
  </w:num>
  <w:num w:numId="35">
    <w:abstractNumId w:val="9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F9"/>
    <w:rsid w:val="000001AF"/>
    <w:rsid w:val="000018E0"/>
    <w:rsid w:val="000110E1"/>
    <w:rsid w:val="00012086"/>
    <w:rsid w:val="00012A11"/>
    <w:rsid w:val="00013654"/>
    <w:rsid w:val="00014836"/>
    <w:rsid w:val="00021042"/>
    <w:rsid w:val="00021E87"/>
    <w:rsid w:val="00021F29"/>
    <w:rsid w:val="000236B7"/>
    <w:rsid w:val="00024044"/>
    <w:rsid w:val="0002412A"/>
    <w:rsid w:val="00025007"/>
    <w:rsid w:val="00030BC3"/>
    <w:rsid w:val="00033179"/>
    <w:rsid w:val="000409BD"/>
    <w:rsid w:val="0004273F"/>
    <w:rsid w:val="0004285B"/>
    <w:rsid w:val="00042C05"/>
    <w:rsid w:val="00044D33"/>
    <w:rsid w:val="00044E22"/>
    <w:rsid w:val="00044E92"/>
    <w:rsid w:val="00044FD6"/>
    <w:rsid w:val="0004624A"/>
    <w:rsid w:val="00046FA2"/>
    <w:rsid w:val="00047C6C"/>
    <w:rsid w:val="000519AC"/>
    <w:rsid w:val="000547CC"/>
    <w:rsid w:val="0005718E"/>
    <w:rsid w:val="000572CB"/>
    <w:rsid w:val="000575C6"/>
    <w:rsid w:val="00065D68"/>
    <w:rsid w:val="00070A1D"/>
    <w:rsid w:val="00070C79"/>
    <w:rsid w:val="00070F7D"/>
    <w:rsid w:val="0007158C"/>
    <w:rsid w:val="0007166C"/>
    <w:rsid w:val="000719E4"/>
    <w:rsid w:val="00073DB7"/>
    <w:rsid w:val="00076AE8"/>
    <w:rsid w:val="000776B6"/>
    <w:rsid w:val="000817EC"/>
    <w:rsid w:val="00081874"/>
    <w:rsid w:val="00081FFA"/>
    <w:rsid w:val="00082574"/>
    <w:rsid w:val="000853BB"/>
    <w:rsid w:val="00085893"/>
    <w:rsid w:val="00086DED"/>
    <w:rsid w:val="00090CA9"/>
    <w:rsid w:val="000931F5"/>
    <w:rsid w:val="00094B77"/>
    <w:rsid w:val="000955D3"/>
    <w:rsid w:val="0009564D"/>
    <w:rsid w:val="00096651"/>
    <w:rsid w:val="000A2009"/>
    <w:rsid w:val="000A2CF6"/>
    <w:rsid w:val="000A3007"/>
    <w:rsid w:val="000A61F1"/>
    <w:rsid w:val="000A7A44"/>
    <w:rsid w:val="000B05EE"/>
    <w:rsid w:val="000B30C9"/>
    <w:rsid w:val="000B790C"/>
    <w:rsid w:val="000B7BD6"/>
    <w:rsid w:val="000C1F66"/>
    <w:rsid w:val="000C2D86"/>
    <w:rsid w:val="000C52AB"/>
    <w:rsid w:val="000C5A24"/>
    <w:rsid w:val="000D0BC3"/>
    <w:rsid w:val="000D5301"/>
    <w:rsid w:val="000D5EAA"/>
    <w:rsid w:val="000D7AC4"/>
    <w:rsid w:val="000E1763"/>
    <w:rsid w:val="000E405F"/>
    <w:rsid w:val="000E43C3"/>
    <w:rsid w:val="000E5107"/>
    <w:rsid w:val="000E512F"/>
    <w:rsid w:val="000E5AAE"/>
    <w:rsid w:val="000E7313"/>
    <w:rsid w:val="000F1189"/>
    <w:rsid w:val="000F15C9"/>
    <w:rsid w:val="000F30E2"/>
    <w:rsid w:val="000F383C"/>
    <w:rsid w:val="000F65D0"/>
    <w:rsid w:val="000F79B6"/>
    <w:rsid w:val="00102266"/>
    <w:rsid w:val="001040EE"/>
    <w:rsid w:val="00111417"/>
    <w:rsid w:val="00111579"/>
    <w:rsid w:val="00111A5A"/>
    <w:rsid w:val="001122F8"/>
    <w:rsid w:val="001133A3"/>
    <w:rsid w:val="0011632C"/>
    <w:rsid w:val="001163B8"/>
    <w:rsid w:val="001232CB"/>
    <w:rsid w:val="001253F9"/>
    <w:rsid w:val="00125A57"/>
    <w:rsid w:val="00127939"/>
    <w:rsid w:val="00135933"/>
    <w:rsid w:val="00137451"/>
    <w:rsid w:val="00140CA0"/>
    <w:rsid w:val="001442A6"/>
    <w:rsid w:val="00144323"/>
    <w:rsid w:val="001452F5"/>
    <w:rsid w:val="0014610B"/>
    <w:rsid w:val="00152210"/>
    <w:rsid w:val="001540D3"/>
    <w:rsid w:val="00155401"/>
    <w:rsid w:val="00161190"/>
    <w:rsid w:val="00161D1A"/>
    <w:rsid w:val="00162A99"/>
    <w:rsid w:val="00164089"/>
    <w:rsid w:val="001653A3"/>
    <w:rsid w:val="00167733"/>
    <w:rsid w:val="001723B8"/>
    <w:rsid w:val="00173646"/>
    <w:rsid w:val="001810DD"/>
    <w:rsid w:val="001827D8"/>
    <w:rsid w:val="001828B5"/>
    <w:rsid w:val="00187DE7"/>
    <w:rsid w:val="00191398"/>
    <w:rsid w:val="00193CF4"/>
    <w:rsid w:val="00195FB1"/>
    <w:rsid w:val="0019651C"/>
    <w:rsid w:val="001A2829"/>
    <w:rsid w:val="001A6457"/>
    <w:rsid w:val="001A767B"/>
    <w:rsid w:val="001B053A"/>
    <w:rsid w:val="001B1292"/>
    <w:rsid w:val="001B1385"/>
    <w:rsid w:val="001B190E"/>
    <w:rsid w:val="001B1BC0"/>
    <w:rsid w:val="001B3EE6"/>
    <w:rsid w:val="001B48CF"/>
    <w:rsid w:val="001C0A6D"/>
    <w:rsid w:val="001C203F"/>
    <w:rsid w:val="001C2F8D"/>
    <w:rsid w:val="001C3865"/>
    <w:rsid w:val="001C49FD"/>
    <w:rsid w:val="001C5D08"/>
    <w:rsid w:val="001C6A39"/>
    <w:rsid w:val="001C6A88"/>
    <w:rsid w:val="001C773C"/>
    <w:rsid w:val="001C7A58"/>
    <w:rsid w:val="001D13F9"/>
    <w:rsid w:val="001D24A6"/>
    <w:rsid w:val="001D68DD"/>
    <w:rsid w:val="001E3B97"/>
    <w:rsid w:val="001E76EF"/>
    <w:rsid w:val="001F30E8"/>
    <w:rsid w:val="001F4DC7"/>
    <w:rsid w:val="002014C8"/>
    <w:rsid w:val="00202062"/>
    <w:rsid w:val="00202316"/>
    <w:rsid w:val="00202450"/>
    <w:rsid w:val="0020296A"/>
    <w:rsid w:val="00203A34"/>
    <w:rsid w:val="002075D5"/>
    <w:rsid w:val="0021325F"/>
    <w:rsid w:val="00215A22"/>
    <w:rsid w:val="00216955"/>
    <w:rsid w:val="00222E8F"/>
    <w:rsid w:val="002245E8"/>
    <w:rsid w:val="002252F7"/>
    <w:rsid w:val="002268B4"/>
    <w:rsid w:val="00227EDB"/>
    <w:rsid w:val="00231230"/>
    <w:rsid w:val="00231ABF"/>
    <w:rsid w:val="002327C0"/>
    <w:rsid w:val="002368D2"/>
    <w:rsid w:val="00243C0C"/>
    <w:rsid w:val="002507D9"/>
    <w:rsid w:val="00250FAE"/>
    <w:rsid w:val="00260D64"/>
    <w:rsid w:val="002638E5"/>
    <w:rsid w:val="00264F1B"/>
    <w:rsid w:val="00266A4C"/>
    <w:rsid w:val="002678AB"/>
    <w:rsid w:val="00267D4C"/>
    <w:rsid w:val="00271FBB"/>
    <w:rsid w:val="002743D1"/>
    <w:rsid w:val="0027462C"/>
    <w:rsid w:val="002808A5"/>
    <w:rsid w:val="00283FDE"/>
    <w:rsid w:val="002852C1"/>
    <w:rsid w:val="00285AE2"/>
    <w:rsid w:val="00285E05"/>
    <w:rsid w:val="00287675"/>
    <w:rsid w:val="00290149"/>
    <w:rsid w:val="00290285"/>
    <w:rsid w:val="00291EC7"/>
    <w:rsid w:val="002929F2"/>
    <w:rsid w:val="00292EBF"/>
    <w:rsid w:val="00294E21"/>
    <w:rsid w:val="00297539"/>
    <w:rsid w:val="00297A30"/>
    <w:rsid w:val="002A3839"/>
    <w:rsid w:val="002A5A3A"/>
    <w:rsid w:val="002A6CBE"/>
    <w:rsid w:val="002B1E32"/>
    <w:rsid w:val="002B54E7"/>
    <w:rsid w:val="002B76AE"/>
    <w:rsid w:val="002B7B90"/>
    <w:rsid w:val="002C1B37"/>
    <w:rsid w:val="002C39E5"/>
    <w:rsid w:val="002C4F62"/>
    <w:rsid w:val="002D41B0"/>
    <w:rsid w:val="002D4673"/>
    <w:rsid w:val="002E0C6E"/>
    <w:rsid w:val="002E2685"/>
    <w:rsid w:val="002E309D"/>
    <w:rsid w:val="002E3132"/>
    <w:rsid w:val="002F0D9E"/>
    <w:rsid w:val="002F10C7"/>
    <w:rsid w:val="002F1D2B"/>
    <w:rsid w:val="002F32D4"/>
    <w:rsid w:val="00300BD8"/>
    <w:rsid w:val="00300FB7"/>
    <w:rsid w:val="00303E76"/>
    <w:rsid w:val="00304E8E"/>
    <w:rsid w:val="003058C5"/>
    <w:rsid w:val="0030631A"/>
    <w:rsid w:val="00306AF9"/>
    <w:rsid w:val="003070BB"/>
    <w:rsid w:val="00307F7C"/>
    <w:rsid w:val="0031214E"/>
    <w:rsid w:val="00315737"/>
    <w:rsid w:val="00316CB1"/>
    <w:rsid w:val="00317B63"/>
    <w:rsid w:val="003204AD"/>
    <w:rsid w:val="00324748"/>
    <w:rsid w:val="0032586B"/>
    <w:rsid w:val="0032588E"/>
    <w:rsid w:val="00325EE5"/>
    <w:rsid w:val="00331739"/>
    <w:rsid w:val="0033178B"/>
    <w:rsid w:val="00333CA4"/>
    <w:rsid w:val="00334B36"/>
    <w:rsid w:val="0033642C"/>
    <w:rsid w:val="00340030"/>
    <w:rsid w:val="00345371"/>
    <w:rsid w:val="00345852"/>
    <w:rsid w:val="0034628B"/>
    <w:rsid w:val="00346339"/>
    <w:rsid w:val="003466C4"/>
    <w:rsid w:val="00350E55"/>
    <w:rsid w:val="003510A2"/>
    <w:rsid w:val="0035566A"/>
    <w:rsid w:val="00357952"/>
    <w:rsid w:val="00362FE2"/>
    <w:rsid w:val="003637F9"/>
    <w:rsid w:val="00365013"/>
    <w:rsid w:val="00373FD3"/>
    <w:rsid w:val="00374861"/>
    <w:rsid w:val="0038148E"/>
    <w:rsid w:val="00382E26"/>
    <w:rsid w:val="003901CA"/>
    <w:rsid w:val="003909A3"/>
    <w:rsid w:val="00391D57"/>
    <w:rsid w:val="0039426F"/>
    <w:rsid w:val="00394FB3"/>
    <w:rsid w:val="003952E6"/>
    <w:rsid w:val="003953C7"/>
    <w:rsid w:val="003977D5"/>
    <w:rsid w:val="00397E29"/>
    <w:rsid w:val="003A107A"/>
    <w:rsid w:val="003A14B0"/>
    <w:rsid w:val="003A30B9"/>
    <w:rsid w:val="003A678E"/>
    <w:rsid w:val="003B2C89"/>
    <w:rsid w:val="003B49B0"/>
    <w:rsid w:val="003B69B5"/>
    <w:rsid w:val="003B7181"/>
    <w:rsid w:val="003C0037"/>
    <w:rsid w:val="003C2D56"/>
    <w:rsid w:val="003D2538"/>
    <w:rsid w:val="003E00DD"/>
    <w:rsid w:val="003E067C"/>
    <w:rsid w:val="003E0AF7"/>
    <w:rsid w:val="003E1475"/>
    <w:rsid w:val="003E186F"/>
    <w:rsid w:val="003E3EF2"/>
    <w:rsid w:val="003E4DDC"/>
    <w:rsid w:val="003E63B2"/>
    <w:rsid w:val="003E773A"/>
    <w:rsid w:val="003F01E1"/>
    <w:rsid w:val="003F1194"/>
    <w:rsid w:val="003F4F4C"/>
    <w:rsid w:val="003F6A81"/>
    <w:rsid w:val="003F7993"/>
    <w:rsid w:val="0040022F"/>
    <w:rsid w:val="00414211"/>
    <w:rsid w:val="004143E4"/>
    <w:rsid w:val="00414ECB"/>
    <w:rsid w:val="00416ABD"/>
    <w:rsid w:val="00417549"/>
    <w:rsid w:val="004220B0"/>
    <w:rsid w:val="00422A2C"/>
    <w:rsid w:val="00425709"/>
    <w:rsid w:val="00427409"/>
    <w:rsid w:val="004303BC"/>
    <w:rsid w:val="004305E6"/>
    <w:rsid w:val="00431725"/>
    <w:rsid w:val="0043481B"/>
    <w:rsid w:val="00437ADF"/>
    <w:rsid w:val="00442622"/>
    <w:rsid w:val="004429CD"/>
    <w:rsid w:val="00447378"/>
    <w:rsid w:val="00453190"/>
    <w:rsid w:val="00455AEA"/>
    <w:rsid w:val="004577AF"/>
    <w:rsid w:val="00464DD3"/>
    <w:rsid w:val="00465B1B"/>
    <w:rsid w:val="004677E1"/>
    <w:rsid w:val="004731F4"/>
    <w:rsid w:val="00474D3B"/>
    <w:rsid w:val="0047591D"/>
    <w:rsid w:val="004805CB"/>
    <w:rsid w:val="00480C00"/>
    <w:rsid w:val="004810A4"/>
    <w:rsid w:val="00484AFE"/>
    <w:rsid w:val="00485EAD"/>
    <w:rsid w:val="00486B19"/>
    <w:rsid w:val="00487423"/>
    <w:rsid w:val="00495A03"/>
    <w:rsid w:val="004A2910"/>
    <w:rsid w:val="004A539A"/>
    <w:rsid w:val="004A5724"/>
    <w:rsid w:val="004B0149"/>
    <w:rsid w:val="004B0AEE"/>
    <w:rsid w:val="004B1296"/>
    <w:rsid w:val="004B4EA5"/>
    <w:rsid w:val="004B6315"/>
    <w:rsid w:val="004C4B97"/>
    <w:rsid w:val="004C5278"/>
    <w:rsid w:val="004C60AB"/>
    <w:rsid w:val="004D0DDC"/>
    <w:rsid w:val="004D0FD3"/>
    <w:rsid w:val="004D35E5"/>
    <w:rsid w:val="004D3DC5"/>
    <w:rsid w:val="004D687F"/>
    <w:rsid w:val="004D7A98"/>
    <w:rsid w:val="004E3AD8"/>
    <w:rsid w:val="004E445E"/>
    <w:rsid w:val="004E4824"/>
    <w:rsid w:val="004E6BDA"/>
    <w:rsid w:val="004F0D76"/>
    <w:rsid w:val="004F0F01"/>
    <w:rsid w:val="004F2294"/>
    <w:rsid w:val="004F3961"/>
    <w:rsid w:val="005005A8"/>
    <w:rsid w:val="00501822"/>
    <w:rsid w:val="0050527A"/>
    <w:rsid w:val="005103BF"/>
    <w:rsid w:val="00510830"/>
    <w:rsid w:val="005144E2"/>
    <w:rsid w:val="005148CF"/>
    <w:rsid w:val="005153E1"/>
    <w:rsid w:val="005153ED"/>
    <w:rsid w:val="005154B5"/>
    <w:rsid w:val="005170B5"/>
    <w:rsid w:val="00522AF5"/>
    <w:rsid w:val="00523025"/>
    <w:rsid w:val="0052360A"/>
    <w:rsid w:val="00525396"/>
    <w:rsid w:val="00527D41"/>
    <w:rsid w:val="00527E06"/>
    <w:rsid w:val="00531AD6"/>
    <w:rsid w:val="005325AB"/>
    <w:rsid w:val="00540C6C"/>
    <w:rsid w:val="00541520"/>
    <w:rsid w:val="005420FA"/>
    <w:rsid w:val="00545A65"/>
    <w:rsid w:val="00546590"/>
    <w:rsid w:val="00552C55"/>
    <w:rsid w:val="00556D7E"/>
    <w:rsid w:val="00565CC3"/>
    <w:rsid w:val="00571742"/>
    <w:rsid w:val="00572589"/>
    <w:rsid w:val="00574A58"/>
    <w:rsid w:val="00581AE5"/>
    <w:rsid w:val="005842A2"/>
    <w:rsid w:val="00591A11"/>
    <w:rsid w:val="00595553"/>
    <w:rsid w:val="005A3B78"/>
    <w:rsid w:val="005A572D"/>
    <w:rsid w:val="005B0796"/>
    <w:rsid w:val="005B3221"/>
    <w:rsid w:val="005B53CB"/>
    <w:rsid w:val="005B59F2"/>
    <w:rsid w:val="005B77F4"/>
    <w:rsid w:val="005C0A0D"/>
    <w:rsid w:val="005C1A02"/>
    <w:rsid w:val="005C1AED"/>
    <w:rsid w:val="005C3CB3"/>
    <w:rsid w:val="005C4043"/>
    <w:rsid w:val="005C4587"/>
    <w:rsid w:val="005C507A"/>
    <w:rsid w:val="005C547F"/>
    <w:rsid w:val="005D181B"/>
    <w:rsid w:val="005D1E8B"/>
    <w:rsid w:val="005D2297"/>
    <w:rsid w:val="005D49C4"/>
    <w:rsid w:val="005D58CF"/>
    <w:rsid w:val="005D5C1A"/>
    <w:rsid w:val="005D7753"/>
    <w:rsid w:val="005E12F0"/>
    <w:rsid w:val="005E24DE"/>
    <w:rsid w:val="005E61BA"/>
    <w:rsid w:val="005E7538"/>
    <w:rsid w:val="005F3C6B"/>
    <w:rsid w:val="005F6230"/>
    <w:rsid w:val="005F6730"/>
    <w:rsid w:val="005F7EB7"/>
    <w:rsid w:val="006002A2"/>
    <w:rsid w:val="00602533"/>
    <w:rsid w:val="006038A5"/>
    <w:rsid w:val="00605702"/>
    <w:rsid w:val="0060735E"/>
    <w:rsid w:val="00610DFF"/>
    <w:rsid w:val="00612837"/>
    <w:rsid w:val="0061429F"/>
    <w:rsid w:val="006145C7"/>
    <w:rsid w:val="006215BA"/>
    <w:rsid w:val="006258FF"/>
    <w:rsid w:val="006303B7"/>
    <w:rsid w:val="0063370A"/>
    <w:rsid w:val="00633E74"/>
    <w:rsid w:val="00636327"/>
    <w:rsid w:val="00640C7C"/>
    <w:rsid w:val="00643C07"/>
    <w:rsid w:val="006441CA"/>
    <w:rsid w:val="00645973"/>
    <w:rsid w:val="00647FD7"/>
    <w:rsid w:val="00650A07"/>
    <w:rsid w:val="0065157C"/>
    <w:rsid w:val="00651E96"/>
    <w:rsid w:val="0065459E"/>
    <w:rsid w:val="00655180"/>
    <w:rsid w:val="00657BDF"/>
    <w:rsid w:val="00663FAD"/>
    <w:rsid w:val="0066601F"/>
    <w:rsid w:val="00666DA3"/>
    <w:rsid w:val="00670E32"/>
    <w:rsid w:val="00671ABE"/>
    <w:rsid w:val="00671D8A"/>
    <w:rsid w:val="00673A94"/>
    <w:rsid w:val="00684FAE"/>
    <w:rsid w:val="00686502"/>
    <w:rsid w:val="00687982"/>
    <w:rsid w:val="00696572"/>
    <w:rsid w:val="00697F5D"/>
    <w:rsid w:val="006A1F1B"/>
    <w:rsid w:val="006A335D"/>
    <w:rsid w:val="006A5BD8"/>
    <w:rsid w:val="006A6299"/>
    <w:rsid w:val="006A6F93"/>
    <w:rsid w:val="006B30C6"/>
    <w:rsid w:val="006B3636"/>
    <w:rsid w:val="006B4193"/>
    <w:rsid w:val="006B6A7E"/>
    <w:rsid w:val="006B78C0"/>
    <w:rsid w:val="006C12CD"/>
    <w:rsid w:val="006C3337"/>
    <w:rsid w:val="006C4C8F"/>
    <w:rsid w:val="006C53E1"/>
    <w:rsid w:val="006C60A3"/>
    <w:rsid w:val="006C7365"/>
    <w:rsid w:val="006D1925"/>
    <w:rsid w:val="006D298E"/>
    <w:rsid w:val="006D39AA"/>
    <w:rsid w:val="006E1638"/>
    <w:rsid w:val="006E716F"/>
    <w:rsid w:val="006F2120"/>
    <w:rsid w:val="006F33F9"/>
    <w:rsid w:val="006F4427"/>
    <w:rsid w:val="006F46EE"/>
    <w:rsid w:val="006F5740"/>
    <w:rsid w:val="006F5C36"/>
    <w:rsid w:val="00701743"/>
    <w:rsid w:val="00702ACA"/>
    <w:rsid w:val="00704F8D"/>
    <w:rsid w:val="00704FB2"/>
    <w:rsid w:val="007050DC"/>
    <w:rsid w:val="007110FC"/>
    <w:rsid w:val="00716540"/>
    <w:rsid w:val="0071751F"/>
    <w:rsid w:val="00721AEB"/>
    <w:rsid w:val="00721E72"/>
    <w:rsid w:val="00723E7A"/>
    <w:rsid w:val="00724065"/>
    <w:rsid w:val="00724F1C"/>
    <w:rsid w:val="00730A77"/>
    <w:rsid w:val="00731E68"/>
    <w:rsid w:val="0073460B"/>
    <w:rsid w:val="00736BDA"/>
    <w:rsid w:val="007374B1"/>
    <w:rsid w:val="007379E9"/>
    <w:rsid w:val="007440E2"/>
    <w:rsid w:val="007456BF"/>
    <w:rsid w:val="00747EE9"/>
    <w:rsid w:val="0075416D"/>
    <w:rsid w:val="007637B9"/>
    <w:rsid w:val="00767B76"/>
    <w:rsid w:val="0077053A"/>
    <w:rsid w:val="0077416B"/>
    <w:rsid w:val="00774E43"/>
    <w:rsid w:val="00776070"/>
    <w:rsid w:val="00776AD2"/>
    <w:rsid w:val="00776FF2"/>
    <w:rsid w:val="007827F7"/>
    <w:rsid w:val="007835EE"/>
    <w:rsid w:val="00786974"/>
    <w:rsid w:val="007872E7"/>
    <w:rsid w:val="00793789"/>
    <w:rsid w:val="007941EB"/>
    <w:rsid w:val="0079533C"/>
    <w:rsid w:val="007959B3"/>
    <w:rsid w:val="007963D4"/>
    <w:rsid w:val="00796E35"/>
    <w:rsid w:val="007A0AA1"/>
    <w:rsid w:val="007A0F9E"/>
    <w:rsid w:val="007A1029"/>
    <w:rsid w:val="007A4024"/>
    <w:rsid w:val="007A76E0"/>
    <w:rsid w:val="007B02AB"/>
    <w:rsid w:val="007B42C7"/>
    <w:rsid w:val="007C2337"/>
    <w:rsid w:val="007C46C9"/>
    <w:rsid w:val="007C4A17"/>
    <w:rsid w:val="007C4F8E"/>
    <w:rsid w:val="007C5F1D"/>
    <w:rsid w:val="007D09D8"/>
    <w:rsid w:val="007D0BA6"/>
    <w:rsid w:val="007D2C56"/>
    <w:rsid w:val="007D5835"/>
    <w:rsid w:val="007D7251"/>
    <w:rsid w:val="007D7985"/>
    <w:rsid w:val="007E13BD"/>
    <w:rsid w:val="007E3221"/>
    <w:rsid w:val="007E34E3"/>
    <w:rsid w:val="007E78D7"/>
    <w:rsid w:val="007F0FBC"/>
    <w:rsid w:val="007F1DA9"/>
    <w:rsid w:val="007F1EA6"/>
    <w:rsid w:val="007F2BDB"/>
    <w:rsid w:val="007F38B8"/>
    <w:rsid w:val="007F506F"/>
    <w:rsid w:val="007F5AB5"/>
    <w:rsid w:val="007F61E0"/>
    <w:rsid w:val="00800751"/>
    <w:rsid w:val="008017BD"/>
    <w:rsid w:val="00802472"/>
    <w:rsid w:val="008045D6"/>
    <w:rsid w:val="008048F8"/>
    <w:rsid w:val="00805AFF"/>
    <w:rsid w:val="00810FAF"/>
    <w:rsid w:val="008116A7"/>
    <w:rsid w:val="008137B1"/>
    <w:rsid w:val="00816D25"/>
    <w:rsid w:val="0082019A"/>
    <w:rsid w:val="00820D8C"/>
    <w:rsid w:val="00821541"/>
    <w:rsid w:val="0082224D"/>
    <w:rsid w:val="00823C3C"/>
    <w:rsid w:val="008247DB"/>
    <w:rsid w:val="00824B3F"/>
    <w:rsid w:val="00825E25"/>
    <w:rsid w:val="00826684"/>
    <w:rsid w:val="00830507"/>
    <w:rsid w:val="00830E88"/>
    <w:rsid w:val="00831C3F"/>
    <w:rsid w:val="0083614E"/>
    <w:rsid w:val="00837A81"/>
    <w:rsid w:val="00842224"/>
    <w:rsid w:val="00843EDA"/>
    <w:rsid w:val="00846DAC"/>
    <w:rsid w:val="00850B06"/>
    <w:rsid w:val="00852173"/>
    <w:rsid w:val="0085266A"/>
    <w:rsid w:val="00854CE0"/>
    <w:rsid w:val="00856E41"/>
    <w:rsid w:val="00860203"/>
    <w:rsid w:val="0086163B"/>
    <w:rsid w:val="00865F66"/>
    <w:rsid w:val="008664A2"/>
    <w:rsid w:val="0086659C"/>
    <w:rsid w:val="00867233"/>
    <w:rsid w:val="00867E06"/>
    <w:rsid w:val="00880CA6"/>
    <w:rsid w:val="008877E9"/>
    <w:rsid w:val="00890AF8"/>
    <w:rsid w:val="008910BC"/>
    <w:rsid w:val="008919C7"/>
    <w:rsid w:val="008919CC"/>
    <w:rsid w:val="0089334C"/>
    <w:rsid w:val="008933B1"/>
    <w:rsid w:val="008955F5"/>
    <w:rsid w:val="0089669C"/>
    <w:rsid w:val="008967F9"/>
    <w:rsid w:val="008A3BDE"/>
    <w:rsid w:val="008A42FE"/>
    <w:rsid w:val="008B0E96"/>
    <w:rsid w:val="008B356D"/>
    <w:rsid w:val="008B376D"/>
    <w:rsid w:val="008B3EE7"/>
    <w:rsid w:val="008B755F"/>
    <w:rsid w:val="008C0DAB"/>
    <w:rsid w:val="008C1847"/>
    <w:rsid w:val="008C3C29"/>
    <w:rsid w:val="008C4865"/>
    <w:rsid w:val="008C6B33"/>
    <w:rsid w:val="008D15BB"/>
    <w:rsid w:val="008D2711"/>
    <w:rsid w:val="008D4967"/>
    <w:rsid w:val="008D6A8B"/>
    <w:rsid w:val="008D7DE7"/>
    <w:rsid w:val="008D7FDE"/>
    <w:rsid w:val="008E04CF"/>
    <w:rsid w:val="008E0770"/>
    <w:rsid w:val="008E12D5"/>
    <w:rsid w:val="008E21D6"/>
    <w:rsid w:val="008E56F5"/>
    <w:rsid w:val="008E7068"/>
    <w:rsid w:val="008F6D7E"/>
    <w:rsid w:val="008F772C"/>
    <w:rsid w:val="00910685"/>
    <w:rsid w:val="00911CBD"/>
    <w:rsid w:val="00912415"/>
    <w:rsid w:val="00912488"/>
    <w:rsid w:val="00913F6B"/>
    <w:rsid w:val="00922FF8"/>
    <w:rsid w:val="009240EF"/>
    <w:rsid w:val="009266D5"/>
    <w:rsid w:val="00926E4C"/>
    <w:rsid w:val="0092728C"/>
    <w:rsid w:val="00927373"/>
    <w:rsid w:val="00930115"/>
    <w:rsid w:val="009307A7"/>
    <w:rsid w:val="00933D96"/>
    <w:rsid w:val="0093728A"/>
    <w:rsid w:val="00940F41"/>
    <w:rsid w:val="00941C2C"/>
    <w:rsid w:val="00945681"/>
    <w:rsid w:val="0094750C"/>
    <w:rsid w:val="009476AD"/>
    <w:rsid w:val="00951673"/>
    <w:rsid w:val="00951F96"/>
    <w:rsid w:val="00952A17"/>
    <w:rsid w:val="009557E1"/>
    <w:rsid w:val="00955CF6"/>
    <w:rsid w:val="00955E11"/>
    <w:rsid w:val="009569B6"/>
    <w:rsid w:val="00960851"/>
    <w:rsid w:val="00962C95"/>
    <w:rsid w:val="00963ECE"/>
    <w:rsid w:val="00965671"/>
    <w:rsid w:val="009710A0"/>
    <w:rsid w:val="009722A0"/>
    <w:rsid w:val="00973CD0"/>
    <w:rsid w:val="00973EAD"/>
    <w:rsid w:val="00976590"/>
    <w:rsid w:val="0097786B"/>
    <w:rsid w:val="00981096"/>
    <w:rsid w:val="009818B2"/>
    <w:rsid w:val="00987DCD"/>
    <w:rsid w:val="0099069E"/>
    <w:rsid w:val="00990CB9"/>
    <w:rsid w:val="00990D88"/>
    <w:rsid w:val="00993BAA"/>
    <w:rsid w:val="00996E60"/>
    <w:rsid w:val="00996EDA"/>
    <w:rsid w:val="009A078B"/>
    <w:rsid w:val="009A09DC"/>
    <w:rsid w:val="009A197C"/>
    <w:rsid w:val="009B1B4E"/>
    <w:rsid w:val="009B33A1"/>
    <w:rsid w:val="009B5633"/>
    <w:rsid w:val="009B5C97"/>
    <w:rsid w:val="009C115F"/>
    <w:rsid w:val="009D0C79"/>
    <w:rsid w:val="009D4E3C"/>
    <w:rsid w:val="009D6CF6"/>
    <w:rsid w:val="009D6E9D"/>
    <w:rsid w:val="009E0387"/>
    <w:rsid w:val="009E0CF6"/>
    <w:rsid w:val="009E305E"/>
    <w:rsid w:val="009E4C98"/>
    <w:rsid w:val="009E6FD8"/>
    <w:rsid w:val="009F1BD1"/>
    <w:rsid w:val="009F6228"/>
    <w:rsid w:val="00A00D3C"/>
    <w:rsid w:val="00A02139"/>
    <w:rsid w:val="00A06DBA"/>
    <w:rsid w:val="00A07F15"/>
    <w:rsid w:val="00A101D2"/>
    <w:rsid w:val="00A12B13"/>
    <w:rsid w:val="00A13EE1"/>
    <w:rsid w:val="00A159BD"/>
    <w:rsid w:val="00A23C53"/>
    <w:rsid w:val="00A2666E"/>
    <w:rsid w:val="00A266BE"/>
    <w:rsid w:val="00A31078"/>
    <w:rsid w:val="00A31E1E"/>
    <w:rsid w:val="00A36E5D"/>
    <w:rsid w:val="00A375EB"/>
    <w:rsid w:val="00A447C8"/>
    <w:rsid w:val="00A473AD"/>
    <w:rsid w:val="00A52713"/>
    <w:rsid w:val="00A52815"/>
    <w:rsid w:val="00A53E60"/>
    <w:rsid w:val="00A55065"/>
    <w:rsid w:val="00A55DF1"/>
    <w:rsid w:val="00A56269"/>
    <w:rsid w:val="00A576C0"/>
    <w:rsid w:val="00A60718"/>
    <w:rsid w:val="00A61F31"/>
    <w:rsid w:val="00A64077"/>
    <w:rsid w:val="00A6647E"/>
    <w:rsid w:val="00A6772F"/>
    <w:rsid w:val="00A67DBE"/>
    <w:rsid w:val="00A713DE"/>
    <w:rsid w:val="00A7239C"/>
    <w:rsid w:val="00A73FF3"/>
    <w:rsid w:val="00A74EAD"/>
    <w:rsid w:val="00A810F2"/>
    <w:rsid w:val="00A821DD"/>
    <w:rsid w:val="00A84286"/>
    <w:rsid w:val="00A9307D"/>
    <w:rsid w:val="00A97E7B"/>
    <w:rsid w:val="00AA4C1A"/>
    <w:rsid w:val="00AA5066"/>
    <w:rsid w:val="00AA521D"/>
    <w:rsid w:val="00AA75BC"/>
    <w:rsid w:val="00AB1B4B"/>
    <w:rsid w:val="00AB2047"/>
    <w:rsid w:val="00AB2C36"/>
    <w:rsid w:val="00AB3D59"/>
    <w:rsid w:val="00AB3E33"/>
    <w:rsid w:val="00AB5401"/>
    <w:rsid w:val="00AC1F5D"/>
    <w:rsid w:val="00AC6333"/>
    <w:rsid w:val="00AD0E56"/>
    <w:rsid w:val="00AD3EDC"/>
    <w:rsid w:val="00AD40FA"/>
    <w:rsid w:val="00AD492E"/>
    <w:rsid w:val="00AD7A62"/>
    <w:rsid w:val="00AE3228"/>
    <w:rsid w:val="00AE5D46"/>
    <w:rsid w:val="00AF022B"/>
    <w:rsid w:val="00AF2A74"/>
    <w:rsid w:val="00AF382B"/>
    <w:rsid w:val="00AF7696"/>
    <w:rsid w:val="00B0056E"/>
    <w:rsid w:val="00B01146"/>
    <w:rsid w:val="00B01794"/>
    <w:rsid w:val="00B0540D"/>
    <w:rsid w:val="00B05817"/>
    <w:rsid w:val="00B06A16"/>
    <w:rsid w:val="00B07B83"/>
    <w:rsid w:val="00B07CBB"/>
    <w:rsid w:val="00B12C1E"/>
    <w:rsid w:val="00B13FAC"/>
    <w:rsid w:val="00B15366"/>
    <w:rsid w:val="00B160A6"/>
    <w:rsid w:val="00B169A6"/>
    <w:rsid w:val="00B24902"/>
    <w:rsid w:val="00B251B5"/>
    <w:rsid w:val="00B34404"/>
    <w:rsid w:val="00B34FA8"/>
    <w:rsid w:val="00B36A06"/>
    <w:rsid w:val="00B36B71"/>
    <w:rsid w:val="00B3734C"/>
    <w:rsid w:val="00B37C96"/>
    <w:rsid w:val="00B41E52"/>
    <w:rsid w:val="00B42871"/>
    <w:rsid w:val="00B42D1D"/>
    <w:rsid w:val="00B42FD6"/>
    <w:rsid w:val="00B45EBA"/>
    <w:rsid w:val="00B46A47"/>
    <w:rsid w:val="00B531D5"/>
    <w:rsid w:val="00B53416"/>
    <w:rsid w:val="00B54D96"/>
    <w:rsid w:val="00B55B4A"/>
    <w:rsid w:val="00B6348A"/>
    <w:rsid w:val="00B6561F"/>
    <w:rsid w:val="00B66F76"/>
    <w:rsid w:val="00B74DCF"/>
    <w:rsid w:val="00B80958"/>
    <w:rsid w:val="00B855D1"/>
    <w:rsid w:val="00B86EBE"/>
    <w:rsid w:val="00B94730"/>
    <w:rsid w:val="00B9626C"/>
    <w:rsid w:val="00BA221D"/>
    <w:rsid w:val="00BA2339"/>
    <w:rsid w:val="00BA2954"/>
    <w:rsid w:val="00BA2DC1"/>
    <w:rsid w:val="00BA398D"/>
    <w:rsid w:val="00BA3D54"/>
    <w:rsid w:val="00BA40FD"/>
    <w:rsid w:val="00BA5A4C"/>
    <w:rsid w:val="00BA63E1"/>
    <w:rsid w:val="00BA6EF7"/>
    <w:rsid w:val="00BB0050"/>
    <w:rsid w:val="00BB0E0F"/>
    <w:rsid w:val="00BB4497"/>
    <w:rsid w:val="00BB5B8A"/>
    <w:rsid w:val="00BB5F66"/>
    <w:rsid w:val="00BB6B20"/>
    <w:rsid w:val="00BC172B"/>
    <w:rsid w:val="00BC2A8D"/>
    <w:rsid w:val="00BC6B63"/>
    <w:rsid w:val="00BC6DE3"/>
    <w:rsid w:val="00BD35A7"/>
    <w:rsid w:val="00BD41EF"/>
    <w:rsid w:val="00BD5368"/>
    <w:rsid w:val="00BE13E7"/>
    <w:rsid w:val="00BE263C"/>
    <w:rsid w:val="00BE2DA5"/>
    <w:rsid w:val="00BE3A93"/>
    <w:rsid w:val="00BE5384"/>
    <w:rsid w:val="00BE7A8F"/>
    <w:rsid w:val="00BF0DA1"/>
    <w:rsid w:val="00BF2056"/>
    <w:rsid w:val="00BF4A67"/>
    <w:rsid w:val="00BF6202"/>
    <w:rsid w:val="00C00DC8"/>
    <w:rsid w:val="00C02224"/>
    <w:rsid w:val="00C026CC"/>
    <w:rsid w:val="00C056ED"/>
    <w:rsid w:val="00C06A2A"/>
    <w:rsid w:val="00C14A56"/>
    <w:rsid w:val="00C25133"/>
    <w:rsid w:val="00C36C74"/>
    <w:rsid w:val="00C40198"/>
    <w:rsid w:val="00C40BED"/>
    <w:rsid w:val="00C41B56"/>
    <w:rsid w:val="00C520FF"/>
    <w:rsid w:val="00C545D1"/>
    <w:rsid w:val="00C5516D"/>
    <w:rsid w:val="00C55319"/>
    <w:rsid w:val="00C57DC7"/>
    <w:rsid w:val="00C6078C"/>
    <w:rsid w:val="00C612DE"/>
    <w:rsid w:val="00C614C6"/>
    <w:rsid w:val="00C61839"/>
    <w:rsid w:val="00C61E57"/>
    <w:rsid w:val="00C640F2"/>
    <w:rsid w:val="00C6579C"/>
    <w:rsid w:val="00C65EBE"/>
    <w:rsid w:val="00C6665E"/>
    <w:rsid w:val="00C668EE"/>
    <w:rsid w:val="00C67585"/>
    <w:rsid w:val="00C71EA6"/>
    <w:rsid w:val="00C73DB5"/>
    <w:rsid w:val="00C7491E"/>
    <w:rsid w:val="00C76764"/>
    <w:rsid w:val="00C76E98"/>
    <w:rsid w:val="00C81389"/>
    <w:rsid w:val="00C818A9"/>
    <w:rsid w:val="00C861D6"/>
    <w:rsid w:val="00C86F7C"/>
    <w:rsid w:val="00C90096"/>
    <w:rsid w:val="00C92E8D"/>
    <w:rsid w:val="00C93F2B"/>
    <w:rsid w:val="00C955AC"/>
    <w:rsid w:val="00C97AD0"/>
    <w:rsid w:val="00CA1940"/>
    <w:rsid w:val="00CA772F"/>
    <w:rsid w:val="00CB2061"/>
    <w:rsid w:val="00CB29CC"/>
    <w:rsid w:val="00CB2DF5"/>
    <w:rsid w:val="00CC1F33"/>
    <w:rsid w:val="00CC516E"/>
    <w:rsid w:val="00CC598C"/>
    <w:rsid w:val="00CC61C0"/>
    <w:rsid w:val="00CD062E"/>
    <w:rsid w:val="00CD0813"/>
    <w:rsid w:val="00CD0F29"/>
    <w:rsid w:val="00CD3279"/>
    <w:rsid w:val="00CD78EC"/>
    <w:rsid w:val="00CE05D6"/>
    <w:rsid w:val="00CE1505"/>
    <w:rsid w:val="00CE21E1"/>
    <w:rsid w:val="00CE44D0"/>
    <w:rsid w:val="00CF10F2"/>
    <w:rsid w:val="00CF1795"/>
    <w:rsid w:val="00CF373F"/>
    <w:rsid w:val="00D02308"/>
    <w:rsid w:val="00D052F6"/>
    <w:rsid w:val="00D1022D"/>
    <w:rsid w:val="00D10C12"/>
    <w:rsid w:val="00D12D35"/>
    <w:rsid w:val="00D13918"/>
    <w:rsid w:val="00D13A0A"/>
    <w:rsid w:val="00D15AD9"/>
    <w:rsid w:val="00D1660F"/>
    <w:rsid w:val="00D171A4"/>
    <w:rsid w:val="00D20542"/>
    <w:rsid w:val="00D22E62"/>
    <w:rsid w:val="00D2465F"/>
    <w:rsid w:val="00D24B5F"/>
    <w:rsid w:val="00D26FBD"/>
    <w:rsid w:val="00D33AF0"/>
    <w:rsid w:val="00D343EE"/>
    <w:rsid w:val="00D359E3"/>
    <w:rsid w:val="00D35F32"/>
    <w:rsid w:val="00D368F8"/>
    <w:rsid w:val="00D37616"/>
    <w:rsid w:val="00D37A40"/>
    <w:rsid w:val="00D37B39"/>
    <w:rsid w:val="00D41BB6"/>
    <w:rsid w:val="00D43C73"/>
    <w:rsid w:val="00D469E9"/>
    <w:rsid w:val="00D46D73"/>
    <w:rsid w:val="00D46FE7"/>
    <w:rsid w:val="00D47D2D"/>
    <w:rsid w:val="00D512D9"/>
    <w:rsid w:val="00D5382C"/>
    <w:rsid w:val="00D546D6"/>
    <w:rsid w:val="00D54B4B"/>
    <w:rsid w:val="00D55095"/>
    <w:rsid w:val="00D57AE8"/>
    <w:rsid w:val="00D64858"/>
    <w:rsid w:val="00D66BDA"/>
    <w:rsid w:val="00D66FCB"/>
    <w:rsid w:val="00D67A78"/>
    <w:rsid w:val="00D7100E"/>
    <w:rsid w:val="00D753AB"/>
    <w:rsid w:val="00D81F39"/>
    <w:rsid w:val="00D87701"/>
    <w:rsid w:val="00D945D1"/>
    <w:rsid w:val="00D959F7"/>
    <w:rsid w:val="00DA21BB"/>
    <w:rsid w:val="00DA5371"/>
    <w:rsid w:val="00DA659B"/>
    <w:rsid w:val="00DA6D59"/>
    <w:rsid w:val="00DA6FF2"/>
    <w:rsid w:val="00DA791A"/>
    <w:rsid w:val="00DB0177"/>
    <w:rsid w:val="00DB2467"/>
    <w:rsid w:val="00DB2A7F"/>
    <w:rsid w:val="00DB2BAB"/>
    <w:rsid w:val="00DB639A"/>
    <w:rsid w:val="00DB6C9B"/>
    <w:rsid w:val="00DB6DF7"/>
    <w:rsid w:val="00DC2086"/>
    <w:rsid w:val="00DC44EE"/>
    <w:rsid w:val="00DC6CA4"/>
    <w:rsid w:val="00DD1B03"/>
    <w:rsid w:val="00DD1D7B"/>
    <w:rsid w:val="00DD1E97"/>
    <w:rsid w:val="00DD2006"/>
    <w:rsid w:val="00DD22E0"/>
    <w:rsid w:val="00DE189F"/>
    <w:rsid w:val="00DE1A18"/>
    <w:rsid w:val="00DE37C1"/>
    <w:rsid w:val="00DE45A6"/>
    <w:rsid w:val="00DE58F7"/>
    <w:rsid w:val="00DE65D3"/>
    <w:rsid w:val="00DE7D8C"/>
    <w:rsid w:val="00E02B00"/>
    <w:rsid w:val="00E02CB9"/>
    <w:rsid w:val="00E03D0C"/>
    <w:rsid w:val="00E057DF"/>
    <w:rsid w:val="00E16631"/>
    <w:rsid w:val="00E25B09"/>
    <w:rsid w:val="00E33DF9"/>
    <w:rsid w:val="00E34921"/>
    <w:rsid w:val="00E408AC"/>
    <w:rsid w:val="00E43C0D"/>
    <w:rsid w:val="00E45833"/>
    <w:rsid w:val="00E46B70"/>
    <w:rsid w:val="00E46D5C"/>
    <w:rsid w:val="00E472BA"/>
    <w:rsid w:val="00E57DE2"/>
    <w:rsid w:val="00E66B0E"/>
    <w:rsid w:val="00E73A64"/>
    <w:rsid w:val="00E754F7"/>
    <w:rsid w:val="00E77887"/>
    <w:rsid w:val="00E82BB6"/>
    <w:rsid w:val="00E8410F"/>
    <w:rsid w:val="00E85B41"/>
    <w:rsid w:val="00E861C6"/>
    <w:rsid w:val="00E86E20"/>
    <w:rsid w:val="00E86E7C"/>
    <w:rsid w:val="00E93C89"/>
    <w:rsid w:val="00E9504E"/>
    <w:rsid w:val="00EA3255"/>
    <w:rsid w:val="00EA3D3D"/>
    <w:rsid w:val="00EA49CB"/>
    <w:rsid w:val="00EA743C"/>
    <w:rsid w:val="00EB15C0"/>
    <w:rsid w:val="00EB2CD1"/>
    <w:rsid w:val="00EB3C7B"/>
    <w:rsid w:val="00EB424B"/>
    <w:rsid w:val="00EB6433"/>
    <w:rsid w:val="00EC143E"/>
    <w:rsid w:val="00EC4364"/>
    <w:rsid w:val="00EC6117"/>
    <w:rsid w:val="00EC65B7"/>
    <w:rsid w:val="00ED00CD"/>
    <w:rsid w:val="00ED3376"/>
    <w:rsid w:val="00ED3D30"/>
    <w:rsid w:val="00ED42AD"/>
    <w:rsid w:val="00ED5343"/>
    <w:rsid w:val="00EE2BFC"/>
    <w:rsid w:val="00EE3C54"/>
    <w:rsid w:val="00EE441C"/>
    <w:rsid w:val="00EF12E3"/>
    <w:rsid w:val="00EF163B"/>
    <w:rsid w:val="00EF29B2"/>
    <w:rsid w:val="00EF2E60"/>
    <w:rsid w:val="00EF69C7"/>
    <w:rsid w:val="00EF75F2"/>
    <w:rsid w:val="00F003DF"/>
    <w:rsid w:val="00F02702"/>
    <w:rsid w:val="00F039B7"/>
    <w:rsid w:val="00F03F6B"/>
    <w:rsid w:val="00F06725"/>
    <w:rsid w:val="00F10CCA"/>
    <w:rsid w:val="00F10F88"/>
    <w:rsid w:val="00F12208"/>
    <w:rsid w:val="00F13E2B"/>
    <w:rsid w:val="00F14E82"/>
    <w:rsid w:val="00F17F53"/>
    <w:rsid w:val="00F20426"/>
    <w:rsid w:val="00F219CA"/>
    <w:rsid w:val="00F2341D"/>
    <w:rsid w:val="00F24686"/>
    <w:rsid w:val="00F24F6D"/>
    <w:rsid w:val="00F32D64"/>
    <w:rsid w:val="00F32FE4"/>
    <w:rsid w:val="00F330E1"/>
    <w:rsid w:val="00F34987"/>
    <w:rsid w:val="00F35C21"/>
    <w:rsid w:val="00F373EA"/>
    <w:rsid w:val="00F37A97"/>
    <w:rsid w:val="00F411F6"/>
    <w:rsid w:val="00F46A7A"/>
    <w:rsid w:val="00F46C79"/>
    <w:rsid w:val="00F47C02"/>
    <w:rsid w:val="00F55422"/>
    <w:rsid w:val="00F62370"/>
    <w:rsid w:val="00F661D1"/>
    <w:rsid w:val="00F6652F"/>
    <w:rsid w:val="00F66996"/>
    <w:rsid w:val="00F7179F"/>
    <w:rsid w:val="00F83246"/>
    <w:rsid w:val="00F8349F"/>
    <w:rsid w:val="00F83E4C"/>
    <w:rsid w:val="00F85CBF"/>
    <w:rsid w:val="00F919A1"/>
    <w:rsid w:val="00F9376E"/>
    <w:rsid w:val="00F96FFC"/>
    <w:rsid w:val="00FA3421"/>
    <w:rsid w:val="00FA344E"/>
    <w:rsid w:val="00FA67D6"/>
    <w:rsid w:val="00FA6FC0"/>
    <w:rsid w:val="00FB1848"/>
    <w:rsid w:val="00FB1B8C"/>
    <w:rsid w:val="00FB47B7"/>
    <w:rsid w:val="00FB4932"/>
    <w:rsid w:val="00FB6F16"/>
    <w:rsid w:val="00FC01D1"/>
    <w:rsid w:val="00FC3BED"/>
    <w:rsid w:val="00FC58CB"/>
    <w:rsid w:val="00FD0387"/>
    <w:rsid w:val="00FD0411"/>
    <w:rsid w:val="00FD113C"/>
    <w:rsid w:val="00FD14D5"/>
    <w:rsid w:val="00FD1D55"/>
    <w:rsid w:val="00FD250E"/>
    <w:rsid w:val="00FD3210"/>
    <w:rsid w:val="00FE2FC4"/>
    <w:rsid w:val="00FE394F"/>
    <w:rsid w:val="00FE3C86"/>
    <w:rsid w:val="00FE6C3D"/>
    <w:rsid w:val="00FE6FEF"/>
    <w:rsid w:val="00FF2781"/>
    <w:rsid w:val="00FF3614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7C4E"/>
  <w15:docId w15:val="{5B12B387-A4C4-4CBA-8A4F-7E124EF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BD8"/>
  </w:style>
  <w:style w:type="paragraph" w:styleId="1">
    <w:name w:val="heading 1"/>
    <w:next w:val="a0"/>
    <w:link w:val="10"/>
    <w:uiPriority w:val="9"/>
    <w:unhideWhenUsed/>
    <w:qFormat/>
    <w:rsid w:val="00645973"/>
    <w:pPr>
      <w:keepNext/>
      <w:keepLines/>
      <w:spacing w:after="0" w:line="259" w:lineRule="auto"/>
      <w:ind w:left="1450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basedOn w:val="a0"/>
    <w:next w:val="a0"/>
    <w:link w:val="20"/>
    <w:uiPriority w:val="9"/>
    <w:unhideWhenUsed/>
    <w:qFormat/>
    <w:rsid w:val="00645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5D77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01A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5973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20">
    <w:name w:val="Заголовок 2 Знак"/>
    <w:basedOn w:val="a1"/>
    <w:link w:val="2"/>
    <w:rsid w:val="00645973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5D775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001AF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</w:rPr>
  </w:style>
  <w:style w:type="paragraph" w:styleId="a4">
    <w:name w:val="No Spacing"/>
    <w:aliases w:val="Обя,мелкий,Без интервала1"/>
    <w:link w:val="a5"/>
    <w:uiPriority w:val="1"/>
    <w:qFormat/>
    <w:rsid w:val="00E33DF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Обя Знак,мелкий Знак,Без интервала1 Знак"/>
    <w:link w:val="a4"/>
    <w:uiPriority w:val="1"/>
    <w:rsid w:val="00E33DF9"/>
    <w:rPr>
      <w:rFonts w:eastAsiaTheme="minorHAnsi"/>
      <w:lang w:eastAsia="en-US"/>
    </w:rPr>
  </w:style>
  <w:style w:type="paragraph" w:styleId="a6">
    <w:name w:val="header"/>
    <w:basedOn w:val="a0"/>
    <w:link w:val="a7"/>
    <w:uiPriority w:val="99"/>
    <w:unhideWhenUsed/>
    <w:rsid w:val="00E3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33DF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E3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E33DF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текст,Основной текст 1"/>
    <w:basedOn w:val="a0"/>
    <w:link w:val="ab"/>
    <w:uiPriority w:val="99"/>
    <w:unhideWhenUsed/>
    <w:qFormat/>
    <w:rsid w:val="00E33D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E33D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1"/>
    <w:rsid w:val="00E33DF9"/>
  </w:style>
  <w:style w:type="paragraph" w:styleId="ad">
    <w:name w:val="List Paragraph"/>
    <w:aliases w:val="маркированный,без абзаца"/>
    <w:basedOn w:val="a0"/>
    <w:link w:val="ae"/>
    <w:uiPriority w:val="34"/>
    <w:qFormat/>
    <w:rsid w:val="00E33D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aliases w:val="маркированный Знак,без абзаца Знак"/>
    <w:link w:val="ad"/>
    <w:uiPriority w:val="34"/>
    <w:rsid w:val="00E33DF9"/>
    <w:rPr>
      <w:rFonts w:eastAsiaTheme="minorHAnsi"/>
      <w:lang w:eastAsia="en-US"/>
    </w:rPr>
  </w:style>
  <w:style w:type="table" w:styleId="af">
    <w:name w:val="Table Grid"/>
    <w:basedOn w:val="a2"/>
    <w:uiPriority w:val="59"/>
    <w:rsid w:val="00E33D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E33DF9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bidi="ru-RU"/>
    </w:rPr>
  </w:style>
  <w:style w:type="paragraph" w:styleId="af0">
    <w:name w:val="Balloon Text"/>
    <w:basedOn w:val="a0"/>
    <w:link w:val="af1"/>
    <w:uiPriority w:val="99"/>
    <w:unhideWhenUsed/>
    <w:rsid w:val="00E33D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E33D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F3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2">
    <w:name w:val="Normal (Web)"/>
    <w:aliases w:val="Обычный (Web),Знак Знак6,Обычный (веб) Знак1,Обычный (веб) Знак Знак,Обычный (веб) Знак,Обычный (Web)1,Знак Знак Знак Знак2,Знак Знак Знак,Знак Знак3,Обычный (веб) Знак Знак1,Знак Знак1 Знак,Обычный (веб) Знак Знак Знак"/>
    <w:basedOn w:val="a0"/>
    <w:link w:val="21"/>
    <w:uiPriority w:val="99"/>
    <w:unhideWhenUsed/>
    <w:qFormat/>
    <w:rsid w:val="00E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Знак Знак6 Знак,Обычный (веб) Знак1 Знак,Обычный (веб) Знак Знак Знак1,Обычный (веб) Знак Знак2,Обычный (Web)1 Знак,Знак Знак Знак Знак2 Знак,Знак Знак Знак Знак,Знак Знак3 Знак,Обычный (веб) Знак Знак1 Знак"/>
    <w:link w:val="af2"/>
    <w:uiPriority w:val="99"/>
    <w:locked/>
    <w:rsid w:val="00CE05D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9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0"/>
    <w:rsid w:val="00E93C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2"/>
    <w:uiPriority w:val="59"/>
    <w:rsid w:val="00E93C8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0"/>
    <w:link w:val="af4"/>
    <w:uiPriority w:val="99"/>
    <w:unhideWhenUsed/>
    <w:rsid w:val="00C61E57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61E57"/>
  </w:style>
  <w:style w:type="character" w:customStyle="1" w:styleId="FontStyle47">
    <w:name w:val="Font Style47"/>
    <w:rsid w:val="00C61E57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Маркированный список1"/>
    <w:basedOn w:val="a0"/>
    <w:rsid w:val="00BC6DE3"/>
    <w:pPr>
      <w:widowControl w:val="0"/>
      <w:suppressAutoHyphens/>
      <w:spacing w:after="0" w:line="240" w:lineRule="auto"/>
      <w:ind w:left="720" w:hanging="36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Style24">
    <w:name w:val="Style24"/>
    <w:basedOn w:val="a0"/>
    <w:rsid w:val="008D2711"/>
    <w:pPr>
      <w:widowControl w:val="0"/>
      <w:autoSpaceDE w:val="0"/>
      <w:autoSpaceDN w:val="0"/>
      <w:adjustRightInd w:val="0"/>
      <w:spacing w:after="0" w:line="25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EE2BFC"/>
    <w:rPr>
      <w:rFonts w:ascii="Times New Roman" w:hAnsi="Times New Roman" w:cs="Times New Roman"/>
      <w:i/>
      <w:iCs/>
      <w:sz w:val="18"/>
      <w:szCs w:val="18"/>
    </w:rPr>
  </w:style>
  <w:style w:type="paragraph" w:customStyle="1" w:styleId="af5">
    <w:name w:val="Словарь"/>
    <w:rsid w:val="00EE2BFC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6">
    <w:name w:val="Hyperlink"/>
    <w:basedOn w:val="a1"/>
    <w:uiPriority w:val="99"/>
    <w:unhideWhenUsed/>
    <w:rsid w:val="002E2685"/>
    <w:rPr>
      <w:color w:val="AD1F1F" w:themeColor="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E2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25B09"/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0"/>
    <w:uiPriority w:val="99"/>
    <w:rsid w:val="00E25B0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5D77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D7753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Strong"/>
    <w:basedOn w:val="a1"/>
    <w:uiPriority w:val="22"/>
    <w:qFormat/>
    <w:rsid w:val="00F330E1"/>
    <w:rPr>
      <w:b/>
      <w:bCs/>
    </w:rPr>
  </w:style>
  <w:style w:type="paragraph" w:customStyle="1" w:styleId="a">
    <w:name w:val="Список нумерованный"/>
    <w:basedOn w:val="a0"/>
    <w:rsid w:val="007C4A17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rsid w:val="00193CF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193CF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uiPriority w:val="99"/>
    <w:rsid w:val="00193CF4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193CF4"/>
    <w:rPr>
      <w:rFonts w:ascii="Courier New" w:eastAsia="Times New Roman" w:hAnsi="Courier New" w:cs="Courier New"/>
      <w:sz w:val="20"/>
      <w:szCs w:val="20"/>
    </w:rPr>
  </w:style>
  <w:style w:type="character" w:customStyle="1" w:styleId="FontStyle50">
    <w:name w:val="Font Style50"/>
    <w:uiPriority w:val="99"/>
    <w:rsid w:val="00CE05D6"/>
    <w:rPr>
      <w:rFonts w:ascii="Times New Roman" w:hAnsi="Times New Roman" w:cs="Times New Roman"/>
      <w:color w:val="000000"/>
      <w:sz w:val="20"/>
      <w:szCs w:val="20"/>
    </w:rPr>
  </w:style>
  <w:style w:type="paragraph" w:customStyle="1" w:styleId="13">
    <w:name w:val="Абзац списка1"/>
    <w:basedOn w:val="a0"/>
    <w:rsid w:val="00EA3D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2A6C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A6CBE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1 Знак Знак Знак Знак Знак Знак Знак Знак Знак Знак Знак Знак Знак Знак Знак Знак"/>
    <w:basedOn w:val="a0"/>
    <w:autoRedefine/>
    <w:rsid w:val="002A6C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0"/>
    <w:rsid w:val="000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459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">
    <w:name w:val="rvps3"/>
    <w:basedOn w:val="a0"/>
    <w:rsid w:val="0052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1"/>
    <w:rsid w:val="00527E06"/>
  </w:style>
  <w:style w:type="character" w:customStyle="1" w:styleId="ng-star-inserted">
    <w:name w:val="ng-star-inserted"/>
    <w:basedOn w:val="a1"/>
    <w:rsid w:val="002A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49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48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yclowiki.org/w/index.php?title=%D0%9E%D0%B1%D0%BC%D0%B0%D0%B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clowiki.org/w/index.php?title=%D0%A4%D0%B0%D0%B1%D1%80%D0%B8%D0%BA%D0%B0%D1%86%D0%B8%D1%8F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9F%D0%BB%D0%B0%D0%B3%D0%B8%D0%B0%D1%82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clowiki.org/w/index.php?title=%D0%A1%D0%B0%D0%B1%D0%BE%D1%82%D0%B0%D0%B6&amp;action=edit&amp;redlink=1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yclowiki.org/w/index.php?title=%D0%A1%D0%BF%D0%B8%D1%81%D1%8B%D0%B2%D0%B0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C688-9994-4374-BD1E-411FEC14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1</Pages>
  <Words>14710</Words>
  <Characters>83851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Aqtoty</cp:lastModifiedBy>
  <cp:revision>8</cp:revision>
  <cp:lastPrinted>2023-09-22T06:59:00Z</cp:lastPrinted>
  <dcterms:created xsi:type="dcterms:W3CDTF">2019-05-16T19:16:00Z</dcterms:created>
  <dcterms:modified xsi:type="dcterms:W3CDTF">2023-09-22T07:06:00Z</dcterms:modified>
</cp:coreProperties>
</file>